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B74" w:rsidRDefault="00315B74">
      <w:pPr>
        <w:pStyle w:val="Titre2"/>
        <w:rPr>
          <w:rFonts w:ascii="Arial Narrow" w:hAnsi="Arial Narrow"/>
          <w:sz w:val="36"/>
          <w:szCs w:val="36"/>
        </w:rPr>
      </w:pPr>
    </w:p>
    <w:p w:rsidR="00315B74" w:rsidRDefault="00315B74">
      <w:pPr>
        <w:pStyle w:val="Titre2"/>
        <w:rPr>
          <w:rFonts w:ascii="Arial Narrow" w:hAnsi="Arial Narrow"/>
          <w:sz w:val="36"/>
          <w:szCs w:val="36"/>
        </w:rPr>
      </w:pPr>
    </w:p>
    <w:p w:rsidR="00315B74" w:rsidRPr="002B7862" w:rsidRDefault="00315B74">
      <w:pPr>
        <w:pStyle w:val="Titre2"/>
        <w:rPr>
          <w:sz w:val="28"/>
          <w:szCs w:val="22"/>
        </w:rPr>
      </w:pPr>
      <w:r w:rsidRPr="002B7862">
        <w:rPr>
          <w:sz w:val="28"/>
          <w:szCs w:val="22"/>
        </w:rPr>
        <w:t>AVIS D’APPEL PUBLIC A LA CONCURRENCE</w:t>
      </w:r>
    </w:p>
    <w:p w:rsidR="00315B74" w:rsidRPr="002B7862" w:rsidRDefault="00315B74">
      <w:pPr>
        <w:rPr>
          <w:sz w:val="22"/>
          <w:szCs w:val="22"/>
        </w:rPr>
      </w:pPr>
    </w:p>
    <w:p w:rsidR="00315B74" w:rsidRDefault="00315B74" w:rsidP="003303F5">
      <w:pPr>
        <w:pStyle w:val="Retrait32"/>
        <w:ind w:left="0"/>
        <w:jc w:val="both"/>
        <w:rPr>
          <w:b/>
          <w:sz w:val="22"/>
          <w:szCs w:val="22"/>
        </w:rPr>
      </w:pPr>
    </w:p>
    <w:p w:rsidR="00315B74" w:rsidRPr="002B7862" w:rsidRDefault="00315B74" w:rsidP="001F6194">
      <w:pPr>
        <w:pStyle w:val="Retrait32"/>
        <w:ind w:left="0"/>
        <w:jc w:val="both"/>
        <w:rPr>
          <w:b/>
          <w:sz w:val="22"/>
          <w:szCs w:val="22"/>
        </w:rPr>
      </w:pPr>
      <w:r w:rsidRPr="002B7862">
        <w:rPr>
          <w:b/>
          <w:sz w:val="22"/>
          <w:szCs w:val="22"/>
        </w:rPr>
        <w:t xml:space="preserve">Identification de la collectivité qui passe le marché : </w:t>
      </w:r>
    </w:p>
    <w:p w:rsidR="00315B74" w:rsidRDefault="00315B74" w:rsidP="001F6194">
      <w:pPr>
        <w:pStyle w:val="Retrait32"/>
        <w:spacing w:before="0"/>
        <w:ind w:left="0"/>
        <w:jc w:val="both"/>
        <w:rPr>
          <w:sz w:val="22"/>
          <w:szCs w:val="22"/>
        </w:rPr>
      </w:pPr>
      <w:r w:rsidRPr="00107A38">
        <w:rPr>
          <w:sz w:val="22"/>
          <w:szCs w:val="22"/>
        </w:rPr>
        <w:t>COMMUNE DE SAINT MARTIN DE VALGALGUES</w:t>
      </w:r>
      <w:r>
        <w:rPr>
          <w:sz w:val="22"/>
          <w:szCs w:val="22"/>
        </w:rPr>
        <w:t xml:space="preserve"> - </w:t>
      </w:r>
      <w:r w:rsidRPr="00107A38">
        <w:rPr>
          <w:sz w:val="22"/>
          <w:szCs w:val="22"/>
        </w:rPr>
        <w:t>Place Robert Guibert</w:t>
      </w:r>
      <w:r w:rsidRPr="002B7862">
        <w:rPr>
          <w:sz w:val="22"/>
          <w:szCs w:val="22"/>
        </w:rPr>
        <w:t xml:space="preserve"> - </w:t>
      </w:r>
      <w:r w:rsidRPr="00107A38">
        <w:rPr>
          <w:sz w:val="22"/>
          <w:szCs w:val="22"/>
        </w:rPr>
        <w:t>30520 SAINT MARTIN DE VALGALGUES</w:t>
      </w:r>
      <w:r>
        <w:rPr>
          <w:sz w:val="22"/>
          <w:szCs w:val="22"/>
        </w:rPr>
        <w:t xml:space="preserve"> </w:t>
      </w:r>
    </w:p>
    <w:p w:rsidR="00315B74" w:rsidRDefault="00315B74" w:rsidP="001F6194">
      <w:pPr>
        <w:pStyle w:val="Retrait32"/>
        <w:spacing w:before="240"/>
        <w:ind w:left="0"/>
        <w:jc w:val="both"/>
        <w:rPr>
          <w:sz w:val="22"/>
          <w:szCs w:val="22"/>
        </w:rPr>
      </w:pPr>
      <w:r w:rsidRPr="002B7862">
        <w:rPr>
          <w:b/>
          <w:sz w:val="22"/>
          <w:szCs w:val="22"/>
        </w:rPr>
        <w:t>Identification d</w:t>
      </w:r>
      <w:r>
        <w:rPr>
          <w:b/>
          <w:sz w:val="22"/>
          <w:szCs w:val="22"/>
        </w:rPr>
        <w:t>u maître d’œuvre</w:t>
      </w:r>
      <w:r w:rsidRPr="002B7862">
        <w:rPr>
          <w:b/>
          <w:sz w:val="22"/>
          <w:szCs w:val="22"/>
        </w:rPr>
        <w:t xml:space="preserve"> : </w:t>
      </w:r>
    </w:p>
    <w:p w:rsidR="00315B74" w:rsidRDefault="00315B74" w:rsidP="001F6194">
      <w:pPr>
        <w:pStyle w:val="Retrait32"/>
        <w:spacing w:before="0"/>
        <w:ind w:left="0"/>
        <w:jc w:val="both"/>
        <w:rPr>
          <w:sz w:val="22"/>
          <w:szCs w:val="22"/>
        </w:rPr>
      </w:pPr>
      <w:r w:rsidRPr="00E50B27">
        <w:rPr>
          <w:sz w:val="22"/>
          <w:szCs w:val="22"/>
        </w:rPr>
        <w:t>RHONE CEVENNES INGENIERIE –</w:t>
      </w:r>
      <w:r>
        <w:rPr>
          <w:sz w:val="22"/>
          <w:szCs w:val="22"/>
        </w:rPr>
        <w:t xml:space="preserve"> 4 rue de la Bergerie – 30100 ALES</w:t>
      </w:r>
    </w:p>
    <w:p w:rsidR="00315B74" w:rsidRDefault="00315B74" w:rsidP="001F6194">
      <w:pPr>
        <w:spacing w:before="240"/>
        <w:jc w:val="both"/>
        <w:rPr>
          <w:sz w:val="22"/>
          <w:szCs w:val="22"/>
        </w:rPr>
      </w:pPr>
      <w:r w:rsidRPr="002B7862">
        <w:rPr>
          <w:b/>
          <w:sz w:val="22"/>
          <w:szCs w:val="22"/>
        </w:rPr>
        <w:t>Procédure de passation</w:t>
      </w:r>
      <w:r w:rsidRPr="002B7862">
        <w:rPr>
          <w:sz w:val="22"/>
          <w:szCs w:val="22"/>
        </w:rPr>
        <w:t> : Procédure adaptée en application de</w:t>
      </w:r>
      <w:r>
        <w:rPr>
          <w:sz w:val="22"/>
          <w:szCs w:val="22"/>
        </w:rPr>
        <w:t xml:space="preserve">s </w:t>
      </w:r>
      <w:r w:rsidRPr="002B7862">
        <w:rPr>
          <w:sz w:val="22"/>
          <w:szCs w:val="22"/>
        </w:rPr>
        <w:t>article</w:t>
      </w:r>
      <w:r>
        <w:rPr>
          <w:sz w:val="22"/>
          <w:szCs w:val="22"/>
        </w:rPr>
        <w:t>s L. 2123-1 et R. 2123-1 1° du Code de la Commande Publique</w:t>
      </w:r>
      <w:r w:rsidRPr="002B786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315B74" w:rsidRDefault="00315B74" w:rsidP="001F6194">
      <w:pPr>
        <w:pStyle w:val="Normal12pt"/>
        <w:spacing w:before="0"/>
        <w:jc w:val="both"/>
        <w:rPr>
          <w:b/>
          <w:sz w:val="22"/>
          <w:szCs w:val="22"/>
        </w:rPr>
      </w:pPr>
      <w:bookmarkStart w:id="0" w:name="_GoBack"/>
      <w:bookmarkEnd w:id="0"/>
    </w:p>
    <w:p w:rsidR="00315B74" w:rsidRDefault="00315B74" w:rsidP="001F6194">
      <w:pPr>
        <w:pStyle w:val="Normal12pt"/>
        <w:spacing w:before="0"/>
        <w:jc w:val="both"/>
        <w:rPr>
          <w:bCs/>
          <w:sz w:val="22"/>
          <w:szCs w:val="22"/>
        </w:rPr>
      </w:pPr>
      <w:r w:rsidRPr="002B7862">
        <w:rPr>
          <w:b/>
          <w:sz w:val="22"/>
          <w:szCs w:val="22"/>
        </w:rPr>
        <w:t>Objet du marché :</w:t>
      </w:r>
      <w:r w:rsidRPr="002B7862">
        <w:rPr>
          <w:bCs/>
          <w:sz w:val="22"/>
          <w:szCs w:val="22"/>
        </w:rPr>
        <w:t xml:space="preserve"> </w:t>
      </w:r>
      <w:r w:rsidRPr="00107A38">
        <w:rPr>
          <w:bCs/>
          <w:noProof/>
          <w:sz w:val="22"/>
          <w:szCs w:val="22"/>
        </w:rPr>
        <w:t>Aménagement Chemin du Moulin</w:t>
      </w:r>
    </w:p>
    <w:p w:rsidR="00315B74" w:rsidRPr="00593DC9" w:rsidRDefault="00315B74" w:rsidP="001F6194">
      <w:pPr>
        <w:spacing w:before="240"/>
        <w:jc w:val="both"/>
        <w:rPr>
          <w:noProof/>
          <w:sz w:val="22"/>
          <w:szCs w:val="22"/>
        </w:rPr>
      </w:pPr>
      <w:r w:rsidRPr="002B7862">
        <w:rPr>
          <w:b/>
          <w:sz w:val="22"/>
          <w:szCs w:val="22"/>
        </w:rPr>
        <w:t xml:space="preserve">Modalités d’obtention du dossier de consultation : </w:t>
      </w:r>
      <w:r w:rsidRPr="00D50583">
        <w:rPr>
          <w:sz w:val="22"/>
          <w:szCs w:val="22"/>
        </w:rPr>
        <w:t>I</w:t>
      </w:r>
      <w:r w:rsidRPr="00D50583">
        <w:rPr>
          <w:noProof/>
          <w:sz w:val="22"/>
          <w:szCs w:val="22"/>
        </w:rPr>
        <w:t>l</w:t>
      </w:r>
      <w:r w:rsidRPr="002B7862">
        <w:rPr>
          <w:noProof/>
          <w:sz w:val="22"/>
          <w:szCs w:val="22"/>
        </w:rPr>
        <w:t xml:space="preserve"> est téléchargeable sur la plateforme </w:t>
      </w:r>
      <w:r>
        <w:rPr>
          <w:noProof/>
          <w:sz w:val="22"/>
          <w:szCs w:val="22"/>
        </w:rPr>
        <w:t xml:space="preserve">de dématérialisation </w:t>
      </w:r>
      <w:hyperlink r:id="rId9" w:history="1"/>
      <w:r w:rsidRPr="001F6194">
        <w:rPr>
          <w:sz w:val="22"/>
        </w:rPr>
        <w:t>https://</w:t>
      </w:r>
      <w:r>
        <w:rPr>
          <w:sz w:val="22"/>
        </w:rPr>
        <w:t>www.marches-securises.fr</w:t>
      </w:r>
      <w:r w:rsidRPr="001F6194">
        <w:rPr>
          <w:sz w:val="22"/>
        </w:rPr>
        <w:t xml:space="preserve"> </w:t>
      </w:r>
    </w:p>
    <w:p w:rsidR="00315B74" w:rsidRDefault="00315B74" w:rsidP="001F6194">
      <w:pPr>
        <w:spacing w:before="240"/>
        <w:jc w:val="both"/>
        <w:rPr>
          <w:sz w:val="22"/>
        </w:rPr>
      </w:pPr>
      <w:r w:rsidRPr="002B7862">
        <w:rPr>
          <w:b/>
          <w:sz w:val="22"/>
          <w:szCs w:val="22"/>
        </w:rPr>
        <w:t xml:space="preserve">Adresse de réception des candidatures et offres : </w:t>
      </w:r>
      <w:r>
        <w:rPr>
          <w:sz w:val="22"/>
          <w:szCs w:val="22"/>
        </w:rPr>
        <w:t>S</w:t>
      </w:r>
      <w:r w:rsidRPr="002B7862">
        <w:rPr>
          <w:sz w:val="22"/>
          <w:szCs w:val="22"/>
        </w:rPr>
        <w:t>ur</w:t>
      </w:r>
      <w:r>
        <w:rPr>
          <w:sz w:val="22"/>
          <w:szCs w:val="22"/>
        </w:rPr>
        <w:t xml:space="preserve"> la</w:t>
      </w:r>
      <w:r w:rsidRPr="002B7862">
        <w:rPr>
          <w:sz w:val="22"/>
          <w:szCs w:val="22"/>
        </w:rPr>
        <w:t xml:space="preserve"> plateforme</w:t>
      </w:r>
      <w:r>
        <w:rPr>
          <w:sz w:val="22"/>
          <w:szCs w:val="22"/>
        </w:rPr>
        <w:t xml:space="preserve"> de dématérialisation </w:t>
      </w:r>
      <w:r w:rsidRPr="001F6194">
        <w:rPr>
          <w:sz w:val="22"/>
        </w:rPr>
        <w:t>https://</w:t>
      </w:r>
      <w:r>
        <w:rPr>
          <w:sz w:val="22"/>
        </w:rPr>
        <w:t>www.marches-securises.fr</w:t>
      </w:r>
      <w:r w:rsidRPr="001F6194">
        <w:rPr>
          <w:sz w:val="22"/>
        </w:rPr>
        <w:t xml:space="preserve"> </w:t>
      </w:r>
    </w:p>
    <w:p w:rsidR="00315B74" w:rsidRPr="00EA117A" w:rsidRDefault="00315B74" w:rsidP="001F6194">
      <w:pPr>
        <w:spacing w:before="240"/>
        <w:jc w:val="both"/>
        <w:rPr>
          <w:sz w:val="22"/>
          <w:szCs w:val="22"/>
          <w:highlight w:val="yellow"/>
        </w:rPr>
      </w:pPr>
      <w:r w:rsidRPr="002B7862">
        <w:rPr>
          <w:b/>
          <w:sz w:val="22"/>
          <w:szCs w:val="22"/>
        </w:rPr>
        <w:t xml:space="preserve">Date et heure limite de réception des candidatures et offres : </w:t>
      </w:r>
      <w:r>
        <w:rPr>
          <w:sz w:val="22"/>
          <w:szCs w:val="22"/>
        </w:rPr>
        <w:t>vendredi 11 juin 2021 à 12h00</w:t>
      </w:r>
    </w:p>
    <w:p w:rsidR="00315B74" w:rsidRPr="002B7862" w:rsidRDefault="00315B74" w:rsidP="001F6194">
      <w:pPr>
        <w:pStyle w:val="Normal12pt"/>
        <w:jc w:val="both"/>
        <w:rPr>
          <w:bCs/>
          <w:sz w:val="22"/>
          <w:szCs w:val="22"/>
        </w:rPr>
      </w:pPr>
      <w:r w:rsidRPr="002B7862">
        <w:rPr>
          <w:b/>
          <w:sz w:val="22"/>
          <w:szCs w:val="22"/>
        </w:rPr>
        <w:t xml:space="preserve">Justifications à produire quant aux qualités et capacités du candidat : </w:t>
      </w:r>
      <w:r w:rsidRPr="002B7862">
        <w:rPr>
          <w:bCs/>
          <w:sz w:val="22"/>
          <w:szCs w:val="22"/>
        </w:rPr>
        <w:t xml:space="preserve">Voir </w:t>
      </w:r>
      <w:r>
        <w:rPr>
          <w:bCs/>
          <w:sz w:val="22"/>
          <w:szCs w:val="22"/>
        </w:rPr>
        <w:t xml:space="preserve">le </w:t>
      </w:r>
      <w:r w:rsidRPr="002B7862">
        <w:rPr>
          <w:bCs/>
          <w:sz w:val="22"/>
          <w:szCs w:val="22"/>
        </w:rPr>
        <w:t>règlement de la consultation.</w:t>
      </w:r>
    </w:p>
    <w:p w:rsidR="00315B74" w:rsidRPr="002B7862" w:rsidRDefault="00315B74" w:rsidP="001F6194">
      <w:pPr>
        <w:pStyle w:val="Normal12pt"/>
        <w:jc w:val="both"/>
        <w:rPr>
          <w:sz w:val="22"/>
          <w:szCs w:val="22"/>
        </w:rPr>
      </w:pPr>
      <w:r w:rsidRPr="002B7862">
        <w:rPr>
          <w:b/>
          <w:sz w:val="22"/>
          <w:szCs w:val="22"/>
        </w:rPr>
        <w:t xml:space="preserve">Critères d’attribution : </w:t>
      </w:r>
      <w:r w:rsidRPr="002B7862">
        <w:rPr>
          <w:sz w:val="22"/>
          <w:szCs w:val="22"/>
        </w:rPr>
        <w:t>Offre économiquement la plus avantageuse appréciée en fonction des critères énoncés dans le règlement de la consultation.</w:t>
      </w:r>
    </w:p>
    <w:p w:rsidR="00315B74" w:rsidRDefault="00315B74" w:rsidP="001F6194">
      <w:pPr>
        <w:spacing w:before="240"/>
        <w:jc w:val="both"/>
        <w:rPr>
          <w:sz w:val="22"/>
        </w:rPr>
      </w:pPr>
      <w:r w:rsidRPr="002B7862">
        <w:rPr>
          <w:b/>
          <w:sz w:val="22"/>
          <w:szCs w:val="22"/>
        </w:rPr>
        <w:t xml:space="preserve">Les renseignements d’ordre administratif /ou technique peuvent être obtenus : </w:t>
      </w:r>
      <w:r w:rsidRPr="002B7862">
        <w:rPr>
          <w:sz w:val="22"/>
          <w:szCs w:val="22"/>
        </w:rPr>
        <w:t>sur</w:t>
      </w:r>
      <w:r>
        <w:rPr>
          <w:sz w:val="22"/>
          <w:szCs w:val="22"/>
        </w:rPr>
        <w:t xml:space="preserve"> la</w:t>
      </w:r>
      <w:r w:rsidRPr="002B7862">
        <w:rPr>
          <w:sz w:val="22"/>
          <w:szCs w:val="22"/>
        </w:rPr>
        <w:t xml:space="preserve"> plateforme</w:t>
      </w:r>
      <w:r>
        <w:rPr>
          <w:sz w:val="22"/>
          <w:szCs w:val="22"/>
        </w:rPr>
        <w:t xml:space="preserve"> de dématérialisation </w:t>
      </w:r>
      <w:r w:rsidRPr="001F6194">
        <w:rPr>
          <w:sz w:val="22"/>
        </w:rPr>
        <w:t>https://</w:t>
      </w:r>
      <w:r>
        <w:rPr>
          <w:sz w:val="22"/>
        </w:rPr>
        <w:t>www.marches-securises.fr</w:t>
      </w:r>
    </w:p>
    <w:p w:rsidR="00315B74" w:rsidRDefault="00315B74" w:rsidP="001F6194">
      <w:pPr>
        <w:spacing w:before="240"/>
        <w:jc w:val="both"/>
        <w:rPr>
          <w:sz w:val="22"/>
          <w:szCs w:val="22"/>
        </w:rPr>
      </w:pPr>
      <w:r w:rsidRPr="001E4944">
        <w:rPr>
          <w:b/>
          <w:sz w:val="22"/>
          <w:szCs w:val="22"/>
        </w:rPr>
        <w:t xml:space="preserve">Date d’envoi de l’avis à la publication : </w:t>
      </w:r>
      <w:r w:rsidRPr="001E4944">
        <w:rPr>
          <w:sz w:val="22"/>
          <w:szCs w:val="22"/>
        </w:rPr>
        <w:t>1</w:t>
      </w:r>
      <w:r>
        <w:rPr>
          <w:sz w:val="22"/>
          <w:szCs w:val="22"/>
        </w:rPr>
        <w:t>9/05/2021</w:t>
      </w:r>
    </w:p>
    <w:p w:rsidR="00315B74" w:rsidRPr="003F4F8B" w:rsidRDefault="00315B74" w:rsidP="00AF7489">
      <w:pPr>
        <w:pStyle w:val="Normal12pt"/>
        <w:jc w:val="both"/>
        <w:rPr>
          <w:sz w:val="22"/>
          <w:szCs w:val="22"/>
        </w:rPr>
      </w:pPr>
    </w:p>
    <w:p w:rsidR="00315B74" w:rsidRPr="002B7862" w:rsidRDefault="00315B74" w:rsidP="00AF7489">
      <w:pPr>
        <w:pStyle w:val="Normal12pt"/>
        <w:jc w:val="both"/>
        <w:rPr>
          <w:sz w:val="22"/>
          <w:szCs w:val="22"/>
        </w:rPr>
      </w:pPr>
    </w:p>
    <w:p w:rsidR="00315B74" w:rsidRDefault="00315B74" w:rsidP="001F64A7">
      <w:pPr>
        <w:pStyle w:val="Normal12pt"/>
        <w:jc w:val="both"/>
        <w:rPr>
          <w:b/>
          <w:sz w:val="22"/>
          <w:szCs w:val="22"/>
        </w:rPr>
        <w:sectPr w:rsidR="00315B74" w:rsidSect="00315B74">
          <w:pgSz w:w="11907" w:h="16840" w:code="9"/>
          <w:pgMar w:top="851" w:right="992" w:bottom="851" w:left="851" w:header="720" w:footer="720" w:gutter="0"/>
          <w:pgNumType w:start="1"/>
          <w:cols w:space="720"/>
        </w:sectPr>
      </w:pPr>
    </w:p>
    <w:p w:rsidR="00315B74" w:rsidRPr="002B7862" w:rsidRDefault="00315B74" w:rsidP="001F64A7">
      <w:pPr>
        <w:pStyle w:val="Normal12pt"/>
        <w:jc w:val="both"/>
        <w:rPr>
          <w:b/>
          <w:sz w:val="22"/>
          <w:szCs w:val="22"/>
        </w:rPr>
      </w:pPr>
    </w:p>
    <w:sectPr w:rsidR="00315B74" w:rsidRPr="002B7862" w:rsidSect="00315B74">
      <w:type w:val="continuous"/>
      <w:pgSz w:w="11907" w:h="16840" w:code="9"/>
      <w:pgMar w:top="851" w:right="992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ushScript BT">
    <w:altName w:val="Mistral"/>
    <w:charset w:val="00"/>
    <w:family w:val="script"/>
    <w:pitch w:val="variable"/>
    <w:sig w:usb0="00000007" w:usb1="00000000" w:usb2="00000000" w:usb3="00000000" w:csb0="00000011" w:csb1="00000000"/>
  </w:font>
  <w:font w:name="BernhardFashion B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2"/>
    <w:multiLevelType w:val="singleLevel"/>
    <w:tmpl w:val="ECFAD3FE"/>
    <w:lvl w:ilvl="0">
      <w:start w:val="1"/>
      <w:numFmt w:val="bullet"/>
      <w:pStyle w:val="Listepuces3"/>
      <w:lvlText w:val="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</w:rPr>
    </w:lvl>
  </w:abstractNum>
  <w:abstractNum w:abstractNumId="1" w15:restartNumberingAfterBreak="1">
    <w:nsid w:val="FFFFFF89"/>
    <w:multiLevelType w:val="singleLevel"/>
    <w:tmpl w:val="4ED6BEA4"/>
    <w:lvl w:ilvl="0">
      <w:start w:val="1"/>
      <w:numFmt w:val="bullet"/>
      <w:pStyle w:val="Listepuces"/>
      <w:lvlText w:val=""/>
      <w:lvlJc w:val="left"/>
      <w:pPr>
        <w:tabs>
          <w:tab w:val="num" w:pos="907"/>
        </w:tabs>
        <w:ind w:left="907" w:hanging="453"/>
      </w:pPr>
      <w:rPr>
        <w:rFonts w:ascii="Wingdings" w:hAnsi="Wingdings" w:hint="default"/>
      </w:rPr>
    </w:lvl>
  </w:abstractNum>
  <w:abstractNum w:abstractNumId="2" w15:restartNumberingAfterBreak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1">
    <w:nsid w:val="040D17B5"/>
    <w:multiLevelType w:val="hybridMultilevel"/>
    <w:tmpl w:val="6242E7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47F2E89"/>
    <w:multiLevelType w:val="hybridMultilevel"/>
    <w:tmpl w:val="ED42C2BC"/>
    <w:lvl w:ilvl="0" w:tplc="BA166DDA">
      <w:numFmt w:val="bullet"/>
      <w:lvlText w:val="-"/>
      <w:lvlJc w:val="left"/>
      <w:pPr>
        <w:ind w:left="307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31" w:hanging="360"/>
      </w:pPr>
      <w:rPr>
        <w:rFonts w:ascii="Wingdings" w:hAnsi="Wingdings" w:hint="default"/>
      </w:rPr>
    </w:lvl>
  </w:abstractNum>
  <w:abstractNum w:abstractNumId="5" w15:restartNumberingAfterBreak="1">
    <w:nsid w:val="0B0459D4"/>
    <w:multiLevelType w:val="singleLevel"/>
    <w:tmpl w:val="DA72019E"/>
    <w:lvl w:ilvl="0">
      <w:start w:val="1"/>
      <w:numFmt w:val="bullet"/>
      <w:pStyle w:val="Style1"/>
      <w:lvlText w:val=""/>
      <w:lvlJc w:val="left"/>
      <w:pPr>
        <w:tabs>
          <w:tab w:val="num" w:pos="1664"/>
        </w:tabs>
        <w:ind w:left="1644" w:hanging="340"/>
      </w:pPr>
      <w:rPr>
        <w:rFonts w:ascii="Symbol" w:hAnsi="Symbol" w:hint="default"/>
      </w:rPr>
    </w:lvl>
  </w:abstractNum>
  <w:abstractNum w:abstractNumId="6" w15:restartNumberingAfterBreak="1">
    <w:nsid w:val="2061703E"/>
    <w:multiLevelType w:val="singleLevel"/>
    <w:tmpl w:val="82C0A220"/>
    <w:lvl w:ilvl="0">
      <w:start w:val="1"/>
      <w:numFmt w:val="decimal"/>
      <w:pStyle w:val="Nliste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0"/>
      </w:rPr>
    </w:lvl>
  </w:abstractNum>
  <w:abstractNum w:abstractNumId="7" w15:restartNumberingAfterBreak="1">
    <w:nsid w:val="212B2DA7"/>
    <w:multiLevelType w:val="singleLevel"/>
    <w:tmpl w:val="8C5E865A"/>
    <w:lvl w:ilvl="0">
      <w:start w:val="1"/>
      <w:numFmt w:val="bullet"/>
      <w:pStyle w:val="Puce2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</w:abstractNum>
  <w:abstractNum w:abstractNumId="8" w15:restartNumberingAfterBreak="1">
    <w:nsid w:val="337E2C53"/>
    <w:multiLevelType w:val="singleLevel"/>
    <w:tmpl w:val="00000000"/>
    <w:lvl w:ilvl="0">
      <w:start w:val="1"/>
      <w:numFmt w:val="bullet"/>
      <w:lvlText w:val="·"/>
      <w:legacy w:legacy="1" w:legacySpace="0" w:legacyIndent="284"/>
      <w:lvlJc w:val="left"/>
      <w:pPr>
        <w:ind w:left="284" w:hanging="284"/>
      </w:pPr>
      <w:rPr>
        <w:rFonts w:ascii="Symbol" w:hAnsi="Symbol" w:hint="default"/>
        <w:b/>
        <w:i w:val="0"/>
      </w:rPr>
    </w:lvl>
  </w:abstractNum>
  <w:abstractNum w:abstractNumId="9" w15:restartNumberingAfterBreak="1">
    <w:nsid w:val="3F2410AD"/>
    <w:multiLevelType w:val="hybridMultilevel"/>
    <w:tmpl w:val="DA6631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4D1D042D"/>
    <w:multiLevelType w:val="singleLevel"/>
    <w:tmpl w:val="7B40A41C"/>
    <w:lvl w:ilvl="0">
      <w:start w:val="1"/>
      <w:numFmt w:val="bullet"/>
      <w:pStyle w:val="Puce1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</w:abstractNum>
  <w:abstractNum w:abstractNumId="11" w15:restartNumberingAfterBreak="1">
    <w:nsid w:val="55DE6E99"/>
    <w:multiLevelType w:val="singleLevel"/>
    <w:tmpl w:val="DEDAE418"/>
    <w:lvl w:ilvl="0">
      <w:start w:val="1"/>
      <w:numFmt w:val="bullet"/>
      <w:pStyle w:val="Puce4pt0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</w:abstractNum>
  <w:abstractNum w:abstractNumId="12" w15:restartNumberingAfterBreak="1">
    <w:nsid w:val="58585F70"/>
    <w:multiLevelType w:val="hybridMultilevel"/>
    <w:tmpl w:val="0CCE93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58AA36B5"/>
    <w:multiLevelType w:val="singleLevel"/>
    <w:tmpl w:val="5BEE3F3C"/>
    <w:lvl w:ilvl="0">
      <w:start w:val="1994"/>
      <w:numFmt w:val="bullet"/>
      <w:pStyle w:val="puce3"/>
      <w:lvlText w:val="-"/>
      <w:lvlJc w:val="left"/>
      <w:pPr>
        <w:tabs>
          <w:tab w:val="num" w:pos="1134"/>
        </w:tabs>
        <w:ind w:left="1134" w:hanging="397"/>
      </w:pPr>
      <w:rPr>
        <w:rFonts w:ascii="Times New Roman" w:hAnsi="Times New Roman" w:hint="default"/>
      </w:rPr>
    </w:lvl>
  </w:abstractNum>
  <w:abstractNum w:abstractNumId="14" w15:restartNumberingAfterBreak="1">
    <w:nsid w:val="6128002B"/>
    <w:multiLevelType w:val="hybridMultilevel"/>
    <w:tmpl w:val="41F84A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6D46525E"/>
    <w:multiLevelType w:val="multilevel"/>
    <w:tmpl w:val="70BE8446"/>
    <w:lvl w:ilvl="0">
      <w:start w:val="1"/>
      <w:numFmt w:val="bullet"/>
      <w:pStyle w:val="Listenumros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13"/>
  </w:num>
  <w:num w:numId="5">
    <w:abstractNumId w:val="7"/>
  </w:num>
  <w:num w:numId="6">
    <w:abstractNumId w:val="10"/>
  </w:num>
  <w:num w:numId="7">
    <w:abstractNumId w:val="6"/>
  </w:num>
  <w:num w:numId="8">
    <w:abstractNumId w:val="1"/>
  </w:num>
  <w:num w:numId="9">
    <w:abstractNumId w:val="0"/>
  </w:num>
  <w:num w:numId="10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>
    <w:abstractNumId w:val="10"/>
  </w:num>
  <w:num w:numId="12">
    <w:abstractNumId w:val="4"/>
  </w:num>
  <w:num w:numId="13">
    <w:abstractNumId w:val="10"/>
  </w:num>
  <w:num w:numId="14">
    <w:abstractNumId w:val="10"/>
  </w:num>
  <w:num w:numId="15">
    <w:abstractNumId w:val="8"/>
  </w:num>
  <w:num w:numId="16">
    <w:abstractNumId w:val="3"/>
  </w:num>
  <w:num w:numId="17">
    <w:abstractNumId w:val="14"/>
  </w:num>
  <w:num w:numId="18">
    <w:abstractNumId w:val="9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04"/>
    <w:rsid w:val="0000283B"/>
    <w:rsid w:val="000069A9"/>
    <w:rsid w:val="00040BCE"/>
    <w:rsid w:val="000426FF"/>
    <w:rsid w:val="00071551"/>
    <w:rsid w:val="00095713"/>
    <w:rsid w:val="000A2BD6"/>
    <w:rsid w:val="000A2FBC"/>
    <w:rsid w:val="000B7DAC"/>
    <w:rsid w:val="000B7FD0"/>
    <w:rsid w:val="000C30FC"/>
    <w:rsid w:val="000E59C9"/>
    <w:rsid w:val="000F1497"/>
    <w:rsid w:val="000F1834"/>
    <w:rsid w:val="000F5E30"/>
    <w:rsid w:val="0010114B"/>
    <w:rsid w:val="00121E88"/>
    <w:rsid w:val="001247EB"/>
    <w:rsid w:val="00131C52"/>
    <w:rsid w:val="0013536B"/>
    <w:rsid w:val="00145DFD"/>
    <w:rsid w:val="00161309"/>
    <w:rsid w:val="00170BD5"/>
    <w:rsid w:val="00171347"/>
    <w:rsid w:val="001714A9"/>
    <w:rsid w:val="00171E1D"/>
    <w:rsid w:val="00173861"/>
    <w:rsid w:val="001A1541"/>
    <w:rsid w:val="001A458F"/>
    <w:rsid w:val="001E4944"/>
    <w:rsid w:val="001F4ED3"/>
    <w:rsid w:val="001F6194"/>
    <w:rsid w:val="001F64A7"/>
    <w:rsid w:val="00203569"/>
    <w:rsid w:val="00205372"/>
    <w:rsid w:val="00214537"/>
    <w:rsid w:val="0023629E"/>
    <w:rsid w:val="0023733A"/>
    <w:rsid w:val="0024189D"/>
    <w:rsid w:val="002433B0"/>
    <w:rsid w:val="0024397E"/>
    <w:rsid w:val="002524FD"/>
    <w:rsid w:val="00253997"/>
    <w:rsid w:val="00270831"/>
    <w:rsid w:val="00275112"/>
    <w:rsid w:val="0028066D"/>
    <w:rsid w:val="0028535F"/>
    <w:rsid w:val="0029436A"/>
    <w:rsid w:val="002A457B"/>
    <w:rsid w:val="002B1B45"/>
    <w:rsid w:val="002B277A"/>
    <w:rsid w:val="002B4A5F"/>
    <w:rsid w:val="002B6370"/>
    <w:rsid w:val="002B72F7"/>
    <w:rsid w:val="002B7862"/>
    <w:rsid w:val="002C2BEA"/>
    <w:rsid w:val="002D1949"/>
    <w:rsid w:val="002D4DED"/>
    <w:rsid w:val="002E1D19"/>
    <w:rsid w:val="002E374A"/>
    <w:rsid w:val="002F0544"/>
    <w:rsid w:val="002F358F"/>
    <w:rsid w:val="00300A93"/>
    <w:rsid w:val="00315B74"/>
    <w:rsid w:val="003225F3"/>
    <w:rsid w:val="003303F5"/>
    <w:rsid w:val="003325AC"/>
    <w:rsid w:val="00332FA2"/>
    <w:rsid w:val="00346F14"/>
    <w:rsid w:val="00362660"/>
    <w:rsid w:val="00390403"/>
    <w:rsid w:val="00393C95"/>
    <w:rsid w:val="00396151"/>
    <w:rsid w:val="003C256E"/>
    <w:rsid w:val="003E62C8"/>
    <w:rsid w:val="003F4864"/>
    <w:rsid w:val="003F4F8B"/>
    <w:rsid w:val="00422045"/>
    <w:rsid w:val="00426051"/>
    <w:rsid w:val="004267F8"/>
    <w:rsid w:val="00432BEA"/>
    <w:rsid w:val="00445656"/>
    <w:rsid w:val="00454AF0"/>
    <w:rsid w:val="00462CB1"/>
    <w:rsid w:val="00466C55"/>
    <w:rsid w:val="004672B6"/>
    <w:rsid w:val="004A0BAF"/>
    <w:rsid w:val="004A61F2"/>
    <w:rsid w:val="004B496F"/>
    <w:rsid w:val="004B5327"/>
    <w:rsid w:val="004F0651"/>
    <w:rsid w:val="00502975"/>
    <w:rsid w:val="0051223C"/>
    <w:rsid w:val="00512317"/>
    <w:rsid w:val="00517894"/>
    <w:rsid w:val="00517968"/>
    <w:rsid w:val="00523F04"/>
    <w:rsid w:val="0053124B"/>
    <w:rsid w:val="00543A02"/>
    <w:rsid w:val="00551A97"/>
    <w:rsid w:val="0056115E"/>
    <w:rsid w:val="00566A89"/>
    <w:rsid w:val="00584651"/>
    <w:rsid w:val="00593DC9"/>
    <w:rsid w:val="005A67BF"/>
    <w:rsid w:val="005B027B"/>
    <w:rsid w:val="005B6548"/>
    <w:rsid w:val="005E123A"/>
    <w:rsid w:val="005E3DE5"/>
    <w:rsid w:val="005E494E"/>
    <w:rsid w:val="005F1304"/>
    <w:rsid w:val="005F4426"/>
    <w:rsid w:val="00633CA0"/>
    <w:rsid w:val="00637543"/>
    <w:rsid w:val="00670026"/>
    <w:rsid w:val="00677B38"/>
    <w:rsid w:val="00680127"/>
    <w:rsid w:val="00682D61"/>
    <w:rsid w:val="006861D2"/>
    <w:rsid w:val="00686699"/>
    <w:rsid w:val="006B2ED1"/>
    <w:rsid w:val="006B4739"/>
    <w:rsid w:val="006E2258"/>
    <w:rsid w:val="006F6B90"/>
    <w:rsid w:val="006F6BA4"/>
    <w:rsid w:val="00702EBD"/>
    <w:rsid w:val="00715F3B"/>
    <w:rsid w:val="007241F9"/>
    <w:rsid w:val="007322DB"/>
    <w:rsid w:val="0073432A"/>
    <w:rsid w:val="00742EF3"/>
    <w:rsid w:val="007812D1"/>
    <w:rsid w:val="007840E2"/>
    <w:rsid w:val="007B0A92"/>
    <w:rsid w:val="007B528A"/>
    <w:rsid w:val="007C5E72"/>
    <w:rsid w:val="007D29FD"/>
    <w:rsid w:val="007D3ED0"/>
    <w:rsid w:val="007E6FFD"/>
    <w:rsid w:val="00801665"/>
    <w:rsid w:val="00836231"/>
    <w:rsid w:val="0083748B"/>
    <w:rsid w:val="008418B2"/>
    <w:rsid w:val="008558C7"/>
    <w:rsid w:val="00856E4C"/>
    <w:rsid w:val="00870B0C"/>
    <w:rsid w:val="00872340"/>
    <w:rsid w:val="00883E7C"/>
    <w:rsid w:val="00893AF2"/>
    <w:rsid w:val="008A294C"/>
    <w:rsid w:val="008C7066"/>
    <w:rsid w:val="008D4BEE"/>
    <w:rsid w:val="008E0590"/>
    <w:rsid w:val="008E229A"/>
    <w:rsid w:val="008E6A48"/>
    <w:rsid w:val="008F2E54"/>
    <w:rsid w:val="008F718F"/>
    <w:rsid w:val="00907D15"/>
    <w:rsid w:val="00932E2D"/>
    <w:rsid w:val="00937173"/>
    <w:rsid w:val="00972B28"/>
    <w:rsid w:val="009E7D6D"/>
    <w:rsid w:val="009F2FD8"/>
    <w:rsid w:val="00A038DA"/>
    <w:rsid w:val="00A21B49"/>
    <w:rsid w:val="00A22530"/>
    <w:rsid w:val="00A35453"/>
    <w:rsid w:val="00A4659A"/>
    <w:rsid w:val="00A46B77"/>
    <w:rsid w:val="00A46E1F"/>
    <w:rsid w:val="00A55C61"/>
    <w:rsid w:val="00A61F60"/>
    <w:rsid w:val="00A87254"/>
    <w:rsid w:val="00A91ADE"/>
    <w:rsid w:val="00A965D3"/>
    <w:rsid w:val="00AA23D1"/>
    <w:rsid w:val="00AB338E"/>
    <w:rsid w:val="00AC0AF1"/>
    <w:rsid w:val="00AC442C"/>
    <w:rsid w:val="00AC730A"/>
    <w:rsid w:val="00AE42D4"/>
    <w:rsid w:val="00AF531A"/>
    <w:rsid w:val="00AF695A"/>
    <w:rsid w:val="00AF7489"/>
    <w:rsid w:val="00B060B2"/>
    <w:rsid w:val="00B10F8B"/>
    <w:rsid w:val="00B14934"/>
    <w:rsid w:val="00B22F1A"/>
    <w:rsid w:val="00B307E6"/>
    <w:rsid w:val="00B43DBA"/>
    <w:rsid w:val="00B5623D"/>
    <w:rsid w:val="00B61925"/>
    <w:rsid w:val="00B711B0"/>
    <w:rsid w:val="00B7173C"/>
    <w:rsid w:val="00B750CB"/>
    <w:rsid w:val="00B77BE4"/>
    <w:rsid w:val="00B914AD"/>
    <w:rsid w:val="00B956C8"/>
    <w:rsid w:val="00B95B5F"/>
    <w:rsid w:val="00BB0FA6"/>
    <w:rsid w:val="00BB7E0B"/>
    <w:rsid w:val="00BD4CC1"/>
    <w:rsid w:val="00BE4CCE"/>
    <w:rsid w:val="00BF3D29"/>
    <w:rsid w:val="00C06551"/>
    <w:rsid w:val="00C13811"/>
    <w:rsid w:val="00C457C2"/>
    <w:rsid w:val="00C4693F"/>
    <w:rsid w:val="00C742E4"/>
    <w:rsid w:val="00C90F03"/>
    <w:rsid w:val="00C91E80"/>
    <w:rsid w:val="00CA0B1C"/>
    <w:rsid w:val="00CA2FB6"/>
    <w:rsid w:val="00CB7078"/>
    <w:rsid w:val="00CD792D"/>
    <w:rsid w:val="00CE3C6E"/>
    <w:rsid w:val="00CF0127"/>
    <w:rsid w:val="00D057F5"/>
    <w:rsid w:val="00D05F6C"/>
    <w:rsid w:val="00D15B35"/>
    <w:rsid w:val="00D17A94"/>
    <w:rsid w:val="00D20A1F"/>
    <w:rsid w:val="00D32405"/>
    <w:rsid w:val="00D34D18"/>
    <w:rsid w:val="00D50583"/>
    <w:rsid w:val="00D577B1"/>
    <w:rsid w:val="00D6129B"/>
    <w:rsid w:val="00D613D7"/>
    <w:rsid w:val="00D61A89"/>
    <w:rsid w:val="00D678D1"/>
    <w:rsid w:val="00D81040"/>
    <w:rsid w:val="00D82504"/>
    <w:rsid w:val="00D863C2"/>
    <w:rsid w:val="00D963C5"/>
    <w:rsid w:val="00DA161F"/>
    <w:rsid w:val="00DC0BD3"/>
    <w:rsid w:val="00DC1B4C"/>
    <w:rsid w:val="00DC2EB1"/>
    <w:rsid w:val="00DC6891"/>
    <w:rsid w:val="00DD40F2"/>
    <w:rsid w:val="00DE3A7C"/>
    <w:rsid w:val="00DE468A"/>
    <w:rsid w:val="00E10D8D"/>
    <w:rsid w:val="00E1662C"/>
    <w:rsid w:val="00E23362"/>
    <w:rsid w:val="00E50B27"/>
    <w:rsid w:val="00E54708"/>
    <w:rsid w:val="00E65F1A"/>
    <w:rsid w:val="00E704F5"/>
    <w:rsid w:val="00E71609"/>
    <w:rsid w:val="00E90086"/>
    <w:rsid w:val="00EA117A"/>
    <w:rsid w:val="00EC1441"/>
    <w:rsid w:val="00ED2375"/>
    <w:rsid w:val="00EF321B"/>
    <w:rsid w:val="00EF3861"/>
    <w:rsid w:val="00F0199D"/>
    <w:rsid w:val="00F07FD3"/>
    <w:rsid w:val="00F14E01"/>
    <w:rsid w:val="00F2375D"/>
    <w:rsid w:val="00F3020E"/>
    <w:rsid w:val="00F36285"/>
    <w:rsid w:val="00F42C3F"/>
    <w:rsid w:val="00F6217B"/>
    <w:rsid w:val="00F74133"/>
    <w:rsid w:val="00FC15E3"/>
    <w:rsid w:val="00FC710A"/>
    <w:rsid w:val="00FC7202"/>
    <w:rsid w:val="00FD2222"/>
    <w:rsid w:val="00FD2C50"/>
    <w:rsid w:val="00FF1F70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1A88A0"/>
  <w15:docId w15:val="{8BC1EDAF-E178-458E-91C7-49A8E60F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F3B"/>
    <w:pPr>
      <w:spacing w:before="120"/>
    </w:pPr>
    <w:rPr>
      <w:rFonts w:ascii="Arial" w:hAnsi="Arial" w:cs="Arial"/>
    </w:rPr>
  </w:style>
  <w:style w:type="paragraph" w:styleId="Titre1">
    <w:name w:val="heading 1"/>
    <w:basedOn w:val="Normal"/>
    <w:next w:val="Normal"/>
    <w:qFormat/>
    <w:rsid w:val="00715F3B"/>
    <w:pPr>
      <w:keepNext/>
      <w:tabs>
        <w:tab w:val="right" w:leader="dot" w:pos="9639"/>
      </w:tabs>
      <w:outlineLvl w:val="0"/>
    </w:pPr>
    <w:rPr>
      <w:b/>
      <w:bCs/>
      <w:kern w:val="28"/>
      <w:sz w:val="22"/>
      <w:szCs w:val="22"/>
    </w:rPr>
  </w:style>
  <w:style w:type="paragraph" w:styleId="Titre2">
    <w:name w:val="heading 2"/>
    <w:basedOn w:val="Normal"/>
    <w:next w:val="Normal"/>
    <w:qFormat/>
    <w:rsid w:val="00715F3B"/>
    <w:pPr>
      <w:keepNext/>
      <w:jc w:val="center"/>
      <w:outlineLvl w:val="1"/>
    </w:pPr>
    <w:rPr>
      <w:b/>
      <w:bCs/>
      <w:sz w:val="32"/>
      <w:szCs w:val="32"/>
    </w:rPr>
  </w:style>
  <w:style w:type="paragraph" w:styleId="Titre3">
    <w:name w:val="heading 3"/>
    <w:basedOn w:val="Normal"/>
    <w:next w:val="Normal"/>
    <w:qFormat/>
    <w:rsid w:val="00715F3B"/>
    <w:pPr>
      <w:keepNext/>
      <w:jc w:val="center"/>
      <w:outlineLvl w:val="2"/>
    </w:pPr>
    <w:rPr>
      <w:b/>
      <w:bCs/>
      <w:color w:val="008000"/>
      <w:sz w:val="44"/>
      <w:szCs w:val="44"/>
    </w:rPr>
  </w:style>
  <w:style w:type="paragraph" w:styleId="Titre4">
    <w:name w:val="heading 4"/>
    <w:basedOn w:val="Normal"/>
    <w:next w:val="Normal"/>
    <w:qFormat/>
    <w:rsid w:val="00715F3B"/>
    <w:pPr>
      <w:keepNext/>
      <w:pBdr>
        <w:top w:val="single" w:sz="12" w:space="5" w:color="auto"/>
        <w:left w:val="single" w:sz="12" w:space="5" w:color="auto"/>
        <w:bottom w:val="single" w:sz="12" w:space="5" w:color="auto"/>
        <w:right w:val="single" w:sz="12" w:space="5" w:color="auto"/>
      </w:pBdr>
      <w:spacing w:before="0"/>
      <w:ind w:left="1134" w:right="1134"/>
      <w:jc w:val="center"/>
      <w:outlineLvl w:val="3"/>
    </w:pPr>
    <w:rPr>
      <w:rFonts w:ascii="Century Gothic" w:hAnsi="Century Gothic"/>
      <w:sz w:val="40"/>
      <w:szCs w:val="40"/>
    </w:rPr>
  </w:style>
  <w:style w:type="paragraph" w:styleId="Titre5">
    <w:name w:val="heading 5"/>
    <w:basedOn w:val="Normal"/>
    <w:next w:val="Normal"/>
    <w:qFormat/>
    <w:rsid w:val="00715F3B"/>
    <w:pPr>
      <w:keepNext/>
      <w:spacing w:before="0"/>
      <w:outlineLvl w:val="4"/>
    </w:pPr>
    <w:rPr>
      <w:b/>
      <w:bCs/>
      <w:sz w:val="28"/>
      <w:szCs w:val="28"/>
    </w:rPr>
  </w:style>
  <w:style w:type="paragraph" w:styleId="Titre6">
    <w:name w:val="heading 6"/>
    <w:basedOn w:val="Normal"/>
    <w:next w:val="Normal"/>
    <w:qFormat/>
    <w:rsid w:val="00715F3B"/>
    <w:pPr>
      <w:framePr w:hSpace="113" w:wrap="notBeside" w:vAnchor="text" w:hAnchor="text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57" w:right="57"/>
      <w:jc w:val="both"/>
      <w:outlineLvl w:val="5"/>
    </w:pPr>
    <w:rPr>
      <w:b/>
      <w:bCs/>
      <w:i/>
      <w:iCs/>
      <w:noProof/>
      <w:sz w:val="22"/>
      <w:szCs w:val="22"/>
    </w:rPr>
  </w:style>
  <w:style w:type="paragraph" w:styleId="Titre7">
    <w:name w:val="heading 7"/>
    <w:basedOn w:val="Normal"/>
    <w:next w:val="Normal"/>
    <w:qFormat/>
    <w:rsid w:val="00715F3B"/>
    <w:pPr>
      <w:keepNext/>
      <w:jc w:val="center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715F3B"/>
    <w:pPr>
      <w:tabs>
        <w:tab w:val="center" w:pos="4819"/>
        <w:tab w:val="right" w:pos="9071"/>
      </w:tabs>
      <w:spacing w:before="0"/>
      <w:jc w:val="center"/>
    </w:pPr>
    <w:rPr>
      <w:sz w:val="16"/>
      <w:szCs w:val="16"/>
    </w:rPr>
  </w:style>
  <w:style w:type="paragraph" w:styleId="Formuledepolitesse">
    <w:name w:val="Closing"/>
    <w:basedOn w:val="Normal"/>
    <w:rsid w:val="00715F3B"/>
    <w:pPr>
      <w:ind w:left="4253"/>
    </w:pPr>
  </w:style>
  <w:style w:type="paragraph" w:customStyle="1" w:styleId="Texte">
    <w:name w:val="Texte"/>
    <w:autoRedefine/>
    <w:rsid w:val="00715F3B"/>
    <w:pPr>
      <w:jc w:val="center"/>
    </w:pPr>
    <w:rPr>
      <w:rFonts w:ascii="Arial" w:hAnsi="Arial" w:cs="Arial"/>
      <w:lang w:val="en-GB"/>
    </w:rPr>
  </w:style>
  <w:style w:type="paragraph" w:styleId="En-tte">
    <w:name w:val="header"/>
    <w:basedOn w:val="Normal"/>
    <w:rsid w:val="00715F3B"/>
    <w:pPr>
      <w:tabs>
        <w:tab w:val="center" w:pos="4536"/>
        <w:tab w:val="right" w:pos="9072"/>
      </w:tabs>
      <w:spacing w:before="0"/>
    </w:pPr>
    <w:rPr>
      <w:sz w:val="16"/>
      <w:szCs w:val="16"/>
    </w:rPr>
  </w:style>
  <w:style w:type="paragraph" w:customStyle="1" w:styleId="Textesimple">
    <w:name w:val="Texte simple"/>
    <w:basedOn w:val="Normal"/>
    <w:rsid w:val="00715F3B"/>
    <w:pPr>
      <w:spacing w:before="0"/>
    </w:pPr>
    <w:rPr>
      <w:sz w:val="18"/>
      <w:szCs w:val="18"/>
    </w:rPr>
  </w:style>
  <w:style w:type="paragraph" w:customStyle="1" w:styleId="Puce1">
    <w:name w:val="Puce 1"/>
    <w:basedOn w:val="Normal"/>
    <w:rsid w:val="00715F3B"/>
    <w:pPr>
      <w:numPr>
        <w:numId w:val="6"/>
      </w:numPr>
      <w:tabs>
        <w:tab w:val="left" w:pos="227"/>
      </w:tabs>
      <w:spacing w:before="60"/>
    </w:pPr>
    <w:rPr>
      <w:noProof/>
    </w:rPr>
  </w:style>
  <w:style w:type="paragraph" w:customStyle="1" w:styleId="retrait2">
    <w:name w:val="retrait2"/>
    <w:basedOn w:val="Normal"/>
    <w:rsid w:val="00715F3B"/>
    <w:pPr>
      <w:spacing w:before="60"/>
      <w:ind w:left="680"/>
    </w:pPr>
    <w:rPr>
      <w:sz w:val="18"/>
      <w:szCs w:val="18"/>
    </w:rPr>
  </w:style>
  <w:style w:type="paragraph" w:styleId="Retraitcorpsdetexte">
    <w:name w:val="Body Text Indent"/>
    <w:basedOn w:val="Normal"/>
    <w:rsid w:val="00715F3B"/>
    <w:pPr>
      <w:spacing w:before="0"/>
      <w:ind w:left="3402"/>
    </w:pPr>
    <w:rPr>
      <w:noProof/>
    </w:rPr>
  </w:style>
  <w:style w:type="paragraph" w:customStyle="1" w:styleId="Retrait1">
    <w:name w:val="Retrait 1"/>
    <w:basedOn w:val="Normal"/>
    <w:rsid w:val="00715F3B"/>
    <w:pPr>
      <w:ind w:left="1134"/>
    </w:pPr>
    <w:rPr>
      <w:noProof/>
    </w:rPr>
  </w:style>
  <w:style w:type="paragraph" w:customStyle="1" w:styleId="puce3">
    <w:name w:val="puce3"/>
    <w:basedOn w:val="Normal"/>
    <w:rsid w:val="00715F3B"/>
    <w:pPr>
      <w:numPr>
        <w:numId w:val="4"/>
      </w:numPr>
      <w:spacing w:before="0"/>
    </w:pPr>
  </w:style>
  <w:style w:type="paragraph" w:styleId="Listepuces">
    <w:name w:val="List Bullet"/>
    <w:basedOn w:val="Normal"/>
    <w:autoRedefine/>
    <w:rsid w:val="00715F3B"/>
    <w:pPr>
      <w:numPr>
        <w:numId w:val="8"/>
      </w:numPr>
      <w:spacing w:before="0"/>
    </w:pPr>
    <w:rPr>
      <w:b/>
      <w:bCs/>
      <w:color w:val="008000"/>
      <w:sz w:val="24"/>
      <w:szCs w:val="24"/>
    </w:rPr>
  </w:style>
  <w:style w:type="paragraph" w:styleId="Listenumros2">
    <w:name w:val="List Number 2"/>
    <w:basedOn w:val="Normal"/>
    <w:rsid w:val="00715F3B"/>
    <w:pPr>
      <w:numPr>
        <w:numId w:val="1"/>
      </w:numPr>
    </w:pPr>
  </w:style>
  <w:style w:type="paragraph" w:styleId="Titre">
    <w:name w:val="Title"/>
    <w:basedOn w:val="Normal"/>
    <w:qFormat/>
    <w:rsid w:val="00715F3B"/>
    <w:pPr>
      <w:spacing w:before="0"/>
      <w:jc w:val="center"/>
    </w:pPr>
    <w:rPr>
      <w:rFonts w:ascii="Times New Roman" w:hAnsi="Times New Roman" w:cs="Times New Roman"/>
      <w:color w:val="008000"/>
      <w:sz w:val="72"/>
      <w:szCs w:val="72"/>
    </w:rPr>
  </w:style>
  <w:style w:type="paragraph" w:customStyle="1" w:styleId="Nliste">
    <w:name w:val="N° liste"/>
    <w:basedOn w:val="Normal"/>
    <w:rsid w:val="00715F3B"/>
    <w:pPr>
      <w:numPr>
        <w:numId w:val="7"/>
      </w:numPr>
    </w:pPr>
    <w:rPr>
      <w:noProof/>
    </w:rPr>
  </w:style>
  <w:style w:type="paragraph" w:customStyle="1" w:styleId="Textetableau">
    <w:name w:val="Texte tableau"/>
    <w:basedOn w:val="Normal"/>
    <w:rsid w:val="00715F3B"/>
    <w:pPr>
      <w:spacing w:before="0"/>
    </w:pPr>
  </w:style>
  <w:style w:type="paragraph" w:customStyle="1" w:styleId="Style1">
    <w:name w:val="Style1"/>
    <w:basedOn w:val="Normal"/>
    <w:rsid w:val="00715F3B"/>
    <w:pPr>
      <w:numPr>
        <w:numId w:val="3"/>
      </w:numPr>
      <w:spacing w:before="60"/>
    </w:pPr>
  </w:style>
  <w:style w:type="paragraph" w:styleId="Corpsdetexte2">
    <w:name w:val="Body Text 2"/>
    <w:basedOn w:val="Normal"/>
    <w:rsid w:val="00715F3B"/>
    <w:pPr>
      <w:spacing w:before="240"/>
    </w:pPr>
    <w:rPr>
      <w:b/>
      <w:bCs/>
      <w:sz w:val="18"/>
      <w:szCs w:val="18"/>
    </w:rPr>
  </w:style>
  <w:style w:type="paragraph" w:customStyle="1" w:styleId="Retrait3">
    <w:name w:val="Retrait 3"/>
    <w:basedOn w:val="Retrait1"/>
    <w:rsid w:val="00715F3B"/>
    <w:pPr>
      <w:spacing w:before="60"/>
      <w:ind w:left="227"/>
    </w:pPr>
  </w:style>
  <w:style w:type="paragraph" w:customStyle="1" w:styleId="Retrait4">
    <w:name w:val="Retrait4"/>
    <w:basedOn w:val="Retrait3"/>
    <w:rsid w:val="00715F3B"/>
    <w:pPr>
      <w:ind w:left="2268"/>
    </w:pPr>
  </w:style>
  <w:style w:type="paragraph" w:customStyle="1" w:styleId="Style5">
    <w:name w:val="Style5"/>
    <w:basedOn w:val="Retrait3"/>
    <w:rsid w:val="00715F3B"/>
    <w:pPr>
      <w:spacing w:before="120" w:line="360" w:lineRule="auto"/>
    </w:pPr>
  </w:style>
  <w:style w:type="paragraph" w:customStyle="1" w:styleId="Retrait5">
    <w:name w:val="Retrait5"/>
    <w:basedOn w:val="Normal"/>
    <w:rsid w:val="00715F3B"/>
    <w:pPr>
      <w:spacing w:before="160"/>
      <w:ind w:left="397"/>
    </w:pPr>
    <w:rPr>
      <w:noProof/>
    </w:rPr>
  </w:style>
  <w:style w:type="paragraph" w:customStyle="1" w:styleId="Puce2">
    <w:name w:val="Puce 2"/>
    <w:basedOn w:val="Normal"/>
    <w:rsid w:val="00715F3B"/>
    <w:pPr>
      <w:numPr>
        <w:numId w:val="5"/>
      </w:numPr>
      <w:tabs>
        <w:tab w:val="left" w:pos="227"/>
      </w:tabs>
      <w:outlineLvl w:val="0"/>
    </w:pPr>
  </w:style>
  <w:style w:type="paragraph" w:customStyle="1" w:styleId="Normal3pt">
    <w:name w:val="Normal 3pt"/>
    <w:basedOn w:val="Normal"/>
    <w:rsid w:val="00715F3B"/>
    <w:pPr>
      <w:tabs>
        <w:tab w:val="left" w:pos="567"/>
        <w:tab w:val="right" w:pos="9639"/>
      </w:tabs>
      <w:spacing w:before="60"/>
    </w:pPr>
  </w:style>
  <w:style w:type="paragraph" w:customStyle="1" w:styleId="Normal12pt">
    <w:name w:val="Normal 12pt"/>
    <w:basedOn w:val="Normal3pt"/>
    <w:rsid w:val="00715F3B"/>
    <w:pPr>
      <w:spacing w:before="240"/>
    </w:pPr>
  </w:style>
  <w:style w:type="paragraph" w:customStyle="1" w:styleId="entetebrush">
    <w:name w:val="entete brush"/>
    <w:basedOn w:val="En-tte"/>
    <w:rsid w:val="00715F3B"/>
    <w:pPr>
      <w:jc w:val="center"/>
    </w:pPr>
    <w:rPr>
      <w:rFonts w:ascii="BrushScript BT" w:hAnsi="BrushScript BT"/>
      <w:sz w:val="28"/>
      <w:szCs w:val="28"/>
    </w:rPr>
  </w:style>
  <w:style w:type="paragraph" w:customStyle="1" w:styleId="titre70">
    <w:name w:val="titre7"/>
    <w:basedOn w:val="Titre2"/>
    <w:rsid w:val="00715F3B"/>
    <w:rPr>
      <w:rFonts w:ascii="BernhardFashion BT" w:hAnsi="BernhardFashion BT"/>
      <w:color w:val="FF0000"/>
      <w:sz w:val="64"/>
      <w:szCs w:val="64"/>
    </w:rPr>
  </w:style>
  <w:style w:type="paragraph" w:customStyle="1" w:styleId="Puce4pt0">
    <w:name w:val="Puce 4 pt0"/>
    <w:basedOn w:val="Puce1"/>
    <w:rsid w:val="00715F3B"/>
    <w:pPr>
      <w:numPr>
        <w:numId w:val="2"/>
      </w:numPr>
      <w:spacing w:before="0"/>
    </w:pPr>
  </w:style>
  <w:style w:type="paragraph" w:customStyle="1" w:styleId="Retrait32">
    <w:name w:val="Retrait3 2"/>
    <w:basedOn w:val="retrait2"/>
    <w:rsid w:val="00715F3B"/>
    <w:pPr>
      <w:spacing w:before="120"/>
      <w:ind w:left="1134"/>
    </w:pPr>
    <w:rPr>
      <w:noProof/>
    </w:rPr>
  </w:style>
  <w:style w:type="paragraph" w:customStyle="1" w:styleId="Destinataire">
    <w:name w:val="Destinataire"/>
    <w:basedOn w:val="Retrait32"/>
    <w:rsid w:val="00715F3B"/>
    <w:pPr>
      <w:ind w:left="6237"/>
    </w:pPr>
  </w:style>
  <w:style w:type="paragraph" w:customStyle="1" w:styleId="normalgras">
    <w:name w:val="normal gras"/>
    <w:basedOn w:val="Normal"/>
    <w:rsid w:val="00715F3B"/>
    <w:rPr>
      <w:b/>
      <w:bCs/>
    </w:rPr>
  </w:style>
  <w:style w:type="paragraph" w:styleId="Listepuces3">
    <w:name w:val="List Bullet 3"/>
    <w:basedOn w:val="Normal"/>
    <w:autoRedefine/>
    <w:rsid w:val="00715F3B"/>
    <w:pPr>
      <w:numPr>
        <w:numId w:val="9"/>
      </w:numPr>
    </w:pPr>
    <w:rPr>
      <w:b/>
      <w:bCs/>
      <w:color w:val="008000"/>
    </w:rPr>
  </w:style>
  <w:style w:type="paragraph" w:customStyle="1" w:styleId="Adressedelexpditeur">
    <w:name w:val="Adresse de l'expéditeur"/>
    <w:basedOn w:val="Normal"/>
    <w:rsid w:val="00715F3B"/>
    <w:pPr>
      <w:keepLines/>
      <w:tabs>
        <w:tab w:val="left" w:pos="2160"/>
      </w:tabs>
      <w:spacing w:before="0" w:line="160" w:lineRule="atLeast"/>
    </w:pPr>
    <w:rPr>
      <w:sz w:val="14"/>
      <w:szCs w:val="14"/>
    </w:rPr>
  </w:style>
  <w:style w:type="paragraph" w:customStyle="1" w:styleId="Dsignation">
    <w:name w:val="Désignation"/>
    <w:basedOn w:val="Normal"/>
    <w:rsid w:val="00715F3B"/>
    <w:pPr>
      <w:spacing w:before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Dsignation2">
    <w:name w:val="Désignation2"/>
    <w:basedOn w:val="Dsignation"/>
    <w:rsid w:val="00715F3B"/>
    <w:rPr>
      <w:sz w:val="24"/>
      <w:szCs w:val="24"/>
    </w:rPr>
  </w:style>
  <w:style w:type="paragraph" w:customStyle="1" w:styleId="LETTRE">
    <w:name w:val="LETTRE"/>
    <w:basedOn w:val="Normal"/>
    <w:rsid w:val="00715F3B"/>
    <w:pPr>
      <w:ind w:left="1701"/>
      <w:jc w:val="both"/>
    </w:pPr>
  </w:style>
  <w:style w:type="paragraph" w:styleId="Corpsdetexte">
    <w:name w:val="Body Text"/>
    <w:basedOn w:val="Normal"/>
    <w:rsid w:val="00715F3B"/>
    <w:pPr>
      <w:jc w:val="both"/>
    </w:pPr>
  </w:style>
  <w:style w:type="character" w:customStyle="1" w:styleId="StyleOmbr">
    <w:name w:val="Style Ombré"/>
    <w:basedOn w:val="Policepardfaut"/>
    <w:rsid w:val="00A965D3"/>
  </w:style>
  <w:style w:type="paragraph" w:customStyle="1" w:styleId="Corpsdetexte21">
    <w:name w:val="Corps de texte 21"/>
    <w:basedOn w:val="Normal"/>
    <w:rsid w:val="00F0199D"/>
    <w:pPr>
      <w:overflowPunct w:val="0"/>
      <w:autoSpaceDE w:val="0"/>
      <w:autoSpaceDN w:val="0"/>
      <w:adjustRightInd w:val="0"/>
      <w:spacing w:before="0"/>
      <w:ind w:left="567"/>
      <w:jc w:val="both"/>
      <w:textAlignment w:val="baseline"/>
    </w:pPr>
    <w:rPr>
      <w:noProof/>
    </w:rPr>
  </w:style>
  <w:style w:type="character" w:styleId="Lienhypertexte">
    <w:name w:val="Hyperlink"/>
    <w:basedOn w:val="Policepardfaut"/>
    <w:uiPriority w:val="99"/>
    <w:rsid w:val="007840E2"/>
    <w:rPr>
      <w:color w:val="0000FF"/>
      <w:u w:val="single"/>
    </w:rPr>
  </w:style>
  <w:style w:type="paragraph" w:customStyle="1" w:styleId="Praragraphe">
    <w:name w:val="Praragraphe"/>
    <w:basedOn w:val="Normal"/>
    <w:rsid w:val="004B496F"/>
    <w:pPr>
      <w:jc w:val="both"/>
    </w:pPr>
    <w:rPr>
      <w:rFonts w:cs="Times New Roman"/>
      <w:sz w:val="22"/>
      <w:szCs w:val="24"/>
    </w:rPr>
  </w:style>
  <w:style w:type="paragraph" w:styleId="Textedebulles">
    <w:name w:val="Balloon Text"/>
    <w:basedOn w:val="Normal"/>
    <w:semiHidden/>
    <w:rsid w:val="004B496F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937173"/>
    <w:pPr>
      <w:keepLines/>
      <w:tabs>
        <w:tab w:val="left" w:pos="284"/>
        <w:tab w:val="left" w:pos="567"/>
        <w:tab w:val="left" w:pos="851"/>
      </w:tabs>
      <w:spacing w:before="0"/>
      <w:ind w:firstLine="284"/>
      <w:jc w:val="both"/>
    </w:pPr>
    <w:rPr>
      <w:rFonts w:ascii="Times New Roman" w:hAnsi="Times New Roman" w:cs="Times New Roman"/>
      <w:sz w:val="22"/>
      <w:szCs w:val="22"/>
    </w:rPr>
  </w:style>
  <w:style w:type="character" w:styleId="Lienhypertextesuivivisit">
    <w:name w:val="FollowedHyperlink"/>
    <w:basedOn w:val="Policepardfaut"/>
    <w:rsid w:val="00A35453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7241F9"/>
    <w:pPr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1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marches-securises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Norma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2E5B5E2C70E41B122EC512B6A77ED" ma:contentTypeVersion="0" ma:contentTypeDescription="Crée un document." ma:contentTypeScope="" ma:versionID="f4f2130d2b4af9ba5eb433c290e7a6b6">
  <xsd:schema xmlns:xsd="http://www.w3.org/2001/XMLSchema" xmlns:p="http://schemas.microsoft.com/office/2006/metadata/properties" targetNamespace="http://schemas.microsoft.com/office/2006/metadata/properties" ma:root="true" ma:fieldsID="75019ab185b48580fc336df4da24a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106F9-E47B-4C2F-B1BD-57FD9A9DB6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52B95B-1CB3-4D16-B962-3A0D90DD7B2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A011017-6B56-43E4-A548-B28B1AD95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B2B7954-5DF6-45CA-803F-ABAB83F19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</Template>
  <TotalTime>1</TotalTime>
  <Pages>1</Pages>
  <Words>185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AVIS D’APPEL PUBLIC A LA CONCURRENCE</vt:lpstr>
    </vt:vector>
  </TitlesOfParts>
  <Company/>
  <LinksUpToDate>false</LinksUpToDate>
  <CharactersWithSpaces>1344</CharactersWithSpaces>
  <SharedDoc>false</SharedDoc>
  <HLinks>
    <vt:vector size="18" baseType="variant">
      <vt:variant>
        <vt:i4>7143425</vt:i4>
      </vt:variant>
      <vt:variant>
        <vt:i4>6</vt:i4>
      </vt:variant>
      <vt:variant>
        <vt:i4>0</vt:i4>
      </vt:variant>
      <vt:variant>
        <vt:i4>5</vt:i4>
      </vt:variant>
      <vt:variant>
        <vt:lpwstr>mailto:ales@rci-inge.com</vt:lpwstr>
      </vt:variant>
      <vt:variant>
        <vt:lpwstr/>
      </vt:variant>
      <vt:variant>
        <vt:i4>5439558</vt:i4>
      </vt:variant>
      <vt:variant>
        <vt:i4>3</vt:i4>
      </vt:variant>
      <vt:variant>
        <vt:i4>0</vt:i4>
      </vt:variant>
      <vt:variant>
        <vt:i4>5</vt:i4>
      </vt:variant>
      <vt:variant>
        <vt:lpwstr>http://www.midilibre-legales.com/</vt:lpwstr>
      </vt:variant>
      <vt:variant>
        <vt:lpwstr/>
      </vt:variant>
      <vt:variant>
        <vt:i4>5439558</vt:i4>
      </vt:variant>
      <vt:variant>
        <vt:i4>0</vt:i4>
      </vt:variant>
      <vt:variant>
        <vt:i4>0</vt:i4>
      </vt:variant>
      <vt:variant>
        <vt:i4>5</vt:i4>
      </vt:variant>
      <vt:variant>
        <vt:lpwstr>http://www.midilibre-legales.com/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D’APPEL PUBLIC A LA CONCURRENCE</dc:title>
  <dc:creator>FABIENNE</dc:creator>
  <cp:lastModifiedBy>Marjorie GUERIN</cp:lastModifiedBy>
  <cp:revision>1</cp:revision>
  <cp:lastPrinted>2018-01-22T08:22:00Z</cp:lastPrinted>
  <dcterms:created xsi:type="dcterms:W3CDTF">2021-05-18T14:48:00Z</dcterms:created>
  <dcterms:modified xsi:type="dcterms:W3CDTF">2021-05-18T14:49:00Z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0x0101008D37F7F44B42A844AC766E8C555A62AA</vt:lpwstr>
  </property>
</Properties>
</file>