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F1AE" w14:textId="77777777" w:rsidR="0028119C" w:rsidRDefault="00FD5560" w:rsidP="0028119C">
      <w:pPr>
        <w:spacing w:after="200" w:line="276" w:lineRule="auto"/>
        <w:rPr>
          <w:rFonts w:ascii="Verdana" w:hAnsi="Verdana" w:cs="Times New Roman"/>
          <w:sz w:val="20"/>
        </w:rPr>
      </w:pPr>
      <w:r>
        <w:rPr>
          <w:rFonts w:ascii="Times New Roman" w:hAnsi="Times New Roman" w:cs="Times New Roman"/>
          <w:sz w:val="24"/>
          <w:szCs w:val="24"/>
        </w:rPr>
        <w:t xml:space="preserve"> </w:t>
      </w:r>
    </w:p>
    <w:p w14:paraId="636C9D95" w14:textId="77777777" w:rsidR="00A41CEC" w:rsidRDefault="00A41CEC" w:rsidP="00A41CEC">
      <w:pPr>
        <w:spacing w:after="0" w:line="276" w:lineRule="auto"/>
        <w:jc w:val="center"/>
        <w:rPr>
          <w:rFonts w:ascii="Verdana" w:hAnsi="Verdana" w:cs="Times New Roman"/>
          <w:b/>
          <w:sz w:val="32"/>
          <w:szCs w:val="32"/>
        </w:rPr>
      </w:pPr>
      <w:r>
        <w:rPr>
          <w:rFonts w:ascii="Verdana" w:hAnsi="Verdana" w:cs="Times New Roman"/>
          <w:b/>
          <w:sz w:val="32"/>
          <w:szCs w:val="32"/>
        </w:rPr>
        <w:t>CCAS de Saint-Cyprien</w:t>
      </w:r>
    </w:p>
    <w:p w14:paraId="58E64A99" w14:textId="77777777" w:rsidR="00A41CEC" w:rsidRDefault="00A41CEC" w:rsidP="00A41CEC">
      <w:pPr>
        <w:spacing w:after="0" w:line="276" w:lineRule="auto"/>
        <w:jc w:val="center"/>
        <w:rPr>
          <w:rFonts w:ascii="Verdana" w:hAnsi="Verdana" w:cs="Times New Roman"/>
          <w:b/>
        </w:rPr>
      </w:pPr>
      <w:r>
        <w:rPr>
          <w:rFonts w:ascii="Verdana" w:hAnsi="Verdana" w:cs="Times New Roman"/>
          <w:b/>
        </w:rPr>
        <w:t xml:space="preserve">Hôtel de Ville </w:t>
      </w:r>
    </w:p>
    <w:p w14:paraId="15C8B7E3" w14:textId="77777777" w:rsidR="00A41CEC" w:rsidRDefault="00A41CEC" w:rsidP="00A41CEC">
      <w:pPr>
        <w:spacing w:after="0" w:line="276" w:lineRule="auto"/>
        <w:jc w:val="center"/>
        <w:rPr>
          <w:rFonts w:ascii="Verdana" w:hAnsi="Verdana" w:cs="Times New Roman"/>
          <w:b/>
        </w:rPr>
      </w:pPr>
      <w:r>
        <w:rPr>
          <w:rFonts w:ascii="Verdana" w:hAnsi="Verdana" w:cs="Times New Roman"/>
          <w:b/>
        </w:rPr>
        <w:t>66750 Saint-Cyprien</w:t>
      </w:r>
    </w:p>
    <w:p w14:paraId="50432CF2" w14:textId="77777777" w:rsidR="00A41CEC" w:rsidRDefault="00A41CEC" w:rsidP="00A41CEC">
      <w:pPr>
        <w:spacing w:after="0" w:line="276" w:lineRule="auto"/>
        <w:jc w:val="center"/>
        <w:rPr>
          <w:rFonts w:ascii="Verdana" w:hAnsi="Verdana" w:cs="Times New Roman"/>
          <w:b/>
        </w:rPr>
      </w:pPr>
      <w:r>
        <w:rPr>
          <w:rFonts w:ascii="Verdana" w:hAnsi="Verdana" w:cs="Times New Roman"/>
          <w:b/>
        </w:rPr>
        <w:t>Tel : 04.68.37.68.16</w:t>
      </w:r>
    </w:p>
    <w:p w14:paraId="62A2994D" w14:textId="77777777" w:rsidR="0028119C" w:rsidRDefault="0028119C" w:rsidP="0028119C">
      <w:pPr>
        <w:spacing w:after="0" w:line="276" w:lineRule="auto"/>
        <w:jc w:val="center"/>
        <w:rPr>
          <w:rFonts w:ascii="Verdana" w:hAnsi="Verdana" w:cs="Times New Roman"/>
          <w:sz w:val="20"/>
        </w:rPr>
      </w:pPr>
    </w:p>
    <w:p w14:paraId="12E01A3C" w14:textId="77777777" w:rsidR="0028119C" w:rsidRDefault="00A41CEC" w:rsidP="0028119C">
      <w:pPr>
        <w:spacing w:after="0" w:line="276" w:lineRule="auto"/>
        <w:jc w:val="center"/>
        <w:rPr>
          <w:rFonts w:ascii="Verdana" w:hAnsi="Verdana" w:cs="Times New Roman"/>
          <w:sz w:val="20"/>
        </w:rPr>
      </w:pPr>
      <w:r>
        <w:rPr>
          <w:noProof/>
        </w:rPr>
        <w:pict w14:anchorId="6FE08F0C">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65pt;margin-top:.45pt;width:313.2pt;height:9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">
            <v:textbox>
              <w:txbxContent>
                <w:p w14:paraId="649C66CC" w14:textId="77777777" w:rsidR="003E5904" w:rsidRPr="00BF0990" w:rsidRDefault="00FD5560"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p>
                <w:p w14:paraId="5F2090BA" w14:textId="77777777" w:rsidR="005D7400" w:rsidRPr="00BF0990" w:rsidRDefault="005D7400"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de maîtrise d'oeuvre</w:t>
                  </w:r>
                </w:p>
                <w:p w14:paraId="7F5D09A1"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v:textbox>
          </v:shape>
        </w:pict>
      </w:r>
    </w:p>
    <w:p w14:paraId="3A5B1B8E" w14:textId="77777777" w:rsidR="0028119C" w:rsidRPr="00361117" w:rsidRDefault="0028119C" w:rsidP="0028119C">
      <w:pPr>
        <w:spacing w:after="0" w:line="276" w:lineRule="auto"/>
        <w:jc w:val="center"/>
        <w:rPr>
          <w:rFonts w:ascii="Verdana" w:hAnsi="Verdana" w:cs="Times New Roman"/>
          <w:sz w:val="20"/>
        </w:rPr>
      </w:pPr>
    </w:p>
    <w:p w14:paraId="543CF36C" w14:textId="77777777" w:rsidR="0028119C" w:rsidRDefault="0028119C" w:rsidP="0028119C">
      <w:pPr>
        <w:tabs>
          <w:tab w:val="center" w:pos="4536"/>
          <w:tab w:val="left" w:pos="6252"/>
        </w:tabs>
        <w:spacing w:after="200" w:line="276" w:lineRule="auto"/>
        <w:rPr>
          <w:rFonts w:ascii="Verdana" w:hAnsi="Verdana" w:cs="Times New Roman"/>
          <w:b/>
          <w:color w:val="800000"/>
          <w:sz w:val="32"/>
          <w:szCs w:val="32"/>
        </w:rPr>
      </w:pPr>
      <w:r>
        <w:rPr>
          <w:rFonts w:ascii="Verdana" w:hAnsi="Verdana" w:cs="Times New Roman"/>
          <w:b/>
          <w:color w:val="800000"/>
          <w:sz w:val="32"/>
          <w:szCs w:val="32"/>
        </w:rPr>
        <w:tab/>
      </w:r>
      <w:r>
        <w:rPr>
          <w:rFonts w:ascii="Verdana" w:hAnsi="Verdana" w:cs="Times New Roman"/>
          <w:b/>
          <w:color w:val="800000"/>
          <w:sz w:val="32"/>
          <w:szCs w:val="32"/>
        </w:rPr>
        <w:tab/>
      </w:r>
    </w:p>
    <w:p w14:paraId="41535219" w14:textId="77777777" w:rsidR="0028119C" w:rsidRDefault="0028119C" w:rsidP="0028119C">
      <w:pPr>
        <w:spacing w:after="200" w:line="276" w:lineRule="auto"/>
        <w:jc w:val="center"/>
        <w:rPr>
          <w:rFonts w:cs="Times New Roman"/>
        </w:rPr>
      </w:pPr>
    </w:p>
    <w:p w14:paraId="34815715" w14:textId="77777777" w:rsidR="0028119C" w:rsidRDefault="0028119C" w:rsidP="0028119C">
      <w:pPr>
        <w:spacing w:after="200" w:line="276" w:lineRule="auto"/>
        <w:rPr>
          <w:rFonts w:ascii="Times New Roman" w:hAnsi="Times New Roman" w:cs="Times New Roman"/>
          <w:b/>
          <w:noProof/>
          <w:sz w:val="32"/>
          <w:szCs w:val="32"/>
          <w:lang w:eastAsia="fr-FR"/>
        </w:rPr>
      </w:pPr>
    </w:p>
    <w:p w14:paraId="60F69DD7" w14:textId="77777777" w:rsidR="0028119C" w:rsidRDefault="0028119C" w:rsidP="0028119C">
      <w:pPr>
        <w:spacing w:after="200" w:line="276" w:lineRule="auto"/>
        <w:rPr>
          <w:rFonts w:ascii="Times New Roman" w:hAnsi="Times New Roman" w:cs="Times New Roman"/>
          <w:b/>
          <w:noProof/>
          <w:sz w:val="32"/>
          <w:szCs w:val="32"/>
          <w:lang w:eastAsia="fr-FR"/>
        </w:rPr>
      </w:pPr>
    </w:p>
    <w:p w14:paraId="70121971" w14:textId="77777777" w:rsidR="0028119C" w:rsidRPr="00390DBC" w:rsidRDefault="0028119C" w:rsidP="0028119C">
      <w:pPr>
        <w:spacing w:after="200" w:line="276" w:lineRule="auto"/>
        <w:jc w:val="center"/>
        <w:rPr>
          <w:rFonts w:ascii="Verdana" w:hAnsi="Verdana" w:cs="Times New Roman"/>
          <w:color w:val="000000"/>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10"/>
      </w:tblGrid>
      <w:tr w:rsidR="0028119C" w14:paraId="771A4E03" w14:textId="77777777" w:rsidTr="00E12965">
        <w:tc>
          <w:tcPr>
            <w:tcW w:w="2802" w:type="dxa"/>
          </w:tcPr>
          <w:p w14:paraId="01670A2D" w14:textId="77777777" w:rsidR="0028119C" w:rsidRPr="00D34AB2" w:rsidRDefault="0028119C" w:rsidP="00E12965">
            <w:pPr>
              <w:spacing w:after="200" w:line="276" w:lineRule="auto"/>
              <w:rPr>
                <w:rFonts w:ascii="Verdana" w:hAnsi="Verdana" w:cs="Times New Roman"/>
                <w:b/>
                <w:noProof/>
                <w:sz w:val="28"/>
                <w:szCs w:val="28"/>
                <w:lang w:eastAsia="fr-FR"/>
              </w:rPr>
            </w:pPr>
            <w:r w:rsidRPr="00D34AB2">
              <w:rPr>
                <w:rFonts w:ascii="Verdana" w:hAnsi="Verdana" w:cs="Times New Roman"/>
                <w:b/>
                <w:noProof/>
                <w:sz w:val="28"/>
                <w:szCs w:val="28"/>
                <w:lang w:eastAsia="fr-FR"/>
              </w:rPr>
              <w:t>Objet de la consultation </w:t>
            </w:r>
          </w:p>
        </w:tc>
        <w:tc>
          <w:tcPr>
            <w:tcW w:w="6410" w:type="dxa"/>
          </w:tcPr>
          <w:p w14:paraId="68FE1937" w14:textId="77777777" w:rsidR="0028119C" w:rsidRPr="00D34AB2" w:rsidRDefault="00FD5560" w:rsidP="00E12965">
            <w:pPr>
              <w:spacing w:after="200" w:line="276" w:lineRule="auto"/>
              <w:rPr>
                <w:rFonts w:ascii="Verdana" w:hAnsi="Verdana" w:cs="Times New Roman"/>
                <w:b/>
                <w:noProof/>
                <w:sz w:val="32"/>
                <w:szCs w:val="32"/>
                <w:lang w:eastAsia="fr-FR"/>
              </w:rPr>
            </w:pPr>
            <w:r>
              <w:rPr>
                <w:noProof/>
              </w:rPr>
              <w:drawing>
                <wp:anchor distT="0" distB="0" distL="114300" distR="114300" simplePos="0" relativeHeight="251658239" behindDoc="1" locked="0" layoutInCell="1" allowOverlap="1" wp14:anchorId="14DC9FDF" wp14:editId="6EEDDFB0">
                  <wp:simplePos x="0" y="0"/>
                  <wp:positionH relativeFrom="column">
                    <wp:posOffset>-694055</wp:posOffset>
                  </wp:positionH>
                  <wp:positionV relativeFrom="paragraph">
                    <wp:posOffset>-1007745</wp:posOffset>
                  </wp:positionV>
                  <wp:extent cx="3474085" cy="34848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85"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04" w:rsidRPr="003E5904">
              <w:rPr>
                <w:rFonts w:ascii="Verdana" w:hAnsi="Verdana" w:cs="Times New Roman"/>
                <w:b/>
                <w:noProof/>
                <w:sz w:val="32"/>
                <w:szCs w:val="32"/>
                <w:lang w:eastAsia="fr-FR"/>
              </w:rPr>
              <w:t>Marché public de maitrise d'oeuvre pour les travaux de réhabilitation de la Résidence Desnoyer</w:t>
            </w:r>
          </w:p>
        </w:tc>
      </w:tr>
    </w:tbl>
    <w:p w14:paraId="472FB822" w14:textId="77777777" w:rsidR="0028119C" w:rsidRDefault="0028119C" w:rsidP="0028119C">
      <w:pPr>
        <w:spacing w:after="200" w:line="276" w:lineRule="auto"/>
        <w:rPr>
          <w:rFonts w:ascii="Times New Roman" w:hAnsi="Times New Roman" w:cs="Times New Roman"/>
          <w:b/>
          <w:noProof/>
          <w:sz w:val="32"/>
          <w:szCs w:val="32"/>
          <w:lang w:eastAsia="fr-FR"/>
        </w:rPr>
      </w:pPr>
    </w:p>
    <w:p w14:paraId="0CB7D1B0" w14:textId="77777777" w:rsidR="0028119C" w:rsidRDefault="0028119C" w:rsidP="0028119C">
      <w:pPr>
        <w:spacing w:after="200" w:line="276" w:lineRule="auto"/>
        <w:rPr>
          <w:rFonts w:ascii="Times New Roman" w:hAnsi="Times New Roman" w:cs="Times New Roman"/>
          <w:b/>
          <w:noProof/>
          <w:sz w:val="32"/>
          <w:szCs w:val="32"/>
          <w:lang w:eastAsia="fr-FR"/>
        </w:rPr>
      </w:pPr>
    </w:p>
    <w:p w14:paraId="02F3FE8B" w14:textId="77777777" w:rsidR="0028119C" w:rsidRDefault="0028119C" w:rsidP="0028119C">
      <w:pPr>
        <w:spacing w:after="200" w:line="276" w:lineRule="auto"/>
        <w:rPr>
          <w:rFonts w:ascii="Times New Roman" w:hAnsi="Times New Roman" w:cs="Times New Roman"/>
          <w:b/>
          <w:noProof/>
          <w:sz w:val="32"/>
          <w:szCs w:val="32"/>
          <w:lang w:eastAsia="fr-FR"/>
        </w:rPr>
      </w:pPr>
    </w:p>
    <w:p w14:paraId="6578D769" w14:textId="77777777" w:rsidR="0028119C" w:rsidRDefault="0028119C" w:rsidP="0028119C">
      <w:pPr>
        <w:spacing w:after="200" w:line="276" w:lineRule="auto"/>
        <w:rPr>
          <w:rFonts w:ascii="Times New Roman" w:hAnsi="Times New Roman" w:cs="Times New Roman"/>
          <w:b/>
          <w:noProof/>
          <w:sz w:val="32"/>
          <w:szCs w:val="32"/>
          <w:lang w:eastAsia="fr-FR"/>
        </w:rPr>
      </w:pPr>
    </w:p>
    <w:p w14:paraId="67ECCAD6" w14:textId="77777777" w:rsidR="0028119C" w:rsidRDefault="0028119C" w:rsidP="0028119C">
      <w:pPr>
        <w:spacing w:after="200" w:line="276" w:lineRule="auto"/>
        <w:rPr>
          <w:rFonts w:ascii="Times New Roman" w:hAnsi="Times New Roman" w:cs="Times New Roman"/>
          <w:b/>
          <w:noProof/>
          <w:sz w:val="32"/>
          <w:szCs w:val="3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119C" w:rsidRPr="00390DBC" w14:paraId="45B0BB4F" w14:textId="77777777" w:rsidTr="00E12965">
        <w:tc>
          <w:tcPr>
            <w:tcW w:w="9212" w:type="dxa"/>
          </w:tcPr>
          <w:p w14:paraId="022E4F9C" w14:textId="77777777" w:rsidR="0028119C" w:rsidRPr="003E5904" w:rsidRDefault="003E5904" w:rsidP="00E12965">
            <w:pPr>
              <w:spacing w:after="200" w:line="276" w:lineRule="auto"/>
              <w:jc w:val="center"/>
              <w:rPr>
                <w:rFonts w:ascii="Verdana" w:hAnsi="Verdana" w:cs="Times New Roman"/>
                <w:b/>
                <w:color w:val="000000"/>
                <w:sz w:val="32"/>
                <w:szCs w:val="32"/>
              </w:rPr>
            </w:pPr>
            <w:r w:rsidRPr="003E5904">
              <w:rPr>
                <w:rFonts w:ascii="Verdana" w:hAnsi="Verdana" w:cs="Times New Roman"/>
                <w:b/>
                <w:color w:val="000000"/>
                <w:sz w:val="32"/>
                <w:szCs w:val="32"/>
              </w:rPr>
              <w:t>Acte d'engagement</w:t>
            </w:r>
          </w:p>
        </w:tc>
      </w:tr>
      <w:tr w:rsidR="0028119C" w:rsidRPr="00390DBC" w14:paraId="548CB3FD" w14:textId="77777777" w:rsidTr="00E12965">
        <w:tc>
          <w:tcPr>
            <w:tcW w:w="9212" w:type="dxa"/>
          </w:tcPr>
          <w:p w14:paraId="280EA2EA" w14:textId="77777777" w:rsidR="0028119C" w:rsidRPr="00D34AB2" w:rsidRDefault="005D7400" w:rsidP="00E12965">
            <w:pPr>
              <w:spacing w:after="200" w:line="276" w:lineRule="auto"/>
              <w:jc w:val="center"/>
              <w:rPr>
                <w:rFonts w:ascii="Verdana" w:hAnsi="Verdana" w:cs="Times New Roman"/>
                <w:b/>
                <w:sz w:val="24"/>
                <w:szCs w:val="24"/>
              </w:rPr>
            </w:pPr>
            <w:r w:rsidRPr="008143E4">
              <w:rPr>
                <w:rFonts w:ascii="Verdana" w:hAnsi="Verdana" w:cs="Times New Roman"/>
                <w:b/>
                <w:noProof/>
                <w:sz w:val="40"/>
                <w:szCs w:val="40"/>
                <w:lang w:eastAsia="fr-FR"/>
              </w:rPr>
              <w:t>MAPA N°22MO030</w:t>
            </w:r>
          </w:p>
        </w:tc>
      </w:tr>
    </w:tbl>
    <w:p w14:paraId="34E1C79A" w14:textId="77777777" w:rsidR="0028119C" w:rsidRDefault="0028119C" w:rsidP="0028119C">
      <w:pPr>
        <w:spacing w:after="200" w:line="276" w:lineRule="auto"/>
        <w:rPr>
          <w:rFonts w:ascii="Times New Roman" w:hAnsi="Times New Roman" w:cs="Times New Roman"/>
          <w:b/>
          <w:noProof/>
          <w:sz w:val="32"/>
          <w:szCs w:val="32"/>
          <w:lang w:eastAsia="fr-FR"/>
        </w:rPr>
      </w:pPr>
    </w:p>
    <w:p w14:paraId="54B33EDA" w14:textId="77777777" w:rsidR="004D1FE5" w:rsidRDefault="004D1FE5" w:rsidP="0028119C">
      <w:pPr>
        <w:spacing w:after="0" w:line="240" w:lineRule="auto"/>
        <w:rPr>
          <w:sz w:val="20"/>
          <w:szCs w:val="20"/>
          <w:lang w:eastAsia="fr-FR"/>
        </w:rPr>
      </w:pPr>
    </w:p>
    <w:p w14:paraId="7B7F1E36" w14:textId="77777777" w:rsidR="00FA7F0A" w:rsidRDefault="00FA7F0A" w:rsidP="0028119C">
      <w:pPr>
        <w:spacing w:after="0" w:line="240" w:lineRule="auto"/>
        <w:rPr>
          <w:sz w:val="20"/>
          <w:szCs w:val="20"/>
          <w:lang w:eastAsia="fr-FR"/>
        </w:rPr>
      </w:pPr>
    </w:p>
    <w:p w14:paraId="56B708D5" w14:textId="77777777" w:rsidR="00FA7F0A" w:rsidRDefault="00FA7F0A" w:rsidP="0028119C">
      <w:pPr>
        <w:spacing w:after="0" w:line="240" w:lineRule="auto"/>
        <w:rPr>
          <w:sz w:val="20"/>
          <w:szCs w:val="20"/>
          <w:lang w:eastAsia="fr-FR"/>
        </w:rPr>
      </w:pPr>
    </w:p>
    <w:p w14:paraId="7DE14266"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 présent marché est passé en vertu des dispositions de l'article R.2123-1, 1° et R2172-1 du Code de la Commande Publique, régissant la procédure adaptée.</w:t>
      </w:r>
    </w:p>
    <w:p w14:paraId="45BD4E45"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 – Identification de l'acheteur</w:t>
      </w:r>
    </w:p>
    <w:p w14:paraId="0A7099C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Autorité compétente pour signer le marché : M. le Président</w:t>
      </w:r>
    </w:p>
    <w:p w14:paraId="1CC8A35E"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582FFD7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Comptable assignataire des paiements : M. le Percepteur</w:t>
      </w:r>
    </w:p>
    <w:p w14:paraId="441C113B"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03CDCB1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 SGC d'Argelès sur Mer</w:t>
      </w:r>
    </w:p>
    <w:p w14:paraId="08F51636"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3D61DBD3"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3 Impasse de Charlemagne</w:t>
      </w:r>
    </w:p>
    <w:p w14:paraId="6E3B0F0E"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BP 60100</w:t>
      </w:r>
    </w:p>
    <w:p w14:paraId="6ABD9162"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66704 Argelès sur mer</w:t>
      </w:r>
    </w:p>
    <w:p w14:paraId="057F3BD7"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Téléphone : 04 68 95 35 35</w:t>
      </w:r>
    </w:p>
    <w:p w14:paraId="7D275568"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2 –Délai de validité des offres</w:t>
      </w:r>
    </w:p>
    <w:p w14:paraId="690480B9"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L'offre ainsi présentée ne lie le candidat que si son acceptation est notifiée dans un délai de 90 jours à compter de la date limite fixée pour la réception des offres.</w:t>
      </w:r>
    </w:p>
    <w:p w14:paraId="6CCB227B"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47F6AA64"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5CF392C5"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0752849C"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3 – Identification et engagement du candidat</w:t>
      </w:r>
    </w:p>
    <w:p w14:paraId="03B5FD83" w14:textId="77777777" w:rsidR="00F33157" w:rsidRDefault="00FD5560">
      <w:pPr>
        <w:autoSpaceDE w:val="0"/>
        <w:autoSpaceDN w:val="0"/>
        <w:adjustRightInd w:val="0"/>
        <w:spacing w:after="0" w:line="240" w:lineRule="auto"/>
        <w:jc w:val="both"/>
        <w:rPr>
          <w:rFonts w:ascii="Verdana" w:hAnsi="Verdana" w:cs="Times New Roman"/>
          <w:sz w:val="20"/>
          <w:szCs w:val="24"/>
        </w:rPr>
      </w:pPr>
      <w:bookmarkStart w:id="0" w:name="PCONTRAT"/>
      <w:bookmarkEnd w:id="0"/>
      <w:r>
        <w:rPr>
          <w:rFonts w:ascii="Verdana" w:hAnsi="Verdana" w:cs="Times New Roman"/>
          <w:sz w:val="20"/>
          <w:szCs w:val="24"/>
        </w:rPr>
        <w:t>Après avoir pris connaissance des pièces constitutives du marché suivantes :</w:t>
      </w:r>
    </w:p>
    <w:p w14:paraId="77CB3DD6" w14:textId="77777777" w:rsidR="00F33157" w:rsidRDefault="00FD5560" w:rsidP="00FD5560">
      <w:pPr>
        <w:numPr>
          <w:ilvl w:val="0"/>
          <w:numId w:val="1"/>
        </w:numPr>
        <w:autoSpaceDE w:val="0"/>
        <w:autoSpaceDN w:val="0"/>
        <w:adjustRightInd w:val="0"/>
        <w:spacing w:before="100" w:after="0" w:line="240" w:lineRule="auto"/>
        <w:ind w:left="580" w:hanging="250"/>
        <w:rPr>
          <w:rFonts w:ascii="Verdana" w:hAnsi="Verdana" w:cs="Times New Roman"/>
          <w:sz w:val="20"/>
          <w:szCs w:val="24"/>
        </w:rPr>
      </w:pPr>
      <w:r>
        <w:rPr>
          <w:rFonts w:ascii="Verdana" w:hAnsi="Verdana" w:cs="Times New Roman"/>
          <w:sz w:val="20"/>
          <w:szCs w:val="24"/>
        </w:rPr>
        <w:t>L'acte d'engagement et ses éventuelles annexes</w:t>
      </w:r>
    </w:p>
    <w:p w14:paraId="4B10443C"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cahier des clauses particulières (CCP)</w:t>
      </w:r>
    </w:p>
    <w:p w14:paraId="4A1697A0"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cahier des clauses administratives générales – maîtrise d’œuvre (CCAG-MOE) approuvé par arrêté du 30 mars 2021 et publié au JO du 1er avril 2021</w:t>
      </w:r>
    </w:p>
    <w:p w14:paraId="5FC3A931"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Les clauses du CCAG Travaux précisant le rôle du maître d’œuvre dans le cadre de l’exécution des marchés de travaux</w:t>
      </w:r>
    </w:p>
    <w:p w14:paraId="703EB55C"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Le mémoire justificatif</w:t>
      </w:r>
    </w:p>
    <w:p w14:paraId="30C06E3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61517EC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et conformément à leurs clauses,</w:t>
      </w:r>
    </w:p>
    <w:p w14:paraId="0E7ABFF1"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162233E1"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702DB35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446C0F7"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96596FA"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95DC71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Candidature en groupement</w:t>
      </w:r>
      <w:r>
        <w:rPr>
          <w:rFonts w:ascii="Verdana" w:hAnsi="Verdana" w:cs="Times New Roman"/>
          <w:sz w:val="20"/>
          <w:szCs w:val="24"/>
        </w:rPr>
        <w:t xml:space="preserve"> </w:t>
      </w:r>
    </w:p>
    <w:p w14:paraId="7DABA82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L'ensemble des membres du groupement s'engagent sur la base de l'offre du groupement;</w:t>
      </w:r>
    </w:p>
    <w:p w14:paraId="3D5DCD9C"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à produire, si l' 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52A5A86C"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sans réserve, conformément aux stipulations des documents visés ci-dessus, à exécuter les prestations dans les conditions ci-après définies.</w:t>
      </w:r>
    </w:p>
    <w:p w14:paraId="383B0D67"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4C7DFDE9"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1882B727"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69B90F09"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Nature du groupement: conjoint [ ] ou solidaire [ ]</w:t>
      </w:r>
    </w:p>
    <w:p w14:paraId="7B82AB20"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5EEBE92D"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1B5D5B9C"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6790379A"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22B1F72C" w14:textId="77777777" w:rsidR="00F33157" w:rsidRDefault="00FD5560">
      <w:pPr>
        <w:autoSpaceDE w:val="0"/>
        <w:autoSpaceDN w:val="0"/>
        <w:adjustRightInd w:val="0"/>
        <w:spacing w:after="0" w:line="240" w:lineRule="auto"/>
        <w:jc w:val="both"/>
        <w:rPr>
          <w:rFonts w:ascii="Verdana" w:hAnsi="Verdana" w:cs="Times New Roman"/>
          <w:sz w:val="20"/>
          <w:szCs w:val="24"/>
          <w:u w:val="single"/>
        </w:rPr>
      </w:pPr>
      <w:r>
        <w:rPr>
          <w:rFonts w:ascii="Verdana" w:hAnsi="Verdana" w:cs="Times New Roman"/>
          <w:sz w:val="20"/>
          <w:szCs w:val="24"/>
          <w:u w:val="single"/>
        </w:rPr>
        <w:lastRenderedPageBreak/>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et si l'opérateur économique est une micro, une petite ou une moyenne entreprise au sens de la recommandation de la Commission du 6 mai 2003 ou un artisan au sens du I de l'article 19 de la loi du 5 juillet 1996]. </w:t>
      </w:r>
    </w:p>
    <w:p w14:paraId="20641FDD"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3C2722B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446AF675"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567DC0A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3154412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0853318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7A9FFE2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66E51C0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 moyenne entreprise au sens de la recommandation de la Commission du 6 mai 2003 ou un artisan au sens du I de l'article 19 de la loi du 5 juillet 1996 []</w:t>
      </w:r>
    </w:p>
    <w:p w14:paraId="7E70B22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4703154"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1F213A5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8C8A2E7"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41E5CB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3BD6FE4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41E55C3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171021F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60F4EFF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2FA645F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18D63AB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6D985F1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 moyenne entreprise au sens de la recommandation de la Commission du 6 mai 2003 ou un artisan au sens du I de l'article 19 de la loi du 5 juillet 1996 []</w:t>
      </w:r>
    </w:p>
    <w:p w14:paraId="0984EDE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BA80DE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9299C2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1C59349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543D20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35DC7D4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66BFE65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6AF54D2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5F9CF8E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240590F5"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0496D515"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2979447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 moyenne entreprise au sens de la recommandation de la Commission du 6 mai 2003 ou un artisan au sens du I de l'article 19 de la loi du 5 juillet 1996 []</w:t>
      </w:r>
    </w:p>
    <w:p w14:paraId="2C439DA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9032FF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A54B21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E41B4AA"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9BCA51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45163A3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00C37E0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66C5F781"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53B4F57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6039C738"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239CAC4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4C88E53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L'opérateur économique est une micro, une petite ou une moyenne entreprise au sens de la recommandation de la Commission du 6 mai 2003 ou un artisan au sens du I de l'article 19 de la loi du 5 juillet 1996 []</w:t>
      </w:r>
    </w:p>
    <w:p w14:paraId="3ACE8A9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0A8406A"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1BBEFC2"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1E9C9B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10ECE64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6B4ACF0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2FF4A02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56B0A79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521A719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5B84CC5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109F92E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54D2657A"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 moyenne entreprise au sens de la recommandation de la Commission du 6 mai 2003 ou un artisan au sens du I de l'article 19 de la loi du 5 juillet 1996 []</w:t>
      </w:r>
    </w:p>
    <w:p w14:paraId="268BEBD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7BE761D"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0C5FA92" w14:textId="3E9A7B56" w:rsidR="00F33157" w:rsidRDefault="00FD5560">
      <w:pPr>
        <w:tabs>
          <w:tab w:val="right" w:leader="dot" w:pos="9214"/>
        </w:tabs>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Désigné dans le marché, sous le nom de " titulaire ".</w:t>
      </w:r>
    </w:p>
    <w:p w14:paraId="477A6975" w14:textId="77777777" w:rsidR="00550CA0" w:rsidRDefault="00550CA0">
      <w:pPr>
        <w:tabs>
          <w:tab w:val="right" w:leader="dot" w:pos="9214"/>
        </w:tabs>
        <w:autoSpaceDE w:val="0"/>
        <w:autoSpaceDN w:val="0"/>
        <w:adjustRightInd w:val="0"/>
        <w:spacing w:after="0" w:line="240" w:lineRule="auto"/>
        <w:jc w:val="both"/>
        <w:rPr>
          <w:rFonts w:ascii="Verdana" w:hAnsi="Verdana" w:cs="Times New Roman"/>
          <w:sz w:val="20"/>
          <w:szCs w:val="24"/>
        </w:rPr>
      </w:pPr>
    </w:p>
    <w:p w14:paraId="362A8A2E"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4 – Durée du marché public de Maitrise d'œuvre</w:t>
      </w:r>
    </w:p>
    <w:p w14:paraId="1903EA1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de maîtrise d'œuvre débutent à compter de la date indiquée sur l'ordre de service sur une durée de 4 ans.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 levée de la dernière réserve.</w:t>
      </w:r>
    </w:p>
    <w:p w14:paraId="46376278"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5 – Délais d'établissement des documents relevant de la maîtrise d'oeuvre</w:t>
      </w:r>
    </w:p>
    <w:p w14:paraId="55C97CB2"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5.1 – Délais d'établissement des documents d'études</w:t>
      </w:r>
    </w:p>
    <w:p w14:paraId="2DC1901B"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............jours calendaires pour les études de diagnostic (DIA)</w:t>
      </w:r>
    </w:p>
    <w:p w14:paraId="75C234AC"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............jours calendaires pour les études d'avant projet sommaire (APS)</w:t>
      </w:r>
    </w:p>
    <w:p w14:paraId="366B94A9"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............jours calendaires pour les études d'avant projet définitif (APD)</w:t>
      </w:r>
    </w:p>
    <w:p w14:paraId="5832D9B4"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............jours calendaires pour les études de projet (PRO)</w:t>
      </w:r>
    </w:p>
    <w:p w14:paraId="31D6C514"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 ............jours calendaires pour l'établissement du Dossier de Consultation des Entreprises (DCE) </w:t>
      </w:r>
    </w:p>
    <w:p w14:paraId="17535F5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point de départ de chacun de ces délais est fixé dans le CCP.</w:t>
      </w:r>
    </w:p>
    <w:p w14:paraId="747C721A"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5.2 – Délais d'établissement des documents d'exécution</w:t>
      </w:r>
    </w:p>
    <w:p w14:paraId="65323AD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d'établissement des documents d'exécution est fixé par le maître d'ouvrage dans le CCP.</w:t>
      </w:r>
    </w:p>
    <w:p w14:paraId="53074901"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6 – Représentation du maître d'oeuvre</w:t>
      </w:r>
    </w:p>
    <w:p w14:paraId="5988867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3.4.1 du CCAG-MOE, le maître d'œuvre désigne dès la notification du marché une ou plusieurs personnes physiques, habilitées à le représenter auprès du maître d'ouvrage, pour les besoins de l'exécution du marché.</w:t>
      </w:r>
      <w:bookmarkStart w:id="1" w:name="PRIX"/>
      <w:bookmarkStart w:id="2" w:name="PRIXVAR"/>
      <w:bookmarkEnd w:id="1"/>
      <w:bookmarkEnd w:id="2"/>
    </w:p>
    <w:p w14:paraId="659BCB5D"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7 – Modalités de variation du prix</w:t>
      </w:r>
    </w:p>
    <w:p w14:paraId="24D58ED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fermes.</w:t>
      </w:r>
      <w:bookmarkStart w:id="3" w:name="PRIXAE"/>
      <w:bookmarkEnd w:id="3"/>
    </w:p>
    <w:p w14:paraId="2FD5C910"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8 – Prix (à compléter par le candidat)</w:t>
      </w:r>
    </w:p>
    <w:p w14:paraId="378F476D"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8.1 – Conditions générales de l'offre de prix</w:t>
      </w:r>
    </w:p>
    <w:p w14:paraId="0EB3E78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L'offre :</w:t>
      </w:r>
    </w:p>
    <w:p w14:paraId="26C70CF4"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-est réputée établie sur la base des conditions économiques en vigueur au mois "mo études", mois d'établissement des prix du marché fixé dans le CCP.</w:t>
      </w:r>
    </w:p>
    <w:p w14:paraId="3D48A25D"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-comprend les éléments de mission de maîtrise d'oeuvre définis à l'article Définition des prestations du CCP</w:t>
      </w:r>
    </w:p>
    <w:p w14:paraId="2689ACB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-résulte de l'appréciation de la complexité de l'opération et du coût prévisionnel des travaux, établi dans les conditions prévues dans le CCP.</w:t>
      </w:r>
    </w:p>
    <w:p w14:paraId="0AB2D327"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8.2 – Forfait provisoire de rémunération</w:t>
      </w:r>
    </w:p>
    <w:p w14:paraId="0AA45643" w14:textId="77777777" w:rsidR="00F33157" w:rsidRDefault="00F33157">
      <w:pPr>
        <w:autoSpaceDE w:val="0"/>
        <w:autoSpaceDN w:val="0"/>
        <w:adjustRightInd w:val="0"/>
        <w:spacing w:before="100" w:after="100" w:line="240" w:lineRule="auto"/>
        <w:rPr>
          <w:rFonts w:ascii="Verdana" w:hAnsi="Verdana" w:cs="Times New Roman"/>
          <w:b/>
          <w:sz w:val="24"/>
          <w:szCs w:val="24"/>
        </w:rPr>
      </w:pPr>
    </w:p>
    <w:p w14:paraId="5D8E0FF8"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Taux de rémunération t. .........................................................................%</w:t>
      </w:r>
    </w:p>
    <w:p w14:paraId="2E078FCF"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Enveloppe financière des travaux 1 700 000.00 euros HT (en chiffres)</w:t>
      </w:r>
    </w:p>
    <w:p w14:paraId="7324D58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Les prestations sont rémunérées par application d'un prix global forfaitaire égal à :</w:t>
      </w:r>
      <w:r>
        <w:rPr>
          <w:rFonts w:ascii="Verdana" w:hAnsi="Verdana" w:cs="Times New Roman"/>
          <w:sz w:val="20"/>
          <w:szCs w:val="24"/>
        </w:rPr>
        <w:t xml:space="preserve"> </w:t>
      </w:r>
    </w:p>
    <w:p w14:paraId="6721B539"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montant hors T.V.A . </w:t>
      </w:r>
      <w:r>
        <w:rPr>
          <w:rFonts w:ascii="Verdana" w:hAnsi="Verdana" w:cs="Times New Roman"/>
          <w:sz w:val="20"/>
          <w:szCs w:val="24"/>
        </w:rPr>
        <w:tab/>
        <w:t xml:space="preserve"> euros (en chiffres)</w:t>
      </w:r>
    </w:p>
    <w:p w14:paraId="133249AA"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TVA: ..........................................................................................................................................</w:t>
      </w:r>
    </w:p>
    <w:p w14:paraId="0B40BF33"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montant T.V.A. incluse </w:t>
      </w:r>
      <w:r>
        <w:rPr>
          <w:rFonts w:ascii="Verdana" w:hAnsi="Verdana" w:cs="Times New Roman"/>
          <w:sz w:val="20"/>
          <w:szCs w:val="24"/>
        </w:rPr>
        <w:tab/>
        <w:t xml:space="preserve"> euros (en chiffres)</w:t>
      </w:r>
    </w:p>
    <w:p w14:paraId="4DF3C318"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w:t>
      </w:r>
      <w:r>
        <w:rPr>
          <w:rFonts w:ascii="Verdana" w:hAnsi="Verdana" w:cs="Times New Roman"/>
          <w:sz w:val="20"/>
          <w:szCs w:val="24"/>
        </w:rPr>
        <w:tab/>
        <w:t xml:space="preserve"> euros) (en lettres)</w:t>
      </w:r>
    </w:p>
    <w:tbl>
      <w:tblPr>
        <w:tblW w:w="0" w:type="auto"/>
        <w:tblInd w:w="15" w:type="dxa"/>
        <w:tblLayout w:type="fixed"/>
        <w:tblCellMar>
          <w:left w:w="15" w:type="dxa"/>
          <w:right w:w="15" w:type="dxa"/>
        </w:tblCellMar>
        <w:tblLook w:val="0000" w:firstRow="0" w:lastRow="0" w:firstColumn="0" w:lastColumn="0" w:noHBand="0" w:noVBand="0"/>
      </w:tblPr>
      <w:tblGrid>
        <w:gridCol w:w="580"/>
        <w:gridCol w:w="50"/>
        <w:gridCol w:w="762"/>
        <w:gridCol w:w="1373"/>
        <w:gridCol w:w="1339"/>
        <w:gridCol w:w="187"/>
        <w:gridCol w:w="755"/>
        <w:gridCol w:w="187"/>
        <w:gridCol w:w="755"/>
        <w:gridCol w:w="187"/>
        <w:gridCol w:w="755"/>
        <w:gridCol w:w="187"/>
        <w:gridCol w:w="755"/>
        <w:gridCol w:w="187"/>
        <w:gridCol w:w="755"/>
        <w:gridCol w:w="187"/>
        <w:gridCol w:w="988"/>
      </w:tblGrid>
      <w:tr w:rsidR="00F33157" w14:paraId="0BB5C9DB" w14:textId="77777777">
        <w:trPr>
          <w:gridBefore w:val="1"/>
          <w:gridAfter w:val="15"/>
          <w:wBefore w:w="580" w:type="dxa"/>
          <w:wAfter w:w="9359" w:type="dxa"/>
        </w:trPr>
        <w:tc>
          <w:tcPr>
            <w:tcW w:w="30" w:type="dxa"/>
            <w:tcBorders>
              <w:top w:val="nil"/>
              <w:left w:val="nil"/>
              <w:bottom w:val="nil"/>
              <w:right w:val="nil"/>
            </w:tcBorders>
            <w:vAlign w:val="center"/>
          </w:tcPr>
          <w:p w14:paraId="1B905912"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r>
      <w:tr w:rsidR="00F33157" w14:paraId="6C270AD3"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4084" w:type="dxa"/>
            <w:gridSpan w:val="5"/>
            <w:tcBorders>
              <w:top w:val="single" w:sz="6" w:space="0" w:color="808080"/>
              <w:left w:val="single" w:sz="6" w:space="0" w:color="C0C0C0"/>
              <w:bottom w:val="single" w:sz="6" w:space="0" w:color="C0C0C0"/>
              <w:right w:val="single" w:sz="6" w:space="0" w:color="808080"/>
            </w:tcBorders>
            <w:vAlign w:val="center"/>
          </w:tcPr>
          <w:p w14:paraId="580D8084"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b/>
                <w:sz w:val="20"/>
                <w:szCs w:val="24"/>
              </w:rPr>
              <w:t>Missions et répartition des honoraires</w:t>
            </w:r>
            <w:r>
              <w:rPr>
                <w:rFonts w:ascii="Verdana" w:hAnsi="Verdana" w:cs="Times New Roman"/>
                <w:sz w:val="20"/>
                <w:szCs w:val="24"/>
              </w:rPr>
              <w:t xml:space="preserve"> </w:t>
            </w:r>
          </w:p>
        </w:tc>
        <w:tc>
          <w:tcPr>
            <w:tcW w:w="5795" w:type="dxa"/>
            <w:gridSpan w:val="12"/>
            <w:tcBorders>
              <w:top w:val="single" w:sz="6" w:space="0" w:color="808080"/>
              <w:left w:val="single" w:sz="6" w:space="0" w:color="C0C0C0"/>
              <w:bottom w:val="single" w:sz="6" w:space="0" w:color="C0C0C0"/>
              <w:right w:val="single" w:sz="6" w:space="0" w:color="808080"/>
            </w:tcBorders>
            <w:vAlign w:val="center"/>
          </w:tcPr>
          <w:p w14:paraId="19083D5E"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b/>
                <w:sz w:val="20"/>
                <w:szCs w:val="24"/>
              </w:rPr>
              <w:t>Répartition par cotraitant</w:t>
            </w:r>
            <w:r>
              <w:rPr>
                <w:rFonts w:ascii="Verdana" w:hAnsi="Verdana" w:cs="Times New Roman"/>
                <w:sz w:val="20"/>
                <w:szCs w:val="24"/>
              </w:rPr>
              <w:t xml:space="preserve"> </w:t>
            </w:r>
          </w:p>
        </w:tc>
      </w:tr>
      <w:tr w:rsidR="00F33157" w14:paraId="315D3172"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vMerge w:val="restart"/>
            <w:tcBorders>
              <w:top w:val="single" w:sz="6" w:space="0" w:color="808080"/>
              <w:left w:val="single" w:sz="6" w:space="0" w:color="C0C0C0"/>
              <w:bottom w:val="single" w:sz="6" w:space="0" w:color="C0C0C0"/>
              <w:right w:val="single" w:sz="6" w:space="0" w:color="808080"/>
            </w:tcBorders>
            <w:vAlign w:val="center"/>
          </w:tcPr>
          <w:p w14:paraId="30D72C0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Eléments de missions</w:t>
            </w:r>
          </w:p>
        </w:tc>
        <w:tc>
          <w:tcPr>
            <w:tcW w:w="1373" w:type="dxa"/>
            <w:vMerge w:val="restart"/>
            <w:tcBorders>
              <w:top w:val="single" w:sz="6" w:space="0" w:color="808080"/>
              <w:left w:val="single" w:sz="6" w:space="0" w:color="C0C0C0"/>
              <w:bottom w:val="single" w:sz="6" w:space="0" w:color="C0C0C0"/>
              <w:right w:val="single" w:sz="6" w:space="0" w:color="808080"/>
            </w:tcBorders>
            <w:vAlign w:val="center"/>
          </w:tcPr>
          <w:p w14:paraId="49C0C742"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Total sur honoraire %</w:t>
            </w:r>
          </w:p>
        </w:tc>
        <w:tc>
          <w:tcPr>
            <w:tcW w:w="1279" w:type="dxa"/>
            <w:vMerge w:val="restart"/>
            <w:tcBorders>
              <w:top w:val="single" w:sz="6" w:space="0" w:color="808080"/>
              <w:left w:val="single" w:sz="6" w:space="0" w:color="C0C0C0"/>
              <w:bottom w:val="single" w:sz="6" w:space="0" w:color="C0C0C0"/>
              <w:right w:val="single" w:sz="6" w:space="0" w:color="808080"/>
            </w:tcBorders>
            <w:vAlign w:val="center"/>
          </w:tcPr>
          <w:p w14:paraId="03A90A18"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Total global H.T.</w:t>
            </w:r>
          </w:p>
        </w:tc>
        <w:tc>
          <w:tcPr>
            <w:tcW w:w="942" w:type="dxa"/>
            <w:gridSpan w:val="2"/>
            <w:tcBorders>
              <w:top w:val="single" w:sz="6" w:space="0" w:color="808080"/>
              <w:left w:val="single" w:sz="6" w:space="0" w:color="C0C0C0"/>
              <w:bottom w:val="single" w:sz="6" w:space="0" w:color="C0C0C0"/>
              <w:right w:val="single" w:sz="6" w:space="0" w:color="808080"/>
            </w:tcBorders>
            <w:vAlign w:val="center"/>
          </w:tcPr>
          <w:p w14:paraId="06F4E96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Part de</w:t>
            </w:r>
          </w:p>
        </w:tc>
        <w:tc>
          <w:tcPr>
            <w:tcW w:w="942" w:type="dxa"/>
            <w:gridSpan w:val="2"/>
            <w:tcBorders>
              <w:top w:val="single" w:sz="6" w:space="0" w:color="808080"/>
              <w:left w:val="single" w:sz="6" w:space="0" w:color="C0C0C0"/>
              <w:bottom w:val="single" w:sz="6" w:space="0" w:color="C0C0C0"/>
              <w:right w:val="single" w:sz="6" w:space="0" w:color="808080"/>
            </w:tcBorders>
            <w:vAlign w:val="center"/>
          </w:tcPr>
          <w:p w14:paraId="7CAACE1C"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Part de</w:t>
            </w:r>
          </w:p>
        </w:tc>
        <w:tc>
          <w:tcPr>
            <w:tcW w:w="942" w:type="dxa"/>
            <w:gridSpan w:val="2"/>
            <w:tcBorders>
              <w:top w:val="single" w:sz="6" w:space="0" w:color="808080"/>
              <w:left w:val="single" w:sz="6" w:space="0" w:color="C0C0C0"/>
              <w:bottom w:val="single" w:sz="6" w:space="0" w:color="C0C0C0"/>
              <w:right w:val="single" w:sz="6" w:space="0" w:color="808080"/>
            </w:tcBorders>
            <w:vAlign w:val="center"/>
          </w:tcPr>
          <w:p w14:paraId="3FB20321"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Part de</w:t>
            </w:r>
          </w:p>
        </w:tc>
        <w:tc>
          <w:tcPr>
            <w:tcW w:w="942" w:type="dxa"/>
            <w:gridSpan w:val="2"/>
            <w:tcBorders>
              <w:top w:val="single" w:sz="6" w:space="0" w:color="808080"/>
              <w:left w:val="single" w:sz="6" w:space="0" w:color="C0C0C0"/>
              <w:bottom w:val="single" w:sz="6" w:space="0" w:color="C0C0C0"/>
              <w:right w:val="single" w:sz="6" w:space="0" w:color="808080"/>
            </w:tcBorders>
            <w:vAlign w:val="center"/>
          </w:tcPr>
          <w:p w14:paraId="2B2EE5A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Part de</w:t>
            </w:r>
          </w:p>
        </w:tc>
        <w:tc>
          <w:tcPr>
            <w:tcW w:w="942" w:type="dxa"/>
            <w:gridSpan w:val="2"/>
            <w:tcBorders>
              <w:top w:val="single" w:sz="6" w:space="0" w:color="808080"/>
              <w:left w:val="single" w:sz="6" w:space="0" w:color="C0C0C0"/>
              <w:bottom w:val="single" w:sz="6" w:space="0" w:color="C0C0C0"/>
              <w:right w:val="single" w:sz="6" w:space="0" w:color="808080"/>
            </w:tcBorders>
            <w:vAlign w:val="center"/>
          </w:tcPr>
          <w:p w14:paraId="412DEBC6"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Part de</w:t>
            </w:r>
          </w:p>
        </w:tc>
        <w:tc>
          <w:tcPr>
            <w:tcW w:w="935" w:type="dxa"/>
            <w:gridSpan w:val="2"/>
            <w:tcBorders>
              <w:top w:val="single" w:sz="6" w:space="0" w:color="808080"/>
              <w:left w:val="single" w:sz="6" w:space="0" w:color="C0C0C0"/>
              <w:bottom w:val="single" w:sz="6" w:space="0" w:color="C0C0C0"/>
              <w:right w:val="single" w:sz="6" w:space="0" w:color="808080"/>
            </w:tcBorders>
            <w:vAlign w:val="center"/>
          </w:tcPr>
          <w:p w14:paraId="19BAE12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Part de</w:t>
            </w:r>
          </w:p>
        </w:tc>
      </w:tr>
      <w:tr w:rsidR="00F33157" w14:paraId="04829FF5"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vMerge/>
            <w:tcBorders>
              <w:top w:val="single" w:sz="6" w:space="0" w:color="808080"/>
              <w:left w:val="single" w:sz="6" w:space="0" w:color="C0C0C0"/>
              <w:bottom w:val="single" w:sz="6" w:space="0" w:color="C0C0C0"/>
              <w:right w:val="single" w:sz="6" w:space="0" w:color="808080"/>
            </w:tcBorders>
            <w:vAlign w:val="center"/>
          </w:tcPr>
          <w:p w14:paraId="5F3EC1C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373" w:type="dxa"/>
            <w:vMerge/>
            <w:tcBorders>
              <w:top w:val="single" w:sz="6" w:space="0" w:color="808080"/>
              <w:left w:val="single" w:sz="6" w:space="0" w:color="C0C0C0"/>
              <w:bottom w:val="single" w:sz="6" w:space="0" w:color="C0C0C0"/>
              <w:right w:val="single" w:sz="6" w:space="0" w:color="808080"/>
            </w:tcBorders>
            <w:vAlign w:val="center"/>
          </w:tcPr>
          <w:p w14:paraId="059D91B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vMerge/>
            <w:tcBorders>
              <w:top w:val="single" w:sz="6" w:space="0" w:color="808080"/>
              <w:left w:val="single" w:sz="6" w:space="0" w:color="C0C0C0"/>
              <w:bottom w:val="single" w:sz="6" w:space="0" w:color="C0C0C0"/>
              <w:right w:val="single" w:sz="6" w:space="0" w:color="808080"/>
            </w:tcBorders>
            <w:vAlign w:val="center"/>
          </w:tcPr>
          <w:p w14:paraId="08EBF4D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F1BDFD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w:t>
            </w:r>
          </w:p>
        </w:tc>
        <w:tc>
          <w:tcPr>
            <w:tcW w:w="725" w:type="dxa"/>
            <w:tcBorders>
              <w:top w:val="single" w:sz="6" w:space="0" w:color="808080"/>
              <w:left w:val="single" w:sz="6" w:space="0" w:color="C0C0C0"/>
              <w:bottom w:val="single" w:sz="6" w:space="0" w:color="C0C0C0"/>
              <w:right w:val="single" w:sz="6" w:space="0" w:color="808080"/>
            </w:tcBorders>
            <w:vAlign w:val="center"/>
          </w:tcPr>
          <w:p w14:paraId="4B686812"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Euro H.T.</w:t>
            </w:r>
          </w:p>
        </w:tc>
        <w:tc>
          <w:tcPr>
            <w:tcW w:w="187" w:type="dxa"/>
            <w:tcBorders>
              <w:top w:val="single" w:sz="6" w:space="0" w:color="808080"/>
              <w:left w:val="single" w:sz="6" w:space="0" w:color="C0C0C0"/>
              <w:bottom w:val="single" w:sz="6" w:space="0" w:color="C0C0C0"/>
              <w:right w:val="single" w:sz="6" w:space="0" w:color="808080"/>
            </w:tcBorders>
            <w:vAlign w:val="center"/>
          </w:tcPr>
          <w:p w14:paraId="7F6D5041"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w:t>
            </w:r>
          </w:p>
        </w:tc>
        <w:tc>
          <w:tcPr>
            <w:tcW w:w="725" w:type="dxa"/>
            <w:tcBorders>
              <w:top w:val="single" w:sz="6" w:space="0" w:color="808080"/>
              <w:left w:val="single" w:sz="6" w:space="0" w:color="C0C0C0"/>
              <w:bottom w:val="single" w:sz="6" w:space="0" w:color="C0C0C0"/>
              <w:right w:val="single" w:sz="6" w:space="0" w:color="808080"/>
            </w:tcBorders>
            <w:vAlign w:val="center"/>
          </w:tcPr>
          <w:p w14:paraId="1FACC606"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Euro H.T.</w:t>
            </w:r>
          </w:p>
        </w:tc>
        <w:tc>
          <w:tcPr>
            <w:tcW w:w="187" w:type="dxa"/>
            <w:tcBorders>
              <w:top w:val="single" w:sz="6" w:space="0" w:color="808080"/>
              <w:left w:val="single" w:sz="6" w:space="0" w:color="C0C0C0"/>
              <w:bottom w:val="single" w:sz="6" w:space="0" w:color="C0C0C0"/>
              <w:right w:val="single" w:sz="6" w:space="0" w:color="808080"/>
            </w:tcBorders>
            <w:vAlign w:val="center"/>
          </w:tcPr>
          <w:p w14:paraId="4235AA1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w:t>
            </w:r>
          </w:p>
        </w:tc>
        <w:tc>
          <w:tcPr>
            <w:tcW w:w="725" w:type="dxa"/>
            <w:tcBorders>
              <w:top w:val="single" w:sz="6" w:space="0" w:color="808080"/>
              <w:left w:val="single" w:sz="6" w:space="0" w:color="C0C0C0"/>
              <w:bottom w:val="single" w:sz="6" w:space="0" w:color="C0C0C0"/>
              <w:right w:val="single" w:sz="6" w:space="0" w:color="808080"/>
            </w:tcBorders>
            <w:vAlign w:val="center"/>
          </w:tcPr>
          <w:p w14:paraId="1FCC4E3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Euro H.T.</w:t>
            </w:r>
          </w:p>
        </w:tc>
        <w:tc>
          <w:tcPr>
            <w:tcW w:w="187" w:type="dxa"/>
            <w:tcBorders>
              <w:top w:val="single" w:sz="6" w:space="0" w:color="808080"/>
              <w:left w:val="single" w:sz="6" w:space="0" w:color="C0C0C0"/>
              <w:bottom w:val="single" w:sz="6" w:space="0" w:color="C0C0C0"/>
              <w:right w:val="single" w:sz="6" w:space="0" w:color="808080"/>
            </w:tcBorders>
            <w:vAlign w:val="center"/>
          </w:tcPr>
          <w:p w14:paraId="7BE15D7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w:t>
            </w:r>
          </w:p>
        </w:tc>
        <w:tc>
          <w:tcPr>
            <w:tcW w:w="725" w:type="dxa"/>
            <w:tcBorders>
              <w:top w:val="single" w:sz="6" w:space="0" w:color="808080"/>
              <w:left w:val="single" w:sz="6" w:space="0" w:color="C0C0C0"/>
              <w:bottom w:val="single" w:sz="6" w:space="0" w:color="C0C0C0"/>
              <w:right w:val="single" w:sz="6" w:space="0" w:color="808080"/>
            </w:tcBorders>
            <w:vAlign w:val="center"/>
          </w:tcPr>
          <w:p w14:paraId="0FCC3F28"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Euro H.T.</w:t>
            </w:r>
          </w:p>
        </w:tc>
        <w:tc>
          <w:tcPr>
            <w:tcW w:w="187" w:type="dxa"/>
            <w:tcBorders>
              <w:top w:val="single" w:sz="6" w:space="0" w:color="808080"/>
              <w:left w:val="single" w:sz="6" w:space="0" w:color="C0C0C0"/>
              <w:bottom w:val="single" w:sz="6" w:space="0" w:color="C0C0C0"/>
              <w:right w:val="single" w:sz="6" w:space="0" w:color="808080"/>
            </w:tcBorders>
            <w:vAlign w:val="center"/>
          </w:tcPr>
          <w:p w14:paraId="299FA498"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w:t>
            </w:r>
          </w:p>
        </w:tc>
        <w:tc>
          <w:tcPr>
            <w:tcW w:w="725" w:type="dxa"/>
            <w:tcBorders>
              <w:top w:val="single" w:sz="6" w:space="0" w:color="808080"/>
              <w:left w:val="single" w:sz="6" w:space="0" w:color="C0C0C0"/>
              <w:bottom w:val="single" w:sz="6" w:space="0" w:color="C0C0C0"/>
              <w:right w:val="single" w:sz="6" w:space="0" w:color="808080"/>
            </w:tcBorders>
            <w:vAlign w:val="center"/>
          </w:tcPr>
          <w:p w14:paraId="6C7A247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Euro H.T.</w:t>
            </w:r>
          </w:p>
        </w:tc>
        <w:tc>
          <w:tcPr>
            <w:tcW w:w="187" w:type="dxa"/>
            <w:tcBorders>
              <w:top w:val="single" w:sz="6" w:space="0" w:color="808080"/>
              <w:left w:val="single" w:sz="6" w:space="0" w:color="C0C0C0"/>
              <w:bottom w:val="single" w:sz="6" w:space="0" w:color="C0C0C0"/>
              <w:right w:val="single" w:sz="6" w:space="0" w:color="808080"/>
            </w:tcBorders>
            <w:vAlign w:val="center"/>
          </w:tcPr>
          <w:p w14:paraId="24D70EB4"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w:t>
            </w:r>
          </w:p>
        </w:tc>
        <w:tc>
          <w:tcPr>
            <w:tcW w:w="718" w:type="dxa"/>
            <w:tcBorders>
              <w:top w:val="single" w:sz="6" w:space="0" w:color="808080"/>
              <w:left w:val="single" w:sz="6" w:space="0" w:color="C0C0C0"/>
              <w:bottom w:val="single" w:sz="6" w:space="0" w:color="C0C0C0"/>
              <w:right w:val="single" w:sz="6" w:space="0" w:color="808080"/>
            </w:tcBorders>
            <w:vAlign w:val="center"/>
          </w:tcPr>
          <w:p w14:paraId="695BDEE3"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Euro H.T.</w:t>
            </w:r>
          </w:p>
        </w:tc>
      </w:tr>
      <w:tr w:rsidR="00F33157" w14:paraId="213657F6"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223F264A"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DIA</w:t>
            </w:r>
          </w:p>
        </w:tc>
        <w:tc>
          <w:tcPr>
            <w:tcW w:w="1373" w:type="dxa"/>
            <w:tcBorders>
              <w:top w:val="single" w:sz="6" w:space="0" w:color="808080"/>
              <w:left w:val="single" w:sz="6" w:space="0" w:color="C0C0C0"/>
              <w:bottom w:val="single" w:sz="6" w:space="0" w:color="C0C0C0"/>
              <w:right w:val="single" w:sz="6" w:space="0" w:color="808080"/>
            </w:tcBorders>
            <w:vAlign w:val="center"/>
          </w:tcPr>
          <w:p w14:paraId="6BACA5C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59605BF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0B4239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9C7098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3C6B6B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95DAAB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96ABC1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0EBFA6F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975F48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D32B6D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D9DEB4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E57655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9D7D26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27AFE023"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FEE0546"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3CD94984"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APS</w:t>
            </w:r>
          </w:p>
        </w:tc>
        <w:tc>
          <w:tcPr>
            <w:tcW w:w="1373" w:type="dxa"/>
            <w:tcBorders>
              <w:top w:val="single" w:sz="6" w:space="0" w:color="808080"/>
              <w:left w:val="single" w:sz="6" w:space="0" w:color="C0C0C0"/>
              <w:bottom w:val="single" w:sz="6" w:space="0" w:color="C0C0C0"/>
              <w:right w:val="single" w:sz="6" w:space="0" w:color="808080"/>
            </w:tcBorders>
            <w:vAlign w:val="center"/>
          </w:tcPr>
          <w:p w14:paraId="76E61BE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74CA3E2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DBFE73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615081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FE4F4B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4D8BC79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675134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470297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DF44C7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02669F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CBB0E0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F1512D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680408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4138825D"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59FE989"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594D1FF3"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APD</w:t>
            </w:r>
          </w:p>
        </w:tc>
        <w:tc>
          <w:tcPr>
            <w:tcW w:w="1373" w:type="dxa"/>
            <w:tcBorders>
              <w:top w:val="single" w:sz="6" w:space="0" w:color="808080"/>
              <w:left w:val="single" w:sz="6" w:space="0" w:color="C0C0C0"/>
              <w:bottom w:val="single" w:sz="6" w:space="0" w:color="C0C0C0"/>
              <w:right w:val="single" w:sz="6" w:space="0" w:color="808080"/>
            </w:tcBorders>
            <w:vAlign w:val="center"/>
          </w:tcPr>
          <w:p w14:paraId="7ECF9F1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7E17322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AED269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6EE4FE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F7B99E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3CCC02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0F3CA8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3AE097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16AD10D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086AD07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4CBEAA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DF4D8F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534313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4E51726F"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5513FC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02CF051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PRO</w:t>
            </w:r>
          </w:p>
        </w:tc>
        <w:tc>
          <w:tcPr>
            <w:tcW w:w="1373" w:type="dxa"/>
            <w:tcBorders>
              <w:top w:val="single" w:sz="6" w:space="0" w:color="808080"/>
              <w:left w:val="single" w:sz="6" w:space="0" w:color="C0C0C0"/>
              <w:bottom w:val="single" w:sz="6" w:space="0" w:color="C0C0C0"/>
              <w:right w:val="single" w:sz="6" w:space="0" w:color="808080"/>
            </w:tcBorders>
            <w:vAlign w:val="center"/>
          </w:tcPr>
          <w:p w14:paraId="5B03E2EE"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3F25A38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2000F9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7631CF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05B65B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D5A98B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7A17FE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9B43EBE"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2D7F4F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1DD577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371186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4C19BF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288C18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53740784"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4BDBD6D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39078FB4"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ACT</w:t>
            </w:r>
          </w:p>
        </w:tc>
        <w:tc>
          <w:tcPr>
            <w:tcW w:w="1373" w:type="dxa"/>
            <w:tcBorders>
              <w:top w:val="single" w:sz="6" w:space="0" w:color="808080"/>
              <w:left w:val="single" w:sz="6" w:space="0" w:color="C0C0C0"/>
              <w:bottom w:val="single" w:sz="6" w:space="0" w:color="C0C0C0"/>
              <w:right w:val="single" w:sz="6" w:space="0" w:color="808080"/>
            </w:tcBorders>
            <w:vAlign w:val="center"/>
          </w:tcPr>
          <w:p w14:paraId="7220B5E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6BEEF34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8F8940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0353E6A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4C35B4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5923DE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65E198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0306B3AE"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327C6F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807F64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47ED8E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154061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F7A509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7273499C"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4DD285C3"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4BCCCE31"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EXE</w:t>
            </w:r>
          </w:p>
        </w:tc>
        <w:tc>
          <w:tcPr>
            <w:tcW w:w="1373" w:type="dxa"/>
            <w:tcBorders>
              <w:top w:val="single" w:sz="6" w:space="0" w:color="808080"/>
              <w:left w:val="single" w:sz="6" w:space="0" w:color="C0C0C0"/>
              <w:bottom w:val="single" w:sz="6" w:space="0" w:color="C0C0C0"/>
              <w:right w:val="single" w:sz="6" w:space="0" w:color="808080"/>
            </w:tcBorders>
            <w:vAlign w:val="center"/>
          </w:tcPr>
          <w:p w14:paraId="0B0F057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5A51940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6A7A1D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7F76BE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19F421E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45C4E38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D5A42C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AC0D31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26EEA6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0424461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EA2C3A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453937A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F182AD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1D2FCCDA"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303969C6"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20625705"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SYN</w:t>
            </w:r>
          </w:p>
        </w:tc>
        <w:tc>
          <w:tcPr>
            <w:tcW w:w="1373" w:type="dxa"/>
            <w:tcBorders>
              <w:top w:val="single" w:sz="6" w:space="0" w:color="808080"/>
              <w:left w:val="single" w:sz="6" w:space="0" w:color="C0C0C0"/>
              <w:bottom w:val="single" w:sz="6" w:space="0" w:color="C0C0C0"/>
              <w:right w:val="single" w:sz="6" w:space="0" w:color="808080"/>
            </w:tcBorders>
            <w:vAlign w:val="center"/>
          </w:tcPr>
          <w:p w14:paraId="77B111B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5F025EF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9022BB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354846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C67DA0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72509D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2F8B87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AC9318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137CE2E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91984D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30B276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DF312F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12CC18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5D08A89D"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04552D97"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259BA97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DET</w:t>
            </w:r>
          </w:p>
        </w:tc>
        <w:tc>
          <w:tcPr>
            <w:tcW w:w="1373" w:type="dxa"/>
            <w:tcBorders>
              <w:top w:val="single" w:sz="6" w:space="0" w:color="808080"/>
              <w:left w:val="single" w:sz="6" w:space="0" w:color="C0C0C0"/>
              <w:bottom w:val="single" w:sz="6" w:space="0" w:color="C0C0C0"/>
              <w:right w:val="single" w:sz="6" w:space="0" w:color="808080"/>
            </w:tcBorders>
            <w:vAlign w:val="center"/>
          </w:tcPr>
          <w:p w14:paraId="5FC23B6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396F0A6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3EF25F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891AF4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7FD482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AC4C29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96A52A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0EF1C02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B65C98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AF0F15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867AAE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4C13B23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AA8A31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2285DBFD"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7343032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52C2A191"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AOR</w:t>
            </w:r>
          </w:p>
        </w:tc>
        <w:tc>
          <w:tcPr>
            <w:tcW w:w="1373" w:type="dxa"/>
            <w:tcBorders>
              <w:top w:val="single" w:sz="6" w:space="0" w:color="808080"/>
              <w:left w:val="single" w:sz="6" w:space="0" w:color="C0C0C0"/>
              <w:bottom w:val="single" w:sz="6" w:space="0" w:color="C0C0C0"/>
              <w:right w:val="single" w:sz="6" w:space="0" w:color="808080"/>
            </w:tcBorders>
            <w:vAlign w:val="center"/>
          </w:tcPr>
          <w:p w14:paraId="0FBD1BD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64E274C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EA6D66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417CEF2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0EFD06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B1A2D4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648937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94D909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FB208B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C043B7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96A949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8D3DD9E"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2E9D20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6F2B82BA"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0C2241D5"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6CDC79B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SSI</w:t>
            </w:r>
          </w:p>
        </w:tc>
        <w:tc>
          <w:tcPr>
            <w:tcW w:w="1373" w:type="dxa"/>
            <w:tcBorders>
              <w:top w:val="single" w:sz="6" w:space="0" w:color="808080"/>
              <w:left w:val="single" w:sz="6" w:space="0" w:color="C0C0C0"/>
              <w:bottom w:val="single" w:sz="6" w:space="0" w:color="C0C0C0"/>
              <w:right w:val="single" w:sz="6" w:space="0" w:color="808080"/>
            </w:tcBorders>
            <w:vAlign w:val="center"/>
          </w:tcPr>
          <w:p w14:paraId="6136EC4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1314191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05128BE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38CDD0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E08286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A03404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9C6A2F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46795A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4E52E6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7317C6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07F7A8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158C5C7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4C42FC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3568AF85"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1F0373BD"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19444AE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OPC</w:t>
            </w:r>
          </w:p>
        </w:tc>
        <w:tc>
          <w:tcPr>
            <w:tcW w:w="1373" w:type="dxa"/>
            <w:tcBorders>
              <w:top w:val="single" w:sz="6" w:space="0" w:color="808080"/>
              <w:left w:val="single" w:sz="6" w:space="0" w:color="C0C0C0"/>
              <w:bottom w:val="single" w:sz="6" w:space="0" w:color="C0C0C0"/>
              <w:right w:val="single" w:sz="6" w:space="0" w:color="808080"/>
            </w:tcBorders>
            <w:vAlign w:val="center"/>
          </w:tcPr>
          <w:p w14:paraId="6BFAD83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279" w:type="dxa"/>
            <w:tcBorders>
              <w:top w:val="single" w:sz="6" w:space="0" w:color="808080"/>
              <w:left w:val="single" w:sz="6" w:space="0" w:color="C0C0C0"/>
              <w:bottom w:val="single" w:sz="6" w:space="0" w:color="C0C0C0"/>
              <w:right w:val="single" w:sz="6" w:space="0" w:color="808080"/>
            </w:tcBorders>
            <w:vAlign w:val="center"/>
          </w:tcPr>
          <w:p w14:paraId="11465ED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3B177C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A4D226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C2D8EB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AC9501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8121FA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A55245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5F5FA2A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2EEB47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A8EC32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61E17B5E"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246BAF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0E7E5159"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102CD560"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1372" w:type="dxa"/>
            <w:gridSpan w:val="3"/>
            <w:tcBorders>
              <w:top w:val="single" w:sz="6" w:space="0" w:color="808080"/>
              <w:left w:val="single" w:sz="6" w:space="0" w:color="C0C0C0"/>
              <w:bottom w:val="single" w:sz="6" w:space="0" w:color="C0C0C0"/>
              <w:right w:val="single" w:sz="6" w:space="0" w:color="808080"/>
            </w:tcBorders>
            <w:vAlign w:val="center"/>
          </w:tcPr>
          <w:p w14:paraId="627BDA2C"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b/>
                <w:sz w:val="20"/>
                <w:szCs w:val="24"/>
              </w:rPr>
              <w:t>TOTAL</w:t>
            </w:r>
            <w:r>
              <w:rPr>
                <w:rFonts w:ascii="Verdana" w:hAnsi="Verdana" w:cs="Times New Roman"/>
                <w:sz w:val="20"/>
                <w:szCs w:val="24"/>
              </w:rPr>
              <w:t xml:space="preserve"> </w:t>
            </w:r>
          </w:p>
        </w:tc>
        <w:tc>
          <w:tcPr>
            <w:tcW w:w="1373" w:type="dxa"/>
            <w:tcBorders>
              <w:top w:val="single" w:sz="6" w:space="0" w:color="808080"/>
              <w:left w:val="single" w:sz="6" w:space="0" w:color="C0C0C0"/>
              <w:bottom w:val="single" w:sz="6" w:space="0" w:color="C0C0C0"/>
              <w:right w:val="single" w:sz="6" w:space="0" w:color="808080"/>
            </w:tcBorders>
            <w:vAlign w:val="center"/>
          </w:tcPr>
          <w:p w14:paraId="446DB2E2"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100%</w:t>
            </w:r>
          </w:p>
        </w:tc>
        <w:tc>
          <w:tcPr>
            <w:tcW w:w="1279" w:type="dxa"/>
            <w:tcBorders>
              <w:top w:val="single" w:sz="6" w:space="0" w:color="808080"/>
              <w:left w:val="single" w:sz="6" w:space="0" w:color="C0C0C0"/>
              <w:bottom w:val="single" w:sz="6" w:space="0" w:color="C0C0C0"/>
              <w:right w:val="single" w:sz="6" w:space="0" w:color="808080"/>
            </w:tcBorders>
            <w:vAlign w:val="center"/>
          </w:tcPr>
          <w:p w14:paraId="3F746D5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093189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56223F7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7AEA0C3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FE2FB6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41D3C0C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397D08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2227F8BB"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727DD33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601C77B6"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25" w:type="dxa"/>
            <w:tcBorders>
              <w:top w:val="single" w:sz="6" w:space="0" w:color="808080"/>
              <w:left w:val="single" w:sz="6" w:space="0" w:color="C0C0C0"/>
              <w:bottom w:val="single" w:sz="6" w:space="0" w:color="C0C0C0"/>
              <w:right w:val="single" w:sz="6" w:space="0" w:color="808080"/>
            </w:tcBorders>
            <w:vAlign w:val="center"/>
          </w:tcPr>
          <w:p w14:paraId="3F296AD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87" w:type="dxa"/>
            <w:tcBorders>
              <w:top w:val="single" w:sz="6" w:space="0" w:color="808080"/>
              <w:left w:val="single" w:sz="6" w:space="0" w:color="C0C0C0"/>
              <w:bottom w:val="single" w:sz="6" w:space="0" w:color="C0C0C0"/>
              <w:right w:val="single" w:sz="6" w:space="0" w:color="808080"/>
            </w:tcBorders>
            <w:vAlign w:val="center"/>
          </w:tcPr>
          <w:p w14:paraId="32F49F4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718" w:type="dxa"/>
            <w:tcBorders>
              <w:top w:val="single" w:sz="6" w:space="0" w:color="808080"/>
              <w:left w:val="single" w:sz="6" w:space="0" w:color="C0C0C0"/>
              <w:bottom w:val="single" w:sz="6" w:space="0" w:color="C0C0C0"/>
              <w:right w:val="single" w:sz="6" w:space="0" w:color="808080"/>
            </w:tcBorders>
            <w:vAlign w:val="center"/>
          </w:tcPr>
          <w:p w14:paraId="6D8E890E" w14:textId="77777777" w:rsidR="00F33157" w:rsidRDefault="00F33157">
            <w:pPr>
              <w:autoSpaceDE w:val="0"/>
              <w:autoSpaceDN w:val="0"/>
              <w:adjustRightInd w:val="0"/>
              <w:spacing w:after="0" w:line="240" w:lineRule="auto"/>
              <w:rPr>
                <w:rFonts w:ascii="Verdana" w:hAnsi="Verdana" w:cs="Times New Roman"/>
                <w:sz w:val="20"/>
                <w:szCs w:val="24"/>
              </w:rPr>
            </w:pPr>
          </w:p>
        </w:tc>
      </w:tr>
    </w:tbl>
    <w:p w14:paraId="23027DF2"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9 – Sous-traitance</w:t>
      </w:r>
    </w:p>
    <w:p w14:paraId="31A67DFD"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annexes n°................................. à cet acte d'engagement indiquent, pour chaque sous-traitant payé directement, la nature et le montant des prestations qu'il est envisagé de lui faire exécuter, ainsi que les noms de ces sous-traitants et les conditions de paiement des contrats de sous-traitance ; le montant des prestations sous-traitées indiqué dans chaque demande constitue le montant maximal de la créance que le sous-traitant concerné pourra présenter en nantissement ou céder.</w:t>
      </w:r>
    </w:p>
    <w:p w14:paraId="5B3C1AE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Ces demandes prennent effet à la notification du marché ; cette notification est réputée emporter acceptation du sous-traitant et agrément des conditions de paiement du contrat de sous-traitance.</w:t>
      </w:r>
    </w:p>
    <w:p w14:paraId="2BE17234"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total des prestations qu'il est envisagé de sous-traiter conformément à ces annexes est de :</w:t>
      </w:r>
    </w:p>
    <w:p w14:paraId="02E6FDA6"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lastRenderedPageBreak/>
        <w:t xml:space="preserve">montant hors taxes </w:t>
      </w:r>
      <w:r>
        <w:rPr>
          <w:rFonts w:ascii="Verdana" w:hAnsi="Verdana" w:cs="Times New Roman"/>
          <w:sz w:val="20"/>
          <w:szCs w:val="24"/>
        </w:rPr>
        <w:tab/>
        <w:t xml:space="preserve"> euros (en chiffres)</w:t>
      </w:r>
    </w:p>
    <w:p w14:paraId="729D8B17"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T.V.A. au taux de ......... %, soit </w:t>
      </w:r>
      <w:r>
        <w:rPr>
          <w:rFonts w:ascii="Verdana" w:hAnsi="Verdana" w:cs="Times New Roman"/>
          <w:sz w:val="20"/>
          <w:szCs w:val="24"/>
        </w:rPr>
        <w:tab/>
        <w:t xml:space="preserve"> euros (en chiffres)</w:t>
      </w:r>
    </w:p>
    <w:p w14:paraId="20EDDDA2"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montant TTC </w:t>
      </w:r>
      <w:r>
        <w:rPr>
          <w:rFonts w:ascii="Verdana" w:hAnsi="Verdana" w:cs="Times New Roman"/>
          <w:sz w:val="20"/>
          <w:szCs w:val="24"/>
        </w:rPr>
        <w:tab/>
        <w:t xml:space="preserve"> euros (en chiffres)</w:t>
      </w:r>
    </w:p>
    <w:p w14:paraId="605C4606"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montant TTC </w:t>
      </w:r>
      <w:r>
        <w:rPr>
          <w:rFonts w:ascii="Verdana" w:hAnsi="Verdana" w:cs="Times New Roman"/>
          <w:sz w:val="20"/>
          <w:szCs w:val="24"/>
        </w:rPr>
        <w:tab/>
      </w:r>
    </w:p>
    <w:p w14:paraId="4EF73A88"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b/>
        <w:t xml:space="preserve"> euros (en lettres)</w:t>
      </w:r>
    </w:p>
    <w:p w14:paraId="7D8D51E3" w14:textId="77777777" w:rsidR="00F33157" w:rsidRDefault="00FD5560">
      <w:pPr>
        <w:autoSpaceDE w:val="0"/>
        <w:autoSpaceDN w:val="0"/>
        <w:adjustRightInd w:val="0"/>
        <w:spacing w:before="100" w:after="100" w:line="240" w:lineRule="auto"/>
        <w:rPr>
          <w:rFonts w:ascii="Verdana" w:hAnsi="Verdana" w:cs="Times New Roman"/>
          <w:b/>
          <w:sz w:val="24"/>
          <w:szCs w:val="24"/>
        </w:rPr>
      </w:pPr>
      <w:bookmarkStart w:id="4" w:name="DUREE"/>
      <w:bookmarkEnd w:id="4"/>
      <w:r>
        <w:rPr>
          <w:rFonts w:ascii="Verdana" w:hAnsi="Verdana" w:cs="Times New Roman"/>
          <w:b/>
          <w:sz w:val="24"/>
          <w:szCs w:val="24"/>
        </w:rPr>
        <w:t>Article 10 – Durée du marché</w:t>
      </w:r>
    </w:p>
    <w:p w14:paraId="318B738B"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de maîtrise d'œuvre débutent à compter de la date indiquée sur l'ordre de service.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 levée de la dernière réserve.</w:t>
      </w:r>
    </w:p>
    <w:p w14:paraId="4DDC5B8F"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11 – Paiement</w:t>
      </w:r>
    </w:p>
    <w:p w14:paraId="19B1626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paiement sur un seul compte, le pouvoir adjudicateur se libère des sommes dues au titre du présent marché en faisant porter le montant au crédit du compte suivant :</w:t>
      </w:r>
    </w:p>
    <w:p w14:paraId="4518E102"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(joindre le RIB correspondant)</w:t>
      </w:r>
      <w:r>
        <w:rPr>
          <w:rFonts w:ascii="Verdana" w:hAnsi="Verdana" w:cs="Times New Roman"/>
          <w:sz w:val="20"/>
          <w:szCs w:val="24"/>
        </w:rPr>
        <w:t xml:space="preserve"> </w:t>
      </w:r>
    </w:p>
    <w:p w14:paraId="667CF08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Libellé du compte :</w:t>
      </w:r>
      <w:r>
        <w:rPr>
          <w:rFonts w:ascii="Verdana" w:hAnsi="Verdana" w:cs="Times New Roman"/>
          <w:sz w:val="20"/>
          <w:szCs w:val="24"/>
        </w:rPr>
        <w:tab/>
      </w:r>
    </w:p>
    <w:p w14:paraId="62244CF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Domiciliation :</w:t>
      </w:r>
      <w:r>
        <w:rPr>
          <w:rFonts w:ascii="Verdana" w:hAnsi="Verdana" w:cs="Times New Roman"/>
          <w:sz w:val="20"/>
          <w:szCs w:val="24"/>
        </w:rPr>
        <w:tab/>
      </w:r>
    </w:p>
    <w:p w14:paraId="25A9D5C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w:t>
      </w:r>
      <w:r>
        <w:rPr>
          <w:rFonts w:ascii="Verdana" w:hAnsi="Verdana" w:cs="Times New Roman"/>
          <w:sz w:val="20"/>
          <w:szCs w:val="24"/>
        </w:rPr>
        <w:tab/>
      </w:r>
    </w:p>
    <w:p w14:paraId="7F7C288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Code IBAN :</w:t>
      </w:r>
      <w:r>
        <w:rPr>
          <w:rFonts w:ascii="Verdana" w:hAnsi="Verdana" w:cs="Times New Roman"/>
          <w:sz w:val="20"/>
          <w:szCs w:val="24"/>
        </w:rPr>
        <w:tab/>
      </w:r>
    </w:p>
    <w:p w14:paraId="592AF9E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Code BIC :</w:t>
      </w:r>
      <w:r>
        <w:rPr>
          <w:rFonts w:ascii="Verdana" w:hAnsi="Verdana" w:cs="Times New Roman"/>
          <w:sz w:val="20"/>
          <w:szCs w:val="24"/>
        </w:rPr>
        <w:tab/>
      </w:r>
    </w:p>
    <w:p w14:paraId="60C2550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paiement sur plusieurs comptes, selon la situation, remplir l'annexe "Désignation des comptes en cas de répartition des prestations par membres de groupement " ou l'annexe "Désignation des comptes en cas d'établissements secondaires susceptibles de réaliser ou de facturer les prestations".</w:t>
      </w:r>
    </w:p>
    <w:p w14:paraId="1A45EC21"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780730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Toutefois, le pouvoir adjudicateur se libère des sommes dues aux sous-traitants payés directement en faisant porter les montants au crédit des comptes désignés dans les annexes, les avenants ou les actes spéciaux.</w:t>
      </w:r>
    </w:p>
    <w:p w14:paraId="65C885A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8BBB8B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paiements sont effectués en euros.</w:t>
      </w:r>
    </w:p>
    <w:p w14:paraId="34AA6A5F"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12 – Avance</w:t>
      </w:r>
    </w:p>
    <w:p w14:paraId="08BF9E3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R2191-5 du code de la commande publique, le ou les candidats ci-avant désignés :</w:t>
      </w:r>
    </w:p>
    <w:p w14:paraId="3A24BC48" w14:textId="77777777" w:rsidR="00F33157" w:rsidRDefault="00FD5560" w:rsidP="00FD5560">
      <w:pPr>
        <w:numPr>
          <w:ilvl w:val="0"/>
          <w:numId w:val="2"/>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refusent de percevoir la ou les éventuelles avances prévues</w:t>
      </w:r>
    </w:p>
    <w:p w14:paraId="2E57E103"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13 – Signature du marché par le candidat individuel</w:t>
      </w:r>
    </w:p>
    <w:p w14:paraId="7C5FF52C"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Fait en un seul original</w:t>
      </w:r>
      <w:r>
        <w:rPr>
          <w:rFonts w:ascii="Verdana" w:hAnsi="Verdana" w:cs="Times New Roman"/>
          <w:sz w:val="20"/>
          <w:szCs w:val="24"/>
        </w:rPr>
        <w:t xml:space="preserve"> </w:t>
      </w:r>
    </w:p>
    <w:p w14:paraId="084D84F6" w14:textId="77777777" w:rsidR="00F33157" w:rsidRDefault="00F33157">
      <w:pPr>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F33157" w14:paraId="116974F5" w14:textId="77777777">
        <w:trPr>
          <w:gridAfter w:val="3"/>
          <w:wAfter w:w="9939" w:type="dxa"/>
        </w:trPr>
        <w:tc>
          <w:tcPr>
            <w:tcW w:w="30" w:type="dxa"/>
            <w:tcBorders>
              <w:top w:val="nil"/>
              <w:left w:val="nil"/>
              <w:bottom w:val="nil"/>
              <w:right w:val="nil"/>
            </w:tcBorders>
            <w:vAlign w:val="center"/>
          </w:tcPr>
          <w:p w14:paraId="20F27B1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r>
      <w:tr w:rsidR="00F33157" w14:paraId="56519723"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5B88CAF"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Nom, prénom et qualité du signataire*</w:t>
            </w:r>
            <w:r>
              <w:rPr>
                <w:rFonts w:ascii="Verdana" w:hAnsi="Verdana" w:cs="Times New Roman"/>
                <w:sz w:val="20"/>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63F9D975"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Lieu et date de signature</w:t>
            </w:r>
            <w:r>
              <w:rPr>
                <w:rFonts w:ascii="Verdana" w:hAnsi="Verdana" w:cs="Times New Roman"/>
                <w:sz w:val="20"/>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03184D14"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Signature</w:t>
            </w:r>
            <w:r>
              <w:rPr>
                <w:rFonts w:ascii="Verdana" w:hAnsi="Verdana" w:cs="Times New Roman"/>
                <w:sz w:val="20"/>
                <w:szCs w:val="24"/>
              </w:rPr>
              <w:t xml:space="preserve"> </w:t>
            </w:r>
          </w:p>
        </w:tc>
      </w:tr>
      <w:tr w:rsidR="00F33157" w14:paraId="3B8498C6"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31FED44"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4ADE022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420456D9" w14:textId="77777777" w:rsidR="00F33157" w:rsidRDefault="00F33157">
            <w:pPr>
              <w:autoSpaceDE w:val="0"/>
              <w:autoSpaceDN w:val="0"/>
              <w:adjustRightInd w:val="0"/>
              <w:spacing w:after="0" w:line="240" w:lineRule="auto"/>
              <w:rPr>
                <w:rFonts w:ascii="Verdana" w:hAnsi="Verdana" w:cs="Times New Roman"/>
                <w:sz w:val="20"/>
                <w:szCs w:val="24"/>
              </w:rPr>
            </w:pPr>
          </w:p>
        </w:tc>
      </w:tr>
    </w:tbl>
    <w:p w14:paraId="68E5CAE1" w14:textId="77777777" w:rsidR="00F33157" w:rsidRDefault="00F33157">
      <w:pPr>
        <w:autoSpaceDE w:val="0"/>
        <w:autoSpaceDN w:val="0"/>
        <w:adjustRightInd w:val="0"/>
        <w:spacing w:after="0" w:line="240" w:lineRule="auto"/>
        <w:rPr>
          <w:rFonts w:ascii="Verdana" w:hAnsi="Verdana" w:cs="Times New Roman"/>
          <w:sz w:val="20"/>
          <w:szCs w:val="24"/>
        </w:rPr>
      </w:pPr>
    </w:p>
    <w:p w14:paraId="52A5099B"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signataire doit avoir le pouvoir d'engager la personne qu'il représente.</w:t>
      </w:r>
    </w:p>
    <w:p w14:paraId="206E606B"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14 – Signature du marché en cas de groupement</w:t>
      </w:r>
    </w:p>
    <w:p w14:paraId="4575ABEF" w14:textId="77777777" w:rsidR="00F33157" w:rsidRDefault="00FD5560">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Fait en un seul original</w:t>
      </w:r>
    </w:p>
    <w:p w14:paraId="4E51B91B" w14:textId="77777777" w:rsidR="00F33157" w:rsidRDefault="00F33157">
      <w:pPr>
        <w:autoSpaceDE w:val="0"/>
        <w:autoSpaceDN w:val="0"/>
        <w:adjustRightInd w:val="0"/>
        <w:spacing w:after="0" w:line="240" w:lineRule="auto"/>
        <w:jc w:val="both"/>
        <w:rPr>
          <w:rFonts w:ascii="Verdana" w:hAnsi="Verdana" w:cs="Times New Roman"/>
          <w:b/>
          <w:sz w:val="20"/>
          <w:szCs w:val="24"/>
        </w:rPr>
      </w:pPr>
    </w:p>
    <w:p w14:paraId="30370D03"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membres du groupement d'opérateurs économiques désignent le mandataire suivant (article R. 2142-23 du code de la commande publique) :</w:t>
      </w:r>
    </w:p>
    <w:p w14:paraId="4FC97030" w14:textId="77777777" w:rsidR="00550CA0" w:rsidRDefault="00550CA0">
      <w:pPr>
        <w:tabs>
          <w:tab w:val="right" w:leader="dot" w:pos="9214"/>
        </w:tabs>
        <w:autoSpaceDE w:val="0"/>
        <w:autoSpaceDN w:val="0"/>
        <w:adjustRightInd w:val="0"/>
        <w:spacing w:after="0" w:line="240" w:lineRule="auto"/>
        <w:jc w:val="both"/>
        <w:rPr>
          <w:rFonts w:ascii="Verdana" w:hAnsi="Verdana" w:cs="Times New Roman"/>
          <w:b/>
          <w:sz w:val="20"/>
          <w:szCs w:val="24"/>
        </w:rPr>
      </w:pPr>
    </w:p>
    <w:p w14:paraId="4AFAFB83" w14:textId="3E2C97D4"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lastRenderedPageBreak/>
        <w:t>Nom commercial et dénomination sociale du mandataire:</w:t>
      </w:r>
      <w:r>
        <w:rPr>
          <w:rFonts w:ascii="Verdana" w:hAnsi="Verdana" w:cs="Times New Roman"/>
          <w:sz w:val="20"/>
          <w:szCs w:val="24"/>
        </w:rPr>
        <w:t xml:space="preserve"> </w:t>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p>
    <w:p w14:paraId="198FBF1D"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i/>
          <w:sz w:val="20"/>
          <w:szCs w:val="24"/>
        </w:rPr>
      </w:pPr>
      <w:r>
        <w:rPr>
          <w:rFonts w:ascii="Verdana" w:hAnsi="Verdana" w:cs="Times New Roman"/>
          <w:b/>
          <w:sz w:val="20"/>
          <w:szCs w:val="24"/>
        </w:rPr>
        <w:t>[ ] Les membres du groupement ont donné mandat au mandataire, qui signe le présent acte d'engagement :</w:t>
      </w:r>
      <w:r>
        <w:rPr>
          <w:rFonts w:ascii="Verdana" w:hAnsi="Verdana" w:cs="Times New Roman"/>
          <w:sz w:val="20"/>
          <w:szCs w:val="24"/>
        </w:rPr>
        <w:t xml:space="preserve"> </w:t>
      </w:r>
      <w:r>
        <w:rPr>
          <w:rFonts w:ascii="Verdana" w:hAnsi="Verdana" w:cs="Times New Roman"/>
          <w:i/>
          <w:sz w:val="20"/>
          <w:szCs w:val="24"/>
        </w:rPr>
        <w:t>(Cocher la ou les cases correspondantes.)</w:t>
      </w:r>
    </w:p>
    <w:p w14:paraId="3AA36BF1" w14:textId="77777777" w:rsidR="00F33157" w:rsidRDefault="00FD5560">
      <w:pPr>
        <w:tabs>
          <w:tab w:val="right" w:leader="dot" w:pos="9214"/>
        </w:tabs>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sz w:val="20"/>
          <w:szCs w:val="24"/>
        </w:rPr>
        <w:t>[ ] pour signer le présent acte d'engagement en leur nom et pour leur compte, pour les représenter vis-à-vis de l'acheteur et pour coordonner l'ensemble des prestations ;</w:t>
      </w:r>
    </w:p>
    <w:p w14:paraId="2A70BD11" w14:textId="77777777" w:rsidR="00F33157" w:rsidRDefault="00FD5560">
      <w:pPr>
        <w:tabs>
          <w:tab w:val="right" w:leader="dot" w:pos="9214"/>
        </w:tabs>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i/>
          <w:sz w:val="20"/>
          <w:szCs w:val="24"/>
        </w:rPr>
        <w:t>(joindre les pouvoirs en annexe du présent document. Dans le cas contraire, ces documents ont déjà été fournis)</w:t>
      </w:r>
      <w:r>
        <w:rPr>
          <w:rFonts w:ascii="Verdana" w:hAnsi="Verdana" w:cs="Times New Roman"/>
          <w:sz w:val="20"/>
          <w:szCs w:val="24"/>
        </w:rPr>
        <w:t xml:space="preserve"> </w:t>
      </w:r>
    </w:p>
    <w:p w14:paraId="4211F7B6" w14:textId="77777777" w:rsidR="00F33157" w:rsidRDefault="00FD5560">
      <w:pPr>
        <w:tabs>
          <w:tab w:val="right" w:leader="dot" w:pos="9214"/>
        </w:tabs>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sz w:val="20"/>
          <w:szCs w:val="24"/>
        </w:rPr>
        <w:t>[ ] pour signer, en leur nom et pour leur compte, les modifications ultérieures du marché public ;</w:t>
      </w:r>
    </w:p>
    <w:p w14:paraId="4658E658" w14:textId="77777777" w:rsidR="00F33157" w:rsidRDefault="00FD5560">
      <w:pPr>
        <w:tabs>
          <w:tab w:val="right" w:leader="dot" w:pos="9214"/>
        </w:tabs>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i/>
          <w:sz w:val="20"/>
          <w:szCs w:val="24"/>
        </w:rPr>
        <w:t>(joindre les pouvoirs en annexe du présent document. Dans le cas contraire, ces documents ont déjà été fournis)</w:t>
      </w:r>
      <w:r>
        <w:rPr>
          <w:rFonts w:ascii="Verdana" w:hAnsi="Verdana" w:cs="Times New Roman"/>
          <w:sz w:val="20"/>
          <w:szCs w:val="24"/>
        </w:rPr>
        <w:t xml:space="preserve"> </w:t>
      </w:r>
    </w:p>
    <w:p w14:paraId="5B89A704" w14:textId="77777777" w:rsidR="00F33157" w:rsidRDefault="00FD5560">
      <w:pPr>
        <w:tabs>
          <w:tab w:val="right" w:leader="dot" w:pos="9214"/>
        </w:tabs>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sz w:val="20"/>
          <w:szCs w:val="24"/>
        </w:rPr>
        <w:t>[ ] ont donné mandat au mandataire dans les conditions définies par les pouvoirs joints en annexe</w:t>
      </w:r>
    </w:p>
    <w:p w14:paraId="4AD9379E"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A378936"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0F9783CF"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42A84F9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 Les membres du groupement, qui signent le présent acte d'engagement :</w:t>
      </w:r>
      <w:r>
        <w:rPr>
          <w:rFonts w:ascii="Verdana" w:hAnsi="Verdana" w:cs="Times New Roman"/>
          <w:sz w:val="20"/>
          <w:szCs w:val="24"/>
        </w:rPr>
        <w:t xml:space="preserve"> </w:t>
      </w:r>
      <w:r>
        <w:rPr>
          <w:rFonts w:ascii="Verdana" w:hAnsi="Verdana" w:cs="Times New Roman"/>
          <w:i/>
          <w:sz w:val="20"/>
          <w:szCs w:val="24"/>
        </w:rPr>
        <w:t>(Cocher la case correspondante.)</w:t>
      </w:r>
      <w:r>
        <w:rPr>
          <w:rFonts w:ascii="Verdana" w:hAnsi="Verdana" w:cs="Times New Roman"/>
          <w:sz w:val="20"/>
          <w:szCs w:val="24"/>
        </w:rPr>
        <w:t xml:space="preserve"> </w:t>
      </w:r>
    </w:p>
    <w:p w14:paraId="4E0291A6" w14:textId="77777777" w:rsidR="00F33157" w:rsidRDefault="00FD5560">
      <w:pPr>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sz w:val="20"/>
          <w:szCs w:val="24"/>
        </w:rPr>
        <w:t>[ ] donnent mandat au mandataire, qui l'accepte, pour les représenter vis-à-vis de l'acheteur et pour coordonner l'ensemble des prestations</w:t>
      </w:r>
    </w:p>
    <w:p w14:paraId="539A6AD0" w14:textId="77777777" w:rsidR="00F33157" w:rsidRDefault="00FD5560">
      <w:pPr>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sz w:val="20"/>
          <w:szCs w:val="24"/>
        </w:rPr>
        <w:t>[ ] donnent mandat au mandataire, qui l'accepte, pour signer, en leur nom et pour leur compte, les modifications ultérieures du marché public</w:t>
      </w:r>
    </w:p>
    <w:p w14:paraId="6600A1C6" w14:textId="77777777" w:rsidR="00F33157" w:rsidRDefault="00FD5560">
      <w:pPr>
        <w:autoSpaceDE w:val="0"/>
        <w:autoSpaceDN w:val="0"/>
        <w:adjustRightInd w:val="0"/>
        <w:spacing w:before="100" w:after="100" w:line="240" w:lineRule="auto"/>
        <w:ind w:left="580"/>
        <w:rPr>
          <w:rFonts w:ascii="Verdana" w:hAnsi="Verdana" w:cs="Times New Roman"/>
          <w:sz w:val="20"/>
          <w:szCs w:val="24"/>
        </w:rPr>
      </w:pPr>
      <w:r>
        <w:rPr>
          <w:rFonts w:ascii="Verdana" w:hAnsi="Verdana" w:cs="Times New Roman"/>
          <w:sz w:val="20"/>
          <w:szCs w:val="24"/>
        </w:rPr>
        <w:t xml:space="preserve">[ ]donnent mandat au mandataire dans les conditions définies ci-dessous; </w:t>
      </w:r>
      <w:r>
        <w:rPr>
          <w:rFonts w:ascii="Verdana" w:hAnsi="Verdana" w:cs="Times New Roman"/>
          <w:i/>
          <w:sz w:val="20"/>
          <w:szCs w:val="24"/>
        </w:rPr>
        <w:t>(Donner des précisions sur l'étendue du mandat.)</w:t>
      </w:r>
      <w:r>
        <w:rPr>
          <w:rFonts w:ascii="Verdana" w:hAnsi="Verdana" w:cs="Times New Roman"/>
          <w:sz w:val="20"/>
          <w:szCs w:val="24"/>
        </w:rPr>
        <w:t xml:space="preserve"> </w:t>
      </w:r>
    </w:p>
    <w:p w14:paraId="414B1E9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79E08141"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p>
    <w:p w14:paraId="34CB9FFD"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2C56CA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6AE6F26D"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F33157" w14:paraId="49D1EDCA" w14:textId="77777777">
        <w:trPr>
          <w:gridAfter w:val="3"/>
          <w:wAfter w:w="9939" w:type="dxa"/>
        </w:trPr>
        <w:tc>
          <w:tcPr>
            <w:tcW w:w="30" w:type="dxa"/>
            <w:tcBorders>
              <w:top w:val="nil"/>
              <w:left w:val="nil"/>
              <w:bottom w:val="nil"/>
              <w:right w:val="nil"/>
            </w:tcBorders>
            <w:vAlign w:val="center"/>
          </w:tcPr>
          <w:p w14:paraId="38EF27A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r>
      <w:tr w:rsidR="00F33157" w14:paraId="124CB033"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59C4556"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Nom, prénom et qualité du signataire*</w:t>
            </w:r>
            <w:r>
              <w:rPr>
                <w:rFonts w:ascii="Verdana" w:hAnsi="Verdana" w:cs="Times New Roman"/>
                <w:sz w:val="20"/>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271CBDC0"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Lieu et date de signature</w:t>
            </w:r>
            <w:r>
              <w:rPr>
                <w:rFonts w:ascii="Verdana" w:hAnsi="Verdana" w:cs="Times New Roman"/>
                <w:sz w:val="20"/>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14A8297F"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Signature</w:t>
            </w:r>
            <w:r>
              <w:rPr>
                <w:rFonts w:ascii="Verdana" w:hAnsi="Verdana" w:cs="Times New Roman"/>
                <w:sz w:val="20"/>
                <w:szCs w:val="24"/>
              </w:rPr>
              <w:t xml:space="preserve"> </w:t>
            </w:r>
          </w:p>
        </w:tc>
      </w:tr>
      <w:tr w:rsidR="00F33157" w14:paraId="6251969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23105DC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45EB9A67"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7A8F30D7"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4022050E"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F0C4EF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463E479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5E4CB754"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417A08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428C75E"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5B7566D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41F661ED"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5E0F754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39775129"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3171691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66DA417E"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1C45083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2143F2E"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2DC8754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7E479C53"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539F6423"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F5863AC"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1CF47A7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6A0B6E9D" w14:textId="77777777" w:rsidR="00F33157" w:rsidRDefault="00F33157">
            <w:pPr>
              <w:autoSpaceDE w:val="0"/>
              <w:autoSpaceDN w:val="0"/>
              <w:adjustRightInd w:val="0"/>
              <w:spacing w:after="0" w:line="240" w:lineRule="auto"/>
              <w:rPr>
                <w:rFonts w:ascii="Verdana" w:hAnsi="Verdana" w:cs="Times New Roman"/>
                <w:sz w:val="20"/>
                <w:szCs w:val="24"/>
              </w:rPr>
            </w:pPr>
          </w:p>
        </w:tc>
      </w:tr>
    </w:tbl>
    <w:p w14:paraId="24D16A28" w14:textId="77777777" w:rsidR="00F33157" w:rsidRDefault="00F33157">
      <w:pPr>
        <w:autoSpaceDE w:val="0"/>
        <w:autoSpaceDN w:val="0"/>
        <w:adjustRightInd w:val="0"/>
        <w:spacing w:after="0" w:line="240" w:lineRule="auto"/>
        <w:rPr>
          <w:rFonts w:ascii="Verdana" w:hAnsi="Verdana" w:cs="Times New Roman"/>
          <w:sz w:val="20"/>
          <w:szCs w:val="24"/>
        </w:rPr>
      </w:pPr>
    </w:p>
    <w:p w14:paraId="10E25966"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signataire doit avoir le pouvoir d'engager la personne qu'il représente.</w:t>
      </w:r>
    </w:p>
    <w:p w14:paraId="568C61D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629343E2" w14:textId="77777777" w:rsidR="00F33157" w:rsidRDefault="00F33157">
      <w:pPr>
        <w:autoSpaceDE w:val="0"/>
        <w:autoSpaceDN w:val="0"/>
        <w:adjustRightInd w:val="0"/>
        <w:spacing w:after="0" w:line="240" w:lineRule="auto"/>
        <w:rPr>
          <w:rFonts w:ascii="Verdana" w:hAnsi="Verdana" w:cs="Times New Roman"/>
          <w:sz w:val="20"/>
          <w:szCs w:val="24"/>
        </w:rPr>
      </w:pPr>
    </w:p>
    <w:p w14:paraId="46A024D2"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15 – Liste des annexes à l'acte d'engagement</w:t>
      </w:r>
    </w:p>
    <w:p w14:paraId="08B15F77"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Annexe - Désignation des comptes en cas d'établissements secondaires </w:t>
      </w:r>
    </w:p>
    <w:p w14:paraId="17A7FD2C"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Annexe - Désignation des comptes en cas de répartition des prestations par membres </w:t>
      </w:r>
    </w:p>
    <w:p w14:paraId="22A84984"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Annexe - En cas de sous-traitance</w:t>
      </w:r>
    </w:p>
    <w:p w14:paraId="2D192033"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Annexe - Certificat de visite du site ou des locaux</w:t>
      </w:r>
    </w:p>
    <w:p w14:paraId="37F516CD"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Article 16 - Acceptation du marché (à remplir par le pouvoir adjudicateur)</w:t>
      </w:r>
    </w:p>
    <w:p w14:paraId="50787AE2"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Est acceptée la présente offre pour valoir acte d'engagement</w:t>
      </w:r>
    </w:p>
    <w:p w14:paraId="390F03B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w:t>
      </w:r>
      <w:r>
        <w:rPr>
          <w:rFonts w:ascii="Verdana" w:hAnsi="Verdana" w:cs="Times New Roman"/>
          <w:sz w:val="20"/>
          <w:szCs w:val="24"/>
        </w:rPr>
        <w:tab/>
      </w:r>
    </w:p>
    <w:p w14:paraId="100E9EF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w:t>
      </w:r>
      <w:r>
        <w:rPr>
          <w:rFonts w:ascii="Verdana" w:hAnsi="Verdana" w:cs="Times New Roman"/>
          <w:sz w:val="20"/>
          <w:szCs w:val="24"/>
        </w:rPr>
        <w:tab/>
      </w:r>
    </w:p>
    <w:p w14:paraId="1BF4F32D"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1F21B47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Signature de l'autorité compétente en vertu de 21 Juillet 2020.</w:t>
      </w:r>
    </w:p>
    <w:p w14:paraId="6B158FD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53B73E2"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44D98409" w14:textId="77777777" w:rsidR="00F33157" w:rsidRDefault="00F33157">
      <w:pPr>
        <w:autoSpaceDE w:val="0"/>
        <w:autoSpaceDN w:val="0"/>
        <w:adjustRightInd w:val="0"/>
        <w:spacing w:after="0" w:line="240" w:lineRule="auto"/>
        <w:rPr>
          <w:rFonts w:ascii="Verdana" w:hAnsi="Verdana" w:cs="Times New Roman"/>
          <w:sz w:val="20"/>
          <w:szCs w:val="24"/>
        </w:rPr>
      </w:pPr>
    </w:p>
    <w:p w14:paraId="67AB2C6D"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Article 17 - Date d'effet du marché </w:t>
      </w:r>
    </w:p>
    <w:p w14:paraId="2CD445A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d'envoi par le profil d'acheteur : </w:t>
      </w:r>
      <w:r>
        <w:rPr>
          <w:rFonts w:ascii="Verdana" w:hAnsi="Verdana" w:cs="Times New Roman"/>
          <w:sz w:val="20"/>
          <w:szCs w:val="24"/>
        </w:rPr>
        <w:t xml:space="preserve"> </w:t>
      </w:r>
    </w:p>
    <w:p w14:paraId="66814C1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Date de mise à disposition sur le profil d'acheteur ………………………</w:t>
      </w:r>
    </w:p>
    <w:p w14:paraId="09511D8C"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Saisir ci-dessous la date de la première consultation par le titulaire et les références de l'accusé de réception</w:t>
      </w:r>
    </w:p>
    <w:p w14:paraId="07E73BC2"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Consultation par le titulaire le ………………………</w:t>
      </w:r>
    </w:p>
    <w:p w14:paraId="4CEC4849"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Références: ………………………</w:t>
      </w:r>
    </w:p>
    <w:p w14:paraId="1F9DE4F3"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défaut de consultation par le titulaire, la notification est réputée faite huit jours après la mise à disposition.</w:t>
      </w:r>
    </w:p>
    <w:p w14:paraId="0764FC3F"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482DB8AE"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1D12C31B"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d'envoi électronique en LRAR : </w:t>
      </w:r>
      <w:r>
        <w:rPr>
          <w:rFonts w:ascii="Verdana" w:hAnsi="Verdana" w:cs="Times New Roman"/>
          <w:sz w:val="20"/>
          <w:szCs w:val="24"/>
        </w:rPr>
        <w:t xml:space="preserve"> </w:t>
      </w:r>
    </w:p>
    <w:p w14:paraId="73D398C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Saisir ci-dessous la date de réception par le titulaire et les références du courrier électronique</w:t>
      </w:r>
    </w:p>
    <w:p w14:paraId="17981BED"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Reçu par le titulaire le ………………………</w:t>
      </w:r>
    </w:p>
    <w:p w14:paraId="417417A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Références: ………………………</w:t>
      </w:r>
    </w:p>
    <w:p w14:paraId="1DBC6997"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602B8C5D"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01B4A2B5"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d'envoi postal en LRAR : </w:t>
      </w:r>
      <w:r>
        <w:rPr>
          <w:rFonts w:ascii="Verdana" w:hAnsi="Verdana" w:cs="Times New Roman"/>
          <w:sz w:val="20"/>
          <w:szCs w:val="24"/>
        </w:rPr>
        <w:t xml:space="preserve"> </w:t>
      </w:r>
    </w:p>
    <w:p w14:paraId="09D2A1D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Coller ci-dessous l'avis de réception postal, daté et signé par le titulaire</w:t>
      </w:r>
    </w:p>
    <w:p w14:paraId="709795C3"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025956D1"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3864335E"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771373C4"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404D1625"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685771AA"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7DB079FE"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76451369"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53069303"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 remise contre récépissé : </w:t>
      </w:r>
      <w:r>
        <w:rPr>
          <w:rFonts w:ascii="Verdana" w:hAnsi="Verdana" w:cs="Times New Roman"/>
          <w:sz w:val="20"/>
          <w:szCs w:val="24"/>
        </w:rPr>
        <w:t xml:space="preserve"> </w:t>
      </w:r>
    </w:p>
    <w:p w14:paraId="3E42BB46"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signera la formule ci-dessous :</w:t>
      </w:r>
    </w:p>
    <w:p w14:paraId="21173676"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Reçu à titre de notification une copie du présent marché »</w:t>
      </w:r>
    </w:p>
    <w:p w14:paraId="1291120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 </w:t>
      </w:r>
      <w:r>
        <w:rPr>
          <w:rFonts w:ascii="Verdana" w:hAnsi="Verdana" w:cs="Times New Roman"/>
          <w:sz w:val="20"/>
          <w:szCs w:val="24"/>
        </w:rPr>
        <w:tab/>
        <w:t>,</w:t>
      </w:r>
    </w:p>
    <w:p w14:paraId="626D631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w:t>
      </w:r>
      <w:r>
        <w:rPr>
          <w:rFonts w:ascii="Verdana" w:hAnsi="Verdana" w:cs="Times New Roman"/>
          <w:sz w:val="20"/>
          <w:szCs w:val="24"/>
        </w:rPr>
        <w:tab/>
      </w:r>
    </w:p>
    <w:p w14:paraId="1980682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Signature du titulaire</w:t>
      </w:r>
    </w:p>
    <w:p w14:paraId="6E28ED2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31F89A0"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5BEF9478"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b/>
          <w:sz w:val="20"/>
          <w:szCs w:val="24"/>
        </w:rPr>
        <w:lastRenderedPageBreak/>
        <w:t>Cadre pour nantissement ou cession de créance :</w:t>
      </w:r>
      <w:r>
        <w:rPr>
          <w:rFonts w:ascii="Verdana" w:hAnsi="Verdana" w:cs="Times New Roman"/>
          <w:sz w:val="20"/>
          <w:szCs w:val="24"/>
        </w:rPr>
        <w:t xml:space="preserve"> (1)</w:t>
      </w:r>
    </w:p>
    <w:p w14:paraId="111F952A"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i/>
          <w:sz w:val="20"/>
          <w:szCs w:val="24"/>
        </w:rPr>
        <w:t>Formule d'origine</w:t>
      </w:r>
      <w:r>
        <w:rPr>
          <w:rFonts w:ascii="Verdana" w:hAnsi="Verdana" w:cs="Times New Roman"/>
          <w:sz w:val="20"/>
          <w:szCs w:val="24"/>
        </w:rPr>
        <w:t xml:space="preserve"> </w:t>
      </w:r>
    </w:p>
    <w:p w14:paraId="03AA305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Copie délivrée en unique exemplaire pour être remise à l'établissement de crédit en cas de cession ou de nantissement de créance de :</w:t>
      </w:r>
    </w:p>
    <w:p w14:paraId="330E6442" w14:textId="77777777" w:rsidR="00F33157" w:rsidRDefault="00FD5560" w:rsidP="00FD5560">
      <w:pPr>
        <w:numPr>
          <w:ilvl w:val="0"/>
          <w:numId w:val="1"/>
        </w:numPr>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la totalité du marché (2)</w:t>
      </w:r>
    </w:p>
    <w:p w14:paraId="4A291736"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la partie des prestations évaluées à </w:t>
      </w:r>
      <w:r>
        <w:rPr>
          <w:rFonts w:ascii="Verdana" w:hAnsi="Verdana" w:cs="Times New Roman"/>
          <w:sz w:val="20"/>
          <w:szCs w:val="24"/>
        </w:rPr>
        <w:tab/>
        <w:t xml:space="preserve"> euros (en lettres) </w:t>
      </w:r>
    </w:p>
    <w:p w14:paraId="256C474A"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que le titulaire n'envisage pas de confier à des sous-traitants bénéficiant du paiement direct.</w:t>
      </w:r>
    </w:p>
    <w:p w14:paraId="45F79F19"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la partie des prestations évaluées à </w:t>
      </w:r>
      <w:r>
        <w:rPr>
          <w:rFonts w:ascii="Verdana" w:hAnsi="Verdana" w:cs="Times New Roman"/>
          <w:sz w:val="20"/>
          <w:szCs w:val="24"/>
        </w:rPr>
        <w:tab/>
        <w:t xml:space="preserve"> euros (en lettres)</w:t>
      </w:r>
    </w:p>
    <w:p w14:paraId="479F6B48"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 xml:space="preserve">et devant être exécutées par </w:t>
      </w:r>
      <w:r>
        <w:rPr>
          <w:rFonts w:ascii="Verdana" w:hAnsi="Verdana" w:cs="Times New Roman"/>
          <w:sz w:val="20"/>
          <w:szCs w:val="24"/>
        </w:rPr>
        <w:tab/>
        <w:t xml:space="preserve"> en qualité de :</w:t>
      </w:r>
    </w:p>
    <w:p w14:paraId="49E383E5" w14:textId="77777777" w:rsidR="00F33157" w:rsidRDefault="00FD5560" w:rsidP="00FD5560">
      <w:pPr>
        <w:numPr>
          <w:ilvl w:val="0"/>
          <w:numId w:val="2"/>
        </w:numPr>
        <w:tabs>
          <w:tab w:val="right" w:leader="dot" w:pos="9214"/>
        </w:tabs>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 cotraitant</w:t>
      </w:r>
    </w:p>
    <w:p w14:paraId="3847C0C2" w14:textId="77777777" w:rsidR="00F33157" w:rsidRDefault="00FD5560" w:rsidP="00FD5560">
      <w:pPr>
        <w:numPr>
          <w:ilvl w:val="0"/>
          <w:numId w:val="2"/>
        </w:numPr>
        <w:tabs>
          <w:tab w:val="right" w:leader="dot" w:pos="9214"/>
        </w:tabs>
        <w:autoSpaceDE w:val="0"/>
        <w:autoSpaceDN w:val="0"/>
        <w:adjustRightInd w:val="0"/>
        <w:spacing w:after="0" w:line="240" w:lineRule="auto"/>
        <w:ind w:left="1160" w:hanging="250"/>
        <w:rPr>
          <w:rFonts w:ascii="Verdana" w:hAnsi="Verdana" w:cs="Times New Roman"/>
          <w:sz w:val="20"/>
          <w:szCs w:val="24"/>
        </w:rPr>
      </w:pPr>
      <w:r>
        <w:rPr>
          <w:rFonts w:ascii="Verdana" w:hAnsi="Verdana" w:cs="Times New Roman"/>
          <w:sz w:val="20"/>
          <w:szCs w:val="24"/>
        </w:rPr>
        <w:t>[] soustraitant</w:t>
      </w:r>
    </w:p>
    <w:p w14:paraId="33BAA0C7"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19B6C50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 </w:t>
      </w:r>
      <w:r>
        <w:rPr>
          <w:rFonts w:ascii="Verdana" w:hAnsi="Verdana" w:cs="Times New Roman"/>
          <w:sz w:val="20"/>
          <w:szCs w:val="24"/>
        </w:rPr>
        <w:tab/>
        <w:t xml:space="preserve"> ,</w:t>
      </w:r>
    </w:p>
    <w:p w14:paraId="13B0F25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(3) </w:t>
      </w:r>
      <w:r>
        <w:rPr>
          <w:rFonts w:ascii="Verdana" w:hAnsi="Verdana" w:cs="Times New Roman"/>
          <w:sz w:val="20"/>
          <w:szCs w:val="24"/>
        </w:rPr>
        <w:tab/>
      </w:r>
    </w:p>
    <w:p w14:paraId="064CA1F6"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4EE050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A42B86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Signature,</w:t>
      </w:r>
    </w:p>
    <w:p w14:paraId="6CA9145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D7F48F8"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71F1E7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FDFD8C6"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98C0A35"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6C706AC5"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FBCE76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 A remplir par le pouvoir adjudicateur en original sur une photocopie.</w:t>
      </w:r>
    </w:p>
    <w:p w14:paraId="7D061A2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 Rayer la mention inutile.</w:t>
      </w:r>
    </w:p>
    <w:p w14:paraId="6E2746A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(3) Date et signature originales.</w:t>
      </w:r>
    </w:p>
    <w:p w14:paraId="73CE5CE4"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ECE8A2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Annotations ultérieures éventuelles</w:t>
      </w:r>
      <w:r>
        <w:rPr>
          <w:rFonts w:ascii="Verdana" w:hAnsi="Verdana" w:cs="Times New Roman"/>
          <w:sz w:val="20"/>
          <w:szCs w:val="24"/>
        </w:rPr>
        <w:t xml:space="preserve"> </w:t>
      </w:r>
    </w:p>
    <w:p w14:paraId="649675E5"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titulaire souhaite ne pas confier l'exécution d'une partie des prestations à des sous-traitants bénéficiant du paiement direct. Cette partie non sous-traitée est au maximum de </w:t>
      </w:r>
      <w:r>
        <w:rPr>
          <w:rFonts w:ascii="Verdana" w:hAnsi="Verdana" w:cs="Times New Roman"/>
          <w:sz w:val="20"/>
          <w:szCs w:val="24"/>
        </w:rPr>
        <w:tab/>
        <w:t xml:space="preserve"> euros TTC.</w:t>
      </w:r>
    </w:p>
    <w:p w14:paraId="7B35C4D4"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8CCF5C5"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49FD710A" w14:textId="77777777" w:rsidR="00F33157" w:rsidRDefault="00F33157">
      <w:pPr>
        <w:autoSpaceDE w:val="0"/>
        <w:autoSpaceDN w:val="0"/>
        <w:adjustRightInd w:val="0"/>
        <w:spacing w:after="0" w:line="240" w:lineRule="auto"/>
        <w:rPr>
          <w:rFonts w:ascii="Verdana" w:hAnsi="Verdana" w:cs="Times New Roman"/>
          <w:sz w:val="20"/>
          <w:szCs w:val="24"/>
        </w:rPr>
      </w:pPr>
    </w:p>
    <w:p w14:paraId="1AE66ABF" w14:textId="77777777" w:rsidR="00F33157" w:rsidRDefault="00FD5560">
      <w:pPr>
        <w:autoSpaceDE w:val="0"/>
        <w:autoSpaceDN w:val="0"/>
        <w:adjustRightInd w:val="0"/>
        <w:spacing w:after="0" w:line="240" w:lineRule="auto"/>
        <w:jc w:val="center"/>
        <w:rPr>
          <w:rFonts w:ascii="Verdana" w:hAnsi="Verdana" w:cs="Times New Roman"/>
          <w:b/>
          <w:sz w:val="28"/>
          <w:szCs w:val="24"/>
        </w:rPr>
      </w:pPr>
      <w:r>
        <w:rPr>
          <w:rFonts w:ascii="Verdana" w:hAnsi="Verdana" w:cs="Times New Roman"/>
          <w:b/>
          <w:sz w:val="28"/>
          <w:szCs w:val="24"/>
        </w:rPr>
        <w:t xml:space="preserve">ANNEXE - Désignation des comptes en cas d'établissements secondaires </w:t>
      </w:r>
    </w:p>
    <w:p w14:paraId="1499DA43" w14:textId="77777777" w:rsidR="00F33157" w:rsidRDefault="00F33157">
      <w:pPr>
        <w:autoSpaceDE w:val="0"/>
        <w:autoSpaceDN w:val="0"/>
        <w:adjustRightInd w:val="0"/>
        <w:spacing w:after="0" w:line="240" w:lineRule="auto"/>
        <w:jc w:val="center"/>
        <w:rPr>
          <w:rFonts w:ascii="Verdana" w:hAnsi="Verdana" w:cs="Times New Roman"/>
          <w:b/>
          <w:sz w:val="28"/>
          <w:szCs w:val="24"/>
        </w:rPr>
      </w:pPr>
    </w:p>
    <w:p w14:paraId="6D56EAA5"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(A reproduire pour chacun des opérateurs économiques concernés)</w:t>
      </w:r>
      <w:r>
        <w:rPr>
          <w:rFonts w:ascii="Verdana" w:hAnsi="Verdana" w:cs="Times New Roman"/>
          <w:sz w:val="20"/>
          <w:szCs w:val="24"/>
        </w:rPr>
        <w:t xml:space="preserve"> </w:t>
      </w:r>
    </w:p>
    <w:p w14:paraId="3A749F86"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Centre Communal d'Action Sociale</w:t>
      </w:r>
    </w:p>
    <w:p w14:paraId="27189A9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Hôtel de Ville</w:t>
      </w:r>
    </w:p>
    <w:p w14:paraId="75EF748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7E578CC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04.68.37.68.16</w:t>
      </w:r>
    </w:p>
    <w:p w14:paraId="7FBFBD39"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Marché public de maitrise d'œuvre pour les travaux de réhabilitation de la Résidence Desnoyer</w:t>
      </w:r>
    </w:p>
    <w:p w14:paraId="79CB304F"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Désignation de l'opérateur économique de rattachement :</w:t>
      </w:r>
    </w:p>
    <w:p w14:paraId="0309499A"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de l'opérateur économique : </w:t>
      </w:r>
      <w:r>
        <w:rPr>
          <w:rFonts w:ascii="Verdana" w:hAnsi="Verdana" w:cs="Times New Roman"/>
          <w:sz w:val="20"/>
          <w:szCs w:val="24"/>
        </w:rPr>
        <w:tab/>
      </w:r>
    </w:p>
    <w:p w14:paraId="1659590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des établissements secondaires sont susceptibles de réaliser ou de facturer les prestations, compléter le tableau ci-après et joindre les RIB correspondants.</w:t>
      </w:r>
    </w:p>
    <w:p w14:paraId="7CB8872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E26DE4E"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442B3412" w14:textId="77777777" w:rsidR="00F33157" w:rsidRDefault="00F33157">
      <w:pPr>
        <w:autoSpaceDE w:val="0"/>
        <w:autoSpaceDN w:val="0"/>
        <w:adjustRightInd w:val="0"/>
        <w:spacing w:after="0" w:line="240" w:lineRule="auto"/>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2936"/>
        <w:gridCol w:w="1942"/>
        <w:gridCol w:w="2981"/>
        <w:gridCol w:w="2080"/>
      </w:tblGrid>
      <w:tr w:rsidR="00F33157" w14:paraId="772F1B84" w14:textId="77777777">
        <w:trPr>
          <w:gridAfter w:val="4"/>
          <w:wAfter w:w="9939" w:type="dxa"/>
        </w:trPr>
        <w:tc>
          <w:tcPr>
            <w:tcW w:w="30" w:type="dxa"/>
            <w:tcBorders>
              <w:top w:val="nil"/>
              <w:left w:val="nil"/>
              <w:bottom w:val="nil"/>
              <w:right w:val="nil"/>
            </w:tcBorders>
            <w:vAlign w:val="center"/>
          </w:tcPr>
          <w:p w14:paraId="4879794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r>
      <w:tr w:rsidR="00F33157" w14:paraId="50082419"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653F9F05"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Nom Etablissement secondaire</w:t>
            </w:r>
            <w:r>
              <w:rPr>
                <w:rFonts w:ascii="Verdana" w:hAnsi="Verdana" w:cs="Times New Roman"/>
                <w:sz w:val="20"/>
                <w:szCs w:val="24"/>
              </w:rPr>
              <w:t xml:space="preserve"> </w:t>
            </w:r>
          </w:p>
        </w:tc>
        <w:tc>
          <w:tcPr>
            <w:tcW w:w="1942" w:type="dxa"/>
            <w:tcBorders>
              <w:top w:val="single" w:sz="6" w:space="0" w:color="808080"/>
              <w:left w:val="single" w:sz="6" w:space="0" w:color="C0C0C0"/>
              <w:bottom w:val="single" w:sz="6" w:space="0" w:color="C0C0C0"/>
              <w:right w:val="single" w:sz="6" w:space="0" w:color="808080"/>
            </w:tcBorders>
            <w:vAlign w:val="center"/>
          </w:tcPr>
          <w:p w14:paraId="54C47D9F"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SIRET</w:t>
            </w:r>
            <w:r>
              <w:rPr>
                <w:rFonts w:ascii="Verdana" w:hAnsi="Verdana" w:cs="Times New Roman"/>
                <w:sz w:val="20"/>
                <w:szCs w:val="24"/>
              </w:rPr>
              <w:t xml:space="preserve"> </w:t>
            </w:r>
          </w:p>
        </w:tc>
        <w:tc>
          <w:tcPr>
            <w:tcW w:w="2981" w:type="dxa"/>
            <w:tcBorders>
              <w:top w:val="single" w:sz="6" w:space="0" w:color="808080"/>
              <w:left w:val="single" w:sz="6" w:space="0" w:color="C0C0C0"/>
              <w:bottom w:val="single" w:sz="6" w:space="0" w:color="C0C0C0"/>
              <w:right w:val="single" w:sz="6" w:space="0" w:color="808080"/>
            </w:tcBorders>
            <w:vAlign w:val="center"/>
          </w:tcPr>
          <w:p w14:paraId="111431CE"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N°Compte</w:t>
            </w:r>
            <w:r>
              <w:rPr>
                <w:rFonts w:ascii="Verdana" w:hAnsi="Verdana" w:cs="Times New Roman"/>
                <w:sz w:val="20"/>
                <w:szCs w:val="24"/>
              </w:rPr>
              <w:t xml:space="preserve"> </w:t>
            </w:r>
          </w:p>
        </w:tc>
        <w:tc>
          <w:tcPr>
            <w:tcW w:w="1930" w:type="dxa"/>
            <w:tcBorders>
              <w:top w:val="single" w:sz="6" w:space="0" w:color="808080"/>
              <w:left w:val="single" w:sz="6" w:space="0" w:color="C0C0C0"/>
              <w:bottom w:val="single" w:sz="6" w:space="0" w:color="C0C0C0"/>
              <w:right w:val="single" w:sz="6" w:space="0" w:color="808080"/>
            </w:tcBorders>
            <w:vAlign w:val="center"/>
          </w:tcPr>
          <w:p w14:paraId="4EC754AC"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Adresse</w:t>
            </w:r>
            <w:r>
              <w:rPr>
                <w:rFonts w:ascii="Verdana" w:hAnsi="Verdana" w:cs="Times New Roman"/>
                <w:sz w:val="20"/>
                <w:szCs w:val="24"/>
              </w:rPr>
              <w:t xml:space="preserve"> </w:t>
            </w:r>
          </w:p>
        </w:tc>
      </w:tr>
      <w:tr w:rsidR="00F33157" w14:paraId="59C9C12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635DB636"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1D241B5F"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0D3AD89E"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2594D55B"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5B22FA5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2C02C3E4"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0121BE7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0693F33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74E6F3C6"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32781B13"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67EB6693"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4CCAF65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215A02E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152E762B"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C8ED149"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44B37E5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3503CD84"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6DF013F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2E3B1B30"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678139DA"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7DFFB6F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561BB6B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003E5EB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73C4FF40"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01D7694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6395554E"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72F68DDD"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77AD5323"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4F5B6FA8"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6D06BF9D"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FEFB70B"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6A4DF57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4BCDD5B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328D2D11"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636A332E"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6F1CD1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7555CA4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773E580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2DC46BD9"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5943303A"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7C3A5342"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64990C3A" w14:textId="77777777" w:rsidR="00F33157" w:rsidRDefault="00F33157">
            <w:pPr>
              <w:autoSpaceDE w:val="0"/>
              <w:autoSpaceDN w:val="0"/>
              <w:adjustRightInd w:val="0"/>
              <w:spacing w:after="0" w:line="240" w:lineRule="auto"/>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5E76F3A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146DF455" w14:textId="77777777" w:rsidR="00F33157" w:rsidRDefault="00F33157">
            <w:pPr>
              <w:autoSpaceDE w:val="0"/>
              <w:autoSpaceDN w:val="0"/>
              <w:adjustRightInd w:val="0"/>
              <w:spacing w:after="0" w:line="240" w:lineRule="auto"/>
              <w:rPr>
                <w:rFonts w:ascii="Verdana" w:hAnsi="Verdana" w:cs="Times New Roman"/>
                <w:sz w:val="20"/>
                <w:szCs w:val="24"/>
              </w:rPr>
            </w:pPr>
          </w:p>
        </w:tc>
      </w:tr>
    </w:tbl>
    <w:p w14:paraId="019E08A0" w14:textId="77777777" w:rsidR="00F33157" w:rsidRDefault="00F33157">
      <w:pPr>
        <w:autoSpaceDE w:val="0"/>
        <w:autoSpaceDN w:val="0"/>
        <w:adjustRightInd w:val="0"/>
        <w:spacing w:after="0" w:line="240" w:lineRule="auto"/>
        <w:rPr>
          <w:rFonts w:ascii="Verdana" w:hAnsi="Verdana" w:cs="Times New Roman"/>
          <w:sz w:val="20"/>
          <w:szCs w:val="24"/>
        </w:rPr>
      </w:pPr>
    </w:p>
    <w:p w14:paraId="26BD96A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524944CF" w14:textId="77777777" w:rsidR="00F33157" w:rsidRDefault="00F33157">
      <w:pPr>
        <w:autoSpaceDE w:val="0"/>
        <w:autoSpaceDN w:val="0"/>
        <w:adjustRightInd w:val="0"/>
        <w:spacing w:after="0" w:line="240" w:lineRule="auto"/>
        <w:rPr>
          <w:rFonts w:ascii="Verdana" w:hAnsi="Verdana" w:cs="Times New Roman"/>
          <w:sz w:val="20"/>
          <w:szCs w:val="24"/>
        </w:rPr>
      </w:pPr>
    </w:p>
    <w:p w14:paraId="5FE18AC2" w14:textId="77777777" w:rsidR="00F33157" w:rsidRDefault="00FD5560">
      <w:pPr>
        <w:autoSpaceDE w:val="0"/>
        <w:autoSpaceDN w:val="0"/>
        <w:adjustRightInd w:val="0"/>
        <w:spacing w:after="0" w:line="240" w:lineRule="auto"/>
        <w:jc w:val="center"/>
        <w:rPr>
          <w:rFonts w:ascii="Verdana" w:hAnsi="Verdana" w:cs="Times New Roman"/>
          <w:b/>
          <w:sz w:val="28"/>
          <w:szCs w:val="24"/>
        </w:rPr>
      </w:pPr>
      <w:r>
        <w:rPr>
          <w:rFonts w:ascii="Verdana" w:hAnsi="Verdana" w:cs="Times New Roman"/>
          <w:b/>
          <w:sz w:val="28"/>
          <w:szCs w:val="24"/>
        </w:rPr>
        <w:t xml:space="preserve">ANNEXE - Désignation des comptes en cas de répartition des prestations par membres </w:t>
      </w:r>
    </w:p>
    <w:p w14:paraId="6A9516A1" w14:textId="77777777" w:rsidR="00F33157" w:rsidRDefault="00F33157">
      <w:pPr>
        <w:autoSpaceDE w:val="0"/>
        <w:autoSpaceDN w:val="0"/>
        <w:adjustRightInd w:val="0"/>
        <w:spacing w:after="0" w:line="240" w:lineRule="auto"/>
        <w:jc w:val="center"/>
        <w:rPr>
          <w:rFonts w:ascii="Verdana" w:hAnsi="Verdana" w:cs="Times New Roman"/>
          <w:b/>
          <w:sz w:val="28"/>
          <w:szCs w:val="24"/>
        </w:rPr>
      </w:pPr>
    </w:p>
    <w:p w14:paraId="74921CBD"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Centre Communal d'Action Sociale</w:t>
      </w:r>
    </w:p>
    <w:p w14:paraId="24658156"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Hôtel de Ville</w:t>
      </w:r>
    </w:p>
    <w:p w14:paraId="651F91B0"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724F7CA"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04.68.37.68.16</w:t>
      </w:r>
    </w:p>
    <w:p w14:paraId="3042B49C"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Marché public de maitrise d'œuvre pour les travaux de réhabilitation de la Résidence Desnoyer</w:t>
      </w:r>
    </w:p>
    <w:p w14:paraId="0A178F4E"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répartitions des prestations par membres du groupement, compléter le tableau ci-après et joindre les RIB correspondants.</w:t>
      </w:r>
    </w:p>
    <w:p w14:paraId="44E15384"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134DC0E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28EF1300" w14:textId="77777777" w:rsidR="00F33157" w:rsidRDefault="00F33157">
      <w:pPr>
        <w:autoSpaceDE w:val="0"/>
        <w:autoSpaceDN w:val="0"/>
        <w:adjustRightInd w:val="0"/>
        <w:spacing w:after="0" w:line="240" w:lineRule="auto"/>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1922"/>
        <w:gridCol w:w="4084"/>
      </w:tblGrid>
      <w:tr w:rsidR="00F33157" w14:paraId="2494DA47" w14:textId="77777777">
        <w:trPr>
          <w:gridAfter w:val="3"/>
          <w:wAfter w:w="9939" w:type="dxa"/>
        </w:trPr>
        <w:tc>
          <w:tcPr>
            <w:tcW w:w="30" w:type="dxa"/>
            <w:tcBorders>
              <w:top w:val="nil"/>
              <w:left w:val="nil"/>
              <w:bottom w:val="nil"/>
              <w:right w:val="nil"/>
            </w:tcBorders>
            <w:vAlign w:val="center"/>
          </w:tcPr>
          <w:p w14:paraId="76B8A4B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r>
      <w:tr w:rsidR="00F33157" w14:paraId="12AC6E14"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D8693C1"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Nom Membre groupement</w:t>
            </w:r>
            <w:r>
              <w:rPr>
                <w:rFonts w:ascii="Verdana" w:hAnsi="Verdana" w:cs="Times New Roman"/>
                <w:sz w:val="20"/>
                <w:szCs w:val="24"/>
              </w:rPr>
              <w:t xml:space="preserve"> </w:t>
            </w:r>
          </w:p>
        </w:tc>
        <w:tc>
          <w:tcPr>
            <w:tcW w:w="1922" w:type="dxa"/>
            <w:tcBorders>
              <w:top w:val="single" w:sz="6" w:space="0" w:color="808080"/>
              <w:left w:val="single" w:sz="6" w:space="0" w:color="C0C0C0"/>
              <w:bottom w:val="single" w:sz="6" w:space="0" w:color="C0C0C0"/>
              <w:right w:val="single" w:sz="6" w:space="0" w:color="808080"/>
            </w:tcBorders>
            <w:vAlign w:val="center"/>
          </w:tcPr>
          <w:p w14:paraId="2EDF5BA2"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SIRET</w:t>
            </w:r>
            <w:r>
              <w:rPr>
                <w:rFonts w:ascii="Verdana" w:hAnsi="Verdana" w:cs="Times New Roman"/>
                <w:sz w:val="20"/>
                <w:szCs w:val="24"/>
              </w:rPr>
              <w:t xml:space="preserve"> </w:t>
            </w:r>
          </w:p>
        </w:tc>
        <w:tc>
          <w:tcPr>
            <w:tcW w:w="3964" w:type="dxa"/>
            <w:tcBorders>
              <w:top w:val="single" w:sz="6" w:space="0" w:color="808080"/>
              <w:left w:val="single" w:sz="6" w:space="0" w:color="C0C0C0"/>
              <w:bottom w:val="single" w:sz="6" w:space="0" w:color="C0C0C0"/>
              <w:right w:val="single" w:sz="6" w:space="0" w:color="808080"/>
            </w:tcBorders>
            <w:vAlign w:val="center"/>
          </w:tcPr>
          <w:p w14:paraId="49CB2DE4" w14:textId="77777777" w:rsidR="00F33157" w:rsidRDefault="00FD5560">
            <w:pPr>
              <w:autoSpaceDE w:val="0"/>
              <w:autoSpaceDN w:val="0"/>
              <w:adjustRightInd w:val="0"/>
              <w:spacing w:after="0" w:line="240" w:lineRule="auto"/>
              <w:jc w:val="center"/>
              <w:rPr>
                <w:rFonts w:ascii="Verdana" w:hAnsi="Verdana" w:cs="Times New Roman"/>
                <w:sz w:val="20"/>
                <w:szCs w:val="24"/>
              </w:rPr>
            </w:pPr>
            <w:r>
              <w:rPr>
                <w:rFonts w:ascii="Verdana" w:hAnsi="Verdana" w:cs="Times New Roman"/>
                <w:b/>
                <w:sz w:val="20"/>
                <w:szCs w:val="24"/>
              </w:rPr>
              <w:t>N°Compte</w:t>
            </w:r>
            <w:r>
              <w:rPr>
                <w:rFonts w:ascii="Verdana" w:hAnsi="Verdana" w:cs="Times New Roman"/>
                <w:sz w:val="20"/>
                <w:szCs w:val="24"/>
              </w:rPr>
              <w:t xml:space="preserve"> </w:t>
            </w:r>
          </w:p>
        </w:tc>
      </w:tr>
      <w:tr w:rsidR="00F33157" w14:paraId="7734D21C"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C07BE78"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022ED31"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66F24458"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6ABF496"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406D7CD3"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435A7FD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01E76F78"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7830CB6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2DD2D57E"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0C5519B2"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37C769C0"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2F109E7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2F83AC3"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07F3069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114F6CE1"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52A6F492"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2B9B0DCF"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766D9B98"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65F71329"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16EB143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A01555C"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0349FD5"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0DE4A06C"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350D9BA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3747387"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3580D630"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2AA5C89B"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62511593"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618479A"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4C7FD029"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5E61A057" w14:textId="77777777" w:rsidR="00F33157" w:rsidRDefault="00F33157">
            <w:pPr>
              <w:autoSpaceDE w:val="0"/>
              <w:autoSpaceDN w:val="0"/>
              <w:adjustRightInd w:val="0"/>
              <w:spacing w:after="0" w:line="240" w:lineRule="auto"/>
              <w:rPr>
                <w:rFonts w:ascii="Verdana" w:hAnsi="Verdana" w:cs="Times New Roman"/>
                <w:sz w:val="20"/>
                <w:szCs w:val="24"/>
              </w:rPr>
            </w:pPr>
          </w:p>
        </w:tc>
      </w:tr>
      <w:tr w:rsidR="00F33157" w14:paraId="18269411"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BB59ECA"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619984EC" w14:textId="77777777" w:rsidR="00F33157" w:rsidRDefault="00F33157">
            <w:pPr>
              <w:autoSpaceDE w:val="0"/>
              <w:autoSpaceDN w:val="0"/>
              <w:adjustRightInd w:val="0"/>
              <w:spacing w:after="0" w:line="240" w:lineRule="auto"/>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598D2DE5" w14:textId="77777777" w:rsidR="00F33157" w:rsidRDefault="00F33157">
            <w:pPr>
              <w:autoSpaceDE w:val="0"/>
              <w:autoSpaceDN w:val="0"/>
              <w:adjustRightInd w:val="0"/>
              <w:spacing w:after="0" w:line="240" w:lineRule="auto"/>
              <w:rPr>
                <w:rFonts w:ascii="Verdana" w:hAnsi="Verdana" w:cs="Times New Roman"/>
                <w:sz w:val="20"/>
                <w:szCs w:val="24"/>
              </w:rPr>
            </w:pPr>
          </w:p>
        </w:tc>
      </w:tr>
    </w:tbl>
    <w:p w14:paraId="1B0B1CE8" w14:textId="77777777" w:rsidR="00F33157" w:rsidRDefault="00F33157">
      <w:pPr>
        <w:autoSpaceDE w:val="0"/>
        <w:autoSpaceDN w:val="0"/>
        <w:adjustRightInd w:val="0"/>
        <w:spacing w:after="0" w:line="240" w:lineRule="auto"/>
        <w:rPr>
          <w:rFonts w:ascii="Verdana" w:hAnsi="Verdana" w:cs="Times New Roman"/>
          <w:sz w:val="20"/>
          <w:szCs w:val="24"/>
        </w:rPr>
      </w:pPr>
    </w:p>
    <w:p w14:paraId="1460A3C3"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5A771B26" w14:textId="77777777" w:rsidR="00F33157" w:rsidRDefault="00F33157">
      <w:pPr>
        <w:autoSpaceDE w:val="0"/>
        <w:autoSpaceDN w:val="0"/>
        <w:adjustRightInd w:val="0"/>
        <w:spacing w:after="0" w:line="240" w:lineRule="auto"/>
        <w:rPr>
          <w:rFonts w:ascii="Verdana" w:hAnsi="Verdana" w:cs="Times New Roman"/>
          <w:sz w:val="20"/>
          <w:szCs w:val="24"/>
        </w:rPr>
      </w:pPr>
    </w:p>
    <w:p w14:paraId="26595A32" w14:textId="77777777" w:rsidR="00F33157" w:rsidRDefault="00FD5560">
      <w:pPr>
        <w:autoSpaceDE w:val="0"/>
        <w:autoSpaceDN w:val="0"/>
        <w:adjustRightInd w:val="0"/>
        <w:spacing w:after="0" w:line="240" w:lineRule="auto"/>
        <w:jc w:val="center"/>
        <w:rPr>
          <w:rFonts w:ascii="Verdana" w:hAnsi="Verdana" w:cs="Times New Roman"/>
          <w:b/>
          <w:sz w:val="28"/>
          <w:szCs w:val="24"/>
        </w:rPr>
      </w:pPr>
      <w:r>
        <w:rPr>
          <w:rFonts w:ascii="Verdana" w:hAnsi="Verdana" w:cs="Times New Roman"/>
          <w:b/>
          <w:sz w:val="28"/>
          <w:szCs w:val="24"/>
        </w:rPr>
        <w:t xml:space="preserve">ANNEXE - En cas de sous-traitance : Demande d'acceptation d'un sous-traitant </w:t>
      </w:r>
    </w:p>
    <w:p w14:paraId="4CE5FE64" w14:textId="77777777" w:rsidR="00F33157" w:rsidRDefault="00F33157">
      <w:pPr>
        <w:autoSpaceDE w:val="0"/>
        <w:autoSpaceDN w:val="0"/>
        <w:adjustRightInd w:val="0"/>
        <w:spacing w:after="0" w:line="240" w:lineRule="auto"/>
        <w:jc w:val="center"/>
        <w:rPr>
          <w:rFonts w:ascii="Verdana" w:hAnsi="Verdana" w:cs="Times New Roman"/>
          <w:b/>
          <w:sz w:val="28"/>
          <w:szCs w:val="24"/>
        </w:rPr>
      </w:pPr>
    </w:p>
    <w:p w14:paraId="2E5D0E15"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(A reproduire pour chacun des sous-traitants) </w:t>
      </w:r>
      <w:r>
        <w:rPr>
          <w:rFonts w:ascii="Verdana" w:hAnsi="Verdana" w:cs="Times New Roman"/>
          <w:sz w:val="20"/>
          <w:szCs w:val="24"/>
        </w:rPr>
        <w:t xml:space="preserve"> </w:t>
      </w:r>
    </w:p>
    <w:p w14:paraId="42F2079B"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Centre Communal d'Action Sociale</w:t>
      </w:r>
    </w:p>
    <w:p w14:paraId="5A1AA631"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Hôtel de Ville</w:t>
      </w:r>
    </w:p>
    <w:p w14:paraId="4B667A52"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356F716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04.68.37.68.16</w:t>
      </w:r>
    </w:p>
    <w:p w14:paraId="0F5F7A6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Comptable assignataire des paiements : M. le Percepteur</w:t>
      </w:r>
    </w:p>
    <w:p w14:paraId="5CE79B68"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Marché public de maitrise d'œuvre pour les travaux de réhabilitation de la Résidence Desnoyer</w:t>
      </w:r>
    </w:p>
    <w:p w14:paraId="3C41C464"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 xml:space="preserve">Sous-traitant n°.... </w:t>
      </w:r>
    </w:p>
    <w:p w14:paraId="4218017A"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Titulaire : </w:t>
      </w:r>
      <w:r>
        <w:rPr>
          <w:rFonts w:ascii="Verdana" w:hAnsi="Verdana" w:cs="Times New Roman"/>
          <w:sz w:val="20"/>
          <w:szCs w:val="24"/>
        </w:rPr>
        <w:tab/>
      </w:r>
    </w:p>
    <w:p w14:paraId="2DFD744C"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1/Désignation du sous-traitant :</w:t>
      </w:r>
    </w:p>
    <w:p w14:paraId="6F634C51"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Je soussigné,</w:t>
      </w:r>
    </w:p>
    <w:p w14:paraId="4F73AEE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40A520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AF8A1A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et Prénom : </w:t>
      </w:r>
      <w:r>
        <w:rPr>
          <w:rFonts w:ascii="Verdana" w:hAnsi="Verdana" w:cs="Times New Roman"/>
          <w:sz w:val="20"/>
          <w:szCs w:val="24"/>
        </w:rPr>
        <w:tab/>
      </w:r>
    </w:p>
    <w:p w14:paraId="6F5EE486"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671ECD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B9850EA"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Agissant en mon nom personnel :</w:t>
      </w:r>
    </w:p>
    <w:p w14:paraId="1D652C87"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Domicilié à : </w:t>
      </w:r>
      <w:r>
        <w:rPr>
          <w:rFonts w:ascii="Verdana" w:hAnsi="Verdana" w:cs="Times New Roman"/>
          <w:sz w:val="20"/>
          <w:szCs w:val="24"/>
        </w:rPr>
        <w:tab/>
      </w:r>
    </w:p>
    <w:p w14:paraId="4D69F2E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7498B380"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Inscrit au Registre du Commerce et des Sociétés de : </w:t>
      </w:r>
      <w:r>
        <w:rPr>
          <w:rFonts w:ascii="Verdana" w:hAnsi="Verdana" w:cs="Times New Roman"/>
          <w:sz w:val="20"/>
          <w:szCs w:val="24"/>
        </w:rPr>
        <w:tab/>
      </w:r>
    </w:p>
    <w:p w14:paraId="212B340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Sous le n° </w:t>
      </w:r>
      <w:r>
        <w:rPr>
          <w:rFonts w:ascii="Verdana" w:hAnsi="Verdana" w:cs="Times New Roman"/>
          <w:sz w:val="20"/>
          <w:szCs w:val="24"/>
        </w:rPr>
        <w:tab/>
      </w:r>
    </w:p>
    <w:p w14:paraId="1178CEF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62A9617A"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170D6D8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793060B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FFBF412"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FCF466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Agissant pour le nom et pour le compte de la société (intitulé complet et forme juridique de la société : </w:t>
      </w:r>
      <w:r>
        <w:rPr>
          <w:rFonts w:ascii="Verdana" w:hAnsi="Verdana" w:cs="Times New Roman"/>
          <w:sz w:val="20"/>
          <w:szCs w:val="24"/>
        </w:rPr>
        <w:tab/>
      </w:r>
    </w:p>
    <w:p w14:paraId="1DCCE4E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b/>
      </w:r>
    </w:p>
    <w:p w14:paraId="5875C1E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Domicilié à : </w:t>
      </w:r>
      <w:r>
        <w:rPr>
          <w:rFonts w:ascii="Verdana" w:hAnsi="Verdana" w:cs="Times New Roman"/>
          <w:sz w:val="20"/>
          <w:szCs w:val="24"/>
        </w:rPr>
        <w:tab/>
      </w:r>
    </w:p>
    <w:p w14:paraId="389C111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56492B5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Inscrit au Registre du Commerce et des Sociétés de : </w:t>
      </w:r>
      <w:r>
        <w:rPr>
          <w:rFonts w:ascii="Verdana" w:hAnsi="Verdana" w:cs="Times New Roman"/>
          <w:sz w:val="20"/>
          <w:szCs w:val="24"/>
        </w:rPr>
        <w:tab/>
      </w:r>
    </w:p>
    <w:p w14:paraId="5011D14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Sous le n° </w:t>
      </w:r>
      <w:r>
        <w:rPr>
          <w:rFonts w:ascii="Verdana" w:hAnsi="Verdana" w:cs="Times New Roman"/>
          <w:sz w:val="20"/>
          <w:szCs w:val="24"/>
        </w:rPr>
        <w:tab/>
      </w:r>
    </w:p>
    <w:p w14:paraId="56973F21"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035DABC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3B92F1F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0F5A5FD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191A6D6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5E4D7A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 est-il une micro, une petite ou une moyenne entreprise au sens de la recommandation de la Commission du 6 mai 2003 ou un artisan au sens du I de l'article 19 de la loi du 5 juillet 1996 ?</w:t>
      </w:r>
    </w:p>
    <w:p w14:paraId="5731C81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Oui [] Non</w:t>
      </w:r>
    </w:p>
    <w:p w14:paraId="2BD6949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62103EF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44BCA0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information a une incidence sur la périodicité de versement des acomptes (article R2191-22 du code de la commande publique)</w:t>
      </w:r>
    </w:p>
    <w:p w14:paraId="0A92D2B4"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DA9FA8A"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3CFD4DFC" w14:textId="77777777" w:rsidR="00F33157" w:rsidRDefault="00F33157">
      <w:pPr>
        <w:autoSpaceDE w:val="0"/>
        <w:autoSpaceDN w:val="0"/>
        <w:adjustRightInd w:val="0"/>
        <w:spacing w:after="0" w:line="240" w:lineRule="auto"/>
        <w:rPr>
          <w:rFonts w:ascii="Verdana" w:hAnsi="Verdana" w:cs="Times New Roman"/>
          <w:sz w:val="20"/>
          <w:szCs w:val="24"/>
        </w:rPr>
      </w:pPr>
    </w:p>
    <w:p w14:paraId="5CA58BD2"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2/ Montant des prestations sous-traitées</w:t>
      </w:r>
    </w:p>
    <w:p w14:paraId="55F1D7D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9F36506"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497756F2"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024F4B7F"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Montant du contrat de sous-traitance dans le cas de prestations ne relevant pas du b) ci-dessous :</w:t>
      </w:r>
    </w:p>
    <w:p w14:paraId="371008DA"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Taux de la TVA :</w:t>
      </w:r>
      <w:r>
        <w:rPr>
          <w:rFonts w:ascii="Verdana" w:hAnsi="Verdana" w:cs="Times New Roman"/>
          <w:sz w:val="20"/>
          <w:szCs w:val="24"/>
        </w:rPr>
        <w:tab/>
      </w:r>
    </w:p>
    <w:p w14:paraId="7D305222"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Montant HT :</w:t>
      </w:r>
      <w:r>
        <w:rPr>
          <w:rFonts w:ascii="Verdana" w:hAnsi="Verdana" w:cs="Times New Roman"/>
          <w:sz w:val="20"/>
          <w:szCs w:val="24"/>
        </w:rPr>
        <w:tab/>
      </w:r>
    </w:p>
    <w:p w14:paraId="41CBE95F"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Montant TTC :</w:t>
      </w:r>
      <w:r>
        <w:rPr>
          <w:rFonts w:ascii="Verdana" w:hAnsi="Verdana" w:cs="Times New Roman"/>
          <w:sz w:val="20"/>
          <w:szCs w:val="24"/>
        </w:rPr>
        <w:tab/>
      </w:r>
    </w:p>
    <w:p w14:paraId="46C4C7A4"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62BA829"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53DEEE9B" w14:textId="77777777" w:rsidR="00F33157" w:rsidRDefault="00F33157">
      <w:pPr>
        <w:autoSpaceDE w:val="0"/>
        <w:autoSpaceDN w:val="0"/>
        <w:adjustRightInd w:val="0"/>
        <w:spacing w:after="0" w:line="240" w:lineRule="auto"/>
        <w:jc w:val="both"/>
        <w:rPr>
          <w:rFonts w:ascii="Verdana" w:hAnsi="Verdana" w:cs="Times New Roman"/>
          <w:sz w:val="20"/>
          <w:szCs w:val="24"/>
        </w:rPr>
      </w:pPr>
    </w:p>
    <w:p w14:paraId="2A74959D"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 Montant du contrat de sous-traitance dans le cas de travaux sous-traités relevant du 2 nonies de l'article 283 du code général des impôts :</w:t>
      </w:r>
    </w:p>
    <w:p w14:paraId="559C71B0"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Taux de la TVA : auto-liquidation (la TVA est due par le titulaire) :</w:t>
      </w:r>
      <w:r>
        <w:rPr>
          <w:rFonts w:ascii="Verdana" w:hAnsi="Verdana" w:cs="Times New Roman"/>
          <w:sz w:val="20"/>
          <w:szCs w:val="24"/>
        </w:rPr>
        <w:tab/>
      </w:r>
    </w:p>
    <w:p w14:paraId="6DC25BFB" w14:textId="77777777" w:rsidR="00F33157" w:rsidRDefault="00FD5560" w:rsidP="00FD5560">
      <w:pPr>
        <w:numPr>
          <w:ilvl w:val="0"/>
          <w:numId w:val="1"/>
        </w:numPr>
        <w:tabs>
          <w:tab w:val="right" w:leader="dot" w:pos="9214"/>
        </w:tabs>
        <w:autoSpaceDE w:val="0"/>
        <w:autoSpaceDN w:val="0"/>
        <w:adjustRightInd w:val="0"/>
        <w:spacing w:after="0" w:line="240" w:lineRule="auto"/>
        <w:ind w:left="580" w:hanging="250"/>
        <w:rPr>
          <w:rFonts w:ascii="Verdana" w:hAnsi="Verdana" w:cs="Times New Roman"/>
          <w:sz w:val="20"/>
          <w:szCs w:val="24"/>
        </w:rPr>
      </w:pPr>
      <w:r>
        <w:rPr>
          <w:rFonts w:ascii="Verdana" w:hAnsi="Verdana" w:cs="Times New Roman"/>
          <w:sz w:val="20"/>
          <w:szCs w:val="24"/>
        </w:rPr>
        <w:t>Montant hors TVA :</w:t>
      </w:r>
      <w:r>
        <w:rPr>
          <w:rFonts w:ascii="Verdana" w:hAnsi="Verdana" w:cs="Times New Roman"/>
          <w:sz w:val="20"/>
          <w:szCs w:val="24"/>
        </w:rPr>
        <w:tab/>
      </w:r>
    </w:p>
    <w:p w14:paraId="544F8D5D" w14:textId="77777777" w:rsidR="00F33157" w:rsidRDefault="00FD5560">
      <w:pPr>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3/ Conditions de paiement du contrat de sous-traitance</w:t>
      </w:r>
    </w:p>
    <w:p w14:paraId="0AEF1942" w14:textId="77777777" w:rsidR="00F33157" w:rsidRDefault="00FD5560">
      <w:pPr>
        <w:autoSpaceDE w:val="0"/>
        <w:autoSpaceDN w:val="0"/>
        <w:adjustRightInd w:val="0"/>
        <w:spacing w:after="0" w:line="240" w:lineRule="auto"/>
        <w:jc w:val="both"/>
        <w:rPr>
          <w:rFonts w:ascii="Verdana" w:hAnsi="Verdana" w:cs="Times New Roman"/>
          <w:i/>
          <w:sz w:val="20"/>
          <w:szCs w:val="24"/>
        </w:rPr>
      </w:pPr>
      <w:r>
        <w:rPr>
          <w:rFonts w:ascii="Verdana" w:hAnsi="Verdana" w:cs="Times New Roman"/>
          <w:i/>
          <w:sz w:val="20"/>
          <w:szCs w:val="24"/>
        </w:rPr>
        <w:t>Un RIB du sous-traitant doit être joint</w:t>
      </w:r>
    </w:p>
    <w:p w14:paraId="11A89EB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Compte à créditer :</w:t>
      </w:r>
      <w:r>
        <w:rPr>
          <w:rFonts w:ascii="Verdana" w:hAnsi="Verdana" w:cs="Times New Roman"/>
          <w:sz w:val="20"/>
          <w:szCs w:val="24"/>
        </w:rPr>
        <w:tab/>
      </w:r>
    </w:p>
    <w:p w14:paraId="0CDEA77C"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4CBE5F6"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D41E4C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Nom de l'établissement bancaire :</w:t>
      </w:r>
      <w:r>
        <w:rPr>
          <w:rFonts w:ascii="Verdana" w:hAnsi="Verdana" w:cs="Times New Roman"/>
          <w:sz w:val="20"/>
          <w:szCs w:val="24"/>
        </w:rPr>
        <w:tab/>
      </w:r>
    </w:p>
    <w:p w14:paraId="53F1D0E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EE6F88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DD8C34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Numéro de compte :</w:t>
      </w:r>
      <w:r>
        <w:rPr>
          <w:rFonts w:ascii="Verdana" w:hAnsi="Verdana" w:cs="Times New Roman"/>
          <w:sz w:val="20"/>
          <w:szCs w:val="24"/>
        </w:rPr>
        <w:tab/>
      </w:r>
    </w:p>
    <w:p w14:paraId="7FC98224"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092943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24BF20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Modalités de variation des prix : </w:t>
      </w:r>
      <w:r>
        <w:rPr>
          <w:rFonts w:ascii="Verdana" w:hAnsi="Verdana" w:cs="Times New Roman"/>
          <w:sz w:val="20"/>
          <w:szCs w:val="24"/>
        </w:rPr>
        <w:tab/>
      </w:r>
    </w:p>
    <w:p w14:paraId="76916C88"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3FD83C2"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6FB4881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u w:val="single"/>
        </w:rPr>
        <w:t>Les sous-traitants de premier rang bénéficient des dispositions relatives aux avances et acomptes.</w:t>
      </w:r>
    </w:p>
    <w:p w14:paraId="7BD683D1"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4/ Sous-traitance de traitement de données à caractère personnel</w:t>
      </w:r>
    </w:p>
    <w:p w14:paraId="6F8BED9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w:t>
      </w:r>
      <w:r>
        <w:rPr>
          <w:rFonts w:ascii="Verdana" w:hAnsi="Verdana" w:cs="Times New Roman"/>
          <w:i/>
          <w:sz w:val="20"/>
          <w:szCs w:val="24"/>
        </w:rPr>
        <w:t>à compléter le cas échéant</w:t>
      </w:r>
      <w:r>
        <w:rPr>
          <w:rFonts w:ascii="Verdana" w:hAnsi="Verdana" w:cs="Times New Roman"/>
          <w:sz w:val="20"/>
          <w:szCs w:val="24"/>
        </w:rPr>
        <w:t>)</w:t>
      </w:r>
    </w:p>
    <w:p w14:paraId="6627E0F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 est autorisé à traiter les données à caractère personnel nécessaires pour fournir le ou les service(s) suivant(s) :</w:t>
      </w:r>
    </w:p>
    <w:p w14:paraId="22EEA62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durée du traitement est : </w:t>
      </w:r>
      <w:r>
        <w:rPr>
          <w:rFonts w:ascii="Verdana" w:hAnsi="Verdana" w:cs="Times New Roman"/>
          <w:sz w:val="20"/>
          <w:szCs w:val="24"/>
        </w:rPr>
        <w:tab/>
      </w:r>
    </w:p>
    <w:p w14:paraId="3869A72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nature des opérations réalisées sur les données est : </w:t>
      </w:r>
      <w:r>
        <w:rPr>
          <w:rFonts w:ascii="Verdana" w:hAnsi="Verdana" w:cs="Times New Roman"/>
          <w:sz w:val="20"/>
          <w:szCs w:val="24"/>
        </w:rPr>
        <w:tab/>
      </w:r>
    </w:p>
    <w:p w14:paraId="483F1DD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ou les finalité(s) du traitement sont : </w:t>
      </w:r>
      <w:r>
        <w:rPr>
          <w:rFonts w:ascii="Verdana" w:hAnsi="Verdana" w:cs="Times New Roman"/>
          <w:sz w:val="20"/>
          <w:szCs w:val="24"/>
        </w:rPr>
        <w:tab/>
      </w:r>
    </w:p>
    <w:p w14:paraId="3869DA8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données à caractère personnel traitées sont : </w:t>
      </w:r>
      <w:r>
        <w:rPr>
          <w:rFonts w:ascii="Verdana" w:hAnsi="Verdana" w:cs="Times New Roman"/>
          <w:sz w:val="20"/>
          <w:szCs w:val="24"/>
        </w:rPr>
        <w:tab/>
      </w:r>
    </w:p>
    <w:p w14:paraId="4FF0C00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catégories de personnes concernées sont :</w:t>
      </w:r>
      <w:r>
        <w:rPr>
          <w:rFonts w:ascii="Verdana" w:hAnsi="Verdana" w:cs="Times New Roman"/>
          <w:sz w:val="20"/>
          <w:szCs w:val="24"/>
        </w:rPr>
        <w:tab/>
      </w:r>
    </w:p>
    <w:p w14:paraId="6203068F"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91F8321"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8F6410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soumissionnaire/titulaire déclare que :</w:t>
      </w:r>
    </w:p>
    <w:p w14:paraId="5A29CB0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Le sous-traitant présente des garanties suffisantes pour la mise en œuvre de mesures techniques et organisationnelles propres à assurer la protection des données personnelles ;</w:t>
      </w:r>
    </w:p>
    <w:p w14:paraId="105E1CA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Le contrat de sous-traitance intègre les clauses obligatoires prévues par l'article 28 du règlement (UE) 2016/679 du Parlement européen et du Conseil du 27 avril 2016 relatif à </w:t>
      </w:r>
      <w:r>
        <w:rPr>
          <w:rFonts w:ascii="Verdana" w:hAnsi="Verdana" w:cs="Times New Roman"/>
          <w:sz w:val="20"/>
          <w:szCs w:val="24"/>
        </w:rPr>
        <w:lastRenderedPageBreak/>
        <w:t>la protection des personnes physiques à l'égard du traitement des données à caractère personnel et à la libre circulation de ces données et abrogeant la directive 95/46/CE (RGPD).</w:t>
      </w:r>
    </w:p>
    <w:p w14:paraId="057D7E4C"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5/ Déclaration du sous-traitant</w:t>
      </w:r>
    </w:p>
    <w:p w14:paraId="3A62DE5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Le sous-traitant déclare sur l'honneur n'entrer dans aucun des cas d'interdiction de soumissionner prévus aux articles L2141-1 à L2141-5 et L2141-7 à L2141-10 du code de la commande publique.</w:t>
      </w:r>
    </w:p>
    <w:p w14:paraId="7DF94476"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EC46949"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00810A1"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 demande à bénéficier d'une avance</w:t>
      </w:r>
    </w:p>
    <w:p w14:paraId="4072B4A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oui [] non</w:t>
      </w:r>
    </w:p>
    <w:p w14:paraId="0B8A0F91"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A83E26D"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09244A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Fait à </w:t>
      </w:r>
      <w:r>
        <w:rPr>
          <w:rFonts w:ascii="Verdana" w:hAnsi="Verdana" w:cs="Times New Roman"/>
          <w:sz w:val="20"/>
          <w:szCs w:val="24"/>
        </w:rPr>
        <w:tab/>
        <w:t xml:space="preserve">, le </w:t>
      </w:r>
      <w:r>
        <w:rPr>
          <w:rFonts w:ascii="Verdana" w:hAnsi="Verdana" w:cs="Times New Roman"/>
          <w:sz w:val="20"/>
          <w:szCs w:val="24"/>
        </w:rPr>
        <w:tab/>
      </w:r>
    </w:p>
    <w:p w14:paraId="466027A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1DD6CC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6A41DCF"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w:t>
      </w:r>
    </w:p>
    <w:p w14:paraId="71187B84"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34777AE"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7C72A72"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EB44842"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544D4BB"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CA1F215"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BD0FBE6" w14:textId="77777777" w:rsidR="00F33157" w:rsidRDefault="00FD5560">
      <w:pPr>
        <w:tabs>
          <w:tab w:val="right" w:leader="dot" w:pos="9214"/>
        </w:tabs>
        <w:autoSpaceDE w:val="0"/>
        <w:autoSpaceDN w:val="0"/>
        <w:adjustRightInd w:val="0"/>
        <w:spacing w:before="100" w:after="100" w:line="240" w:lineRule="auto"/>
        <w:rPr>
          <w:rFonts w:ascii="Verdana" w:hAnsi="Verdana" w:cs="Times New Roman"/>
          <w:b/>
          <w:sz w:val="24"/>
          <w:szCs w:val="24"/>
        </w:rPr>
      </w:pPr>
      <w:r>
        <w:rPr>
          <w:rFonts w:ascii="Verdana" w:hAnsi="Verdana" w:cs="Times New Roman"/>
          <w:b/>
          <w:sz w:val="24"/>
          <w:szCs w:val="24"/>
        </w:rPr>
        <w:t>6/ Déclaration du titulaire</w:t>
      </w:r>
    </w:p>
    <w:p w14:paraId="1B5C927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déclare que son sous-traitant remplit les conditions pour avoir droit au paiement direct (tel est le cas si le montant du contrat de sous-traitance est supérieur à 600 euros TTC)</w:t>
      </w:r>
    </w:p>
    <w:p w14:paraId="496B353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oui [] non</w:t>
      </w:r>
    </w:p>
    <w:p w14:paraId="30E49CD3"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4D612670"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30C841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Fait à </w:t>
      </w:r>
      <w:r>
        <w:rPr>
          <w:rFonts w:ascii="Verdana" w:hAnsi="Verdana" w:cs="Times New Roman"/>
          <w:sz w:val="20"/>
          <w:szCs w:val="24"/>
        </w:rPr>
        <w:tab/>
        <w:t xml:space="preserve">, le </w:t>
      </w:r>
      <w:r>
        <w:rPr>
          <w:rFonts w:ascii="Verdana" w:hAnsi="Verdana" w:cs="Times New Roman"/>
          <w:sz w:val="20"/>
          <w:szCs w:val="24"/>
        </w:rPr>
        <w:tab/>
      </w:r>
    </w:p>
    <w:p w14:paraId="3233FAF6"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soumissionnaire ou le titulaire,</w:t>
      </w:r>
    </w:p>
    <w:p w14:paraId="0F2F8756"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2D67AB29"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D1E1138"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05877C92"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9C29DD1"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7A2D3E47"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34BB2474"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notification du marché emporte acceptation du sous-traitant et agrément de ses conditions de paiement par l'acheteur.</w:t>
      </w:r>
    </w:p>
    <w:p w14:paraId="0A7236F5" w14:textId="77777777" w:rsidR="00F33157" w:rsidRDefault="00F33157">
      <w:pPr>
        <w:tabs>
          <w:tab w:val="right" w:leader="dot" w:pos="9214"/>
        </w:tabs>
        <w:autoSpaceDE w:val="0"/>
        <w:autoSpaceDN w:val="0"/>
        <w:adjustRightInd w:val="0"/>
        <w:spacing w:after="0" w:line="240" w:lineRule="auto"/>
        <w:jc w:val="both"/>
        <w:rPr>
          <w:rFonts w:ascii="Verdana" w:hAnsi="Verdana" w:cs="Times New Roman"/>
          <w:sz w:val="20"/>
          <w:szCs w:val="24"/>
        </w:rPr>
      </w:pPr>
    </w:p>
    <w:p w14:paraId="5AB30D0D" w14:textId="77777777" w:rsidR="00F33157" w:rsidRDefault="00FD5560">
      <w:pPr>
        <w:autoSpaceDE w:val="0"/>
        <w:autoSpaceDN w:val="0"/>
        <w:adjustRightInd w:val="0"/>
        <w:spacing w:after="0" w:line="240" w:lineRule="auto"/>
        <w:rPr>
          <w:rFonts w:ascii="Verdana" w:hAnsi="Verdana" w:cs="Times New Roman"/>
          <w:sz w:val="20"/>
          <w:szCs w:val="24"/>
        </w:rPr>
      </w:pPr>
      <w:r>
        <w:rPr>
          <w:rFonts w:ascii="Verdana" w:hAnsi="Verdana" w:cs="Times New Roman"/>
          <w:sz w:val="20"/>
          <w:szCs w:val="24"/>
        </w:rPr>
        <w:br w:type="page"/>
      </w:r>
    </w:p>
    <w:p w14:paraId="22088078" w14:textId="77777777" w:rsidR="00F33157" w:rsidRDefault="00F33157">
      <w:pPr>
        <w:autoSpaceDE w:val="0"/>
        <w:autoSpaceDN w:val="0"/>
        <w:adjustRightInd w:val="0"/>
        <w:spacing w:after="0" w:line="240" w:lineRule="auto"/>
        <w:rPr>
          <w:rFonts w:ascii="Verdana" w:hAnsi="Verdana" w:cs="Times New Roman"/>
          <w:sz w:val="20"/>
          <w:szCs w:val="24"/>
        </w:rPr>
      </w:pPr>
      <w:bookmarkStart w:id="5" w:name="CONTENU"/>
      <w:bookmarkEnd w:id="5"/>
    </w:p>
    <w:p w14:paraId="3B353FC7" w14:textId="77777777" w:rsidR="00F33157" w:rsidRDefault="00FD5560">
      <w:pPr>
        <w:autoSpaceDE w:val="0"/>
        <w:autoSpaceDN w:val="0"/>
        <w:adjustRightInd w:val="0"/>
        <w:spacing w:after="0" w:line="240" w:lineRule="auto"/>
        <w:jc w:val="center"/>
        <w:rPr>
          <w:rFonts w:ascii="Verdana" w:hAnsi="Verdana" w:cs="Times New Roman"/>
          <w:b/>
          <w:sz w:val="28"/>
          <w:szCs w:val="24"/>
        </w:rPr>
      </w:pPr>
      <w:r>
        <w:rPr>
          <w:rFonts w:ascii="Verdana" w:hAnsi="Verdana" w:cs="Times New Roman"/>
          <w:b/>
          <w:sz w:val="28"/>
          <w:szCs w:val="24"/>
        </w:rPr>
        <w:t>ANNEXE - Certificat de visite du site</w:t>
      </w:r>
    </w:p>
    <w:p w14:paraId="04DC9A60" w14:textId="77777777" w:rsidR="00F33157" w:rsidRDefault="00F33157">
      <w:pPr>
        <w:autoSpaceDE w:val="0"/>
        <w:autoSpaceDN w:val="0"/>
        <w:adjustRightInd w:val="0"/>
        <w:spacing w:after="0" w:line="240" w:lineRule="auto"/>
        <w:jc w:val="center"/>
        <w:rPr>
          <w:rFonts w:ascii="Verdana" w:hAnsi="Verdana" w:cs="Times New Roman"/>
          <w:b/>
          <w:sz w:val="28"/>
          <w:szCs w:val="24"/>
        </w:rPr>
      </w:pPr>
    </w:p>
    <w:p w14:paraId="1E1B09A0"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Centre Communal d'Action Sociale</w:t>
      </w:r>
    </w:p>
    <w:p w14:paraId="0E4D142C"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Hôtel de Ville</w:t>
      </w:r>
    </w:p>
    <w:p w14:paraId="3E0B95AE"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5D7A08CE"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04.68.37.68.16</w:t>
      </w:r>
    </w:p>
    <w:p w14:paraId="2DB0A373" w14:textId="77777777" w:rsidR="00F33157" w:rsidRDefault="00FD5560">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Marché public de maitrise d'œuvre pour les travaux de réhabilitation de la Résidence Desnoyer</w:t>
      </w:r>
    </w:p>
    <w:p w14:paraId="6C7B39BB"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Je soussigné, </w:t>
      </w:r>
      <w:r>
        <w:rPr>
          <w:rFonts w:ascii="Verdana" w:hAnsi="Verdana" w:cs="Times New Roman"/>
          <w:sz w:val="20"/>
          <w:szCs w:val="24"/>
        </w:rPr>
        <w:tab/>
      </w:r>
    </w:p>
    <w:p w14:paraId="4E62BBA9"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b/>
      </w:r>
    </w:p>
    <w:p w14:paraId="3CC61EA2"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certifie que </w:t>
      </w:r>
      <w:r>
        <w:rPr>
          <w:rFonts w:ascii="Verdana" w:hAnsi="Verdana" w:cs="Times New Roman"/>
          <w:sz w:val="20"/>
          <w:szCs w:val="24"/>
        </w:rPr>
        <w:tab/>
      </w:r>
    </w:p>
    <w:p w14:paraId="1791F755"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b/>
      </w:r>
    </w:p>
    <w:p w14:paraId="55CA407C"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s'est rendue sur le site, le </w:t>
      </w:r>
      <w:r>
        <w:rPr>
          <w:rFonts w:ascii="Verdana" w:hAnsi="Verdana" w:cs="Times New Roman"/>
          <w:sz w:val="20"/>
          <w:szCs w:val="24"/>
        </w:rPr>
        <w:tab/>
      </w:r>
    </w:p>
    <w:p w14:paraId="4B18AF43"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afin de visiter les locaux ou les lieux ou doivent s'exécuter les prestations.</w:t>
      </w:r>
    </w:p>
    <w:p w14:paraId="0D086B7E" w14:textId="77777777" w:rsidR="00F33157" w:rsidRDefault="00FD5560">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Fait à </w:t>
      </w:r>
      <w:r>
        <w:rPr>
          <w:rFonts w:ascii="Verdana" w:hAnsi="Verdana" w:cs="Times New Roman"/>
          <w:sz w:val="20"/>
          <w:szCs w:val="24"/>
        </w:rPr>
        <w:tab/>
        <w:t>,</w:t>
      </w:r>
    </w:p>
    <w:p w14:paraId="1710858F" w14:textId="77777777" w:rsidR="00F33157" w:rsidRDefault="00FD5560">
      <w:pPr>
        <w:tabs>
          <w:tab w:val="right" w:leader="dot" w:pos="9214"/>
        </w:tabs>
        <w:autoSpaceDE w:val="0"/>
        <w:autoSpaceDN w:val="0"/>
        <w:adjustRightInd w:val="0"/>
        <w:spacing w:after="0" w:line="240" w:lineRule="auto"/>
        <w:jc w:val="both"/>
      </w:pPr>
      <w:r>
        <w:rPr>
          <w:rFonts w:ascii="Verdana" w:hAnsi="Verdana" w:cs="Times New Roman"/>
          <w:sz w:val="20"/>
          <w:szCs w:val="24"/>
        </w:rPr>
        <w:t xml:space="preserve">le </w:t>
      </w:r>
      <w:r>
        <w:rPr>
          <w:rFonts w:ascii="Verdana" w:hAnsi="Verdana" w:cs="Times New Roman"/>
          <w:sz w:val="20"/>
          <w:szCs w:val="24"/>
        </w:rPr>
        <w:tab/>
      </w:r>
    </w:p>
    <w:sectPr w:rsidR="00F33157" w:rsidSect="006566F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Wave" w:sz="6" w:space="24" w:color="00B050"/>
        <w:left w:val="doubleWave" w:sz="6" w:space="24" w:color="00B050"/>
        <w:bottom w:val="doubleWave" w:sz="6" w:space="24" w:color="00B050"/>
        <w:right w:val="doubleWave" w:sz="6" w:space="24" w:color="00B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5DC60"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separator/>
      </w:r>
    </w:p>
  </w:endnote>
  <w:endnote w:type="continuationSeparator" w:id="0">
    <w:p w14:paraId="26DD8F65"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CYR">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48FAF"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27AC" w14:textId="77777777" w:rsidR="00292E0A" w:rsidRDefault="00FD5560">
    <w:pPr>
      <w:pBdr>
        <w:top w:val="single" w:sz="6" w:space="10" w:color="5B9BD5"/>
      </w:pBdr>
      <w:tabs>
        <w:tab w:val="center" w:pos="4536"/>
        <w:tab w:val="right" w:pos="9072"/>
      </w:tabs>
      <w:spacing w:before="240" w:after="0" w:line="240" w:lineRule="auto"/>
      <w:jc w:val="center"/>
      <w:rPr>
        <w:color w:val="5B9BD5"/>
        <w:sz w:val="20"/>
        <w:szCs w:val="20"/>
        <w:lang w:eastAsia="fr-FR"/>
      </w:rPr>
    </w:pPr>
    <w:r>
      <w:rPr>
        <w:rFonts w:ascii="Times New Roman" w:hAnsi="Times New Roman" w:cs="Times New Roman"/>
        <w:sz w:val="24"/>
        <w:szCs w:val="24"/>
      </w:rPr>
      <w:t xml:space="preserve"> </w:t>
    </w:r>
    <w:r w:rsidR="00292E0A" w:rsidRPr="00292E0A">
      <w:rPr>
        <w:rFonts w:ascii="Verdana" w:hAnsi="Verdana" w:cs="Times New Roman"/>
        <w:b/>
        <w:noProof/>
        <w:sz w:val="24"/>
        <w:szCs w:val="24"/>
        <w:lang w:eastAsia="fr-FR"/>
      </w:rPr>
      <w:t>MAPA N°22MO030</w:t>
    </w:r>
  </w:p>
  <w:p w14:paraId="6FAFA3AF" w14:textId="77777777" w:rsidR="00292E0A"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11227"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B4D30"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separator/>
      </w:r>
    </w:p>
  </w:footnote>
  <w:footnote w:type="continuationSeparator" w:id="0">
    <w:p w14:paraId="3FE185EB" w14:textId="77777777" w:rsidR="003C28B8" w:rsidRDefault="00FD5560" w:rsidP="00292E0A">
      <w:pPr>
        <w:spacing w:after="0" w:line="240" w:lineRule="auto"/>
        <w:rPr>
          <w:sz w:val="20"/>
          <w:szCs w:val="20"/>
          <w:lang w:eastAsia="fr-FR"/>
        </w:rPr>
      </w:pPr>
      <w:r>
        <w:rPr>
          <w:rFonts w:ascii="Times New Roman" w:hAnsi="Times New Roman" w:cs="Times New Roman"/>
          <w:sz w:val="24"/>
          <w:szCs w:val="24"/>
        </w:rPr>
        <w:t xml:space="preserve"> </w:t>
      </w:r>
      <w:r w:rsidR="003C28B8">
        <w:rPr>
          <w:sz w:val="20"/>
          <w:szCs w:val="20"/>
          <w:lang w:eastAsia="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3F09"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DB220" w14:textId="77777777" w:rsidR="00EE4616" w:rsidRDefault="00FD5560">
    <w:pPr>
      <w:tabs>
        <w:tab w:val="center" w:pos="4536"/>
        <w:tab w:val="right" w:pos="9072"/>
      </w:tabs>
      <w:spacing w:after="0" w:line="240" w:lineRule="auto"/>
      <w:jc w:val="right"/>
      <w:rPr>
        <w:sz w:val="20"/>
        <w:szCs w:val="20"/>
        <w:lang w:eastAsia="fr-FR"/>
      </w:rPr>
    </w:pPr>
    <w:r>
      <w:rPr>
        <w:rFonts w:ascii="Times New Roman" w:hAnsi="Times New Roman" w:cs="Times New Roman"/>
        <w:sz w:val="24"/>
        <w:szCs w:val="24"/>
      </w:rPr>
      <w:t xml:space="preserve"> </w:t>
    </w:r>
    <w:r w:rsidR="00EE4616">
      <w:rPr>
        <w:sz w:val="20"/>
        <w:szCs w:val="20"/>
        <w:lang w:eastAsia="fr-FR"/>
      </w:rPr>
      <w:fldChar w:fldCharType="begin"/>
    </w:r>
    <w:r w:rsidR="00EE4616">
      <w:rPr>
        <w:sz w:val="20"/>
        <w:szCs w:val="20"/>
        <w:lang w:eastAsia="fr-FR"/>
      </w:rPr>
      <w:instrText>PAGE   \* MERGEFORMAT</w:instrText>
    </w:r>
    <w:r w:rsidR="00EE4616">
      <w:rPr>
        <w:sz w:val="20"/>
        <w:szCs w:val="20"/>
        <w:lang w:eastAsia="fr-FR"/>
      </w:rPr>
      <w:fldChar w:fldCharType="separate"/>
    </w:r>
    <w:r w:rsidR="00EE4616">
      <w:rPr>
        <w:noProof/>
        <w:sz w:val="20"/>
        <w:szCs w:val="20"/>
        <w:lang w:eastAsia="fr-FR"/>
      </w:rPr>
      <w:t>1</w:t>
    </w:r>
    <w:r w:rsidR="00EE4616">
      <w:rPr>
        <w:sz w:val="20"/>
        <w:szCs w:val="20"/>
        <w:lang w:eastAsia="fr-FR"/>
      </w:rPr>
      <w:fldChar w:fldCharType="end"/>
    </w:r>
  </w:p>
  <w:p w14:paraId="7CA73696" w14:textId="77777777" w:rsidR="00EE4616" w:rsidRDefault="00EE4616">
    <w:pPr>
      <w:tabs>
        <w:tab w:val="center" w:pos="4536"/>
        <w:tab w:val="right" w:pos="9072"/>
      </w:tabs>
      <w:spacing w:after="0" w:line="240" w:lineRule="auto"/>
      <w:rPr>
        <w:sz w:val="20"/>
        <w:szCs w:val="20"/>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A7F5" w14:textId="77777777" w:rsidR="00EE4616" w:rsidRDefault="00FD5560">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8675F2"/>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0"/>
    <w:lvlOverride w:ilvl="0">
      <w:lvl w:ilvl="0">
        <w:numFmt w:val="bullet"/>
        <w:lvlText w:val="o"/>
        <w:legacy w:legacy="1" w:legacySpace="0" w:legacyIndent="0"/>
        <w:lvlJc w:val="left"/>
        <w:rPr>
          <w:rFonts w:ascii="Courier New CYR" w:hAnsi="Courier New CYR" w:cs="Courier New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119C"/>
    <w:rsid w:val="00047F1E"/>
    <w:rsid w:val="00226858"/>
    <w:rsid w:val="0028119C"/>
    <w:rsid w:val="00292E0A"/>
    <w:rsid w:val="00297607"/>
    <w:rsid w:val="00361117"/>
    <w:rsid w:val="00390DBC"/>
    <w:rsid w:val="003A32DB"/>
    <w:rsid w:val="003C28B8"/>
    <w:rsid w:val="003E5904"/>
    <w:rsid w:val="004D1FE5"/>
    <w:rsid w:val="00550CA0"/>
    <w:rsid w:val="005D7400"/>
    <w:rsid w:val="006566FC"/>
    <w:rsid w:val="006B3055"/>
    <w:rsid w:val="008143E4"/>
    <w:rsid w:val="008B193B"/>
    <w:rsid w:val="00A41CEC"/>
    <w:rsid w:val="00A5122E"/>
    <w:rsid w:val="00BF0990"/>
    <w:rsid w:val="00D34AB2"/>
    <w:rsid w:val="00E12965"/>
    <w:rsid w:val="00EB5BCD"/>
    <w:rsid w:val="00EE4616"/>
    <w:rsid w:val="00F33157"/>
    <w:rsid w:val="00FA7F0A"/>
    <w:rsid w:val="00FD5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5DB2C6B"/>
  <w14:defaultImageDpi w14:val="0"/>
  <w15:docId w15:val="{4D4B3253-C0C0-4E67-A4D3-351FCF215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56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0F27-300B-4CC7-9E01-18729D12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3174</Words>
  <Characters>17457</Characters>
  <Application>Microsoft Office Word</Application>
  <DocSecurity>0</DocSecurity>
  <Lines>145</Lines>
  <Paragraphs>41</Paragraphs>
  <ScaleCrop>false</ScaleCrop>
  <Company>HP</Company>
  <LinksUpToDate>false</LinksUpToDate>
  <CharactersWithSpaces>20590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Camos</dc:creator>
  <cp:keywords/>
  <dc:description>Created by the HTML-to-RTF Pro DLL .Net 5.1.10.31</dc:description>
  <cp:lastModifiedBy>Christophe Vidal</cp:lastModifiedBy>
  <cp:revision>4</cp:revision>
  <dcterms:created xsi:type="dcterms:W3CDTF">2022-03-28T08:05:00Z</dcterms:created>
  <dcterms:modified xsi:type="dcterms:W3CDTF">2022-03-28T09:46:00Z</dcterms:modified>
</cp:coreProperties>
</file>