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07CE" w14:textId="1E7357BD" w:rsidR="000769ED" w:rsidRDefault="00E538BE" w:rsidP="002A3AE2">
      <w:pPr>
        <w:tabs>
          <w:tab w:val="center" w:pos="4536"/>
        </w:tabs>
        <w:jc w:val="center"/>
        <w:rPr>
          <w:rFonts w:cs="Times New Roman"/>
          <w:b/>
        </w:rPr>
      </w:pPr>
      <w:r>
        <w:rPr>
          <w:rFonts w:ascii="Times New Roman" w:hAnsi="Times New Roman" w:cs="Times New Roman"/>
          <w:sz w:val="24"/>
          <w:szCs w:val="24"/>
        </w:rPr>
        <w:t xml:space="preserve"> </w:t>
      </w:r>
      <w:r>
        <w:rPr>
          <w:noProof/>
        </w:rPr>
        <mc:AlternateContent>
          <mc:Choice Requires="wps">
            <w:drawing>
              <wp:anchor distT="0" distB="0" distL="114300" distR="114300" simplePos="0" relativeHeight="251656192" behindDoc="1" locked="0" layoutInCell="1" allowOverlap="1" wp14:anchorId="06BABB87" wp14:editId="51F0D049">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0AF6349"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44B8E8E8" wp14:editId="04CBF556">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45275F40" w14:textId="77777777" w:rsidR="00347E23" w:rsidRDefault="00347E23" w:rsidP="000769ED">
      <w:pPr>
        <w:jc w:val="right"/>
        <w:rPr>
          <w:rFonts w:cs="Times New Roman"/>
        </w:rPr>
      </w:pPr>
    </w:p>
    <w:p w14:paraId="127DE601" w14:textId="77777777" w:rsidR="000769ED" w:rsidRDefault="000769ED" w:rsidP="000769ED">
      <w:pPr>
        <w:jc w:val="right"/>
        <w:rPr>
          <w:rFonts w:cs="Times New Roman"/>
        </w:rPr>
      </w:pPr>
    </w:p>
    <w:p w14:paraId="12360822"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3DE2B7A6"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3DAC3718"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w:t>
      </w:r>
    </w:p>
    <w:p w14:paraId="12CA5AC1"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7808591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34E5298"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0468376800</w:t>
      </w:r>
    </w:p>
    <w:p w14:paraId="1EC374A7"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4B5EDFA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11B68088"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w:t>
      </w:r>
      <w:r>
        <w:rPr>
          <w:rFonts w:ascii="Verdana" w:hAnsi="Verdana" w:cs="Times New Roman"/>
          <w:sz w:val="20"/>
          <w:szCs w:val="24"/>
        </w:rPr>
        <w:t>al@stcyprien.fr</w:t>
      </w:r>
    </w:p>
    <w:p w14:paraId="216D8EBD"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14:paraId="0309BE62"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14:paraId="27D96149" w14:textId="77777777" w:rsidR="00000000" w:rsidRDefault="00E538BE" w:rsidP="00394744">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59760363"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1F6CE3F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2F71CC3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https://www.marches-securises.fr</w:t>
      </w:r>
    </w:p>
    <w:p w14:paraId="3BB3A216"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755DEC7F"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2F46C16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accord-cadre.</w:t>
      </w:r>
    </w:p>
    <w:p w14:paraId="4876F452"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1687CE73"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7307D16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de l'accord-cadre</w:t>
      </w:r>
      <w:r>
        <w:rPr>
          <w:rFonts w:ascii="Verdana" w:hAnsi="Verdana" w:cs="Times New Roman"/>
          <w:sz w:val="20"/>
          <w:szCs w:val="24"/>
        </w:rPr>
        <w:t xml:space="preserve"> :</w:t>
      </w:r>
    </w:p>
    <w:p w14:paraId="0DF8CB56" w14:textId="1FFA4970"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Prestations de surveilla</w:t>
      </w:r>
      <w:r>
        <w:rPr>
          <w:rFonts w:ascii="Verdana" w:hAnsi="Verdana" w:cs="Times New Roman"/>
          <w:sz w:val="20"/>
          <w:szCs w:val="24"/>
        </w:rPr>
        <w:t>nce de sites pendant les festivités de la Commune de Saint-Cyprien 2022-2024</w:t>
      </w:r>
    </w:p>
    <w:p w14:paraId="1C9D6C33"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5E4C9EB7"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3C71C98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Accord-cadre couvert par l'accord sur les marchés publics (AMP) :non</w:t>
      </w:r>
    </w:p>
    <w:p w14:paraId="744DA505"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1C0B49D"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de l'accord-cadre : Accord-cadre à bons de</w:t>
      </w:r>
      <w:r>
        <w:rPr>
          <w:rFonts w:ascii="Verdana" w:hAnsi="Verdana" w:cs="Times New Roman"/>
          <w:sz w:val="20"/>
          <w:szCs w:val="24"/>
        </w:rPr>
        <w:t xml:space="preserve"> commande</w:t>
      </w:r>
    </w:p>
    <w:p w14:paraId="38DDD85B"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31C1F56C" w14:textId="5FE00642"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d'accord-cadre de services : Services courants hors services sociaux, spécifiques et juridiques</w:t>
      </w:r>
    </w:p>
    <w:p w14:paraId="305CF123" w14:textId="77777777" w:rsidR="00394744" w:rsidRDefault="00394744">
      <w:pPr>
        <w:autoSpaceDE w:val="0"/>
        <w:autoSpaceDN w:val="0"/>
        <w:adjustRightInd w:val="0"/>
        <w:spacing w:after="0" w:line="240" w:lineRule="auto"/>
        <w:jc w:val="both"/>
        <w:rPr>
          <w:rFonts w:ascii="Verdana" w:hAnsi="Verdana" w:cs="Times New Roman"/>
          <w:sz w:val="20"/>
          <w:szCs w:val="24"/>
        </w:rPr>
      </w:pPr>
    </w:p>
    <w:p w14:paraId="78F10C51"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Lieu principal d'exécution : </w:t>
      </w:r>
      <w:r>
        <w:rPr>
          <w:rFonts w:ascii="Verdana" w:hAnsi="Verdana" w:cs="Times New Roman"/>
          <w:sz w:val="20"/>
          <w:szCs w:val="24"/>
        </w:rPr>
        <w:t xml:space="preserve"> </w:t>
      </w:r>
    </w:p>
    <w:p w14:paraId="527288B2"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Saint-Cyprien</w:t>
      </w:r>
    </w:p>
    <w:p w14:paraId="0EF2E58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Code NUTS : FRJ15</w:t>
      </w:r>
    </w:p>
    <w:p w14:paraId="175BAC0F"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32E46A48"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7FCE13C9"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1FD9F8BD"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79714000-2</w:t>
      </w:r>
    </w:p>
    <w:p w14:paraId="082821BC"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6A2F02F"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33E4E81B"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FA9340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de l'accord-cadre est de 204 000.00 euros HT</w:t>
      </w:r>
    </w:p>
    <w:p w14:paraId="493D5FF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accord-cadre unique.</w:t>
      </w:r>
    </w:p>
    <w:p w14:paraId="52981AFE"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305050F3"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minimum de commandes pour la durée de l'accord-cadre est de 30 000.00 euros HT.</w:t>
      </w:r>
    </w:p>
    <w:p w14:paraId="143E497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w:t>
      </w:r>
      <w:r>
        <w:rPr>
          <w:rFonts w:ascii="Verdana" w:hAnsi="Verdana" w:cs="Times New Roman"/>
          <w:sz w:val="20"/>
          <w:szCs w:val="24"/>
        </w:rPr>
        <w:t xml:space="preserve"> maximum de commandes pour la durée de l'accord-cadre est de 102 000.00 euros HT.</w:t>
      </w:r>
    </w:p>
    <w:p w14:paraId="3495A6F0"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C3201F4"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5581D36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Il n'est pas prévu de variantes exigées et les variantes ne sont pas autorisées.</w:t>
      </w:r>
    </w:p>
    <w:p w14:paraId="709796F1"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2867FCF"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durée de l'accord-cadre à bons de commande est de 24 mois.</w:t>
      </w:r>
    </w:p>
    <w:p w14:paraId="7CE1DD2C"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7FEECAEF"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6EC1D9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w:t>
      </w:r>
      <w:r>
        <w:rPr>
          <w:rFonts w:ascii="Verdana" w:hAnsi="Verdana" w:cs="Times New Roman"/>
          <w:sz w:val="20"/>
          <w:szCs w:val="24"/>
        </w:rPr>
        <w:t>nue de garantie.</w:t>
      </w:r>
    </w:p>
    <w:p w14:paraId="2B384A47"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29865B83"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d'avance.</w:t>
      </w:r>
    </w:p>
    <w:p w14:paraId="227182A3"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77AD7D1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55A46E9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w:t>
      </w:r>
      <w:r>
        <w:rPr>
          <w:rFonts w:ascii="Verdana" w:hAnsi="Verdana" w:cs="Times New Roman"/>
          <w:sz w:val="20"/>
          <w:szCs w:val="24"/>
        </w:rPr>
        <w:t>culier dans les cas qui suivent, sous réserve que dans un délai de 2 jours à compter de la réception d'un courrier l'y invitant, le candidat démontre qu'il a pris les mesures nécessaires pour corriger les manquements qui lui sont reprochés et, le cas échéa</w:t>
      </w:r>
      <w:r>
        <w:rPr>
          <w:rFonts w:ascii="Verdana" w:hAnsi="Verdana" w:cs="Times New Roman"/>
          <w:sz w:val="20"/>
          <w:szCs w:val="24"/>
        </w:rPr>
        <w:t>nt, que sa participation à la procédure de passation de l'accord-cadre public n'est pas susceptible de porter atteinte à l'égalité de traitement.</w:t>
      </w:r>
    </w:p>
    <w:p w14:paraId="20344ABD"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w:t>
      </w:r>
      <w:r>
        <w:rPr>
          <w:rFonts w:ascii="Verdana" w:hAnsi="Verdana" w:cs="Times New Roman"/>
          <w:sz w:val="20"/>
          <w:szCs w:val="24"/>
        </w:rPr>
        <w:t>rêts, ont été sanctionnées par une résiliation ou ont fait l'objet d'une sanction comparable du fait d'un manquement grave ou persistant à leurs obligations contractuelles lors de l'exécution d'un accord-cadre public antérieur.</w:t>
      </w:r>
    </w:p>
    <w:p w14:paraId="1123F600"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w:t>
      </w:r>
      <w:r>
        <w:rPr>
          <w:rFonts w:ascii="Verdana" w:hAnsi="Verdana" w:cs="Times New Roman"/>
          <w:sz w:val="20"/>
          <w:szCs w:val="24"/>
        </w:rPr>
        <w:t>nes qui, par leur candidature, créent une situation de conflit d'intérêts, lorsqu'il ne peut y être remédié par d'autres moyens. Constitue une situation de conflit d'intérêts toute situation dans laquelle une personne qui participe au déroulement de la pro</w:t>
      </w:r>
      <w:r>
        <w:rPr>
          <w:rFonts w:ascii="Verdana" w:hAnsi="Verdana" w:cs="Times New Roman"/>
          <w:sz w:val="20"/>
          <w:szCs w:val="24"/>
        </w:rPr>
        <w:t>cédure de passation de l'accord-cadre public ou est susceptible d'en influencer l'issue a, directement ou indirectement, un intérêt financier, économique ou tout autre intérêt personnel qui pourrait compromettre son impartialité ou son indépendance dans le</w:t>
      </w:r>
      <w:r>
        <w:rPr>
          <w:rFonts w:ascii="Verdana" w:hAnsi="Verdana" w:cs="Times New Roman"/>
          <w:sz w:val="20"/>
          <w:szCs w:val="24"/>
        </w:rPr>
        <w:t xml:space="preserve"> cadre de la procédure de passation de l'accord-cadre public.</w:t>
      </w:r>
    </w:p>
    <w:p w14:paraId="2BA12077"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5F672D20"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143B11C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w:t>
      </w:r>
      <w:r>
        <w:rPr>
          <w:rFonts w:ascii="Verdana" w:hAnsi="Verdana" w:cs="Times New Roman"/>
          <w:sz w:val="20"/>
          <w:szCs w:val="24"/>
        </w:rPr>
        <w:t xml:space="preserve"> jour sur le site http://www.economie.gouv.fr/daj/formulaires-declaration-du-candidat) ou du DUME (document unique de marché européen, voir site :https://dume.chorus-pro.gouv.fr/).</w:t>
      </w:r>
    </w:p>
    <w:p w14:paraId="39268B89"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16C3EB1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document</w:t>
      </w:r>
      <w:r>
        <w:rPr>
          <w:rFonts w:ascii="Verdana" w:hAnsi="Verdana" w:cs="Times New Roman"/>
          <w:sz w:val="20"/>
          <w:szCs w:val="24"/>
        </w:rPr>
        <w:t xml:space="preserve">s et renseignements demandés par l'acheteur aux fins de vérification de l'aptitude à exercer l'activité professionnelle, de la capacité économique et financière et des capacités techniques et professionnelles du candidat sont: </w:t>
      </w:r>
    </w:p>
    <w:p w14:paraId="751F003C" w14:textId="77777777" w:rsidR="00000000" w:rsidRDefault="00E538BE">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4158FC0D" w14:textId="04595F36"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w:t>
      </w:r>
      <w:r>
        <w:rPr>
          <w:rFonts w:ascii="Verdana" w:hAnsi="Verdana" w:cs="Times New Roman"/>
          <w:sz w:val="20"/>
          <w:szCs w:val="24"/>
        </w:rPr>
        <w:t>conomique doit être inscrit sur un registre professionnel ou sur un registre du commerce suivant</w:t>
      </w:r>
      <w:r w:rsidR="00394744">
        <w:rPr>
          <w:rFonts w:ascii="Verdana" w:hAnsi="Verdana" w:cs="Times New Roman"/>
          <w:sz w:val="20"/>
          <w:szCs w:val="24"/>
        </w:rPr>
        <w:t xml:space="preserve"> </w:t>
      </w:r>
      <w:r>
        <w:rPr>
          <w:rFonts w:ascii="Verdana" w:hAnsi="Verdana" w:cs="Times New Roman"/>
          <w:sz w:val="20"/>
          <w:szCs w:val="24"/>
        </w:rPr>
        <w:t>:</w:t>
      </w:r>
      <w:r w:rsidR="00394744">
        <w:rPr>
          <w:rFonts w:ascii="Verdana" w:hAnsi="Verdana" w:cs="Times New Roman"/>
          <w:sz w:val="20"/>
          <w:szCs w:val="24"/>
        </w:rPr>
        <w:t xml:space="preserve"> </w:t>
      </w:r>
      <w:r>
        <w:rPr>
          <w:rFonts w:ascii="Verdana" w:hAnsi="Verdana" w:cs="Times New Roman"/>
          <w:sz w:val="20"/>
          <w:szCs w:val="24"/>
        </w:rPr>
        <w:t>Registre du commerce et des sociétés ou répertoire des métiers ou équivalent européen.</w:t>
      </w:r>
    </w:p>
    <w:p w14:paraId="0DCA5B1D"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27161997"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15E07639"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5F241D4E"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078526CF"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w:t>
      </w:r>
      <w:r>
        <w:rPr>
          <w:rFonts w:ascii="Verdana" w:hAnsi="Verdana" w:cs="Times New Roman"/>
          <w:sz w:val="20"/>
          <w:szCs w:val="24"/>
        </w:rPr>
        <w:t>aux services fournis sur 3 ans.</w:t>
      </w:r>
    </w:p>
    <w:p w14:paraId="1A2E9524"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081C3390"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 d'études ou professionnels minimum exigés: -Autorisation d'exercer délivrée par le CNAPS (Conseil national des activi</w:t>
      </w:r>
      <w:r>
        <w:rPr>
          <w:rFonts w:ascii="Verdana" w:hAnsi="Verdana" w:cs="Times New Roman"/>
          <w:sz w:val="20"/>
          <w:szCs w:val="24"/>
        </w:rPr>
        <w:t>tés privées de sécurité).</w:t>
      </w:r>
    </w:p>
    <w:p w14:paraId="3CF2D89B"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-CAP Agent de sécurité et sécurité privée.</w:t>
      </w:r>
    </w:p>
    <w:p w14:paraId="4B6C7C1D"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-Agrément préfectoral.</w:t>
      </w:r>
    </w:p>
    <w:p w14:paraId="1BE23B28"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lastRenderedPageBreak/>
        <w:t>Certificats de qualifications professionnelles, et tout moyen de preuve équivalent, correspondant à :-L'autorisation de l'entreprise d'exercer une activité de sé</w:t>
      </w:r>
      <w:r>
        <w:rPr>
          <w:rFonts w:ascii="Verdana" w:hAnsi="Verdana" w:cs="Times New Roman"/>
          <w:sz w:val="20"/>
          <w:szCs w:val="24"/>
        </w:rPr>
        <w:t>curité privée.</w:t>
      </w:r>
    </w:p>
    <w:p w14:paraId="5104201B"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-L'agrément délivré par le Conseil national des activités privées de sécurité (Cnaps) pour le dirigeant.</w:t>
      </w:r>
    </w:p>
    <w:p w14:paraId="26509CF4"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Dé</w:t>
      </w:r>
      <w:r>
        <w:rPr>
          <w:rFonts w:ascii="Verdana" w:hAnsi="Verdana" w:cs="Times New Roman"/>
          <w:sz w:val="20"/>
          <w:szCs w:val="24"/>
        </w:rPr>
        <w:t>claration indiquant les effectifs moyens annuels du candidat et le nombre de cadres pendant les trois dernières années</w:t>
      </w:r>
    </w:p>
    <w:p w14:paraId="7DA1FAC1"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de l'accord-cad</w:t>
      </w:r>
      <w:r>
        <w:rPr>
          <w:rFonts w:ascii="Verdana" w:hAnsi="Verdana" w:cs="Times New Roman"/>
          <w:sz w:val="20"/>
          <w:szCs w:val="24"/>
        </w:rPr>
        <w:t>re</w:t>
      </w:r>
    </w:p>
    <w:p w14:paraId="4A1DAE35" w14:textId="77777777" w:rsidR="00000000" w:rsidRDefault="00E538BE" w:rsidP="00394744">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de l'accord-cadre que l'opérateur économique a éventuellement l'intention de sous-traiter.</w:t>
      </w:r>
    </w:p>
    <w:p w14:paraId="6FB0F6E6"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2FCD8FA"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Prestations réservées</w:t>
      </w:r>
    </w:p>
    <w:p w14:paraId="691CDFB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de l'accord-cadre sont réservées en vertu des dispositions administratives suivantes :</w:t>
      </w:r>
    </w:p>
    <w:p w14:paraId="13C02550"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candida</w:t>
      </w:r>
      <w:r>
        <w:rPr>
          <w:rFonts w:ascii="Verdana" w:hAnsi="Verdana" w:cs="Times New Roman"/>
          <w:sz w:val="20"/>
          <w:szCs w:val="24"/>
        </w:rPr>
        <w:t>t doit détenir les certifications françaises et européennes en matière de Surveillance en cours de validité, faute de quoi, sa candidature sera Irrecevable, dont notamment :</w:t>
      </w:r>
    </w:p>
    <w:p w14:paraId="4D6424C2"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-Autorisation d'exercer délivrée par le CNAPS (Conseil national des activités priv</w:t>
      </w:r>
      <w:r>
        <w:rPr>
          <w:rFonts w:ascii="Verdana" w:hAnsi="Verdana" w:cs="Times New Roman"/>
          <w:sz w:val="20"/>
          <w:szCs w:val="24"/>
        </w:rPr>
        <w:t>ées de sécurité).</w:t>
      </w:r>
    </w:p>
    <w:p w14:paraId="15E3173F"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-Respect du Décret n°2012-870 du 10 juillet 2012 relatif au code de déontologie des personnes physiques ou morales exerçant des activités privées de sécurité.</w:t>
      </w:r>
    </w:p>
    <w:p w14:paraId="43FF8D86"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-CAP Agent de sécurité et sécurité privée.</w:t>
      </w:r>
    </w:p>
    <w:p w14:paraId="3DE52C0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-Agrément préfectoral.</w:t>
      </w:r>
    </w:p>
    <w:p w14:paraId="0AA996BE"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2708B55E"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MAPA ouvert</w:t>
      </w:r>
    </w:p>
    <w:p w14:paraId="14228F6C"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CE4E586"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4445FD80"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4C1AFDB4"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51748524" w14:textId="504DA686"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394744">
        <w:rPr>
          <w:rFonts w:ascii="Verdana" w:hAnsi="Verdana" w:cs="Times New Roman"/>
          <w:sz w:val="20"/>
          <w:szCs w:val="24"/>
        </w:rPr>
        <w:t xml:space="preserve"> </w:t>
      </w:r>
      <w:r>
        <w:rPr>
          <w:rFonts w:ascii="Verdana" w:hAnsi="Verdana" w:cs="Times New Roman"/>
          <w:sz w:val="20"/>
          <w:szCs w:val="24"/>
        </w:rPr>
        <w:t>pondéré à 40 sur 1</w:t>
      </w:r>
      <w:r>
        <w:rPr>
          <w:rFonts w:ascii="Verdana" w:hAnsi="Verdana" w:cs="Times New Roman"/>
          <w:sz w:val="20"/>
          <w:szCs w:val="24"/>
        </w:rPr>
        <w:t>00 points.</w:t>
      </w:r>
    </w:p>
    <w:p w14:paraId="7E249BC1"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594661C" w14:textId="16DBEA5E"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394744">
        <w:rPr>
          <w:rFonts w:ascii="Verdana" w:hAnsi="Verdana" w:cs="Times New Roman"/>
          <w:sz w:val="20"/>
          <w:szCs w:val="24"/>
        </w:rPr>
        <w:t xml:space="preserve"> </w:t>
      </w:r>
      <w:r>
        <w:rPr>
          <w:rFonts w:ascii="Verdana" w:hAnsi="Verdana" w:cs="Times New Roman"/>
          <w:sz w:val="20"/>
          <w:szCs w:val="24"/>
        </w:rPr>
        <w:t>pondéré à 60 sur 100 points.</w:t>
      </w:r>
    </w:p>
    <w:p w14:paraId="091E233B"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43A46DA"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2ABD10C8"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32399E9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MAPA N°22SE048</w:t>
      </w:r>
    </w:p>
    <w:p w14:paraId="67863A88"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w:t>
      </w:r>
      <w:r>
        <w:rPr>
          <w:rFonts w:ascii="Verdana" w:hAnsi="Verdana" w:cs="Times New Roman"/>
          <w:sz w:val="20"/>
          <w:szCs w:val="24"/>
        </w:rPr>
        <w:t>sente consultation est une consultation initiale.</w:t>
      </w:r>
    </w:p>
    <w:p w14:paraId="23806347"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09/05/2022</w:t>
      </w:r>
    </w:p>
    <w:p w14:paraId="0F6D558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13/06/2022 à 15:00</w:t>
      </w:r>
    </w:p>
    <w:p w14:paraId="70775231"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 soumissionnaire est tenu de maintenir son offre pendant un délai de 90 jours à compter </w:t>
      </w:r>
      <w:r>
        <w:rPr>
          <w:rFonts w:ascii="Verdana" w:hAnsi="Verdana" w:cs="Times New Roman"/>
          <w:sz w:val="20"/>
          <w:szCs w:val="24"/>
        </w:rPr>
        <w:t>de la date limite de réception des offres.</w:t>
      </w:r>
    </w:p>
    <w:p w14:paraId="2C991172"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73F0EC5"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19265291"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6E3A4496"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14:paraId="4C662C5F"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6C11859"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38CFCE06"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171F7EC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2E4FF795"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Les dépenses effectuées au titre du présent marché seront imputées sur le Budget de la Commune de Saint-Cyprien au titre de l'exercice 2022 et suivants..</w:t>
      </w:r>
    </w:p>
    <w:p w14:paraId="4CD9CDB2"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5AB4F2D7"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AD4FF64"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lastRenderedPageBreak/>
        <w:t>Avis périodique :</w:t>
      </w:r>
    </w:p>
    <w:p w14:paraId="08567EA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w:t>
      </w:r>
      <w:r>
        <w:rPr>
          <w:rFonts w:ascii="Verdana" w:hAnsi="Verdana" w:cs="Times New Roman"/>
          <w:sz w:val="20"/>
          <w:szCs w:val="24"/>
        </w:rPr>
        <w:t>iodique.</w:t>
      </w:r>
    </w:p>
    <w:p w14:paraId="79450ED9"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957A0A7"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de l'accord-cadre :</w:t>
      </w:r>
      <w:r>
        <w:rPr>
          <w:rFonts w:ascii="Verdana" w:hAnsi="Verdana" w:cs="Times New Roman"/>
          <w:sz w:val="20"/>
          <w:szCs w:val="24"/>
        </w:rPr>
        <w:t xml:space="preserve"> Après l'attribution de l'accord-cadre, la personne signataire de l'accord-cadre pourra exiger que le titulaire adopte la forme juridique sui</w:t>
      </w:r>
      <w:r>
        <w:rPr>
          <w:rFonts w:ascii="Verdana" w:hAnsi="Verdana" w:cs="Times New Roman"/>
          <w:sz w:val="20"/>
          <w:szCs w:val="24"/>
        </w:rPr>
        <w:t>vante : groupement solidaire.</w:t>
      </w:r>
    </w:p>
    <w:p w14:paraId="61BB1064"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070B17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l'accord-cadre ou un de ses lots plusieurs offres, en agissant à la fois :</w:t>
      </w:r>
    </w:p>
    <w:p w14:paraId="5E559DC3" w14:textId="77777777" w:rsidR="00000000" w:rsidRDefault="00E538BE" w:rsidP="0039474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w:t>
      </w:r>
      <w:r>
        <w:rPr>
          <w:rFonts w:ascii="Verdana" w:hAnsi="Verdana" w:cs="Times New Roman"/>
          <w:sz w:val="20"/>
          <w:szCs w:val="24"/>
        </w:rPr>
        <w:t xml:space="preserve"> de candidat individuel et de membre d'un ou plusieurs groupements ;</w:t>
      </w:r>
    </w:p>
    <w:p w14:paraId="15923921" w14:textId="77777777" w:rsidR="00000000" w:rsidRDefault="00E538BE" w:rsidP="0039474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25A6610F"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7AE64D85"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7038D5AF"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4F6A89D8"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4536F344"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681F62B3"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171A558E"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6850EAF8"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w:t>
      </w:r>
      <w:r>
        <w:rPr>
          <w:rFonts w:ascii="Verdana" w:hAnsi="Verdana" w:cs="Times New Roman"/>
          <w:sz w:val="20"/>
          <w:szCs w:val="24"/>
        </w:rPr>
        <w:t xml:space="preserve"> : 0467548156</w:t>
      </w:r>
    </w:p>
    <w:p w14:paraId="035329C1"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287575AE"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3D306044"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3E9E933"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w:t>
      </w:r>
      <w:r>
        <w:rPr>
          <w:rFonts w:ascii="Verdana" w:hAnsi="Verdana" w:cs="Times New Roman"/>
          <w:sz w:val="20"/>
          <w:szCs w:val="24"/>
        </w:rPr>
        <w:t>e Administrative, dans un délai :- de 31 jours suivant la publication d'un avis d'attribution du marché public,- de 6 mois à compter du lendemain du jour de la conclusion du contrat en l'absence de publication d'un avis d'attribution. Ce recours ne peut êt</w:t>
      </w:r>
      <w:r>
        <w:rPr>
          <w:rFonts w:ascii="Verdana" w:hAnsi="Verdana" w:cs="Times New Roman"/>
          <w:sz w:val="20"/>
          <w:szCs w:val="24"/>
        </w:rPr>
        <w:t>re exercé dans les cas suivants :- à l'égard des marchés publics dont la passation n'est pas soumise à une obligation de publicité préalable lorsque le pouvoir adjudicateur a, avant la conclusion du contrat, rendu publique son intention de le conclure et o</w:t>
      </w:r>
      <w:r>
        <w:rPr>
          <w:rFonts w:ascii="Verdana" w:hAnsi="Verdana" w:cs="Times New Roman"/>
          <w:sz w:val="20"/>
          <w:szCs w:val="24"/>
        </w:rPr>
        <w:t>bservé un délai de onze jours après cette publication,- à l'égard des marchés publics soumis à publicité préalable auxquels ne s'applique pas l'obligation de communiquer la décision d'attribution aux candidats non retenus (marchés à procédure adaptée) lors</w:t>
      </w:r>
      <w:r>
        <w:rPr>
          <w:rFonts w:ascii="Verdana" w:hAnsi="Verdana" w:cs="Times New Roman"/>
          <w:sz w:val="20"/>
          <w:szCs w:val="24"/>
        </w:rPr>
        <w:t>que le pouvoir adjudicateur a, avant la conclusion du contrat, rendu publique son intention de le conclure et observé un délai de onze jours après cette publication,- par les demandeurs ayant fait usage du référé précontractuel dès lors que le pouvoir adju</w:t>
      </w:r>
      <w:r>
        <w:rPr>
          <w:rFonts w:ascii="Verdana" w:hAnsi="Verdana" w:cs="Times New Roman"/>
          <w:sz w:val="20"/>
          <w:szCs w:val="24"/>
        </w:rPr>
        <w:t>dicateur a respecté la suspension prévue à l'article L. 551-4 du code de justice administrative et s'est conformé à la décision juridictionnelle rendue sur ce recours.- Recours en excès de pouvoir : conformément aux dispositions de l'article R.421-1 du Cod</w:t>
      </w:r>
      <w:r>
        <w:rPr>
          <w:rFonts w:ascii="Verdana" w:hAnsi="Verdana" w:cs="Times New Roman"/>
          <w:sz w:val="20"/>
          <w:szCs w:val="24"/>
        </w:rPr>
        <w:t>e de la Justice Administrative dans un délai de deux mois à compter de la notification de la décision d'attribution ou de rejet.- Recours de plein contentieux : conformément à l'article R 421-1 du Code de la Justice Administrative et à l'arrêt du Conseil d</w:t>
      </w:r>
      <w:r>
        <w:rPr>
          <w:rFonts w:ascii="Verdana" w:hAnsi="Verdana" w:cs="Times New Roman"/>
          <w:sz w:val="20"/>
          <w:szCs w:val="24"/>
        </w:rPr>
        <w:t>'Etat du 4 avril 2014, tout tiers justifiant d'un intérêt lésé peut former un recours en pleine juridiction, dans un délai de deux mois à compter de la publicité annonçant la conclusion du marché public.</w:t>
      </w:r>
    </w:p>
    <w:p w14:paraId="3FA3EA7F"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E67E0FB"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422EC4AA"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173B928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w:t>
      </w:r>
      <w:r>
        <w:rPr>
          <w:rFonts w:ascii="Verdana" w:hAnsi="Verdana" w:cs="Times New Roman"/>
          <w:sz w:val="20"/>
          <w:szCs w:val="24"/>
        </w:rPr>
        <w:t>ion des candidatures se fait obligatoirement par voie électronique via le profil d'acheteur : https://www.marches-securises.fr.</w:t>
      </w:r>
    </w:p>
    <w:p w14:paraId="6371775F"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12FD5D0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w:t>
      </w:r>
      <w:r>
        <w:rPr>
          <w:rFonts w:ascii="Verdana" w:hAnsi="Verdana" w:cs="Times New Roman"/>
          <w:sz w:val="20"/>
          <w:szCs w:val="24"/>
        </w:rPr>
        <w:t>res contre récépissé n'est pas autorisée.</w:t>
      </w:r>
    </w:p>
    <w:p w14:paraId="1CE72732"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6AD7657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645D01FD"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5F222CBC"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3D1B22BB"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55103221"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w:t>
      </w:r>
      <w:r>
        <w:rPr>
          <w:rFonts w:ascii="Verdana" w:hAnsi="Verdana" w:cs="Times New Roman"/>
          <w:sz w:val="20"/>
          <w:szCs w:val="24"/>
        </w:rPr>
        <w:t>re électronique entraine l'irrégularité de l'offre.</w:t>
      </w:r>
    </w:p>
    <w:p w14:paraId="695FFFC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w:t>
      </w:r>
      <w:r>
        <w:rPr>
          <w:rFonts w:ascii="Verdana" w:hAnsi="Verdana" w:cs="Times New Roman"/>
          <w:sz w:val="20"/>
          <w:szCs w:val="24"/>
        </w:rPr>
        <w:t>cifique d'habilitation).</w:t>
      </w:r>
    </w:p>
    <w:p w14:paraId="22E4E67D"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426B17C9" w14:textId="0DBACDE0"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w:t>
      </w:r>
      <w:r>
        <w:rPr>
          <w:rFonts w:ascii="Verdana" w:hAnsi="Verdana" w:cs="Times New Roman"/>
          <w:sz w:val="20"/>
          <w:szCs w:val="24"/>
        </w:rPr>
        <w:t>ns fixées par l'arrêté du 22 mars 2019 relatif à la signature électronique des contrats de la commande publique.</w:t>
      </w:r>
    </w:p>
    <w:p w14:paraId="5278C6EB" w14:textId="77777777" w:rsidR="00394744" w:rsidRDefault="00394744">
      <w:pPr>
        <w:autoSpaceDE w:val="0"/>
        <w:autoSpaceDN w:val="0"/>
        <w:adjustRightInd w:val="0"/>
        <w:spacing w:after="0" w:line="240" w:lineRule="auto"/>
        <w:jc w:val="both"/>
        <w:rPr>
          <w:rFonts w:ascii="Verdana" w:hAnsi="Verdana" w:cs="Times New Roman"/>
          <w:sz w:val="20"/>
          <w:szCs w:val="24"/>
        </w:rPr>
      </w:pPr>
    </w:p>
    <w:p w14:paraId="217C53B6"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39A430DA" w14:textId="77777777" w:rsidR="00000000" w:rsidRDefault="00E538BE">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ne sont pas tenus de fournir les documents et renseignements qu'ils ont déjà transmis dans une précédente consultation et qui demeurent valables.</w:t>
      </w:r>
    </w:p>
    <w:p w14:paraId="6AF2FCD3"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Qualification et niveau d'expérience exigé des candidats :</w:t>
      </w:r>
      <w:r>
        <w:rPr>
          <w:rFonts w:ascii="Verdana" w:hAnsi="Verdana" w:cs="Times New Roman"/>
          <w:sz w:val="20"/>
          <w:szCs w:val="24"/>
        </w:rPr>
        <w:t xml:space="preserve"> </w:t>
      </w:r>
    </w:p>
    <w:p w14:paraId="06DA1E7F"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candidat doit détenir les certifi</w:t>
      </w:r>
      <w:r>
        <w:rPr>
          <w:rFonts w:ascii="Verdana" w:hAnsi="Verdana" w:cs="Times New Roman"/>
          <w:sz w:val="20"/>
          <w:szCs w:val="24"/>
        </w:rPr>
        <w:t>cations françaises et européennes en matière de Surveillance en cours de validité, faute de quoi, sa candidature sera Irrecevable, dont notamment :</w:t>
      </w:r>
    </w:p>
    <w:p w14:paraId="78D09AB7"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-Autorisation d'exercer délivrée par le CNAPS (Conseil national des activités privées de sécurité).</w:t>
      </w:r>
    </w:p>
    <w:p w14:paraId="75CC619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-Respect</w:t>
      </w:r>
      <w:r>
        <w:rPr>
          <w:rFonts w:ascii="Verdana" w:hAnsi="Verdana" w:cs="Times New Roman"/>
          <w:sz w:val="20"/>
          <w:szCs w:val="24"/>
        </w:rPr>
        <w:t xml:space="preserve"> du Décret n°2012-870 du 10 juillet 2012 relatif au code de déontologie des personnes physiques ou morales exerçant des activités privées de sécurité.</w:t>
      </w:r>
    </w:p>
    <w:p w14:paraId="3CC94C5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-CAP Agent de sécurité et sécurité privée.</w:t>
      </w:r>
    </w:p>
    <w:p w14:paraId="1182F8D5"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-Agrément préfectoral.</w:t>
      </w:r>
    </w:p>
    <w:p w14:paraId="6890B893"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1305DE42"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632C514E"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36381A8B"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w:t>
      </w:r>
      <w:r>
        <w:rPr>
          <w:rFonts w:ascii="Verdana" w:hAnsi="Verdana" w:cs="Times New Roman"/>
          <w:sz w:val="20"/>
          <w:szCs w:val="24"/>
        </w:rPr>
        <w:t xml:space="preserve"> obtenir tous les renseignements complémentaires qui leur seraient nécessaires au cours de leur étude, les candidats devront faire parvenir une demande au moyen du profil d'acheteur au plus tard avant le 01/06/2022.</w:t>
      </w:r>
    </w:p>
    <w:p w14:paraId="56A81499"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092B1730"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Adresse auprès de laquelle des renseig</w:t>
      </w:r>
      <w:r>
        <w:rPr>
          <w:rFonts w:ascii="Verdana" w:hAnsi="Verdana" w:cs="Times New Roman"/>
          <w:b/>
          <w:sz w:val="20"/>
          <w:szCs w:val="24"/>
        </w:rPr>
        <w:t xml:space="preserve">nements complémentaires peuvent être obtenus : </w:t>
      </w:r>
      <w:r>
        <w:rPr>
          <w:rFonts w:ascii="Verdana" w:hAnsi="Verdana" w:cs="Times New Roman"/>
          <w:sz w:val="20"/>
          <w:szCs w:val="24"/>
        </w:rPr>
        <w:t xml:space="preserve"> </w:t>
      </w:r>
    </w:p>
    <w:p w14:paraId="55254B9A" w14:textId="77777777" w:rsidR="00000000" w:rsidRDefault="00E538BE" w:rsidP="00394744">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pour les renseignements d'ordre administratif et technique :</w:t>
      </w:r>
    </w:p>
    <w:p w14:paraId="12D23182"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4C2048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Saint-Cyprien - MP CHV</w:t>
      </w:r>
    </w:p>
    <w:p w14:paraId="42352ACD"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 Christophe Vidal</w:t>
      </w:r>
    </w:p>
    <w:p w14:paraId="0CB7E04E"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Hôtel de ville</w:t>
      </w:r>
    </w:p>
    <w:p w14:paraId="0524BE0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Place Desnoyer</w:t>
      </w:r>
    </w:p>
    <w:p w14:paraId="6D9B7E31"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0145019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04.68.37.68.00</w:t>
      </w:r>
    </w:p>
    <w:p w14:paraId="4F5B6F0D"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04.68.21.43.89</w:t>
      </w:r>
    </w:p>
    <w:p w14:paraId="01C0141A"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christophe.vidal@stcyprien.fr</w:t>
      </w:r>
    </w:p>
    <w:p w14:paraId="40CFE83C" w14:textId="77777777" w:rsidR="00000000" w:rsidRDefault="00E538BE">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http://www.saint-cyprien.com</w:t>
      </w:r>
    </w:p>
    <w:p w14:paraId="030D27E2"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2ABFCAAA" w14:textId="77777777" w:rsidR="00000000" w:rsidRDefault="00E538BE">
      <w:pPr>
        <w:autoSpaceDE w:val="0"/>
        <w:autoSpaceDN w:val="0"/>
        <w:adjustRightInd w:val="0"/>
        <w:spacing w:after="0" w:line="240" w:lineRule="auto"/>
        <w:jc w:val="both"/>
        <w:rPr>
          <w:rFonts w:ascii="Verdana" w:hAnsi="Verdana" w:cs="Times New Roman"/>
          <w:sz w:val="20"/>
          <w:szCs w:val="24"/>
        </w:rPr>
      </w:pPr>
    </w:p>
    <w:p w14:paraId="1ACEB321" w14:textId="77777777" w:rsidR="00000000" w:rsidRDefault="00E538BE">
      <w:pPr>
        <w:autoSpaceDE w:val="0"/>
        <w:autoSpaceDN w:val="0"/>
        <w:adjustRightInd w:val="0"/>
        <w:spacing w:after="0" w:line="240" w:lineRule="auto"/>
        <w:jc w:val="both"/>
        <w:rPr>
          <w:rFonts w:ascii="Verdana" w:hAnsi="Verdana" w:cs="Times New Roman"/>
          <w:sz w:val="20"/>
          <w:szCs w:val="24"/>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1A4850"/>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394744"/>
    <w:rsid w:val="00A507EE"/>
    <w:rsid w:val="00AC62D9"/>
    <w:rsid w:val="00DB6643"/>
    <w:rsid w:val="00E53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0C81604"/>
  <w14:defaultImageDpi w14:val="0"/>
  <w15:docId w15:val="{F38A2C00-C047-4C5A-86A2-2AEA2D61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1922</Words>
  <Characters>10577</Characters>
  <Application>Microsoft Office Word</Application>
  <DocSecurity>0</DocSecurity>
  <Lines>88</Lines>
  <Paragraphs>24</Paragraphs>
  <ScaleCrop>false</ScaleCrop>
  <Company>HP</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2</cp:revision>
  <dcterms:created xsi:type="dcterms:W3CDTF">2022-05-09T14:53:00Z</dcterms:created>
  <dcterms:modified xsi:type="dcterms:W3CDTF">2022-05-09T14:53:00Z</dcterms:modified>
</cp:coreProperties>
</file>