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397F36EE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459BEB14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</w:t>
      </w:r>
      <w:r w:rsidR="002A7899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D’UN CARROUSEL </w:t>
      </w:r>
      <w:r w:rsidR="00245CF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AU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PORT DE SAINT-CYPRIEN.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7CFA626" w14:textId="3FBD4871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767BF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24 février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à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00</w:t>
      </w:r>
    </w:p>
    <w:p w14:paraId="7425F59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0DE4A620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r w:rsidR="00767BFA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6BABEB7B" w14:textId="4CE29E5F" w:rsidR="00245CFC" w:rsidRPr="00245CFC" w:rsidRDefault="00334BAD" w:rsidP="00245CFC">
      <w:pPr>
        <w:tabs>
          <w:tab w:val="left" w:pos="1095"/>
        </w:tabs>
        <w:rPr>
          <w:rFonts w:ascii="Calibri" w:eastAsia="Calibri" w:hAnsi="Calibri" w:cs="Times New Roman"/>
          <w:b/>
          <w:bCs/>
          <w:sz w:val="24"/>
          <w:szCs w:val="24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="00245CFC" w:rsidRPr="00D57E6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l’exploitation </w:t>
      </w:r>
      <w:r w:rsidR="002A7899">
        <w:rPr>
          <w:rFonts w:ascii="Calibri" w:eastAsia="Calibri" w:hAnsi="Calibri" w:cs="Times New Roman"/>
          <w:b/>
          <w:bCs/>
          <w:sz w:val="24"/>
          <w:szCs w:val="24"/>
        </w:rPr>
        <w:t>d’un carrousel</w:t>
      </w:r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2A7899">
        <w:rPr>
          <w:rFonts w:ascii="Calibri" w:eastAsia="Calibri" w:hAnsi="Calibri" w:cs="Times New Roman"/>
          <w:b/>
          <w:bCs/>
          <w:sz w:val="24"/>
          <w:szCs w:val="24"/>
        </w:rPr>
        <w:t xml:space="preserve">situé près de l’Office de Tourisme, Quai Arthur Rimbaud </w:t>
      </w:r>
      <w:r w:rsidR="00245CFC" w:rsidRPr="00245CFC">
        <w:rPr>
          <w:rFonts w:ascii="Calibri" w:eastAsia="Calibri" w:hAnsi="Calibri" w:cs="Times New Roman"/>
          <w:b/>
          <w:bCs/>
          <w:sz w:val="24"/>
          <w:szCs w:val="24"/>
        </w:rPr>
        <w:t>au port de Saint-Cyprien</w:t>
      </w:r>
      <w:r w:rsidR="002A7899">
        <w:rPr>
          <w:rFonts w:ascii="Calibri" w:eastAsia="Calibri" w:hAnsi="Calibri" w:cs="Times New Roman"/>
          <w:b/>
          <w:bCs/>
          <w:sz w:val="24"/>
          <w:szCs w:val="24"/>
        </w:rPr>
        <w:t>.</w:t>
      </w:r>
    </w:p>
    <w:p w14:paraId="2ACB2F0D" w14:textId="3D75ACEB" w:rsidR="00F668F4" w:rsidRPr="00F668F4" w:rsidRDefault="00F668F4" w:rsidP="00245CFC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7778FB43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767BFA">
        <w:rPr>
          <w:rFonts w:ascii="Century Gothic" w:eastAsia="Calibri" w:hAnsi="Century Gothic" w:cs="Times New Roman"/>
          <w:sz w:val="20"/>
          <w:szCs w:val="20"/>
        </w:rPr>
        <w:t>L</w:t>
      </w:r>
      <w:r w:rsidRPr="00767BFA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767BFA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767BFA">
        <w:rPr>
          <w:rFonts w:ascii="Century Gothic" w:eastAsia="Calibri" w:hAnsi="Century Gothic" w:cs="Times New Roman"/>
          <w:sz w:val="20"/>
          <w:szCs w:val="20"/>
        </w:rPr>
        <w:t xml:space="preserve">de consultation est mis à disposition par téléchargement sur </w:t>
      </w:r>
      <w:r w:rsidR="00A260F3" w:rsidRPr="00767BFA">
        <w:rPr>
          <w:rFonts w:ascii="Century Gothic" w:eastAsia="Calibri" w:hAnsi="Century Gothic" w:cs="Times New Roman"/>
          <w:sz w:val="20"/>
          <w:szCs w:val="20"/>
        </w:rPr>
        <w:t xml:space="preserve">la plateforme de dématérialisation de la commande publique, à l’adresse que voici : </w:t>
      </w:r>
      <w:hyperlink r:id="rId5" w:history="1">
        <w:r w:rsidR="00A260F3" w:rsidRPr="00767BFA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767BFA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CE065B6" w14:textId="1B181409" w:rsidR="00F668F4" w:rsidRDefault="004E5773" w:rsidP="004E577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767BFA">
        <w:rPr>
          <w:rFonts w:ascii="Century Gothic" w:eastAsia="Calibri" w:hAnsi="Century Gothic" w:cs="Times New Roman"/>
          <w:sz w:val="20"/>
          <w:szCs w:val="20"/>
        </w:rPr>
        <w:t>le secrétariat général :</w:t>
      </w:r>
    </w:p>
    <w:p w14:paraId="5A507DC6" w14:textId="227089E1" w:rsidR="002A7899" w:rsidRDefault="00861FD9" w:rsidP="002A789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hyperlink r:id="rId6" w:history="1">
        <w:r w:rsidR="00767BFA" w:rsidRPr="007A0944">
          <w:rPr>
            <w:rStyle w:val="Lienhypertexte"/>
            <w:rFonts w:ascii="Century Gothic" w:eastAsia="Calibri" w:hAnsi="Century Gothic" w:cs="Times New Roman"/>
            <w:sz w:val="20"/>
            <w:szCs w:val="20"/>
          </w:rPr>
          <w:t>contact@stcyprien.fr</w:t>
        </w:r>
      </w:hyperlink>
    </w:p>
    <w:p w14:paraId="691A1DE7" w14:textId="77777777" w:rsidR="00767BFA" w:rsidRDefault="00767BFA" w:rsidP="002A789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DC8D84C" w14:textId="77777777" w:rsidR="002A7899" w:rsidRPr="002A7899" w:rsidRDefault="002A7899" w:rsidP="002A789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08C91509" w14:textId="488CBD8C" w:rsidR="002A7899" w:rsidRPr="002A7899" w:rsidRDefault="002A7899" w:rsidP="002A7899">
      <w:pPr>
        <w:rPr>
          <w:rFonts w:ascii="Century Gothic" w:hAnsi="Century Gothic"/>
          <w:b/>
          <w:sz w:val="20"/>
          <w:szCs w:val="20"/>
          <w:u w:val="single"/>
        </w:rPr>
      </w:pPr>
      <w:r w:rsidRPr="002A7899">
        <w:rPr>
          <w:rFonts w:ascii="Century Gothic" w:hAnsi="Century Gothic"/>
          <w:b/>
          <w:sz w:val="20"/>
          <w:szCs w:val="20"/>
          <w:u w:val="single"/>
        </w:rPr>
        <w:t xml:space="preserve">Conditions générales d’attribution : </w:t>
      </w:r>
    </w:p>
    <w:p w14:paraId="25389DF0" w14:textId="77777777" w:rsidR="002A7899" w:rsidRPr="002A7899" w:rsidRDefault="002A7899" w:rsidP="002A789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2A7899">
        <w:rPr>
          <w:rFonts w:ascii="Century Gothic" w:eastAsia="Calibri" w:hAnsi="Century Gothic" w:cs="Times New Roman"/>
          <w:sz w:val="20"/>
          <w:szCs w:val="20"/>
        </w:rPr>
        <w:t xml:space="preserve">¤ Emplacement : se conformer </w:t>
      </w:r>
      <w:proofErr w:type="gramStart"/>
      <w:r w:rsidRPr="002A7899">
        <w:rPr>
          <w:rFonts w:ascii="Century Gothic" w:eastAsia="Calibri" w:hAnsi="Century Gothic" w:cs="Times New Roman"/>
          <w:sz w:val="20"/>
          <w:szCs w:val="20"/>
        </w:rPr>
        <w:t>au</w:t>
      </w:r>
      <w:proofErr w:type="gramEnd"/>
      <w:r w:rsidRPr="002A7899">
        <w:rPr>
          <w:rFonts w:ascii="Century Gothic" w:eastAsia="Calibri" w:hAnsi="Century Gothic" w:cs="Times New Roman"/>
          <w:sz w:val="20"/>
          <w:szCs w:val="20"/>
        </w:rPr>
        <w:t xml:space="preserve"> plan joint </w:t>
      </w:r>
    </w:p>
    <w:p w14:paraId="080FC55A" w14:textId="231E0CFA" w:rsidR="002A7899" w:rsidRPr="002A7899" w:rsidRDefault="002A7899" w:rsidP="002A789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2A7899">
        <w:rPr>
          <w:rFonts w:ascii="Century Gothic" w:eastAsia="Calibri" w:hAnsi="Century Gothic" w:cs="Times New Roman"/>
          <w:sz w:val="20"/>
          <w:szCs w:val="20"/>
        </w:rPr>
        <w:t xml:space="preserve">¤ Prix </w:t>
      </w:r>
      <w:r w:rsidRPr="000073A2">
        <w:rPr>
          <w:rFonts w:ascii="Century Gothic" w:eastAsia="Calibri" w:hAnsi="Century Gothic" w:cs="Times New Roman"/>
          <w:sz w:val="20"/>
          <w:szCs w:val="20"/>
        </w:rPr>
        <w:t xml:space="preserve">: </w:t>
      </w:r>
      <w:r w:rsidR="000073A2" w:rsidRPr="000073A2">
        <w:rPr>
          <w:rFonts w:ascii="Century Gothic" w:eastAsia="Calibri" w:hAnsi="Century Gothic" w:cs="Times New Roman"/>
          <w:sz w:val="20"/>
          <w:szCs w:val="20"/>
        </w:rPr>
        <w:t>8 000</w:t>
      </w:r>
      <w:r w:rsidR="002B500D" w:rsidRPr="000073A2">
        <w:rPr>
          <w:rFonts w:ascii="Century Gothic" w:eastAsia="Calibri" w:hAnsi="Century Gothic" w:cs="Times New Roman"/>
          <w:sz w:val="20"/>
          <w:szCs w:val="20"/>
        </w:rPr>
        <w:t xml:space="preserve"> €</w:t>
      </w:r>
      <w:r w:rsidR="000073A2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945A98">
        <w:rPr>
          <w:rFonts w:ascii="Century Gothic" w:eastAsia="Calibri" w:hAnsi="Century Gothic" w:cs="Times New Roman"/>
          <w:sz w:val="20"/>
          <w:szCs w:val="20"/>
        </w:rPr>
        <w:t>minimum la 1</w:t>
      </w:r>
      <w:r w:rsidR="00945A98" w:rsidRPr="00945A98">
        <w:rPr>
          <w:rFonts w:ascii="Century Gothic" w:eastAsia="Calibri" w:hAnsi="Century Gothic" w:cs="Times New Roman"/>
          <w:sz w:val="20"/>
          <w:szCs w:val="20"/>
          <w:vertAlign w:val="superscript"/>
        </w:rPr>
        <w:t>ière</w:t>
      </w:r>
      <w:r w:rsidR="00945A98">
        <w:rPr>
          <w:rFonts w:ascii="Century Gothic" w:eastAsia="Calibri" w:hAnsi="Century Gothic" w:cs="Times New Roman"/>
          <w:sz w:val="20"/>
          <w:szCs w:val="20"/>
        </w:rPr>
        <w:t xml:space="preserve"> année d’exploitation </w:t>
      </w:r>
      <w:r w:rsidR="000073A2">
        <w:rPr>
          <w:rFonts w:ascii="Century Gothic" w:eastAsia="Calibri" w:hAnsi="Century Gothic" w:cs="Times New Roman"/>
          <w:sz w:val="20"/>
          <w:szCs w:val="20"/>
        </w:rPr>
        <w:t xml:space="preserve">avec une augmentation de 5% pour chaque année supplémentaire  </w:t>
      </w:r>
    </w:p>
    <w:p w14:paraId="707EE4AC" w14:textId="3E0EBB8C" w:rsidR="002A7899" w:rsidRDefault="002A7899" w:rsidP="00D6653A">
      <w:pPr>
        <w:tabs>
          <w:tab w:val="left" w:pos="1095"/>
        </w:tabs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2A7899">
        <w:rPr>
          <w:rFonts w:ascii="Century Gothic" w:eastAsia="Calibri" w:hAnsi="Century Gothic" w:cs="Times New Roman"/>
          <w:sz w:val="20"/>
          <w:szCs w:val="20"/>
        </w:rPr>
        <w:t xml:space="preserve">¤ Durée : </w:t>
      </w:r>
      <w:r w:rsidRPr="00140AFD">
        <w:rPr>
          <w:rFonts w:ascii="Century Gothic" w:eastAsia="Calibri" w:hAnsi="Century Gothic" w:cs="Times New Roman"/>
          <w:sz w:val="20"/>
          <w:szCs w:val="20"/>
        </w:rPr>
        <w:t xml:space="preserve">5 ans (ouverture toute l’année) </w:t>
      </w:r>
      <w:r w:rsidR="00D6653A">
        <w:rPr>
          <w:rFonts w:ascii="Century Gothic" w:eastAsia="Calibri" w:hAnsi="Century Gothic" w:cs="Times New Roman"/>
          <w:sz w:val="20"/>
          <w:szCs w:val="20"/>
        </w:rPr>
        <w:t xml:space="preserve">du </w:t>
      </w:r>
      <w:r w:rsidR="00D6653A">
        <w:rPr>
          <w:rFonts w:ascii="Century Gothic" w:hAnsi="Century Gothic"/>
          <w:b/>
          <w:bCs/>
          <w:sz w:val="20"/>
          <w:szCs w:val="20"/>
        </w:rPr>
        <w:t>1</w:t>
      </w:r>
      <w:r w:rsidR="00D6653A">
        <w:rPr>
          <w:rFonts w:ascii="Century Gothic" w:hAnsi="Century Gothic"/>
          <w:b/>
          <w:bCs/>
          <w:sz w:val="20"/>
          <w:szCs w:val="20"/>
          <w:vertAlign w:val="superscript"/>
        </w:rPr>
        <w:t>er</w:t>
      </w:r>
      <w:r w:rsidR="00D6653A">
        <w:rPr>
          <w:rFonts w:ascii="Century Gothic" w:hAnsi="Century Gothic"/>
          <w:b/>
          <w:bCs/>
          <w:sz w:val="20"/>
          <w:szCs w:val="20"/>
        </w:rPr>
        <w:t xml:space="preserve"> avril 2023 pour se terminer le 31 MARS 2028.</w:t>
      </w:r>
    </w:p>
    <w:p w14:paraId="563DC1D3" w14:textId="77777777" w:rsidR="00D6653A" w:rsidRPr="00D6653A" w:rsidRDefault="00D6653A" w:rsidP="00D6653A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6A9EFDE3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5BB69B85" w:rsidR="00334BAD" w:rsidRPr="00F668F4" w:rsidRDefault="00334BAD" w:rsidP="00334BA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</w:t>
      </w:r>
      <w:r w:rsidRPr="00F820C3">
        <w:rPr>
          <w:rFonts w:ascii="Century Gothic" w:eastAsia="Calibri" w:hAnsi="Century Gothic" w:cs="Times New Roman"/>
          <w:b/>
          <w:sz w:val="20"/>
          <w:szCs w:val="20"/>
          <w:u w:val="single"/>
        </w:rPr>
        <w:t>:</w:t>
      </w:r>
      <w:r w:rsidR="004E5773" w:rsidRPr="00F820C3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820C3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31CB0E0B" w14:textId="77777777" w:rsidR="0056105B" w:rsidRPr="00F668F4" w:rsidRDefault="0056105B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05B3F4BD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7E42DF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24 février 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à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0286044B" w:rsidR="00334BAD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le site internet de la ville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et 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plateforme de dématérialisation, le</w:t>
      </w:r>
      <w:r w:rsidR="00D6653A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6653A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2</w:t>
      </w:r>
      <w:r w:rsidR="007E42DF">
        <w:rPr>
          <w:rFonts w:ascii="Century Gothic" w:eastAsia="Calibri" w:hAnsi="Century Gothic" w:cs="Times New Roman"/>
          <w:b/>
          <w:bCs/>
          <w:sz w:val="20"/>
          <w:szCs w:val="20"/>
        </w:rPr>
        <w:t>0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janvier </w:t>
      </w:r>
      <w:r w:rsidR="00F668F4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2023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583921F0" w14:textId="22D7D705" w:rsidR="00FA278C" w:rsidRPr="00FA278C" w:rsidRDefault="00FA278C" w:rsidP="00FA278C">
      <w:pPr>
        <w:rPr>
          <w:rFonts w:ascii="Century Gothic" w:eastAsia="Calibri" w:hAnsi="Century Gothic" w:cs="Times New Roman"/>
          <w:sz w:val="20"/>
          <w:szCs w:val="20"/>
        </w:rPr>
      </w:pPr>
    </w:p>
    <w:p w14:paraId="4D60A4B2" w14:textId="0F9B1E41" w:rsidR="00FA278C" w:rsidRDefault="00FA278C" w:rsidP="00FA278C">
      <w:pPr>
        <w:rPr>
          <w:rFonts w:ascii="Century Gothic" w:eastAsia="Calibri" w:hAnsi="Century Gothic" w:cs="Times New Roman"/>
          <w:sz w:val="20"/>
          <w:szCs w:val="20"/>
        </w:rPr>
      </w:pPr>
    </w:p>
    <w:sectPr w:rsidR="00FA278C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073A2"/>
    <w:rsid w:val="00016F67"/>
    <w:rsid w:val="000557D5"/>
    <w:rsid w:val="000D7368"/>
    <w:rsid w:val="00140AFD"/>
    <w:rsid w:val="001F5493"/>
    <w:rsid w:val="00234BA8"/>
    <w:rsid w:val="00245CFC"/>
    <w:rsid w:val="002A7899"/>
    <w:rsid w:val="002B500D"/>
    <w:rsid w:val="00334BAD"/>
    <w:rsid w:val="004A42F2"/>
    <w:rsid w:val="004E5773"/>
    <w:rsid w:val="00550A4B"/>
    <w:rsid w:val="0056105B"/>
    <w:rsid w:val="005933A3"/>
    <w:rsid w:val="00667B3E"/>
    <w:rsid w:val="00717F7B"/>
    <w:rsid w:val="00767BFA"/>
    <w:rsid w:val="007B1FBC"/>
    <w:rsid w:val="007E42DF"/>
    <w:rsid w:val="00861FD9"/>
    <w:rsid w:val="00920A5B"/>
    <w:rsid w:val="00945A98"/>
    <w:rsid w:val="00A1091F"/>
    <w:rsid w:val="00A260F3"/>
    <w:rsid w:val="00AE70C6"/>
    <w:rsid w:val="00B74425"/>
    <w:rsid w:val="00BA4447"/>
    <w:rsid w:val="00D0664B"/>
    <w:rsid w:val="00D20889"/>
    <w:rsid w:val="00D57E64"/>
    <w:rsid w:val="00D6653A"/>
    <w:rsid w:val="00E801D3"/>
    <w:rsid w:val="00F668F4"/>
    <w:rsid w:val="00F820C3"/>
    <w:rsid w:val="00F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tcyprien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27</cp:revision>
  <cp:lastPrinted>2018-01-16T09:27:00Z</cp:lastPrinted>
  <dcterms:created xsi:type="dcterms:W3CDTF">2018-01-16T09:21:00Z</dcterms:created>
  <dcterms:modified xsi:type="dcterms:W3CDTF">2023-01-20T08:58:00Z</dcterms:modified>
</cp:coreProperties>
</file>