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03B24" w14:textId="77777777" w:rsidR="00DE0351" w:rsidRDefault="00000000">
      <w:pPr>
        <w:spacing w:before="87" w:after="7"/>
        <w:ind w:left="1375" w:right="1375"/>
        <w:jc w:val="center"/>
        <w:rPr>
          <w:rFonts w:ascii="Arial Narrow"/>
          <w:b/>
          <w:sz w:val="19"/>
        </w:rPr>
      </w:pPr>
      <w:r>
        <w:rPr>
          <w:rFonts w:ascii="Arial Narrow"/>
          <w:b/>
          <w:color w:val="36768E"/>
          <w:spacing w:val="-2"/>
          <w:sz w:val="19"/>
        </w:rPr>
        <w:t>A2023C12997</w:t>
      </w:r>
    </w:p>
    <w:p w14:paraId="3319C419" w14:textId="77777777" w:rsidR="00DE0351" w:rsidRDefault="00000000">
      <w:pPr>
        <w:pStyle w:val="Corpsdetexte"/>
        <w:spacing w:before="0"/>
        <w:ind w:left="1948"/>
        <w:rPr>
          <w:rFonts w:ascii="Arial Narrow"/>
          <w:b w:val="0"/>
          <w:sz w:val="20"/>
        </w:rPr>
      </w:pPr>
      <w:r>
        <w:rPr>
          <w:rFonts w:ascii="Arial Narrow"/>
          <w:b w:val="0"/>
          <w:noProof/>
          <w:sz w:val="20"/>
        </w:rPr>
        <w:drawing>
          <wp:inline distT="0" distB="0" distL="0" distR="0" wp14:anchorId="4D34B507" wp14:editId="7A11A1FC">
            <wp:extent cx="733044" cy="73056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044" cy="730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4BBD5" w14:textId="3C6E5514" w:rsidR="00DE0351" w:rsidRDefault="00B36A8D">
      <w:pPr>
        <w:pStyle w:val="Corpsdetexte"/>
        <w:spacing w:before="7"/>
        <w:ind w:left="0"/>
        <w:rPr>
          <w:rFonts w:ascii="Arial Narrow"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1803597" wp14:editId="40D8136F">
                <wp:simplePos x="0" y="0"/>
                <wp:positionH relativeFrom="page">
                  <wp:posOffset>1287145</wp:posOffset>
                </wp:positionH>
                <wp:positionV relativeFrom="paragraph">
                  <wp:posOffset>78105</wp:posOffset>
                </wp:positionV>
                <wp:extent cx="648335" cy="1270"/>
                <wp:effectExtent l="0" t="0" r="0" b="0"/>
                <wp:wrapTopAndBottom/>
                <wp:docPr id="206207638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335" cy="1270"/>
                        </a:xfrm>
                        <a:custGeom>
                          <a:avLst/>
                          <a:gdLst>
                            <a:gd name="T0" fmla="+- 0 2027 2027"/>
                            <a:gd name="T1" fmla="*/ T0 w 1021"/>
                            <a:gd name="T2" fmla="+- 0 3047 2027"/>
                            <a:gd name="T3" fmla="*/ T2 w 1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1">
                              <a:moveTo>
                                <a:pt x="0" y="0"/>
                              </a:moveTo>
                              <a:lnTo>
                                <a:pt x="1020" y="0"/>
                              </a:lnTo>
                            </a:path>
                          </a:pathLst>
                        </a:custGeom>
                        <a:noFill/>
                        <a:ln w="1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4E0B5" id="docshape1" o:spid="_x0000_s1026" style="position:absolute;margin-left:101.35pt;margin-top:6.15pt;width:51.0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" path="m,l1020,e" filled="f" strokeweight=".04411mm">
                <v:path arrowok="t" o:connecttype="custom" o:connectlocs="0,0;647700,0" o:connectangles="0,0"/>
                <w10:wrap type="topAndBottom" anchorx="page"/>
              </v:shape>
            </w:pict>
          </mc:Fallback>
        </mc:AlternateContent>
      </w:r>
    </w:p>
    <w:p w14:paraId="4526E8E4" w14:textId="77777777" w:rsidR="00DE0351" w:rsidRDefault="00000000">
      <w:pPr>
        <w:pStyle w:val="Titre"/>
      </w:pPr>
      <w:r>
        <w:t>AVIS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rPr>
          <w:spacing w:val="-2"/>
        </w:rPr>
        <w:t>PUBLICITE</w:t>
      </w:r>
    </w:p>
    <w:p w14:paraId="00C15F41" w14:textId="77777777" w:rsidR="00DE0351" w:rsidRDefault="00000000">
      <w:pPr>
        <w:pStyle w:val="Corpsdetexte"/>
        <w:spacing w:before="119"/>
      </w:pPr>
      <w:r>
        <w:rPr>
          <w:color w:val="231F20"/>
        </w:rPr>
        <w:t>Identification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l'organisme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acheteur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0"/>
        </w:rPr>
        <w:t>:</w:t>
      </w:r>
    </w:p>
    <w:p w14:paraId="156FEDB9" w14:textId="77777777" w:rsidR="00DE0351" w:rsidRDefault="00000000">
      <w:pPr>
        <w:spacing w:before="16" w:line="249" w:lineRule="auto"/>
        <w:ind w:left="114"/>
        <w:rPr>
          <w:sz w:val="16"/>
        </w:rPr>
      </w:pPr>
      <w:r>
        <w:rPr>
          <w:b/>
          <w:color w:val="36768E"/>
          <w:spacing w:val="-2"/>
          <w:sz w:val="16"/>
        </w:rPr>
        <w:t>GRENOBLE</w:t>
      </w:r>
      <w:r>
        <w:rPr>
          <w:b/>
          <w:color w:val="36768E"/>
          <w:spacing w:val="-16"/>
          <w:sz w:val="16"/>
        </w:rPr>
        <w:t xml:space="preserve"> </w:t>
      </w:r>
      <w:r>
        <w:rPr>
          <w:b/>
          <w:color w:val="36768E"/>
          <w:spacing w:val="-2"/>
          <w:sz w:val="16"/>
        </w:rPr>
        <w:t>ALPES</w:t>
      </w:r>
      <w:r>
        <w:rPr>
          <w:b/>
          <w:color w:val="36768E"/>
          <w:spacing w:val="-7"/>
          <w:sz w:val="16"/>
        </w:rPr>
        <w:t xml:space="preserve"> </w:t>
      </w:r>
      <w:r>
        <w:rPr>
          <w:b/>
          <w:color w:val="36768E"/>
          <w:spacing w:val="-2"/>
          <w:sz w:val="16"/>
        </w:rPr>
        <w:t>METROPOLE</w:t>
      </w:r>
      <w:r>
        <w:rPr>
          <w:b/>
          <w:color w:val="36768E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-</w:t>
      </w:r>
      <w:r>
        <w:rPr>
          <w:color w:val="231F20"/>
          <w:sz w:val="16"/>
        </w:rPr>
        <w:t xml:space="preserve"> </w:t>
      </w:r>
      <w:r>
        <w:rPr>
          <w:color w:val="231F20"/>
          <w:spacing w:val="-2"/>
          <w:sz w:val="16"/>
        </w:rPr>
        <w:t>M.</w:t>
      </w:r>
      <w:r>
        <w:rPr>
          <w:color w:val="231F20"/>
          <w:spacing w:val="-17"/>
          <w:sz w:val="16"/>
        </w:rPr>
        <w:t xml:space="preserve"> </w:t>
      </w:r>
      <w:r>
        <w:rPr>
          <w:color w:val="231F20"/>
          <w:spacing w:val="-2"/>
          <w:sz w:val="16"/>
        </w:rPr>
        <w:t>le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Président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-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Le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Forum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-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 xml:space="preserve">CS </w:t>
      </w:r>
      <w:r>
        <w:rPr>
          <w:color w:val="231F20"/>
          <w:sz w:val="16"/>
        </w:rPr>
        <w:t>50053</w:t>
      </w:r>
      <w:r>
        <w:rPr>
          <w:color w:val="231F20"/>
          <w:spacing w:val="68"/>
          <w:w w:val="150"/>
          <w:sz w:val="16"/>
        </w:rPr>
        <w:t xml:space="preserve"> </w:t>
      </w:r>
      <w:r>
        <w:rPr>
          <w:color w:val="231F20"/>
          <w:sz w:val="16"/>
        </w:rPr>
        <w:t>-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3</w:t>
      </w:r>
      <w:r>
        <w:rPr>
          <w:color w:val="231F20"/>
          <w:spacing w:val="68"/>
          <w:w w:val="150"/>
          <w:sz w:val="16"/>
        </w:rPr>
        <w:t xml:space="preserve"> </w:t>
      </w:r>
      <w:r>
        <w:rPr>
          <w:color w:val="231F20"/>
          <w:sz w:val="16"/>
        </w:rPr>
        <w:t>rue</w:t>
      </w:r>
      <w:r>
        <w:rPr>
          <w:color w:val="231F20"/>
          <w:spacing w:val="69"/>
          <w:w w:val="150"/>
          <w:sz w:val="16"/>
        </w:rPr>
        <w:t xml:space="preserve"> </w:t>
      </w:r>
      <w:r>
        <w:rPr>
          <w:color w:val="231F20"/>
          <w:sz w:val="16"/>
        </w:rPr>
        <w:t>Malakoff</w:t>
      </w:r>
      <w:r>
        <w:rPr>
          <w:color w:val="231F20"/>
          <w:spacing w:val="68"/>
          <w:w w:val="150"/>
          <w:sz w:val="16"/>
        </w:rPr>
        <w:t xml:space="preserve"> </w:t>
      </w:r>
      <w:r>
        <w:rPr>
          <w:color w:val="231F20"/>
          <w:sz w:val="16"/>
        </w:rPr>
        <w:t>-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38031</w:t>
      </w:r>
      <w:r>
        <w:rPr>
          <w:color w:val="231F20"/>
          <w:spacing w:val="68"/>
          <w:w w:val="150"/>
          <w:sz w:val="16"/>
        </w:rPr>
        <w:t xml:space="preserve"> </w:t>
      </w:r>
      <w:r>
        <w:rPr>
          <w:color w:val="231F20"/>
          <w:sz w:val="16"/>
        </w:rPr>
        <w:t>GRENOBLE</w:t>
      </w:r>
      <w:r>
        <w:rPr>
          <w:color w:val="231F20"/>
          <w:spacing w:val="69"/>
          <w:w w:val="150"/>
          <w:sz w:val="16"/>
        </w:rPr>
        <w:t xml:space="preserve"> </w:t>
      </w:r>
      <w:r>
        <w:rPr>
          <w:color w:val="231F20"/>
          <w:sz w:val="16"/>
        </w:rPr>
        <w:t>-</w:t>
      </w:r>
      <w:r>
        <w:rPr>
          <w:color w:val="231F20"/>
          <w:spacing w:val="68"/>
          <w:w w:val="150"/>
          <w:sz w:val="16"/>
        </w:rPr>
        <w:t xml:space="preserve"> </w:t>
      </w:r>
      <w:r>
        <w:rPr>
          <w:color w:val="231F20"/>
          <w:sz w:val="16"/>
        </w:rPr>
        <w:t>01</w:t>
      </w:r>
      <w:r>
        <w:rPr>
          <w:color w:val="231F20"/>
          <w:spacing w:val="68"/>
          <w:w w:val="150"/>
          <w:sz w:val="16"/>
        </w:rPr>
        <w:t xml:space="preserve"> </w:t>
      </w:r>
      <w:r>
        <w:rPr>
          <w:color w:val="231F20"/>
          <w:sz w:val="16"/>
        </w:rPr>
        <w:t>-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pacing w:val="-2"/>
          <w:sz w:val="16"/>
        </w:rPr>
        <w:t>SIRET</w:t>
      </w:r>
    </w:p>
    <w:p w14:paraId="01FF9306" w14:textId="77777777" w:rsidR="00DE0351" w:rsidRDefault="00000000">
      <w:pPr>
        <w:spacing w:before="2"/>
        <w:ind w:left="114"/>
        <w:rPr>
          <w:sz w:val="16"/>
        </w:rPr>
      </w:pPr>
      <w:r>
        <w:rPr>
          <w:color w:val="231F20"/>
          <w:spacing w:val="-2"/>
          <w:sz w:val="16"/>
        </w:rPr>
        <w:t>20004071500019.</w:t>
      </w:r>
    </w:p>
    <w:p w14:paraId="44B810BA" w14:textId="77777777" w:rsidR="00DE0351" w:rsidRDefault="00000000">
      <w:pPr>
        <w:spacing w:before="72"/>
        <w:ind w:left="114"/>
        <w:rPr>
          <w:sz w:val="16"/>
        </w:rPr>
      </w:pPr>
      <w:r>
        <w:rPr>
          <w:b/>
          <w:color w:val="231F20"/>
          <w:spacing w:val="-2"/>
          <w:sz w:val="16"/>
        </w:rPr>
        <w:t>Référence</w:t>
      </w:r>
      <w:r>
        <w:rPr>
          <w:b/>
          <w:color w:val="231F20"/>
          <w:spacing w:val="6"/>
          <w:sz w:val="16"/>
        </w:rPr>
        <w:t xml:space="preserve"> </w:t>
      </w:r>
      <w:r>
        <w:rPr>
          <w:b/>
          <w:color w:val="231F20"/>
          <w:spacing w:val="-2"/>
          <w:sz w:val="16"/>
        </w:rPr>
        <w:t>acheteur</w:t>
      </w:r>
      <w:r>
        <w:rPr>
          <w:b/>
          <w:color w:val="231F20"/>
          <w:spacing w:val="7"/>
          <w:sz w:val="16"/>
        </w:rPr>
        <w:t xml:space="preserve"> </w:t>
      </w:r>
      <w:r>
        <w:rPr>
          <w:b/>
          <w:color w:val="231F20"/>
          <w:spacing w:val="-2"/>
          <w:sz w:val="16"/>
        </w:rPr>
        <w:t>:</w:t>
      </w:r>
      <w:r>
        <w:rPr>
          <w:b/>
          <w:color w:val="231F20"/>
          <w:spacing w:val="6"/>
          <w:sz w:val="16"/>
        </w:rPr>
        <w:t xml:space="preserve"> </w:t>
      </w:r>
      <w:r>
        <w:rPr>
          <w:color w:val="231F20"/>
          <w:spacing w:val="-2"/>
          <w:sz w:val="16"/>
        </w:rPr>
        <w:t>2023-ETU-DAJM-</w:t>
      </w:r>
      <w:r>
        <w:rPr>
          <w:color w:val="231F20"/>
          <w:spacing w:val="-4"/>
          <w:sz w:val="16"/>
        </w:rPr>
        <w:t>0175</w:t>
      </w:r>
    </w:p>
    <w:p w14:paraId="646692F7" w14:textId="77777777" w:rsidR="00DE0351" w:rsidRDefault="00000000">
      <w:pPr>
        <w:pStyle w:val="Corpsdetexte"/>
      </w:pPr>
      <w:r>
        <w:rPr>
          <w:color w:val="231F20"/>
        </w:rPr>
        <w:t>L'avis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implique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l'établissement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d'un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accord-</w:t>
      </w:r>
      <w:r>
        <w:rPr>
          <w:color w:val="231F20"/>
          <w:spacing w:val="-2"/>
        </w:rPr>
        <w:t>cadre.</w:t>
      </w:r>
    </w:p>
    <w:p w14:paraId="4E20E94B" w14:textId="77777777" w:rsidR="00DE0351" w:rsidRDefault="00000000">
      <w:pPr>
        <w:pStyle w:val="Corpsdetexte"/>
        <w:spacing w:line="249" w:lineRule="auto"/>
      </w:pPr>
      <w:r>
        <w:rPr>
          <w:color w:val="231F20"/>
        </w:rPr>
        <w:t>Objet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:</w:t>
      </w:r>
      <w:r>
        <w:rPr>
          <w:color w:val="231F20"/>
          <w:spacing w:val="-3"/>
        </w:rPr>
        <w:t xml:space="preserve"> </w:t>
      </w:r>
      <w:r>
        <w:rPr>
          <w:color w:val="36768E"/>
        </w:rPr>
        <w:t>Réalisation</w:t>
      </w:r>
      <w:r>
        <w:rPr>
          <w:color w:val="36768E"/>
          <w:spacing w:val="-3"/>
        </w:rPr>
        <w:t xml:space="preserve"> </w:t>
      </w:r>
      <w:r>
        <w:rPr>
          <w:color w:val="36768E"/>
        </w:rPr>
        <w:t>de</w:t>
      </w:r>
      <w:r>
        <w:rPr>
          <w:color w:val="36768E"/>
          <w:spacing w:val="-3"/>
        </w:rPr>
        <w:t xml:space="preserve"> </w:t>
      </w:r>
      <w:r>
        <w:rPr>
          <w:color w:val="36768E"/>
        </w:rPr>
        <w:t>prestations</w:t>
      </w:r>
      <w:r>
        <w:rPr>
          <w:color w:val="36768E"/>
          <w:spacing w:val="-3"/>
        </w:rPr>
        <w:t xml:space="preserve"> </w:t>
      </w:r>
      <w:r>
        <w:rPr>
          <w:color w:val="36768E"/>
        </w:rPr>
        <w:t>de</w:t>
      </w:r>
      <w:r>
        <w:rPr>
          <w:color w:val="36768E"/>
          <w:spacing w:val="-3"/>
        </w:rPr>
        <w:t xml:space="preserve"> </w:t>
      </w:r>
      <w:r>
        <w:rPr>
          <w:color w:val="36768E"/>
        </w:rPr>
        <w:t>géomètres</w:t>
      </w:r>
      <w:r>
        <w:rPr>
          <w:color w:val="36768E"/>
          <w:spacing w:val="-3"/>
        </w:rPr>
        <w:t xml:space="preserve"> </w:t>
      </w:r>
      <w:r>
        <w:rPr>
          <w:color w:val="36768E"/>
        </w:rPr>
        <w:t>sur</w:t>
      </w:r>
      <w:r>
        <w:rPr>
          <w:color w:val="36768E"/>
          <w:spacing w:val="-3"/>
        </w:rPr>
        <w:t xml:space="preserve"> </w:t>
      </w:r>
      <w:r>
        <w:rPr>
          <w:color w:val="36768E"/>
        </w:rPr>
        <w:t>le</w:t>
      </w:r>
      <w:r>
        <w:rPr>
          <w:color w:val="36768E"/>
          <w:spacing w:val="-3"/>
        </w:rPr>
        <w:t xml:space="preserve"> </w:t>
      </w:r>
      <w:r>
        <w:rPr>
          <w:color w:val="36768E"/>
        </w:rPr>
        <w:t>territoire de Grenoble-Alpes Métropole.</w:t>
      </w:r>
    </w:p>
    <w:p w14:paraId="5FA2BABC" w14:textId="77777777" w:rsidR="00DE0351" w:rsidRDefault="00000000">
      <w:pPr>
        <w:spacing w:before="77"/>
        <w:ind w:left="114"/>
        <w:rPr>
          <w:sz w:val="16"/>
        </w:rPr>
      </w:pPr>
      <w:r>
        <w:rPr>
          <w:b/>
          <w:color w:val="231F20"/>
          <w:spacing w:val="-2"/>
          <w:sz w:val="16"/>
        </w:rPr>
        <w:t>Procédure</w:t>
      </w:r>
      <w:r>
        <w:rPr>
          <w:b/>
          <w:color w:val="231F2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:</w:t>
      </w:r>
      <w:r>
        <w:rPr>
          <w:b/>
          <w:color w:val="231F20"/>
          <w:spacing w:val="1"/>
          <w:sz w:val="16"/>
        </w:rPr>
        <w:t xml:space="preserve"> </w:t>
      </w:r>
      <w:r>
        <w:rPr>
          <w:color w:val="231F20"/>
          <w:spacing w:val="-2"/>
          <w:sz w:val="16"/>
        </w:rPr>
        <w:t>Procédure</w:t>
      </w:r>
      <w:r>
        <w:rPr>
          <w:color w:val="231F20"/>
          <w:sz w:val="16"/>
        </w:rPr>
        <w:t xml:space="preserve"> </w:t>
      </w:r>
      <w:r>
        <w:rPr>
          <w:color w:val="231F20"/>
          <w:spacing w:val="-2"/>
          <w:sz w:val="16"/>
        </w:rPr>
        <w:t>ouverte</w:t>
      </w:r>
    </w:p>
    <w:p w14:paraId="00E2ABFF" w14:textId="77777777" w:rsidR="00DE0351" w:rsidRDefault="00000000">
      <w:pPr>
        <w:spacing w:before="79" w:line="235" w:lineRule="auto"/>
        <w:ind w:left="114" w:right="1370"/>
        <w:rPr>
          <w:sz w:val="16"/>
        </w:rPr>
      </w:pPr>
      <w:r>
        <w:rPr>
          <w:b/>
          <w:color w:val="231F20"/>
          <w:sz w:val="16"/>
        </w:rPr>
        <w:t>Forme</w:t>
      </w:r>
      <w:r>
        <w:rPr>
          <w:b/>
          <w:color w:val="231F20"/>
          <w:spacing w:val="-5"/>
          <w:sz w:val="16"/>
        </w:rPr>
        <w:t xml:space="preserve"> </w:t>
      </w:r>
      <w:r>
        <w:rPr>
          <w:b/>
          <w:color w:val="231F20"/>
          <w:sz w:val="16"/>
        </w:rPr>
        <w:t>de</w:t>
      </w:r>
      <w:r>
        <w:rPr>
          <w:b/>
          <w:color w:val="231F20"/>
          <w:spacing w:val="-5"/>
          <w:sz w:val="16"/>
        </w:rPr>
        <w:t xml:space="preserve"> </w:t>
      </w:r>
      <w:r>
        <w:rPr>
          <w:b/>
          <w:color w:val="231F20"/>
          <w:sz w:val="16"/>
        </w:rPr>
        <w:t>la</w:t>
      </w:r>
      <w:r>
        <w:rPr>
          <w:b/>
          <w:color w:val="231F20"/>
          <w:spacing w:val="-5"/>
          <w:sz w:val="16"/>
        </w:rPr>
        <w:t xml:space="preserve"> </w:t>
      </w:r>
      <w:r>
        <w:rPr>
          <w:b/>
          <w:color w:val="231F20"/>
          <w:sz w:val="16"/>
        </w:rPr>
        <w:t>procédure</w:t>
      </w:r>
      <w:r>
        <w:rPr>
          <w:b/>
          <w:color w:val="231F20"/>
          <w:spacing w:val="-5"/>
          <w:sz w:val="16"/>
        </w:rPr>
        <w:t xml:space="preserve"> </w:t>
      </w:r>
      <w:r>
        <w:rPr>
          <w:b/>
          <w:color w:val="231F20"/>
          <w:sz w:val="16"/>
        </w:rPr>
        <w:t>:</w:t>
      </w:r>
      <w:r>
        <w:rPr>
          <w:b/>
          <w:color w:val="231F20"/>
          <w:spacing w:val="-12"/>
          <w:sz w:val="16"/>
        </w:rPr>
        <w:t xml:space="preserve"> </w:t>
      </w:r>
      <w:r>
        <w:rPr>
          <w:b/>
          <w:color w:val="231F20"/>
          <w:sz w:val="16"/>
        </w:rPr>
        <w:t>Division</w:t>
      </w:r>
      <w:r>
        <w:rPr>
          <w:b/>
          <w:color w:val="231F20"/>
          <w:spacing w:val="-5"/>
          <w:sz w:val="16"/>
        </w:rPr>
        <w:t xml:space="preserve"> </w:t>
      </w:r>
      <w:r>
        <w:rPr>
          <w:b/>
          <w:color w:val="231F20"/>
          <w:sz w:val="16"/>
        </w:rPr>
        <w:t>en</w:t>
      </w:r>
      <w:r>
        <w:rPr>
          <w:b/>
          <w:color w:val="231F20"/>
          <w:spacing w:val="-5"/>
          <w:sz w:val="16"/>
        </w:rPr>
        <w:t xml:space="preserve"> </w:t>
      </w:r>
      <w:r>
        <w:rPr>
          <w:b/>
          <w:color w:val="231F20"/>
          <w:sz w:val="16"/>
        </w:rPr>
        <w:t>lots</w:t>
      </w:r>
      <w:r>
        <w:rPr>
          <w:b/>
          <w:color w:val="231F20"/>
          <w:spacing w:val="-5"/>
          <w:sz w:val="16"/>
        </w:rPr>
        <w:t xml:space="preserve"> </w:t>
      </w:r>
      <w:r>
        <w:rPr>
          <w:b/>
          <w:color w:val="231F20"/>
          <w:sz w:val="16"/>
        </w:rPr>
        <w:t>:</w:t>
      </w:r>
      <w:r>
        <w:rPr>
          <w:b/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oui Lot N° 01 - Secteur Nord-Ouest</w:t>
      </w:r>
    </w:p>
    <w:p w14:paraId="12ED061E" w14:textId="77777777" w:rsidR="00DE0351" w:rsidRDefault="00000000">
      <w:pPr>
        <w:spacing w:before="16" w:line="261" w:lineRule="auto"/>
        <w:ind w:left="114" w:right="2730"/>
        <w:rPr>
          <w:sz w:val="16"/>
        </w:rPr>
      </w:pPr>
      <w:r>
        <w:rPr>
          <w:color w:val="231F20"/>
          <w:sz w:val="16"/>
        </w:rPr>
        <w:t>Lot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N°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02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-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Secteur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Nord-Est Lot N° 03 - Secteur Sud</w:t>
      </w:r>
    </w:p>
    <w:p w14:paraId="2A107462" w14:textId="77777777" w:rsidR="00DE0351" w:rsidRDefault="00000000">
      <w:pPr>
        <w:spacing w:line="163" w:lineRule="exact"/>
        <w:ind w:left="114"/>
        <w:rPr>
          <w:sz w:val="16"/>
        </w:rPr>
      </w:pPr>
      <w:r>
        <w:rPr>
          <w:color w:val="231F20"/>
          <w:sz w:val="16"/>
        </w:rPr>
        <w:t>Lot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N°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04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-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Secteur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Grand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pacing w:val="-5"/>
          <w:sz w:val="16"/>
        </w:rPr>
        <w:t>Sud</w:t>
      </w:r>
    </w:p>
    <w:p w14:paraId="544D9D84" w14:textId="77777777" w:rsidR="00DE0351" w:rsidRDefault="00000000">
      <w:pPr>
        <w:spacing w:before="17"/>
        <w:ind w:left="114"/>
        <w:rPr>
          <w:sz w:val="16"/>
        </w:rPr>
      </w:pPr>
      <w:r>
        <w:rPr>
          <w:color w:val="231F20"/>
          <w:sz w:val="16"/>
        </w:rPr>
        <w:t>Lot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N°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05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-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Prestations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topographiques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géomètres</w:t>
      </w:r>
    </w:p>
    <w:p w14:paraId="40A0C534" w14:textId="77777777" w:rsidR="00DE0351" w:rsidRDefault="00000000">
      <w:pPr>
        <w:spacing w:before="76" w:line="249" w:lineRule="auto"/>
        <w:ind w:left="114" w:right="112"/>
        <w:jc w:val="both"/>
        <w:rPr>
          <w:sz w:val="16"/>
        </w:rPr>
      </w:pPr>
      <w:r>
        <w:rPr>
          <w:b/>
          <w:color w:val="231F20"/>
          <w:sz w:val="16"/>
        </w:rPr>
        <w:t>Critères</w:t>
      </w:r>
      <w:r>
        <w:rPr>
          <w:b/>
          <w:color w:val="231F20"/>
          <w:spacing w:val="-6"/>
          <w:sz w:val="16"/>
        </w:rPr>
        <w:t xml:space="preserve"> </w:t>
      </w:r>
      <w:r>
        <w:rPr>
          <w:b/>
          <w:color w:val="231F20"/>
          <w:sz w:val="16"/>
        </w:rPr>
        <w:t>d'attribution</w:t>
      </w:r>
      <w:r>
        <w:rPr>
          <w:b/>
          <w:color w:val="231F20"/>
          <w:spacing w:val="-9"/>
          <w:sz w:val="16"/>
        </w:rPr>
        <w:t xml:space="preserve"> </w:t>
      </w:r>
      <w:r>
        <w:rPr>
          <w:b/>
          <w:color w:val="231F20"/>
          <w:sz w:val="16"/>
        </w:rPr>
        <w:t>:</w:t>
      </w:r>
      <w:r>
        <w:rPr>
          <w:b/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Offre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économiquement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plus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avantageuse appréciée en fonction des critères énoncés ci-dessous avec leur pondération : 60% Valeur technique; 40% Prix des prestations.</w:t>
      </w:r>
    </w:p>
    <w:p w14:paraId="72BA41CA" w14:textId="77777777" w:rsidR="00DE0351" w:rsidRDefault="00000000">
      <w:pPr>
        <w:pStyle w:val="Corpsdetexte"/>
        <w:spacing w:before="65"/>
        <w:jc w:val="both"/>
      </w:pPr>
      <w:r>
        <w:rPr>
          <w:color w:val="231F20"/>
        </w:rPr>
        <w:t>Remise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offres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:</w:t>
      </w:r>
      <w:r>
        <w:rPr>
          <w:color w:val="231F20"/>
          <w:spacing w:val="-4"/>
        </w:rPr>
        <w:t xml:space="preserve"> </w:t>
      </w:r>
      <w:r>
        <w:rPr>
          <w:color w:val="36768E"/>
        </w:rPr>
        <w:t>30</w:t>
      </w:r>
      <w:r>
        <w:rPr>
          <w:color w:val="36768E"/>
          <w:spacing w:val="-4"/>
        </w:rPr>
        <w:t xml:space="preserve"> </w:t>
      </w:r>
      <w:r>
        <w:rPr>
          <w:color w:val="36768E"/>
        </w:rPr>
        <w:t>Mai</w:t>
      </w:r>
      <w:r>
        <w:rPr>
          <w:color w:val="36768E"/>
          <w:spacing w:val="-4"/>
        </w:rPr>
        <w:t xml:space="preserve"> </w:t>
      </w:r>
      <w:r>
        <w:rPr>
          <w:color w:val="36768E"/>
        </w:rPr>
        <w:t>23</w:t>
      </w:r>
      <w:r>
        <w:rPr>
          <w:color w:val="36768E"/>
          <w:spacing w:val="-4"/>
        </w:rPr>
        <w:t xml:space="preserve"> </w:t>
      </w:r>
      <w:r>
        <w:rPr>
          <w:color w:val="36768E"/>
        </w:rPr>
        <w:t>à</w:t>
      </w:r>
      <w:r>
        <w:rPr>
          <w:color w:val="36768E"/>
          <w:spacing w:val="-4"/>
        </w:rPr>
        <w:t xml:space="preserve"> </w:t>
      </w:r>
      <w:r>
        <w:rPr>
          <w:color w:val="36768E"/>
        </w:rPr>
        <w:t>11h00</w:t>
      </w:r>
      <w:r>
        <w:rPr>
          <w:color w:val="36768E"/>
          <w:spacing w:val="-4"/>
        </w:rPr>
        <w:t xml:space="preserve"> </w:t>
      </w:r>
      <w:r>
        <w:rPr>
          <w:color w:val="36768E"/>
        </w:rPr>
        <w:t>au</w:t>
      </w:r>
      <w:r>
        <w:rPr>
          <w:color w:val="36768E"/>
          <w:spacing w:val="-4"/>
        </w:rPr>
        <w:t xml:space="preserve"> </w:t>
      </w:r>
      <w:r>
        <w:rPr>
          <w:color w:val="36768E"/>
        </w:rPr>
        <w:t>plus</w:t>
      </w:r>
      <w:r>
        <w:rPr>
          <w:color w:val="36768E"/>
          <w:spacing w:val="-4"/>
        </w:rPr>
        <w:t xml:space="preserve"> tard.</w:t>
      </w:r>
    </w:p>
    <w:p w14:paraId="6E7AE3C8" w14:textId="77777777" w:rsidR="00DE0351" w:rsidRDefault="00000000">
      <w:pPr>
        <w:pStyle w:val="Corpsdetexte"/>
        <w:spacing w:before="77" w:line="249" w:lineRule="auto"/>
        <w:ind w:right="112"/>
        <w:jc w:val="both"/>
      </w:pPr>
      <w:r>
        <w:rPr>
          <w:color w:val="231F20"/>
        </w:rPr>
        <w:t xml:space="preserve">Les dépôts de plis doivent être impérativement remis par voie </w:t>
      </w:r>
      <w:r>
        <w:rPr>
          <w:color w:val="231F20"/>
          <w:spacing w:val="-2"/>
        </w:rPr>
        <w:t>dématérialisée.</w:t>
      </w:r>
    </w:p>
    <w:p w14:paraId="7B81642B" w14:textId="77777777" w:rsidR="00DE0351" w:rsidRDefault="00000000">
      <w:pPr>
        <w:pStyle w:val="Corpsdetexte"/>
        <w:spacing w:before="17" w:line="182" w:lineRule="exact"/>
        <w:jc w:val="both"/>
      </w:pPr>
      <w:r>
        <w:rPr>
          <w:color w:val="231F20"/>
        </w:rPr>
        <w:t>Cette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consultation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bénéficie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Service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DUME.</w:t>
      </w:r>
    </w:p>
    <w:p w14:paraId="2DECB0D8" w14:textId="496E7837" w:rsidR="00DE0351" w:rsidRDefault="00000000">
      <w:pPr>
        <w:spacing w:line="247" w:lineRule="auto"/>
        <w:ind w:left="114" w:right="112"/>
        <w:rPr>
          <w:sz w:val="16"/>
        </w:rPr>
      </w:pPr>
      <w:r>
        <w:rPr>
          <w:b/>
          <w:color w:val="231F20"/>
          <w:sz w:val="16"/>
        </w:rPr>
        <w:t>Pour</w:t>
      </w:r>
      <w:r>
        <w:rPr>
          <w:b/>
          <w:color w:val="231F20"/>
          <w:spacing w:val="29"/>
          <w:sz w:val="16"/>
        </w:rPr>
        <w:t xml:space="preserve"> </w:t>
      </w:r>
      <w:r>
        <w:rPr>
          <w:b/>
          <w:color w:val="231F20"/>
          <w:sz w:val="16"/>
        </w:rPr>
        <w:t>retrouver</w:t>
      </w:r>
      <w:r>
        <w:rPr>
          <w:b/>
          <w:color w:val="231F20"/>
          <w:spacing w:val="29"/>
          <w:sz w:val="16"/>
        </w:rPr>
        <w:t xml:space="preserve"> </w:t>
      </w:r>
      <w:r>
        <w:rPr>
          <w:b/>
          <w:color w:val="231F20"/>
          <w:sz w:val="16"/>
        </w:rPr>
        <w:t>cet</w:t>
      </w:r>
      <w:r>
        <w:rPr>
          <w:b/>
          <w:color w:val="231F20"/>
          <w:spacing w:val="29"/>
          <w:sz w:val="16"/>
        </w:rPr>
        <w:t xml:space="preserve"> </w:t>
      </w:r>
      <w:r>
        <w:rPr>
          <w:b/>
          <w:color w:val="231F20"/>
          <w:sz w:val="16"/>
        </w:rPr>
        <w:t>avis</w:t>
      </w:r>
      <w:r>
        <w:rPr>
          <w:b/>
          <w:color w:val="231F20"/>
          <w:spacing w:val="29"/>
          <w:sz w:val="16"/>
        </w:rPr>
        <w:t xml:space="preserve"> </w:t>
      </w:r>
      <w:r>
        <w:rPr>
          <w:b/>
          <w:color w:val="231F20"/>
          <w:sz w:val="16"/>
        </w:rPr>
        <w:t>intégral,</w:t>
      </w:r>
      <w:r>
        <w:rPr>
          <w:b/>
          <w:color w:val="231F20"/>
          <w:spacing w:val="24"/>
          <w:sz w:val="16"/>
        </w:rPr>
        <w:t xml:space="preserve"> </w:t>
      </w:r>
      <w:r>
        <w:rPr>
          <w:b/>
          <w:color w:val="231F20"/>
          <w:sz w:val="16"/>
        </w:rPr>
        <w:t>accéder</w:t>
      </w:r>
      <w:r>
        <w:rPr>
          <w:b/>
          <w:color w:val="231F20"/>
          <w:spacing w:val="29"/>
          <w:sz w:val="16"/>
        </w:rPr>
        <w:t xml:space="preserve"> </w:t>
      </w:r>
      <w:r>
        <w:rPr>
          <w:b/>
          <w:color w:val="231F20"/>
          <w:sz w:val="16"/>
        </w:rPr>
        <w:t>au</w:t>
      </w:r>
      <w:r>
        <w:rPr>
          <w:b/>
          <w:color w:val="231F20"/>
          <w:spacing w:val="29"/>
          <w:sz w:val="16"/>
        </w:rPr>
        <w:t xml:space="preserve"> </w:t>
      </w:r>
      <w:r>
        <w:rPr>
          <w:b/>
          <w:color w:val="231F20"/>
          <w:sz w:val="16"/>
        </w:rPr>
        <w:t>DCE,</w:t>
      </w:r>
      <w:r>
        <w:rPr>
          <w:b/>
          <w:color w:val="231F20"/>
          <w:spacing w:val="24"/>
          <w:sz w:val="16"/>
        </w:rPr>
        <w:t xml:space="preserve"> </w:t>
      </w:r>
      <w:r>
        <w:rPr>
          <w:b/>
          <w:color w:val="231F20"/>
          <w:sz w:val="16"/>
        </w:rPr>
        <w:t>poser</w:t>
      </w:r>
      <w:r>
        <w:rPr>
          <w:b/>
          <w:color w:val="231F20"/>
          <w:spacing w:val="29"/>
          <w:sz w:val="16"/>
        </w:rPr>
        <w:t xml:space="preserve"> </w:t>
      </w:r>
      <w:r>
        <w:rPr>
          <w:b/>
          <w:color w:val="231F20"/>
          <w:sz w:val="16"/>
        </w:rPr>
        <w:t xml:space="preserve">des questions à l'acheteur, déposer un pli, allez sur </w:t>
      </w:r>
      <w:hyperlink r:id="rId5">
        <w:r w:rsidRPr="008D58CE">
          <w:rPr>
            <w:color w:val="548DD4" w:themeColor="text2" w:themeTint="99"/>
            <w:spacing w:val="-2"/>
            <w:sz w:val="16"/>
          </w:rPr>
          <w:t>http://agysoft.marches-publics.info</w:t>
        </w:r>
      </w:hyperlink>
      <w:r w:rsidR="008D58CE" w:rsidRPr="008D58CE">
        <w:rPr>
          <w:color w:val="548DD4" w:themeColor="text2" w:themeTint="99"/>
          <w:spacing w:val="-2"/>
          <w:sz w:val="16"/>
        </w:rPr>
        <w:t xml:space="preserve"> </w:t>
      </w:r>
    </w:p>
    <w:p w14:paraId="6C49259C" w14:textId="77777777" w:rsidR="00DE0351" w:rsidRDefault="00000000">
      <w:pPr>
        <w:spacing w:before="69"/>
        <w:ind w:left="114"/>
        <w:rPr>
          <w:sz w:val="16"/>
        </w:rPr>
      </w:pPr>
      <w:r>
        <w:rPr>
          <w:b/>
          <w:color w:val="231F20"/>
          <w:sz w:val="16"/>
        </w:rPr>
        <w:t>Envoi</w:t>
      </w:r>
      <w:r>
        <w:rPr>
          <w:b/>
          <w:color w:val="231F20"/>
          <w:spacing w:val="-3"/>
          <w:sz w:val="16"/>
        </w:rPr>
        <w:t xml:space="preserve"> </w:t>
      </w:r>
      <w:r>
        <w:rPr>
          <w:b/>
          <w:color w:val="231F20"/>
          <w:sz w:val="16"/>
        </w:rPr>
        <w:t>à</w:t>
      </w:r>
      <w:r>
        <w:rPr>
          <w:b/>
          <w:color w:val="231F20"/>
          <w:spacing w:val="-3"/>
          <w:sz w:val="16"/>
        </w:rPr>
        <w:t xml:space="preserve"> </w:t>
      </w:r>
      <w:r>
        <w:rPr>
          <w:b/>
          <w:color w:val="231F20"/>
          <w:sz w:val="16"/>
        </w:rPr>
        <w:t>la</w:t>
      </w:r>
      <w:r>
        <w:rPr>
          <w:b/>
          <w:color w:val="231F20"/>
          <w:spacing w:val="-3"/>
          <w:sz w:val="16"/>
        </w:rPr>
        <w:t xml:space="preserve"> </w:t>
      </w:r>
      <w:r>
        <w:rPr>
          <w:b/>
          <w:color w:val="231F20"/>
          <w:sz w:val="16"/>
        </w:rPr>
        <w:t>publication</w:t>
      </w:r>
      <w:r>
        <w:rPr>
          <w:b/>
          <w:color w:val="231F20"/>
          <w:spacing w:val="-3"/>
          <w:sz w:val="16"/>
        </w:rPr>
        <w:t xml:space="preserve"> </w:t>
      </w:r>
      <w:r>
        <w:rPr>
          <w:b/>
          <w:color w:val="231F20"/>
          <w:sz w:val="16"/>
        </w:rPr>
        <w:t>le</w:t>
      </w:r>
      <w:r>
        <w:rPr>
          <w:b/>
          <w:color w:val="231F20"/>
          <w:spacing w:val="-3"/>
          <w:sz w:val="16"/>
        </w:rPr>
        <w:t xml:space="preserve"> </w:t>
      </w:r>
      <w:r>
        <w:rPr>
          <w:b/>
          <w:color w:val="231F20"/>
          <w:sz w:val="16"/>
        </w:rPr>
        <w:t>:</w:t>
      </w:r>
      <w:r>
        <w:rPr>
          <w:b/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27</w:t>
      </w:r>
      <w:r>
        <w:rPr>
          <w:color w:val="231F20"/>
          <w:spacing w:val="-11"/>
          <w:sz w:val="16"/>
        </w:rPr>
        <w:t xml:space="preserve"> </w:t>
      </w:r>
      <w:r>
        <w:rPr>
          <w:color w:val="231F20"/>
          <w:sz w:val="16"/>
        </w:rPr>
        <w:t>Avril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2"/>
          <w:sz w:val="16"/>
        </w:rPr>
        <w:t>2023.</w:t>
      </w:r>
    </w:p>
    <w:sectPr w:rsidR="00DE0351">
      <w:type w:val="continuous"/>
      <w:pgSz w:w="5080" w:h="7970"/>
      <w:pgMar w:top="120" w:right="20" w:bottom="0" w:left="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351"/>
    <w:rsid w:val="008D58CE"/>
    <w:rsid w:val="00B36A8D"/>
    <w:rsid w:val="00DE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F41A9"/>
  <w15:docId w15:val="{5E72480C-CDFF-41CA-9632-D33BC6BAF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76"/>
      <w:ind w:left="114"/>
    </w:pPr>
    <w:rPr>
      <w:b/>
      <w:bCs/>
      <w:sz w:val="16"/>
      <w:szCs w:val="16"/>
    </w:rPr>
  </w:style>
  <w:style w:type="paragraph" w:styleId="Titre">
    <w:name w:val="Title"/>
    <w:basedOn w:val="Normal"/>
    <w:uiPriority w:val="10"/>
    <w:qFormat/>
    <w:pPr>
      <w:spacing w:before="153"/>
      <w:ind w:left="1375" w:right="1375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gysoft.marches-publics.info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Roucheix</dc:creator>
  <cp:lastModifiedBy>Sylvie Roucheix</cp:lastModifiedBy>
  <cp:revision>2</cp:revision>
  <dcterms:created xsi:type="dcterms:W3CDTF">2023-05-10T12:23:00Z</dcterms:created>
  <dcterms:modified xsi:type="dcterms:W3CDTF">2023-05-10T12:23:00Z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2023-05-02T00:00:00Z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2023-05-02T00:00:00Z</vt:filetime>
  </property>
</Properties>
</file>