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E9" w:rsidRDefault="00DB58E9" w:rsidP="00DB58E9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u w:val="single"/>
        </w:rPr>
      </w:pPr>
      <w:r w:rsidRPr="00F45303">
        <w:rPr>
          <w:rFonts w:ascii="Arial" w:hAnsi="Arial" w:cs="Arial"/>
          <w:b/>
          <w:bCs/>
          <w:caps/>
          <w:u w:val="single"/>
        </w:rPr>
        <w:t>Avis d'appel public à la concurrence</w:t>
      </w:r>
    </w:p>
    <w:p w:rsidR="00BC6C9C" w:rsidRPr="005B318D" w:rsidRDefault="00381DFC">
      <w:pPr>
        <w:spacing w:after="0"/>
        <w:ind w:left="-567"/>
        <w:rPr>
          <w:rFonts w:ascii="Arial" w:hAnsi="Arial" w:cs="Arial"/>
          <w:u w:val="single"/>
        </w:rPr>
      </w:pPr>
      <w:r w:rsidRPr="005B318D">
        <w:rPr>
          <w:rFonts w:ascii="Arial" w:hAnsi="Arial" w:cs="Arial"/>
          <w:b/>
          <w:sz w:val="18"/>
          <w:u w:val="single"/>
        </w:rPr>
        <w:t xml:space="preserve">Section I : </w:t>
      </w:r>
      <w:bookmarkStart w:id="0" w:name="I"/>
      <w:bookmarkEnd w:id="0"/>
      <w:r w:rsidR="00D80212">
        <w:rPr>
          <w:rFonts w:ascii="Arial" w:hAnsi="Arial" w:cs="Arial"/>
          <w:b/>
          <w:sz w:val="18"/>
          <w:u w:val="single"/>
        </w:rPr>
        <w:t>POUVOIR ADJUDICATEUR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I.1) NOM ET ADRESSES :</w:t>
      </w:r>
    </w:p>
    <w:p w:rsid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Ville de Besançon, Numéro national d'identification : 21250056500016, 2, rue </w:t>
      </w:r>
      <w:proofErr w:type="spellStart"/>
      <w:r w:rsidRPr="000149EC">
        <w:rPr>
          <w:rFonts w:ascii="Arial" w:hAnsi="Arial" w:cs="Arial"/>
          <w:sz w:val="18"/>
        </w:rPr>
        <w:t>Megevand</w:t>
      </w:r>
      <w:proofErr w:type="spellEnd"/>
      <w:r w:rsidRPr="000149EC">
        <w:rPr>
          <w:rFonts w:ascii="Arial" w:hAnsi="Arial" w:cs="Arial"/>
          <w:sz w:val="18"/>
        </w:rPr>
        <w:t xml:space="preserve">, 25034, BESANCON, F, </w:t>
      </w:r>
    </w:p>
    <w:p w:rsidR="000149EC" w:rsidRP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Courriel : commande.publique@grandbesancon.fr, Code NUTS : FRC21</w:t>
      </w:r>
    </w:p>
    <w:p w:rsidR="000149EC" w:rsidRPr="000149EC" w:rsidRDefault="000149EC" w:rsidP="000149EC">
      <w:pPr>
        <w:spacing w:after="0"/>
        <w:rPr>
          <w:rFonts w:ascii="Arial" w:hAnsi="Arial" w:cs="Arial"/>
          <w:b/>
          <w:sz w:val="18"/>
        </w:rPr>
      </w:pPr>
      <w:r w:rsidRPr="000149EC">
        <w:rPr>
          <w:rFonts w:ascii="Arial" w:hAnsi="Arial" w:cs="Arial"/>
          <w:b/>
          <w:sz w:val="18"/>
        </w:rPr>
        <w:t>Adresse(s) internet :</w:t>
      </w:r>
    </w:p>
    <w:p w:rsidR="000149EC" w:rsidRP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Adresse principale : https://www.grandbesancon.fr</w:t>
      </w:r>
    </w:p>
    <w:p w:rsidR="000149EC" w:rsidRP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Adresse du profil acheteur : https://www.marches-securises.fr</w:t>
      </w:r>
    </w:p>
    <w:p w:rsid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Ville de Besançon, Cam2, 2 rue </w:t>
      </w:r>
      <w:proofErr w:type="spellStart"/>
      <w:r w:rsidRPr="000149EC">
        <w:rPr>
          <w:rFonts w:ascii="Arial" w:hAnsi="Arial" w:cs="Arial"/>
          <w:sz w:val="18"/>
        </w:rPr>
        <w:t>Mégevand</w:t>
      </w:r>
      <w:proofErr w:type="spellEnd"/>
      <w:r w:rsidRPr="000149EC">
        <w:rPr>
          <w:rFonts w:ascii="Arial" w:hAnsi="Arial" w:cs="Arial"/>
          <w:sz w:val="18"/>
        </w:rPr>
        <w:t xml:space="preserve">, 25034, Besancon, F, Téléphone : (+33) 3 81 61 50 50, </w:t>
      </w:r>
    </w:p>
    <w:p w:rsid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Courriel : besancon@besancon.fr, Fax : (+33) 3 81 61 50 99, Code NUTS : FRC21, </w:t>
      </w:r>
    </w:p>
    <w:p w:rsidR="000149EC" w:rsidRPr="000149EC" w:rsidRDefault="000149EC" w:rsidP="000149EC">
      <w:pP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Adresse internet : https://www.grandbesancon.fr, Adresse du profil d'acheteur : https://www.marches-securises.fr</w:t>
      </w:r>
    </w:p>
    <w:p w:rsid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Grand Besançon Métropole, 4 rue Gabriel Plançon, 25043, Besancon, F, Téléphone : (+33) 3 81 87 88 89, </w:t>
      </w:r>
    </w:p>
    <w:p w:rsidR="000149EC" w:rsidRPr="000149EC" w:rsidRDefault="000149EC" w:rsidP="000149EC">
      <w:pPr>
        <w:spacing w:after="0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Courriel : agglomeration@grandbesancon.fr, Code NUTS : FRC21, Adresse internet : https://www.grandbesancon.fr, Adresse du profil d'acheteur : https://www.marches-securises.fr</w:t>
      </w:r>
    </w:p>
    <w:p w:rsidR="000149EC" w:rsidRDefault="000149EC" w:rsidP="000149EC">
      <w:pPr>
        <w:spacing w:after="0"/>
        <w:rPr>
          <w:rFonts w:ascii="Arial" w:hAnsi="Arial" w:cs="Arial"/>
          <w:sz w:val="18"/>
        </w:rPr>
      </w:pPr>
      <w:proofErr w:type="spellStart"/>
      <w:r w:rsidRPr="000149EC">
        <w:rPr>
          <w:rFonts w:ascii="Arial" w:hAnsi="Arial" w:cs="Arial"/>
          <w:sz w:val="18"/>
        </w:rPr>
        <w:t>Ccas</w:t>
      </w:r>
      <w:proofErr w:type="spellEnd"/>
      <w:r w:rsidRPr="000149EC">
        <w:rPr>
          <w:rFonts w:ascii="Arial" w:hAnsi="Arial" w:cs="Arial"/>
          <w:sz w:val="18"/>
        </w:rPr>
        <w:t>, 9 rue Pablo Picasso, 25050, Besancon, F, Téléphone : (+33) 3 81 41 21 21, Courriel : ccas@besancon.fr, Code NUTS : FRC21, Adresse internet : https://www.grandbesancon.fr, Adresse du profil d'acheteur : https://www.marches-securises.fr</w:t>
      </w:r>
    </w:p>
    <w:p w:rsidR="00BC6C9C" w:rsidRPr="005B318D" w:rsidRDefault="00381DFC" w:rsidP="000149E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I.2) PROCEDURE CONJOINTE :</w:t>
      </w:r>
    </w:p>
    <w:p w:rsidR="00D80212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Le marché fait l'objet d'une procédure conjointe 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I.3) COMMUNICATION :</w:t>
      </w:r>
    </w:p>
    <w:p w:rsidR="000149EC" w:rsidRDefault="00381DFC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sz w:val="18"/>
        </w:rPr>
        <w:t xml:space="preserve">Les documents du marché sont disponibles gratuitement en accès direct non restreint et complet, à l'adresse : 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>http</w:t>
      </w:r>
      <w:r w:rsidR="00100034">
        <w:rPr>
          <w:rFonts w:ascii="Arial" w:hAnsi="Arial" w:cs="Arial"/>
          <w:sz w:val="18"/>
        </w:rPr>
        <w:t>s</w:t>
      </w:r>
      <w:r w:rsidRPr="005B318D">
        <w:rPr>
          <w:rFonts w:ascii="Arial" w:hAnsi="Arial" w:cs="Arial"/>
          <w:sz w:val="18"/>
        </w:rPr>
        <w:t>://www.</w:t>
      </w:r>
      <w:r w:rsidR="000149EC" w:rsidRPr="000149EC">
        <w:rPr>
          <w:rFonts w:ascii="Arial" w:hAnsi="Arial" w:cs="Arial"/>
          <w:sz w:val="18"/>
        </w:rPr>
        <w:t xml:space="preserve"> marches-securises.fr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Adresse à laquelle des informations complémentaires peuvent être obtenues :</w:t>
      </w:r>
    </w:p>
    <w:p w:rsidR="00803D49" w:rsidRPr="00803D49" w:rsidRDefault="00803D49" w:rsidP="00803D49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 w:rsidRPr="00803D49">
        <w:rPr>
          <w:rFonts w:ascii="Arial" w:hAnsi="Arial" w:cs="Arial"/>
          <w:sz w:val="18"/>
        </w:rPr>
        <w:t xml:space="preserve">Le ou les point(s) de contact susmentionné(s) 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Les offres ou les demandes de participation doivent être envoyées :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proofErr w:type="gramStart"/>
      <w:r w:rsidRPr="005B318D">
        <w:rPr>
          <w:rFonts w:ascii="Arial" w:hAnsi="Arial" w:cs="Arial"/>
          <w:sz w:val="18"/>
        </w:rPr>
        <w:t>par</w:t>
      </w:r>
      <w:proofErr w:type="gramEnd"/>
      <w:r w:rsidRPr="005B318D">
        <w:rPr>
          <w:rFonts w:ascii="Arial" w:hAnsi="Arial" w:cs="Arial"/>
          <w:sz w:val="18"/>
        </w:rPr>
        <w:t xml:space="preserve"> voie électronique </w:t>
      </w:r>
      <w:r w:rsidR="007A6149">
        <w:rPr>
          <w:rFonts w:ascii="Arial" w:hAnsi="Arial" w:cs="Arial"/>
          <w:sz w:val="18"/>
        </w:rPr>
        <w:t>à l'adresse</w:t>
      </w:r>
      <w:r w:rsidRPr="005B318D">
        <w:rPr>
          <w:rFonts w:ascii="Arial" w:hAnsi="Arial" w:cs="Arial"/>
          <w:sz w:val="18"/>
        </w:rPr>
        <w:t xml:space="preserve"> : http</w:t>
      </w:r>
      <w:r w:rsidR="00803D49">
        <w:rPr>
          <w:rFonts w:ascii="Arial" w:hAnsi="Arial" w:cs="Arial"/>
          <w:sz w:val="18"/>
        </w:rPr>
        <w:t>s</w:t>
      </w:r>
      <w:r w:rsidRPr="005B318D">
        <w:rPr>
          <w:rFonts w:ascii="Arial" w:hAnsi="Arial" w:cs="Arial"/>
          <w:sz w:val="18"/>
        </w:rPr>
        <w:t>://www.</w:t>
      </w:r>
      <w:r w:rsidR="000149EC" w:rsidRPr="000149EC">
        <w:rPr>
          <w:rFonts w:ascii="Arial" w:hAnsi="Arial" w:cs="Arial"/>
          <w:sz w:val="18"/>
        </w:rPr>
        <w:t xml:space="preserve"> marches-securises.fr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I.4) TYPE DE POUVOIR ADJUDICATEUR :</w:t>
      </w:r>
    </w:p>
    <w:p w:rsidR="00BC6C9C" w:rsidRPr="005B318D" w:rsidRDefault="000149E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Organisme de droit public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I.5) ACTIVITÉ PRINCIPALE :</w:t>
      </w:r>
    </w:p>
    <w:p w:rsidR="00DD7E21" w:rsidRPr="005B318D" w:rsidRDefault="00381DFC" w:rsidP="0076325E">
      <w:pPr>
        <w:pBdr>
          <w:left w:val="none" w:sz="0" w:space="6" w:color="auto"/>
        </w:pBdr>
        <w:spacing w:after="12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>Services généraux des administrations publiques.</w:t>
      </w:r>
    </w:p>
    <w:p w:rsidR="00BC6C9C" w:rsidRPr="005B318D" w:rsidRDefault="00381DFC">
      <w:pPr>
        <w:spacing w:after="0"/>
        <w:ind w:left="-567"/>
        <w:rPr>
          <w:rFonts w:ascii="Arial" w:hAnsi="Arial" w:cs="Arial"/>
          <w:u w:val="single"/>
        </w:rPr>
      </w:pPr>
      <w:r w:rsidRPr="005B318D">
        <w:rPr>
          <w:rFonts w:ascii="Arial" w:hAnsi="Arial" w:cs="Arial"/>
          <w:b/>
          <w:sz w:val="18"/>
          <w:u w:val="single"/>
        </w:rPr>
        <w:t>Section II :</w:t>
      </w:r>
      <w:bookmarkStart w:id="1" w:name="II"/>
      <w:bookmarkEnd w:id="1"/>
      <w:r w:rsidR="00D80212">
        <w:rPr>
          <w:rFonts w:ascii="Arial" w:hAnsi="Arial" w:cs="Arial"/>
          <w:b/>
          <w:sz w:val="18"/>
          <w:u w:val="single"/>
        </w:rPr>
        <w:t xml:space="preserve"> OBJET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II.1) ETENDUE DU MARCH</w:t>
      </w:r>
      <w:r w:rsidR="007A6149">
        <w:rPr>
          <w:rFonts w:ascii="Arial" w:hAnsi="Arial" w:cs="Arial"/>
          <w:b/>
          <w:sz w:val="18"/>
        </w:rPr>
        <w:t>É</w:t>
      </w:r>
      <w:r w:rsidR="00892A3B">
        <w:rPr>
          <w:rFonts w:ascii="Arial" w:hAnsi="Arial" w:cs="Arial"/>
          <w:b/>
          <w:sz w:val="18"/>
        </w:rPr>
        <w:t xml:space="preserve"> </w:t>
      </w:r>
      <w:r w:rsidRPr="005B318D">
        <w:rPr>
          <w:rFonts w:ascii="Arial" w:hAnsi="Arial" w:cs="Arial"/>
          <w:b/>
          <w:sz w:val="18"/>
        </w:rPr>
        <w:t>:</w:t>
      </w:r>
    </w:p>
    <w:p w:rsidR="008B5FC8" w:rsidRDefault="00381DFC" w:rsidP="00DD463D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 xml:space="preserve">II.1.1) </w:t>
      </w:r>
      <w:r w:rsidRPr="00D80212">
        <w:rPr>
          <w:rFonts w:ascii="Arial" w:hAnsi="Arial" w:cs="Arial"/>
          <w:b/>
          <w:sz w:val="18"/>
        </w:rPr>
        <w:t>Intitulé</w:t>
      </w:r>
      <w:r w:rsidRPr="005B318D">
        <w:rPr>
          <w:rFonts w:ascii="Arial" w:hAnsi="Arial" w:cs="Arial"/>
          <w:b/>
          <w:i/>
          <w:sz w:val="18"/>
        </w:rPr>
        <w:t xml:space="preserve"> :</w:t>
      </w:r>
      <w:r w:rsidR="00100034">
        <w:rPr>
          <w:rFonts w:ascii="Arial" w:hAnsi="Arial" w:cs="Arial"/>
          <w:b/>
          <w:i/>
          <w:sz w:val="18"/>
        </w:rPr>
        <w:t xml:space="preserve"> </w:t>
      </w:r>
      <w:r w:rsidR="00374D39" w:rsidRPr="00374D39">
        <w:rPr>
          <w:rFonts w:ascii="Arial" w:hAnsi="Arial" w:cs="Arial"/>
          <w:sz w:val="18"/>
        </w:rPr>
        <w:t>Réalisation de supports audiovisuels pour la Ville de Besan</w:t>
      </w:r>
      <w:r w:rsidR="00374D39">
        <w:rPr>
          <w:rFonts w:ascii="Arial" w:hAnsi="Arial" w:cs="Arial"/>
          <w:sz w:val="18"/>
        </w:rPr>
        <w:t>çon</w:t>
      </w:r>
      <w:r w:rsidR="000149EC">
        <w:rPr>
          <w:rFonts w:ascii="Arial" w:hAnsi="Arial" w:cs="Arial"/>
          <w:sz w:val="18"/>
        </w:rPr>
        <w:t>,</w:t>
      </w:r>
      <w:r w:rsidR="00374D39">
        <w:rPr>
          <w:rFonts w:ascii="Arial" w:hAnsi="Arial" w:cs="Arial"/>
          <w:sz w:val="18"/>
        </w:rPr>
        <w:t xml:space="preserve"> Grand Besançon Métropole</w:t>
      </w:r>
      <w:r w:rsidR="000149EC">
        <w:rPr>
          <w:rFonts w:ascii="Arial" w:hAnsi="Arial" w:cs="Arial"/>
          <w:sz w:val="18"/>
        </w:rPr>
        <w:t xml:space="preserve"> et le </w:t>
      </w:r>
      <w:proofErr w:type="spellStart"/>
      <w:r w:rsidR="000149EC">
        <w:rPr>
          <w:rFonts w:ascii="Arial" w:hAnsi="Arial" w:cs="Arial"/>
          <w:sz w:val="18"/>
        </w:rPr>
        <w:t>Ccas</w:t>
      </w:r>
      <w:proofErr w:type="spellEnd"/>
      <w:r w:rsidR="000149EC">
        <w:rPr>
          <w:rFonts w:ascii="Arial" w:hAnsi="Arial" w:cs="Arial"/>
          <w:sz w:val="18"/>
        </w:rPr>
        <w:t xml:space="preserve"> de Besançon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II.1.2) Code CPV principal :</w:t>
      </w:r>
    </w:p>
    <w:p w:rsid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Descripteur principal : </w:t>
      </w:r>
      <w:r w:rsidR="00374D39" w:rsidRPr="00374D39">
        <w:rPr>
          <w:rFonts w:ascii="Arial" w:hAnsi="Arial" w:cs="Arial"/>
          <w:sz w:val="18"/>
        </w:rPr>
        <w:t>92111260</w:t>
      </w:r>
    </w:p>
    <w:p w:rsidR="00D80212" w:rsidRDefault="00381DFC" w:rsidP="008B5FC8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II.1.3) Type de marché :</w:t>
      </w:r>
      <w:r w:rsidR="00DD7E21">
        <w:rPr>
          <w:rFonts w:ascii="Arial" w:hAnsi="Arial" w:cs="Arial"/>
          <w:b/>
          <w:i/>
          <w:sz w:val="18"/>
        </w:rPr>
        <w:t xml:space="preserve"> </w:t>
      </w:r>
    </w:p>
    <w:p w:rsidR="00BC6C9C" w:rsidRPr="00D80212" w:rsidRDefault="00374D39" w:rsidP="008B5FC8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Services</w:t>
      </w:r>
    </w:p>
    <w:p w:rsidR="0068036F" w:rsidRDefault="00381DFC" w:rsidP="0068036F">
      <w:pPr>
        <w:pBdr>
          <w:left w:val="none" w:sz="0" w:space="6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II.1.4) Description succincte :</w:t>
      </w:r>
      <w:r w:rsidR="00100034">
        <w:rPr>
          <w:rFonts w:ascii="Arial" w:hAnsi="Arial" w:cs="Arial"/>
          <w:b/>
          <w:i/>
          <w:sz w:val="18"/>
        </w:rPr>
        <w:t xml:space="preserve"> </w:t>
      </w:r>
    </w:p>
    <w:p w:rsidR="00FD1594" w:rsidRDefault="000149EC" w:rsidP="00142AB0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Consultation lancée par un groupement de commandes. L'accord-cadre sera exécuté par l'émission de bons de commande. Chaque lot fera l'objet d'une attribution séparée à un seul opérateur économique. Les prestations sont réglées par des prix unitaires. Les commandes porteront sur : </w:t>
      </w:r>
    </w:p>
    <w:p w:rsidR="00FD1594" w:rsidRDefault="000149EC" w:rsidP="00142AB0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- La création de films institutionnels dits " prestige ", d'une à plusieurs minutes, de valorisation du territoire ou d'un équipement, co-écrit entre les directions communication des trois collectivités et l'attributaire du marché, </w:t>
      </w:r>
    </w:p>
    <w:p w:rsidR="00FD1594" w:rsidRDefault="000149EC" w:rsidP="00142AB0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- La réalisation de vidéo type " reportages ", du format clip de 30 secondes environ à 2 minutes maximum en général, en lien avec un événement ou une manifestation soutenue par l'une des collectivités, </w:t>
      </w:r>
    </w:p>
    <w:p w:rsidR="00FD1594" w:rsidRDefault="000149EC" w:rsidP="00142AB0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 xml:space="preserve">- La réalisation de supports animés (animation, motion design etc...), </w:t>
      </w:r>
    </w:p>
    <w:p w:rsidR="000149EC" w:rsidRPr="000149EC" w:rsidRDefault="000149EC" w:rsidP="00142AB0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</w:rPr>
      </w:pPr>
      <w:r w:rsidRPr="000149EC">
        <w:rPr>
          <w:rFonts w:ascii="Arial" w:hAnsi="Arial" w:cs="Arial"/>
          <w:sz w:val="18"/>
        </w:rPr>
        <w:t>- La conception et la réalisation de retransmissions en direct avec ou sans plateaux Tv, en intérieur ou en extérieur, sur Besançon ou sur le territoire du Grand Besançon</w:t>
      </w:r>
    </w:p>
    <w:p w:rsidR="00BC6C9C" w:rsidRDefault="00381DFC" w:rsidP="00374D39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II.1.5) Valeur totale estimée :</w:t>
      </w:r>
    </w:p>
    <w:p w:rsidR="000059C3" w:rsidRPr="00F361C3" w:rsidRDefault="00100034" w:rsidP="000059C3">
      <w:pPr>
        <w:pBdr>
          <w:left w:val="none" w:sz="0" w:space="6" w:color="auto"/>
        </w:pBdr>
        <w:spacing w:after="0"/>
      </w:pPr>
      <w:r>
        <w:rPr>
          <w:rFonts w:ascii="Arial" w:hAnsi="Arial"/>
          <w:sz w:val="18"/>
        </w:rPr>
        <w:t xml:space="preserve">Valeur hors TVA : </w:t>
      </w:r>
      <w:r w:rsidR="00374D39">
        <w:rPr>
          <w:rFonts w:ascii="Arial" w:hAnsi="Arial"/>
          <w:sz w:val="18"/>
        </w:rPr>
        <w:t xml:space="preserve">1 </w:t>
      </w:r>
      <w:r w:rsidR="00FD1594">
        <w:rPr>
          <w:rFonts w:ascii="Arial" w:hAnsi="Arial"/>
          <w:sz w:val="18"/>
        </w:rPr>
        <w:t>600</w:t>
      </w:r>
      <w:r w:rsidR="00374D39">
        <w:rPr>
          <w:rFonts w:ascii="Arial" w:hAnsi="Arial"/>
          <w:sz w:val="18"/>
        </w:rPr>
        <w:t xml:space="preserve"> </w:t>
      </w:r>
      <w:r w:rsidR="00FD1594">
        <w:rPr>
          <w:rFonts w:ascii="Arial" w:hAnsi="Arial"/>
          <w:sz w:val="18"/>
        </w:rPr>
        <w:t>0</w:t>
      </w:r>
      <w:r w:rsidR="00374D39">
        <w:rPr>
          <w:rFonts w:ascii="Arial" w:hAnsi="Arial"/>
          <w:sz w:val="18"/>
        </w:rPr>
        <w:t>00</w:t>
      </w:r>
      <w:r>
        <w:rPr>
          <w:rFonts w:ascii="Arial" w:hAnsi="Arial"/>
          <w:sz w:val="18"/>
        </w:rPr>
        <w:t xml:space="preserve"> euros</w:t>
      </w:r>
      <w:r w:rsidR="000059C3" w:rsidRPr="00F361C3">
        <w:rPr>
          <w:rFonts w:ascii="Arial" w:hAnsi="Arial"/>
          <w:sz w:val="18"/>
        </w:rPr>
        <w:t xml:space="preserve"> 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II.1.6) Information sur les lots :</w:t>
      </w:r>
    </w:p>
    <w:p w:rsidR="0068036F" w:rsidRPr="0068036F" w:rsidRDefault="00BE29A9" w:rsidP="0068036F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 marché est divisé en lots : o</w:t>
      </w:r>
      <w:r w:rsidR="0068036F" w:rsidRPr="0068036F">
        <w:rPr>
          <w:rFonts w:ascii="Arial" w:hAnsi="Arial" w:cs="Arial"/>
          <w:sz w:val="18"/>
        </w:rPr>
        <w:t>ui</w:t>
      </w:r>
    </w:p>
    <w:p w:rsidR="0068036F" w:rsidRDefault="0068036F" w:rsidP="00374D39">
      <w:pP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Il est possible de soumettre des offres pour tous les lots</w:t>
      </w:r>
    </w:p>
    <w:p w:rsidR="00A60B6E" w:rsidRDefault="00A60B6E" w:rsidP="0060713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Mots descripteurs : </w:t>
      </w:r>
      <w:r w:rsidR="00FD1594">
        <w:rPr>
          <w:rFonts w:ascii="Arial" w:hAnsi="Arial" w:cs="Arial"/>
          <w:sz w:val="18"/>
        </w:rPr>
        <w:t>Film</w:t>
      </w:r>
      <w:r w:rsidR="007A6149">
        <w:rPr>
          <w:rFonts w:ascii="Arial" w:hAnsi="Arial" w:cs="Arial"/>
          <w:sz w:val="18"/>
        </w:rPr>
        <w:t>,</w:t>
      </w:r>
      <w:r w:rsidR="007A6149" w:rsidRPr="00374D39">
        <w:rPr>
          <w:rFonts w:ascii="Arial" w:hAnsi="Arial" w:cs="Arial"/>
          <w:sz w:val="18"/>
        </w:rPr>
        <w:t xml:space="preserve"> </w:t>
      </w:r>
      <w:r w:rsidR="00374D39" w:rsidRPr="00374D39">
        <w:rPr>
          <w:rFonts w:ascii="Arial" w:hAnsi="Arial" w:cs="Arial"/>
          <w:sz w:val="18"/>
        </w:rPr>
        <w:t>Vidéo, cinéma</w:t>
      </w:r>
      <w:r w:rsidR="00203CC9">
        <w:rPr>
          <w:rFonts w:ascii="Arial" w:hAnsi="Arial" w:cs="Arial"/>
          <w:sz w:val="18"/>
        </w:rPr>
        <w:t xml:space="preserve"> </w:t>
      </w:r>
    </w:p>
    <w:p w:rsidR="00BC6C9C" w:rsidRPr="005B318D" w:rsidRDefault="00381DFC" w:rsidP="0068036F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II.2) DESCRIPTION :</w:t>
      </w:r>
    </w:p>
    <w:p w:rsidR="00374D39" w:rsidRDefault="00381DFC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II.2.1) Intitulé :</w:t>
      </w:r>
      <w:r w:rsidR="00DF2181">
        <w:rPr>
          <w:rFonts w:ascii="Arial" w:hAnsi="Arial" w:cs="Arial"/>
          <w:b/>
          <w:i/>
          <w:sz w:val="18"/>
        </w:rPr>
        <w:t xml:space="preserve"> </w:t>
      </w:r>
      <w:r w:rsidR="00374D39" w:rsidRPr="00374D39">
        <w:rPr>
          <w:rFonts w:ascii="Arial" w:eastAsia="Arial" w:hAnsi="Arial" w:cs="Arial"/>
          <w:color w:val="000000"/>
          <w:sz w:val="18"/>
          <w:szCs w:val="18"/>
        </w:rPr>
        <w:t>Réalisation de vidéos promotionnelles / de prestige</w:t>
      </w:r>
      <w:r w:rsidR="00374D39" w:rsidRPr="0068036F">
        <w:rPr>
          <w:rFonts w:ascii="Arial" w:hAnsi="Arial" w:cs="Arial"/>
          <w:sz w:val="18"/>
        </w:rPr>
        <w:t xml:space="preserve"> </w:t>
      </w:r>
    </w:p>
    <w:p w:rsidR="0068036F" w:rsidRPr="0068036F" w:rsidRDefault="0068036F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Lot n° : </w:t>
      </w:r>
      <w:r w:rsidR="00FD1594">
        <w:rPr>
          <w:rFonts w:ascii="Arial" w:hAnsi="Arial" w:cs="Arial"/>
          <w:sz w:val="18"/>
        </w:rPr>
        <w:t>0</w:t>
      </w:r>
      <w:r w:rsidRPr="0068036F">
        <w:rPr>
          <w:rFonts w:ascii="Arial" w:hAnsi="Arial" w:cs="Arial"/>
          <w:sz w:val="18"/>
        </w:rPr>
        <w:t>1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II.2.2) Code(s) CPV additionnel(s) :</w:t>
      </w:r>
    </w:p>
    <w:p w:rsid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Code CPV </w:t>
      </w:r>
      <w:r w:rsidR="00A60B6E">
        <w:rPr>
          <w:rFonts w:ascii="Arial" w:hAnsi="Arial" w:cs="Arial"/>
          <w:sz w:val="18"/>
        </w:rPr>
        <w:t>principal</w:t>
      </w:r>
      <w:r w:rsidRPr="0068036F">
        <w:rPr>
          <w:rFonts w:ascii="Arial" w:hAnsi="Arial" w:cs="Arial"/>
          <w:sz w:val="18"/>
        </w:rPr>
        <w:t xml:space="preserve"> : </w:t>
      </w:r>
      <w:r w:rsidR="007A6149">
        <w:rPr>
          <w:rFonts w:ascii="Arial" w:hAnsi="Arial" w:cs="Arial"/>
          <w:sz w:val="18"/>
        </w:rPr>
        <w:t>92111260</w:t>
      </w:r>
    </w:p>
    <w:p w:rsidR="00BC6C9C" w:rsidRPr="005B318D" w:rsidRDefault="00381DFC" w:rsidP="0068036F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II.2.3) Lieu d'exécution :</w:t>
      </w:r>
    </w:p>
    <w:p w:rsidR="00BC6C9C" w:rsidRDefault="007A6149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NUTS : FRC21</w:t>
      </w:r>
    </w:p>
    <w:p w:rsidR="00FD1594" w:rsidRPr="00FD1594" w:rsidRDefault="00FD1594" w:rsidP="00FD1594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FD1594">
        <w:rPr>
          <w:rFonts w:ascii="Arial" w:hAnsi="Arial" w:cs="Arial"/>
          <w:sz w:val="18"/>
          <w:szCs w:val="18"/>
        </w:rPr>
        <w:t>Lieu principal d'exécution : Besançon et Grand Besançon 25000 - Besançon</w:t>
      </w:r>
    </w:p>
    <w:p w:rsidR="008B5FC8" w:rsidRDefault="00381DFC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II.2.4) Description des prestations :</w:t>
      </w:r>
      <w:r w:rsidR="002652D1">
        <w:rPr>
          <w:rFonts w:ascii="Arial" w:hAnsi="Arial" w:cs="Arial"/>
          <w:b/>
          <w:i/>
          <w:sz w:val="18"/>
        </w:rPr>
        <w:t xml:space="preserve"> </w:t>
      </w:r>
      <w:r w:rsidR="00374D39" w:rsidRPr="00374D39">
        <w:rPr>
          <w:rFonts w:ascii="Arial" w:eastAsia="Arial" w:hAnsi="Arial" w:cs="Arial"/>
          <w:color w:val="000000"/>
          <w:sz w:val="18"/>
          <w:szCs w:val="18"/>
        </w:rPr>
        <w:t>Réalisation de vidéos promotionnelles / de prestige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II.2.5) Critères d'attribution :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Critères énoncés ci-dessous 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lastRenderedPageBreak/>
        <w:t xml:space="preserve">Critère de qualité : </w:t>
      </w:r>
    </w:p>
    <w:p w:rsidR="00374D39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FD1594"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 xml:space="preserve"> </w:t>
      </w:r>
      <w:r w:rsidR="00374D39" w:rsidRPr="00FD1594">
        <w:rPr>
          <w:rFonts w:ascii="Arial" w:hAnsi="Arial" w:cs="Arial"/>
          <w:sz w:val="18"/>
        </w:rPr>
        <w:t xml:space="preserve">Qualité artistique / Pondération : 40 </w:t>
      </w:r>
    </w:p>
    <w:p w:rsidR="0068036F" w:rsidRPr="0068036F" w:rsidRDefault="00FD1594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2. </w:t>
      </w:r>
      <w:r w:rsidR="0068036F" w:rsidRPr="0068036F">
        <w:rPr>
          <w:rFonts w:ascii="Arial" w:hAnsi="Arial" w:cs="Arial"/>
          <w:sz w:val="18"/>
        </w:rPr>
        <w:t>Valeur technique</w:t>
      </w:r>
      <w:r w:rsidR="00A60B6E">
        <w:rPr>
          <w:rFonts w:ascii="Arial" w:hAnsi="Arial" w:cs="Arial"/>
          <w:sz w:val="18"/>
        </w:rPr>
        <w:t xml:space="preserve"> </w:t>
      </w:r>
      <w:r w:rsidR="0068036F" w:rsidRPr="0068036F">
        <w:rPr>
          <w:rFonts w:ascii="Arial" w:hAnsi="Arial" w:cs="Arial"/>
          <w:sz w:val="18"/>
        </w:rPr>
        <w:t>/</w:t>
      </w:r>
      <w:r w:rsidR="00A60B6E">
        <w:rPr>
          <w:rFonts w:ascii="Arial" w:hAnsi="Arial" w:cs="Arial"/>
          <w:sz w:val="18"/>
        </w:rPr>
        <w:t xml:space="preserve"> </w:t>
      </w:r>
      <w:r w:rsidR="0068036F" w:rsidRPr="0068036F">
        <w:rPr>
          <w:rFonts w:ascii="Arial" w:hAnsi="Arial" w:cs="Arial"/>
          <w:sz w:val="18"/>
        </w:rPr>
        <w:t xml:space="preserve">Pondération : </w:t>
      </w:r>
      <w:r w:rsidR="00374D39">
        <w:rPr>
          <w:rFonts w:ascii="Arial" w:hAnsi="Arial" w:cs="Arial"/>
          <w:sz w:val="18"/>
        </w:rPr>
        <w:t>30</w:t>
      </w:r>
      <w:r w:rsidR="00DD463D">
        <w:rPr>
          <w:rFonts w:ascii="Arial" w:hAnsi="Arial" w:cs="Arial"/>
          <w:sz w:val="18"/>
        </w:rPr>
        <w:t xml:space="preserve"> 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Prix : </w:t>
      </w:r>
    </w:p>
    <w:p w:rsidR="0068036F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1. </w:t>
      </w:r>
      <w:r w:rsidR="0068036F" w:rsidRPr="00FD1594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RIX</w:t>
      </w:r>
      <w:r w:rsidR="00A60B6E" w:rsidRPr="00FD1594">
        <w:rPr>
          <w:rFonts w:ascii="Arial" w:hAnsi="Arial" w:cs="Arial"/>
          <w:sz w:val="18"/>
        </w:rPr>
        <w:t xml:space="preserve"> </w:t>
      </w:r>
      <w:r w:rsidR="0068036F" w:rsidRPr="00FD1594">
        <w:rPr>
          <w:rFonts w:ascii="Arial" w:hAnsi="Arial" w:cs="Arial"/>
          <w:sz w:val="18"/>
        </w:rPr>
        <w:t>/</w:t>
      </w:r>
      <w:r w:rsidR="00A60B6E" w:rsidRPr="00FD1594">
        <w:rPr>
          <w:rFonts w:ascii="Arial" w:hAnsi="Arial" w:cs="Arial"/>
          <w:sz w:val="18"/>
        </w:rPr>
        <w:t xml:space="preserve"> </w:t>
      </w:r>
      <w:r w:rsidR="00374D39" w:rsidRPr="00FD1594">
        <w:rPr>
          <w:rFonts w:ascii="Arial" w:hAnsi="Arial" w:cs="Arial"/>
          <w:sz w:val="18"/>
        </w:rPr>
        <w:t>Pondération : 3</w:t>
      </w:r>
      <w:r w:rsidR="0068036F" w:rsidRPr="00FD1594">
        <w:rPr>
          <w:rFonts w:ascii="Arial" w:hAnsi="Arial" w:cs="Arial"/>
          <w:sz w:val="18"/>
        </w:rPr>
        <w:t>0</w:t>
      </w:r>
    </w:p>
    <w:p w:rsidR="00077BD9" w:rsidRDefault="00381DFC" w:rsidP="0068036F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II.2.6) Valeur estimée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Valeur hors TVA : </w:t>
      </w:r>
      <w:r w:rsidR="00FD1594">
        <w:rPr>
          <w:rFonts w:ascii="Arial" w:hAnsi="Arial" w:cs="Arial"/>
          <w:sz w:val="18"/>
        </w:rPr>
        <w:t>400</w:t>
      </w:r>
      <w:r w:rsidR="00A60B6E">
        <w:rPr>
          <w:rFonts w:ascii="Arial" w:hAnsi="Arial" w:cs="Arial"/>
          <w:sz w:val="18"/>
        </w:rPr>
        <w:t xml:space="preserve"> </w:t>
      </w:r>
      <w:r w:rsidR="00FD1594">
        <w:rPr>
          <w:rFonts w:ascii="Arial" w:hAnsi="Arial" w:cs="Arial"/>
          <w:sz w:val="18"/>
        </w:rPr>
        <w:t>0</w:t>
      </w:r>
      <w:r w:rsidRPr="0068036F">
        <w:rPr>
          <w:rFonts w:ascii="Arial" w:hAnsi="Arial" w:cs="Arial"/>
          <w:sz w:val="18"/>
        </w:rPr>
        <w:t>00</w:t>
      </w:r>
      <w:r w:rsidR="00A60B6E">
        <w:rPr>
          <w:rFonts w:ascii="Arial" w:hAnsi="Arial" w:cs="Arial"/>
          <w:sz w:val="18"/>
        </w:rPr>
        <w:t xml:space="preserve"> euros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II.2.7) Durée du marché, de l'accord-cadre ou du système d'acquisition dynamique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Durée en mois : 12</w:t>
      </w:r>
    </w:p>
    <w:p w:rsidR="0068036F" w:rsidRPr="0068036F" w:rsidRDefault="0068036F" w:rsidP="0068036F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Ce marché peut fair</w:t>
      </w:r>
      <w:r w:rsidR="00A60B6E">
        <w:rPr>
          <w:rFonts w:ascii="Arial" w:hAnsi="Arial" w:cs="Arial"/>
          <w:sz w:val="18"/>
        </w:rPr>
        <w:t>e l'objet d'une reconduction : o</w:t>
      </w:r>
      <w:r w:rsidRPr="0068036F">
        <w:rPr>
          <w:rFonts w:ascii="Arial" w:hAnsi="Arial" w:cs="Arial"/>
          <w:sz w:val="18"/>
        </w:rPr>
        <w:t>ui</w:t>
      </w:r>
    </w:p>
    <w:p w:rsidR="0068036F" w:rsidRDefault="0068036F" w:rsidP="00F8536A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DD463D">
        <w:rPr>
          <w:rFonts w:ascii="Arial" w:hAnsi="Arial" w:cs="Arial"/>
          <w:sz w:val="18"/>
        </w:rPr>
        <w:t xml:space="preserve">Description des modalités ou du calendrier des reconductions : </w:t>
      </w:r>
      <w:r w:rsidR="00FD1594" w:rsidRPr="00FD1594">
        <w:rPr>
          <w:rFonts w:ascii="Arial" w:hAnsi="Arial" w:cs="Arial"/>
          <w:sz w:val="18"/>
        </w:rPr>
        <w:t>Le contrat est susceptible d'être reconduit dans les conditions du cahier des charges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II.2.10) Variantes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Des variantes seront prises en considération : non 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II.2.11) Information sur les options</w:t>
      </w:r>
    </w:p>
    <w:p w:rsidR="008B5FC8" w:rsidRPr="008B5FC8" w:rsidRDefault="008B5FC8" w:rsidP="008B5FC8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8B5FC8">
        <w:rPr>
          <w:rFonts w:ascii="Arial" w:hAnsi="Arial" w:cs="Arial"/>
          <w:sz w:val="18"/>
        </w:rPr>
        <w:t xml:space="preserve">Options : </w:t>
      </w:r>
      <w:r w:rsidR="00A60B6E">
        <w:rPr>
          <w:rFonts w:ascii="Arial" w:hAnsi="Arial" w:cs="Arial"/>
          <w:sz w:val="18"/>
        </w:rPr>
        <w:t>o</w:t>
      </w:r>
      <w:r w:rsidRPr="008B5FC8">
        <w:rPr>
          <w:rFonts w:ascii="Arial" w:hAnsi="Arial" w:cs="Arial"/>
          <w:sz w:val="18"/>
        </w:rPr>
        <w:t>ui</w:t>
      </w:r>
    </w:p>
    <w:p w:rsidR="00FD1594" w:rsidRDefault="00FD1594" w:rsidP="00FD1594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Description des options : Le contrat prévoit la possibilité de confier ultérieurement au titulaire du marché un ou plusieurs marchés ayant pour objet la réalisation de prestations similaires </w:t>
      </w:r>
    </w:p>
    <w:p w:rsidR="00BC6C9C" w:rsidRPr="005B318D" w:rsidRDefault="00381DFC" w:rsidP="008B5FC8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II.2.13) Information sur les fonds de l'Union européenne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Le contrat s'inscrit dans un projet/programme financé par des fonds de l'Union européenne : </w:t>
      </w:r>
      <w:r w:rsidR="00A60B6E">
        <w:rPr>
          <w:rFonts w:ascii="Arial" w:hAnsi="Arial" w:cs="Arial"/>
          <w:sz w:val="18"/>
        </w:rPr>
        <w:t>n</w:t>
      </w:r>
      <w:r w:rsidRPr="005B318D">
        <w:rPr>
          <w:rFonts w:ascii="Arial" w:hAnsi="Arial" w:cs="Arial"/>
          <w:sz w:val="18"/>
        </w:rPr>
        <w:t>on</w:t>
      </w:r>
    </w:p>
    <w:p w:rsidR="00BC6C9C" w:rsidRDefault="00381DFC" w:rsidP="00DD771B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II.2.14) Informations complémentaires :</w:t>
      </w:r>
    </w:p>
    <w:p w:rsidR="00A60B6E" w:rsidRPr="0068036F" w:rsidRDefault="00A60B6E" w:rsidP="00A60B6E">
      <w:pPr>
        <w:pBdr>
          <w:left w:val="none" w:sz="0" w:space="19" w:color="auto"/>
        </w:pBdr>
        <w:spacing w:after="12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Mots descripteurs : </w:t>
      </w:r>
      <w:r w:rsidR="00FD1594">
        <w:rPr>
          <w:rFonts w:ascii="Arial" w:hAnsi="Arial" w:cs="Arial"/>
          <w:sz w:val="18"/>
        </w:rPr>
        <w:t xml:space="preserve">Film, </w:t>
      </w:r>
      <w:r w:rsidR="00374D39">
        <w:rPr>
          <w:rFonts w:ascii="Arial" w:hAnsi="Arial" w:cs="Arial"/>
          <w:sz w:val="18"/>
        </w:rPr>
        <w:t>Vidéo</w:t>
      </w:r>
      <w:r w:rsidR="007A6149">
        <w:rPr>
          <w:rFonts w:ascii="Arial" w:hAnsi="Arial" w:cs="Arial"/>
          <w:sz w:val="18"/>
        </w:rPr>
        <w:t>, cinéma</w:t>
      </w:r>
    </w:p>
    <w:p w:rsidR="00374D39" w:rsidRPr="005B318D" w:rsidRDefault="00374D39" w:rsidP="00374D39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II.2) DESCRIPTION :</w:t>
      </w:r>
    </w:p>
    <w:p w:rsidR="001F60F0" w:rsidRDefault="00374D39" w:rsidP="00374D39">
      <w:pPr>
        <w:pBdr>
          <w:left w:val="none" w:sz="0" w:space="19" w:color="auto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5B318D">
        <w:rPr>
          <w:rFonts w:ascii="Arial" w:hAnsi="Arial" w:cs="Arial"/>
          <w:b/>
          <w:i/>
          <w:sz w:val="18"/>
        </w:rPr>
        <w:t>II.2.1) Intitulé :</w:t>
      </w:r>
      <w:r>
        <w:rPr>
          <w:rFonts w:ascii="Arial" w:hAnsi="Arial" w:cs="Arial"/>
          <w:b/>
          <w:i/>
          <w:sz w:val="18"/>
        </w:rPr>
        <w:t xml:space="preserve"> </w:t>
      </w:r>
      <w:r w:rsidR="001F60F0" w:rsidRPr="001F60F0">
        <w:rPr>
          <w:rFonts w:ascii="Arial" w:eastAsia="Arial" w:hAnsi="Arial" w:cs="Arial"/>
          <w:color w:val="000000"/>
          <w:sz w:val="18"/>
          <w:szCs w:val="18"/>
        </w:rPr>
        <w:t xml:space="preserve">Reportages vidéos </w:t>
      </w:r>
    </w:p>
    <w:p w:rsidR="00374D39" w:rsidRPr="0068036F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Lot n° :</w:t>
      </w:r>
      <w:r w:rsidR="001F60F0">
        <w:rPr>
          <w:rFonts w:ascii="Arial" w:hAnsi="Arial" w:cs="Arial"/>
          <w:sz w:val="18"/>
        </w:rPr>
        <w:t xml:space="preserve"> </w:t>
      </w:r>
      <w:r w:rsidR="00FD1594">
        <w:rPr>
          <w:rFonts w:ascii="Arial" w:hAnsi="Arial" w:cs="Arial"/>
          <w:sz w:val="18"/>
        </w:rPr>
        <w:t>0</w:t>
      </w:r>
      <w:r w:rsidR="001F60F0">
        <w:rPr>
          <w:rFonts w:ascii="Arial" w:hAnsi="Arial" w:cs="Arial"/>
          <w:sz w:val="18"/>
        </w:rPr>
        <w:t>2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II.2.2) Code(s) CPV additionnel(s) :</w:t>
      </w:r>
    </w:p>
    <w:p w:rsidR="00374D39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Code CPV </w:t>
      </w:r>
      <w:r>
        <w:rPr>
          <w:rFonts w:ascii="Arial" w:hAnsi="Arial" w:cs="Arial"/>
          <w:sz w:val="18"/>
        </w:rPr>
        <w:t>principal</w:t>
      </w:r>
      <w:r w:rsidRPr="0068036F">
        <w:rPr>
          <w:rFonts w:ascii="Arial" w:hAnsi="Arial" w:cs="Arial"/>
          <w:sz w:val="18"/>
        </w:rPr>
        <w:t xml:space="preserve"> : </w:t>
      </w:r>
      <w:r w:rsidR="007A6149">
        <w:rPr>
          <w:rFonts w:ascii="Arial" w:hAnsi="Arial" w:cs="Arial"/>
          <w:sz w:val="18"/>
        </w:rPr>
        <w:t>92111260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II.2.3) Lieu d'exécution :</w:t>
      </w:r>
    </w:p>
    <w:p w:rsidR="00FD1594" w:rsidRDefault="00FD1594" w:rsidP="00FD1594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NUTS : FRC21</w:t>
      </w:r>
    </w:p>
    <w:p w:rsidR="00FD1594" w:rsidRPr="00FD1594" w:rsidRDefault="00FD1594" w:rsidP="00FD1594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FD1594">
        <w:rPr>
          <w:rFonts w:ascii="Arial" w:hAnsi="Arial" w:cs="Arial"/>
          <w:sz w:val="18"/>
          <w:szCs w:val="18"/>
        </w:rPr>
        <w:t>Lieu principal d'exécution : Besançon et Grand Besançon 25000 - Besançon</w:t>
      </w:r>
    </w:p>
    <w:p w:rsidR="001F60F0" w:rsidRDefault="00374D39" w:rsidP="00374D39">
      <w:pPr>
        <w:pBdr>
          <w:left w:val="none" w:sz="0" w:space="19" w:color="auto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5B318D">
        <w:rPr>
          <w:rFonts w:ascii="Arial" w:hAnsi="Arial" w:cs="Arial"/>
          <w:b/>
          <w:i/>
          <w:sz w:val="18"/>
        </w:rPr>
        <w:t>II.2.4) Description des prestations :</w:t>
      </w:r>
      <w:r>
        <w:rPr>
          <w:rFonts w:ascii="Arial" w:hAnsi="Arial" w:cs="Arial"/>
          <w:b/>
          <w:i/>
          <w:sz w:val="18"/>
        </w:rPr>
        <w:t xml:space="preserve"> </w:t>
      </w:r>
      <w:r w:rsidR="001F60F0" w:rsidRPr="001F60F0">
        <w:rPr>
          <w:rFonts w:ascii="Arial" w:eastAsia="Arial" w:hAnsi="Arial" w:cs="Arial"/>
          <w:color w:val="000000"/>
          <w:sz w:val="18"/>
          <w:szCs w:val="18"/>
        </w:rPr>
        <w:t xml:space="preserve">Reportages vidéos 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II.2.5) Critères d'attribution :</w:t>
      </w:r>
    </w:p>
    <w:p w:rsidR="00374D39" w:rsidRPr="0068036F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Critères énoncés ci-dessous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 de qualité : </w:t>
      </w:r>
    </w:p>
    <w:p w:rsidR="00FD1594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FD1594"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 xml:space="preserve"> </w:t>
      </w:r>
      <w:r w:rsidRPr="00FD1594">
        <w:rPr>
          <w:rFonts w:ascii="Arial" w:hAnsi="Arial" w:cs="Arial"/>
          <w:sz w:val="18"/>
        </w:rPr>
        <w:t xml:space="preserve">Qualité artistique / Pondération : 40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2. </w:t>
      </w:r>
      <w:r w:rsidRPr="0068036F">
        <w:rPr>
          <w:rFonts w:ascii="Arial" w:hAnsi="Arial" w:cs="Arial"/>
          <w:sz w:val="18"/>
        </w:rPr>
        <w:t>Valeur technique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 xml:space="preserve">Pondération : </w:t>
      </w:r>
      <w:r>
        <w:rPr>
          <w:rFonts w:ascii="Arial" w:hAnsi="Arial" w:cs="Arial"/>
          <w:sz w:val="18"/>
        </w:rPr>
        <w:t xml:space="preserve">30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Prix : </w:t>
      </w:r>
    </w:p>
    <w:p w:rsidR="00FD1594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1. </w:t>
      </w:r>
      <w:r w:rsidRPr="00FD1594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RIX</w:t>
      </w:r>
      <w:r w:rsidRPr="00FD1594">
        <w:rPr>
          <w:rFonts w:ascii="Arial" w:hAnsi="Arial" w:cs="Arial"/>
          <w:sz w:val="18"/>
        </w:rPr>
        <w:t xml:space="preserve"> / Pondération : 30</w:t>
      </w:r>
    </w:p>
    <w:p w:rsidR="00374D39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II.2.6) Valeur estimée</w:t>
      </w:r>
    </w:p>
    <w:p w:rsidR="00374D39" w:rsidRPr="0068036F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Valeur hors TVA : </w:t>
      </w:r>
      <w:r w:rsidR="00FD1594">
        <w:rPr>
          <w:rFonts w:ascii="Arial" w:hAnsi="Arial" w:cs="Arial"/>
          <w:sz w:val="18"/>
        </w:rPr>
        <w:t>440</w:t>
      </w:r>
      <w:r>
        <w:rPr>
          <w:rFonts w:ascii="Arial" w:hAnsi="Arial" w:cs="Arial"/>
          <w:sz w:val="18"/>
        </w:rPr>
        <w:t xml:space="preserve"> </w:t>
      </w:r>
      <w:r w:rsidR="00FD1594">
        <w:rPr>
          <w:rFonts w:ascii="Arial" w:hAnsi="Arial" w:cs="Arial"/>
          <w:sz w:val="18"/>
        </w:rPr>
        <w:t>0</w:t>
      </w:r>
      <w:r w:rsidRPr="0068036F">
        <w:rPr>
          <w:rFonts w:ascii="Arial" w:hAnsi="Arial" w:cs="Arial"/>
          <w:sz w:val="18"/>
        </w:rPr>
        <w:t>00</w:t>
      </w:r>
      <w:r>
        <w:rPr>
          <w:rFonts w:ascii="Arial" w:hAnsi="Arial" w:cs="Arial"/>
          <w:sz w:val="18"/>
        </w:rPr>
        <w:t xml:space="preserve"> euros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II.2.7) Durée du marché, de l'accord-cadre ou du système d'acquisition dynamique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Durée en mois : 12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Ce marché peut fair</w:t>
      </w:r>
      <w:r>
        <w:rPr>
          <w:rFonts w:ascii="Arial" w:hAnsi="Arial" w:cs="Arial"/>
          <w:sz w:val="18"/>
        </w:rPr>
        <w:t>e l'objet d'une reconduction : o</w:t>
      </w:r>
      <w:r w:rsidRPr="0068036F">
        <w:rPr>
          <w:rFonts w:ascii="Arial" w:hAnsi="Arial" w:cs="Arial"/>
          <w:sz w:val="18"/>
        </w:rPr>
        <w:t>ui</w:t>
      </w:r>
    </w:p>
    <w:p w:rsidR="00FD1594" w:rsidRDefault="00FD1594" w:rsidP="00FD1594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DD463D">
        <w:rPr>
          <w:rFonts w:ascii="Arial" w:hAnsi="Arial" w:cs="Arial"/>
          <w:sz w:val="18"/>
        </w:rPr>
        <w:t xml:space="preserve">Description des modalités ou du calendrier des reconductions : </w:t>
      </w:r>
      <w:r w:rsidRPr="00FD1594">
        <w:rPr>
          <w:rFonts w:ascii="Arial" w:hAnsi="Arial" w:cs="Arial"/>
          <w:sz w:val="18"/>
        </w:rPr>
        <w:t>Le contrat est susceptible d'être reconduit dans les conditions du cahier des charges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II.2.10) Variantes</w:t>
      </w:r>
    </w:p>
    <w:p w:rsidR="00374D39" w:rsidRPr="005B318D" w:rsidRDefault="00374D39" w:rsidP="00374D39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Des variantes seront prises en considération : non 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II.2.11) Information sur les options</w:t>
      </w:r>
    </w:p>
    <w:p w:rsidR="00FD1594" w:rsidRPr="008B5FC8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8B5FC8">
        <w:rPr>
          <w:rFonts w:ascii="Arial" w:hAnsi="Arial" w:cs="Arial"/>
          <w:sz w:val="18"/>
        </w:rPr>
        <w:t xml:space="preserve">Options : </w:t>
      </w:r>
      <w:r>
        <w:rPr>
          <w:rFonts w:ascii="Arial" w:hAnsi="Arial" w:cs="Arial"/>
          <w:sz w:val="18"/>
        </w:rPr>
        <w:t>o</w:t>
      </w:r>
      <w:r w:rsidRPr="008B5FC8">
        <w:rPr>
          <w:rFonts w:ascii="Arial" w:hAnsi="Arial" w:cs="Arial"/>
          <w:sz w:val="18"/>
        </w:rPr>
        <w:t>ui</w:t>
      </w:r>
    </w:p>
    <w:p w:rsidR="00FD1594" w:rsidRDefault="00FD1594" w:rsidP="00FD1594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Description des options : Le contrat prévoit la possibilité de confier ultérieurement au titulaire du marché un ou plusieurs marchés ayant pour objet la réalisation de prestations similaires </w:t>
      </w:r>
    </w:p>
    <w:p w:rsidR="00374D39" w:rsidRPr="005B318D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II.2.13) Information sur les fonds de l'Union européenne</w:t>
      </w:r>
    </w:p>
    <w:p w:rsidR="00374D39" w:rsidRPr="005B318D" w:rsidRDefault="00374D39" w:rsidP="00374D39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Le contrat s'inscrit dans un projet/programme financé par des fonds de l'Union européenne : </w:t>
      </w:r>
      <w:r>
        <w:rPr>
          <w:rFonts w:ascii="Arial" w:hAnsi="Arial" w:cs="Arial"/>
          <w:sz w:val="18"/>
        </w:rPr>
        <w:t>n</w:t>
      </w:r>
      <w:r w:rsidRPr="005B318D">
        <w:rPr>
          <w:rFonts w:ascii="Arial" w:hAnsi="Arial" w:cs="Arial"/>
          <w:sz w:val="18"/>
        </w:rPr>
        <w:t>on</w:t>
      </w:r>
    </w:p>
    <w:p w:rsidR="00374D39" w:rsidRDefault="00374D39" w:rsidP="00374D3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II.2.14) Informations complémentaires :</w:t>
      </w:r>
    </w:p>
    <w:p w:rsidR="00374D39" w:rsidRDefault="00374D39" w:rsidP="00374D39">
      <w:pPr>
        <w:pBdr>
          <w:left w:val="none" w:sz="0" w:space="19" w:color="auto"/>
        </w:pBdr>
        <w:spacing w:after="12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Mots descripteurs : </w:t>
      </w:r>
      <w:r w:rsidR="00FD1594">
        <w:rPr>
          <w:rFonts w:ascii="Arial" w:hAnsi="Arial" w:cs="Arial"/>
          <w:sz w:val="18"/>
        </w:rPr>
        <w:t>Film, Vidéo, cinéma</w:t>
      </w:r>
    </w:p>
    <w:p w:rsidR="001F60F0" w:rsidRPr="005B318D" w:rsidRDefault="001F60F0" w:rsidP="001F60F0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II.2) DESCRIPTION :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5B318D">
        <w:rPr>
          <w:rFonts w:ascii="Arial" w:hAnsi="Arial" w:cs="Arial"/>
          <w:b/>
          <w:i/>
          <w:sz w:val="18"/>
        </w:rPr>
        <w:t>II.2.1) Intitulé :</w:t>
      </w:r>
      <w:r>
        <w:rPr>
          <w:rFonts w:ascii="Arial" w:hAnsi="Arial" w:cs="Arial"/>
          <w:b/>
          <w:i/>
          <w:sz w:val="18"/>
        </w:rPr>
        <w:t xml:space="preserve"> </w:t>
      </w:r>
      <w:r w:rsidRPr="001F60F0">
        <w:rPr>
          <w:rFonts w:ascii="Arial" w:eastAsia="Arial" w:hAnsi="Arial" w:cs="Arial"/>
          <w:color w:val="000000"/>
          <w:sz w:val="18"/>
          <w:szCs w:val="18"/>
        </w:rPr>
        <w:t>Réalisation de vidéos animées / Motion design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Lot n° :</w:t>
      </w:r>
      <w:r>
        <w:rPr>
          <w:rFonts w:ascii="Arial" w:hAnsi="Arial" w:cs="Arial"/>
          <w:sz w:val="18"/>
        </w:rPr>
        <w:t xml:space="preserve"> </w:t>
      </w:r>
      <w:r w:rsidR="00FD1594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>3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II.2.2) Code(s) CPV additionnel(s) :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Code CPV </w:t>
      </w:r>
      <w:r>
        <w:rPr>
          <w:rFonts w:ascii="Arial" w:hAnsi="Arial" w:cs="Arial"/>
          <w:sz w:val="18"/>
        </w:rPr>
        <w:t>principal</w:t>
      </w:r>
      <w:r w:rsidRPr="0068036F">
        <w:rPr>
          <w:rFonts w:ascii="Arial" w:hAnsi="Arial" w:cs="Arial"/>
          <w:sz w:val="18"/>
        </w:rPr>
        <w:t xml:space="preserve"> : </w:t>
      </w:r>
      <w:r w:rsidR="00D13F31">
        <w:rPr>
          <w:rFonts w:ascii="Arial" w:hAnsi="Arial" w:cs="Arial"/>
          <w:sz w:val="18"/>
        </w:rPr>
        <w:t>92111260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II.2.3) Lieu d'exécution :</w:t>
      </w:r>
    </w:p>
    <w:p w:rsidR="00FD1594" w:rsidRDefault="00FD1594" w:rsidP="00FD1594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NUTS : FRC21</w:t>
      </w:r>
    </w:p>
    <w:p w:rsidR="00FD1594" w:rsidRPr="00FD1594" w:rsidRDefault="00FD1594" w:rsidP="00FD1594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FD1594">
        <w:rPr>
          <w:rFonts w:ascii="Arial" w:hAnsi="Arial" w:cs="Arial"/>
          <w:sz w:val="18"/>
          <w:szCs w:val="18"/>
        </w:rPr>
        <w:t>Lieu principal d'exécution : Besançon et Grand Besançon 25000 - Besançon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5B318D">
        <w:rPr>
          <w:rFonts w:ascii="Arial" w:hAnsi="Arial" w:cs="Arial"/>
          <w:b/>
          <w:i/>
          <w:sz w:val="18"/>
        </w:rPr>
        <w:t>II.2.4) Description des prestations :</w:t>
      </w:r>
      <w:r>
        <w:rPr>
          <w:rFonts w:ascii="Arial" w:hAnsi="Arial" w:cs="Arial"/>
          <w:b/>
          <w:i/>
          <w:sz w:val="18"/>
        </w:rPr>
        <w:t xml:space="preserve"> </w:t>
      </w:r>
      <w:r w:rsidRPr="001F60F0">
        <w:rPr>
          <w:rFonts w:ascii="Arial" w:eastAsia="Arial" w:hAnsi="Arial" w:cs="Arial"/>
          <w:color w:val="000000"/>
          <w:sz w:val="18"/>
          <w:szCs w:val="18"/>
        </w:rPr>
        <w:t xml:space="preserve">Réalisation de vidéos animées / Motion design 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II.2.5) Critères d'attribution :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Critères énoncés ci-dessous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lastRenderedPageBreak/>
        <w:t xml:space="preserve">Critère de qualité : </w:t>
      </w:r>
    </w:p>
    <w:p w:rsidR="00FD1594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FD1594"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 xml:space="preserve"> </w:t>
      </w:r>
      <w:r w:rsidRPr="00FD1594">
        <w:rPr>
          <w:rFonts w:ascii="Arial" w:hAnsi="Arial" w:cs="Arial"/>
          <w:sz w:val="18"/>
        </w:rPr>
        <w:t xml:space="preserve">Qualité artistique / Pondération : 40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2. </w:t>
      </w:r>
      <w:r w:rsidRPr="0068036F">
        <w:rPr>
          <w:rFonts w:ascii="Arial" w:hAnsi="Arial" w:cs="Arial"/>
          <w:sz w:val="18"/>
        </w:rPr>
        <w:t>Valeur technique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 xml:space="preserve">Pondération : </w:t>
      </w:r>
      <w:r>
        <w:rPr>
          <w:rFonts w:ascii="Arial" w:hAnsi="Arial" w:cs="Arial"/>
          <w:sz w:val="18"/>
        </w:rPr>
        <w:t xml:space="preserve">30 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Prix : </w:t>
      </w:r>
    </w:p>
    <w:p w:rsidR="00FD1594" w:rsidRPr="00FD1594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1. </w:t>
      </w:r>
      <w:r w:rsidRPr="00FD1594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RIX</w:t>
      </w:r>
      <w:r w:rsidRPr="00FD1594">
        <w:rPr>
          <w:rFonts w:ascii="Arial" w:hAnsi="Arial" w:cs="Arial"/>
          <w:sz w:val="18"/>
        </w:rPr>
        <w:t xml:space="preserve"> / Pondération : 30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II.2.6) Valeur estimée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Valeur hors TVA : </w:t>
      </w:r>
      <w:r w:rsidR="00FD1594">
        <w:rPr>
          <w:rFonts w:ascii="Arial" w:hAnsi="Arial" w:cs="Arial"/>
          <w:sz w:val="18"/>
        </w:rPr>
        <w:t>320</w:t>
      </w:r>
      <w:r>
        <w:rPr>
          <w:rFonts w:ascii="Arial" w:hAnsi="Arial" w:cs="Arial"/>
          <w:sz w:val="18"/>
        </w:rPr>
        <w:t xml:space="preserve"> </w:t>
      </w:r>
      <w:r w:rsidR="00FD1594">
        <w:rPr>
          <w:rFonts w:ascii="Arial" w:hAnsi="Arial" w:cs="Arial"/>
          <w:sz w:val="18"/>
        </w:rPr>
        <w:t>0</w:t>
      </w:r>
      <w:r w:rsidRPr="0068036F">
        <w:rPr>
          <w:rFonts w:ascii="Arial" w:hAnsi="Arial" w:cs="Arial"/>
          <w:sz w:val="18"/>
        </w:rPr>
        <w:t>00</w:t>
      </w:r>
      <w:r>
        <w:rPr>
          <w:rFonts w:ascii="Arial" w:hAnsi="Arial" w:cs="Arial"/>
          <w:sz w:val="18"/>
        </w:rPr>
        <w:t xml:space="preserve"> euros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II.2.7) Durée du marché, de l'accord-cadre ou du système d'acquisition dynamique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Durée en mois : 12</w:t>
      </w:r>
    </w:p>
    <w:p w:rsidR="00FD1594" w:rsidRPr="0068036F" w:rsidRDefault="00FD1594" w:rsidP="00FD1594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Ce marché peut fair</w:t>
      </w:r>
      <w:r>
        <w:rPr>
          <w:rFonts w:ascii="Arial" w:hAnsi="Arial" w:cs="Arial"/>
          <w:sz w:val="18"/>
        </w:rPr>
        <w:t>e l'objet d'une reconduction : o</w:t>
      </w:r>
      <w:r w:rsidRPr="0068036F">
        <w:rPr>
          <w:rFonts w:ascii="Arial" w:hAnsi="Arial" w:cs="Arial"/>
          <w:sz w:val="18"/>
        </w:rPr>
        <w:t>ui</w:t>
      </w:r>
    </w:p>
    <w:p w:rsidR="00FD1594" w:rsidRDefault="00FD1594" w:rsidP="00FD1594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DD463D">
        <w:rPr>
          <w:rFonts w:ascii="Arial" w:hAnsi="Arial" w:cs="Arial"/>
          <w:sz w:val="18"/>
        </w:rPr>
        <w:t xml:space="preserve">Description des modalités ou du calendrier des reconductions : </w:t>
      </w:r>
      <w:r w:rsidRPr="00FD1594">
        <w:rPr>
          <w:rFonts w:ascii="Arial" w:hAnsi="Arial" w:cs="Arial"/>
          <w:sz w:val="18"/>
        </w:rPr>
        <w:t>Le contrat est susceptible d'être reconduit dans les conditions du cahier des charges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II.2.10) Variantes</w:t>
      </w:r>
    </w:p>
    <w:p w:rsidR="001F60F0" w:rsidRPr="005B318D" w:rsidRDefault="001F60F0" w:rsidP="001F60F0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Des variantes seront prises en considération : non 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II.2.11) Information sur les options</w:t>
      </w:r>
    </w:p>
    <w:p w:rsidR="00FC3542" w:rsidRPr="008B5FC8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8B5FC8">
        <w:rPr>
          <w:rFonts w:ascii="Arial" w:hAnsi="Arial" w:cs="Arial"/>
          <w:sz w:val="18"/>
        </w:rPr>
        <w:t xml:space="preserve">Options : </w:t>
      </w:r>
      <w:r>
        <w:rPr>
          <w:rFonts w:ascii="Arial" w:hAnsi="Arial" w:cs="Arial"/>
          <w:sz w:val="18"/>
        </w:rPr>
        <w:t>o</w:t>
      </w:r>
      <w:r w:rsidRPr="008B5FC8">
        <w:rPr>
          <w:rFonts w:ascii="Arial" w:hAnsi="Arial" w:cs="Arial"/>
          <w:sz w:val="18"/>
        </w:rPr>
        <w:t>ui</w:t>
      </w:r>
    </w:p>
    <w:p w:rsidR="00FC3542" w:rsidRDefault="00FC3542" w:rsidP="00FC3542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Description des options : Le contrat prévoit la possibilité de confier ultérieurement au titulaire du marché un ou plusieurs marchés ayant pour objet la réalisation de prestations similaires 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II.2.13) Information sur les fonds de l'Union européenne</w:t>
      </w:r>
    </w:p>
    <w:p w:rsidR="001F60F0" w:rsidRPr="005B318D" w:rsidRDefault="001F60F0" w:rsidP="001F60F0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Le contrat s'inscrit dans un projet/programme financé par des fonds de l'Union européenne : </w:t>
      </w:r>
      <w:r>
        <w:rPr>
          <w:rFonts w:ascii="Arial" w:hAnsi="Arial" w:cs="Arial"/>
          <w:sz w:val="18"/>
        </w:rPr>
        <w:t>n</w:t>
      </w:r>
      <w:r w:rsidRPr="005B318D">
        <w:rPr>
          <w:rFonts w:ascii="Arial" w:hAnsi="Arial" w:cs="Arial"/>
          <w:sz w:val="18"/>
        </w:rPr>
        <w:t>on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II.2.14) Informations complémentaires :</w:t>
      </w:r>
    </w:p>
    <w:p w:rsidR="001F60F0" w:rsidRDefault="001F60F0" w:rsidP="001F60F0">
      <w:pPr>
        <w:pBdr>
          <w:left w:val="none" w:sz="0" w:space="19" w:color="auto"/>
        </w:pBdr>
        <w:spacing w:after="12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Mots descripteurs : </w:t>
      </w:r>
      <w:r w:rsidR="00FC3542">
        <w:rPr>
          <w:rFonts w:ascii="Arial" w:hAnsi="Arial" w:cs="Arial"/>
          <w:sz w:val="18"/>
        </w:rPr>
        <w:t>Film, Vidéo, cinéma</w:t>
      </w:r>
    </w:p>
    <w:p w:rsidR="001F60F0" w:rsidRPr="005B318D" w:rsidRDefault="001F60F0" w:rsidP="001F60F0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II.2) DESCRIPTION :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5B318D">
        <w:rPr>
          <w:rFonts w:ascii="Arial" w:hAnsi="Arial" w:cs="Arial"/>
          <w:b/>
          <w:i/>
          <w:sz w:val="18"/>
        </w:rPr>
        <w:t>II.2.1) Intitulé :</w:t>
      </w:r>
      <w:r>
        <w:rPr>
          <w:rFonts w:ascii="Arial" w:hAnsi="Arial" w:cs="Arial"/>
          <w:b/>
          <w:i/>
          <w:sz w:val="18"/>
        </w:rPr>
        <w:t xml:space="preserve"> </w:t>
      </w:r>
      <w:r w:rsidRPr="001F60F0">
        <w:rPr>
          <w:rFonts w:ascii="Arial" w:eastAsia="Arial" w:hAnsi="Arial" w:cs="Arial"/>
          <w:color w:val="000000"/>
          <w:sz w:val="18"/>
          <w:szCs w:val="18"/>
        </w:rPr>
        <w:t>Conception et réalisation de plateau TV avec streaming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Lot n° :</w:t>
      </w:r>
      <w:r>
        <w:rPr>
          <w:rFonts w:ascii="Arial" w:hAnsi="Arial" w:cs="Arial"/>
          <w:sz w:val="18"/>
        </w:rPr>
        <w:t xml:space="preserve"> </w:t>
      </w:r>
      <w:r w:rsidR="00FC3542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>4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II.2.2) Code(s) CPV additionnel(s) :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Code CPV </w:t>
      </w:r>
      <w:r>
        <w:rPr>
          <w:rFonts w:ascii="Arial" w:hAnsi="Arial" w:cs="Arial"/>
          <w:sz w:val="18"/>
        </w:rPr>
        <w:t>principal</w:t>
      </w:r>
      <w:r w:rsidRPr="0068036F">
        <w:rPr>
          <w:rFonts w:ascii="Arial" w:hAnsi="Arial" w:cs="Arial"/>
          <w:sz w:val="18"/>
        </w:rPr>
        <w:t xml:space="preserve"> : </w:t>
      </w:r>
      <w:r w:rsidR="00D13F31">
        <w:rPr>
          <w:rFonts w:ascii="Arial" w:hAnsi="Arial" w:cs="Arial"/>
          <w:sz w:val="18"/>
        </w:rPr>
        <w:t>92111260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II.2.3) Lieu d'exécution :</w:t>
      </w:r>
    </w:p>
    <w:p w:rsidR="00FC3542" w:rsidRDefault="00FC3542" w:rsidP="00FC3542">
      <w:pPr>
        <w:pBdr>
          <w:left w:val="none" w:sz="0" w:space="6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NUTS : FRC21</w:t>
      </w:r>
    </w:p>
    <w:p w:rsidR="00FC3542" w:rsidRPr="00FD1594" w:rsidRDefault="00FC3542" w:rsidP="00FC3542">
      <w:pPr>
        <w:pBdr>
          <w:left w:val="none" w:sz="0" w:space="6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FD1594">
        <w:rPr>
          <w:rFonts w:ascii="Arial" w:hAnsi="Arial" w:cs="Arial"/>
          <w:sz w:val="18"/>
          <w:szCs w:val="18"/>
        </w:rPr>
        <w:t>Lieu principal d'exécution : Besançon et Grand Besançon 25000 - Besançon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II.2.4) Description des prestations :</w:t>
      </w:r>
      <w:r>
        <w:rPr>
          <w:rFonts w:ascii="Arial" w:hAnsi="Arial" w:cs="Arial"/>
          <w:b/>
          <w:i/>
          <w:sz w:val="18"/>
        </w:rPr>
        <w:t xml:space="preserve"> </w:t>
      </w:r>
      <w:r w:rsidRPr="001F60F0">
        <w:rPr>
          <w:rFonts w:ascii="Arial" w:eastAsia="Arial" w:hAnsi="Arial" w:cs="Arial"/>
          <w:color w:val="000000"/>
          <w:sz w:val="18"/>
          <w:szCs w:val="18"/>
        </w:rPr>
        <w:t>Conception et réalisation de plateau TV avec streaming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II.2.5) Critères d'attribution :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Critères énoncés ci-dessous </w:t>
      </w:r>
    </w:p>
    <w:p w:rsidR="00FC3542" w:rsidRPr="0068036F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Critère de qualité : </w:t>
      </w:r>
    </w:p>
    <w:p w:rsidR="00FC3542" w:rsidRPr="00FD1594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FD1594"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 xml:space="preserve"> </w:t>
      </w:r>
      <w:r w:rsidRPr="00FD1594">
        <w:rPr>
          <w:rFonts w:ascii="Arial" w:hAnsi="Arial" w:cs="Arial"/>
          <w:sz w:val="18"/>
        </w:rPr>
        <w:t xml:space="preserve">Qualité artistique / Pondération : 40 </w:t>
      </w:r>
    </w:p>
    <w:p w:rsidR="00FC3542" w:rsidRPr="0068036F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2. </w:t>
      </w:r>
      <w:r w:rsidRPr="0068036F">
        <w:rPr>
          <w:rFonts w:ascii="Arial" w:hAnsi="Arial" w:cs="Arial"/>
          <w:sz w:val="18"/>
        </w:rPr>
        <w:t>Valeur technique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 </w:t>
      </w:r>
      <w:r w:rsidRPr="0068036F">
        <w:rPr>
          <w:rFonts w:ascii="Arial" w:hAnsi="Arial" w:cs="Arial"/>
          <w:sz w:val="18"/>
        </w:rPr>
        <w:t xml:space="preserve">Pondération : </w:t>
      </w:r>
      <w:r>
        <w:rPr>
          <w:rFonts w:ascii="Arial" w:hAnsi="Arial" w:cs="Arial"/>
          <w:sz w:val="18"/>
        </w:rPr>
        <w:t xml:space="preserve">30 </w:t>
      </w:r>
    </w:p>
    <w:p w:rsidR="00FC3542" w:rsidRPr="0068036F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Prix : </w:t>
      </w:r>
    </w:p>
    <w:p w:rsidR="00FC3542" w:rsidRPr="00FD1594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1. </w:t>
      </w:r>
      <w:r w:rsidRPr="00FD1594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>RIX</w:t>
      </w:r>
      <w:r w:rsidRPr="00FD1594">
        <w:rPr>
          <w:rFonts w:ascii="Arial" w:hAnsi="Arial" w:cs="Arial"/>
          <w:sz w:val="18"/>
        </w:rPr>
        <w:t xml:space="preserve"> / Pondération : 30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b/>
          <w:i/>
          <w:sz w:val="18"/>
        </w:rPr>
        <w:t>II.2.6) Valeur estimée</w:t>
      </w:r>
    </w:p>
    <w:p w:rsidR="001F60F0" w:rsidRPr="0068036F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Valeur hors TVA : </w:t>
      </w:r>
      <w:r w:rsidR="00FC3542">
        <w:rPr>
          <w:rFonts w:ascii="Arial" w:hAnsi="Arial" w:cs="Arial"/>
          <w:sz w:val="18"/>
        </w:rPr>
        <w:t>440</w:t>
      </w:r>
      <w:r>
        <w:rPr>
          <w:rFonts w:ascii="Arial" w:hAnsi="Arial" w:cs="Arial"/>
          <w:sz w:val="18"/>
        </w:rPr>
        <w:t xml:space="preserve"> </w:t>
      </w:r>
      <w:r w:rsidR="00FC3542">
        <w:rPr>
          <w:rFonts w:ascii="Arial" w:hAnsi="Arial" w:cs="Arial"/>
          <w:sz w:val="18"/>
        </w:rPr>
        <w:t>0</w:t>
      </w:r>
      <w:r w:rsidRPr="0068036F">
        <w:rPr>
          <w:rFonts w:ascii="Arial" w:hAnsi="Arial" w:cs="Arial"/>
          <w:sz w:val="18"/>
        </w:rPr>
        <w:t>00</w:t>
      </w:r>
      <w:r>
        <w:rPr>
          <w:rFonts w:ascii="Arial" w:hAnsi="Arial" w:cs="Arial"/>
          <w:sz w:val="18"/>
        </w:rPr>
        <w:t xml:space="preserve"> euros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II.2.7) Durée du marché, de l'accord-cadre ou du système d'acquisition dynamique</w:t>
      </w:r>
    </w:p>
    <w:p w:rsidR="00FC3542" w:rsidRPr="0068036F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Durée en mois : 12</w:t>
      </w:r>
    </w:p>
    <w:p w:rsidR="00FC3542" w:rsidRPr="0068036F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>Ce marché peut fair</w:t>
      </w:r>
      <w:r>
        <w:rPr>
          <w:rFonts w:ascii="Arial" w:hAnsi="Arial" w:cs="Arial"/>
          <w:sz w:val="18"/>
        </w:rPr>
        <w:t>e l'objet d'une reconduction : o</w:t>
      </w:r>
      <w:r w:rsidRPr="0068036F">
        <w:rPr>
          <w:rFonts w:ascii="Arial" w:hAnsi="Arial" w:cs="Arial"/>
          <w:sz w:val="18"/>
        </w:rPr>
        <w:t>ui</w:t>
      </w:r>
    </w:p>
    <w:p w:rsidR="00FC3542" w:rsidRDefault="00FC3542" w:rsidP="00FC3542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DD463D">
        <w:rPr>
          <w:rFonts w:ascii="Arial" w:hAnsi="Arial" w:cs="Arial"/>
          <w:sz w:val="18"/>
        </w:rPr>
        <w:t xml:space="preserve">Description des modalités ou du calendrier des reconductions : </w:t>
      </w:r>
      <w:r w:rsidRPr="00FD1594">
        <w:rPr>
          <w:rFonts w:ascii="Arial" w:hAnsi="Arial" w:cs="Arial"/>
          <w:sz w:val="18"/>
        </w:rPr>
        <w:t>Le contrat est susceptible d'être reconduit dans les conditions du cahier des charges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II.2.10) Variantes</w:t>
      </w:r>
    </w:p>
    <w:p w:rsidR="001F60F0" w:rsidRPr="005B318D" w:rsidRDefault="001F60F0" w:rsidP="001F60F0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Des variantes seront prises en considération : non 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II.2.11) Information sur les options</w:t>
      </w:r>
    </w:p>
    <w:p w:rsidR="00FC3542" w:rsidRPr="008B5FC8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8B5FC8">
        <w:rPr>
          <w:rFonts w:ascii="Arial" w:hAnsi="Arial" w:cs="Arial"/>
          <w:sz w:val="18"/>
        </w:rPr>
        <w:t xml:space="preserve">Options : </w:t>
      </w:r>
      <w:r>
        <w:rPr>
          <w:rFonts w:ascii="Arial" w:hAnsi="Arial" w:cs="Arial"/>
          <w:sz w:val="18"/>
        </w:rPr>
        <w:t>o</w:t>
      </w:r>
      <w:r w:rsidRPr="008B5FC8">
        <w:rPr>
          <w:rFonts w:ascii="Arial" w:hAnsi="Arial" w:cs="Arial"/>
          <w:sz w:val="18"/>
        </w:rPr>
        <w:t>ui</w:t>
      </w:r>
    </w:p>
    <w:p w:rsidR="00FC3542" w:rsidRDefault="00FC3542" w:rsidP="00FC3542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FD1594">
        <w:rPr>
          <w:rFonts w:ascii="Arial" w:hAnsi="Arial" w:cs="Arial"/>
          <w:sz w:val="18"/>
        </w:rPr>
        <w:t xml:space="preserve">Description des options : Le contrat prévoit la possibilité de confier ultérieurement au titulaire du marché un ou plusieurs marchés ayant pour objet la réalisation de prestations similaires </w:t>
      </w:r>
    </w:p>
    <w:p w:rsidR="001F60F0" w:rsidRPr="005B318D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II.2.13) Information sur les fonds de l'Union européenne</w:t>
      </w:r>
    </w:p>
    <w:p w:rsidR="001F60F0" w:rsidRPr="005B318D" w:rsidRDefault="001F60F0" w:rsidP="001F60F0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Le contrat s'inscrit dans un projet/programme financé par des fonds de l'Union européenne : </w:t>
      </w:r>
      <w:r>
        <w:rPr>
          <w:rFonts w:ascii="Arial" w:hAnsi="Arial" w:cs="Arial"/>
          <w:sz w:val="18"/>
        </w:rPr>
        <w:t>n</w:t>
      </w:r>
      <w:r w:rsidRPr="005B318D">
        <w:rPr>
          <w:rFonts w:ascii="Arial" w:hAnsi="Arial" w:cs="Arial"/>
          <w:sz w:val="18"/>
        </w:rPr>
        <w:t>on</w:t>
      </w:r>
    </w:p>
    <w:p w:rsidR="001F60F0" w:rsidRDefault="001F60F0" w:rsidP="001F60F0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B318D">
        <w:rPr>
          <w:rFonts w:ascii="Arial" w:hAnsi="Arial" w:cs="Arial"/>
          <w:b/>
          <w:i/>
          <w:sz w:val="18"/>
        </w:rPr>
        <w:t>II.2.14) Informations complémentaires :</w:t>
      </w:r>
    </w:p>
    <w:p w:rsidR="001F60F0" w:rsidRDefault="001F60F0" w:rsidP="001F60F0">
      <w:pPr>
        <w:pBdr>
          <w:left w:val="none" w:sz="0" w:space="19" w:color="auto"/>
        </w:pBdr>
        <w:spacing w:after="120"/>
        <w:rPr>
          <w:rFonts w:ascii="Arial" w:hAnsi="Arial" w:cs="Arial"/>
          <w:sz w:val="18"/>
        </w:rPr>
      </w:pPr>
      <w:r w:rsidRPr="0068036F">
        <w:rPr>
          <w:rFonts w:ascii="Arial" w:hAnsi="Arial" w:cs="Arial"/>
          <w:sz w:val="18"/>
        </w:rPr>
        <w:t xml:space="preserve">Mots descripteurs : </w:t>
      </w:r>
      <w:r w:rsidR="00FC3542">
        <w:rPr>
          <w:rFonts w:ascii="Arial" w:hAnsi="Arial" w:cs="Arial"/>
          <w:sz w:val="18"/>
        </w:rPr>
        <w:t>Film, Vidéo, cinéma</w:t>
      </w:r>
    </w:p>
    <w:p w:rsidR="00BC6C9C" w:rsidRPr="005B318D" w:rsidRDefault="00381DFC">
      <w:pPr>
        <w:spacing w:after="0"/>
        <w:ind w:left="-567"/>
        <w:rPr>
          <w:rFonts w:ascii="Arial" w:hAnsi="Arial" w:cs="Arial"/>
          <w:u w:val="single"/>
        </w:rPr>
      </w:pPr>
      <w:r w:rsidRPr="005B318D">
        <w:rPr>
          <w:rFonts w:ascii="Arial" w:hAnsi="Arial" w:cs="Arial"/>
          <w:b/>
          <w:sz w:val="18"/>
          <w:u w:val="single"/>
        </w:rPr>
        <w:t>Section III : R</w:t>
      </w:r>
      <w:r w:rsidR="00892A3B">
        <w:rPr>
          <w:rFonts w:ascii="Arial" w:hAnsi="Arial" w:cs="Arial"/>
          <w:b/>
          <w:sz w:val="18"/>
          <w:u w:val="single"/>
        </w:rPr>
        <w:t>ENSEIGNEMENTS D</w:t>
      </w:r>
      <w:r w:rsidRPr="005B318D">
        <w:rPr>
          <w:rFonts w:ascii="Arial" w:hAnsi="Arial" w:cs="Arial"/>
          <w:b/>
          <w:sz w:val="18"/>
          <w:u w:val="single"/>
        </w:rPr>
        <w:t>'</w:t>
      </w:r>
      <w:r w:rsidR="00892A3B">
        <w:rPr>
          <w:rFonts w:ascii="Arial" w:hAnsi="Arial" w:cs="Arial"/>
          <w:b/>
          <w:sz w:val="18"/>
          <w:u w:val="single"/>
        </w:rPr>
        <w:t>ORDRE JURIDIQUE</w:t>
      </w:r>
      <w:r w:rsidRPr="005B318D">
        <w:rPr>
          <w:rFonts w:ascii="Arial" w:hAnsi="Arial" w:cs="Arial"/>
          <w:b/>
          <w:sz w:val="18"/>
          <w:u w:val="single"/>
        </w:rPr>
        <w:t xml:space="preserve">, </w:t>
      </w:r>
      <w:r w:rsidR="00892A3B">
        <w:rPr>
          <w:rFonts w:ascii="Arial" w:hAnsi="Arial" w:cs="Arial"/>
          <w:b/>
          <w:sz w:val="18"/>
          <w:u w:val="single"/>
        </w:rPr>
        <w:t>ÉCONOMIQUE</w:t>
      </w:r>
      <w:r w:rsidRPr="005B318D">
        <w:rPr>
          <w:rFonts w:ascii="Arial" w:hAnsi="Arial" w:cs="Arial"/>
          <w:b/>
          <w:sz w:val="18"/>
          <w:u w:val="single"/>
        </w:rPr>
        <w:t xml:space="preserve">, </w:t>
      </w:r>
      <w:r w:rsidR="00892A3B">
        <w:rPr>
          <w:rFonts w:ascii="Arial" w:hAnsi="Arial" w:cs="Arial"/>
          <w:b/>
          <w:sz w:val="18"/>
          <w:u w:val="single"/>
        </w:rPr>
        <w:t>FINANCIER ET TECHNIQUE</w:t>
      </w:r>
      <w:bookmarkStart w:id="2" w:name="III"/>
      <w:bookmarkEnd w:id="2"/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III.1) CONDITIONS DE PARTICIPATION :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III.1.1) Habilitation à exercer l'activité professionnelle, y compris exigences relatives à l'inscription au registre du commerce ou de la profession</w:t>
      </w:r>
    </w:p>
    <w:p w:rsidR="00DD771B" w:rsidRPr="00DD771B" w:rsidRDefault="00DD771B" w:rsidP="006167FE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DD771B">
        <w:rPr>
          <w:rFonts w:ascii="Arial" w:hAnsi="Arial" w:cs="Arial"/>
          <w:sz w:val="18"/>
        </w:rPr>
        <w:t>Liste et description succincte des conditions : Déclaration sur l'honneur pour justifier que le candidat n'entre dans aucun des cas d'interdiction de soumissionner</w:t>
      </w:r>
      <w:r w:rsidR="004B7ACF">
        <w:rPr>
          <w:rFonts w:ascii="Arial" w:hAnsi="Arial" w:cs="Arial"/>
          <w:sz w:val="18"/>
        </w:rPr>
        <w:t>.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III.1.2) Capacité économique et financière</w:t>
      </w:r>
    </w:p>
    <w:p w:rsidR="00592CC9" w:rsidRDefault="00592CC9" w:rsidP="00DB4915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592CC9">
        <w:rPr>
          <w:rFonts w:ascii="Arial" w:hAnsi="Arial" w:cs="Arial"/>
          <w:sz w:val="18"/>
        </w:rPr>
        <w:t>Liste et description succincte des critères de sélection : Déclaration concernant le chiffre d'affaires global et le chiffre d'affaires concernant les prestations objet du contrat, réalisées au cours des trois derniers exercices disponibles</w:t>
      </w:r>
      <w:r w:rsidR="001F60F0">
        <w:rPr>
          <w:rFonts w:ascii="Arial" w:hAnsi="Arial" w:cs="Arial"/>
          <w:sz w:val="18"/>
        </w:rPr>
        <w:t>.</w:t>
      </w:r>
    </w:p>
    <w:p w:rsidR="00FC3542" w:rsidRDefault="00FC3542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</w:p>
    <w:p w:rsidR="00FC3542" w:rsidRDefault="00FC3542">
      <w:pPr>
        <w:pBdr>
          <w:left w:val="none" w:sz="0" w:space="19" w:color="auto"/>
        </w:pBdr>
        <w:spacing w:after="0"/>
        <w:rPr>
          <w:rFonts w:ascii="Arial" w:hAnsi="Arial" w:cs="Arial"/>
          <w:b/>
          <w:i/>
          <w:sz w:val="18"/>
        </w:rPr>
      </w:pP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lastRenderedPageBreak/>
        <w:t>III.1.3) Capacité technique et professionnelle</w:t>
      </w:r>
    </w:p>
    <w:p w:rsidR="001F60F0" w:rsidRDefault="00592CC9" w:rsidP="00DB4915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592CC9">
        <w:rPr>
          <w:rFonts w:ascii="Arial" w:hAnsi="Arial" w:cs="Arial"/>
          <w:sz w:val="18"/>
        </w:rPr>
        <w:t>Liste et description succincte des critères de sélection</w:t>
      </w:r>
      <w:r w:rsidR="004B7ACF">
        <w:rPr>
          <w:rFonts w:ascii="Arial" w:hAnsi="Arial" w:cs="Arial"/>
          <w:sz w:val="18"/>
        </w:rPr>
        <w:t>, indication des informations et documents requis</w:t>
      </w:r>
      <w:r w:rsidRPr="00592CC9">
        <w:rPr>
          <w:rFonts w:ascii="Arial" w:hAnsi="Arial" w:cs="Arial"/>
          <w:sz w:val="18"/>
        </w:rPr>
        <w:t xml:space="preserve"> : Déclaration indiquant les effectifs moyens annuels du candidat et l'importance du personnel d'encadrement pour chacune des trois dernières années</w:t>
      </w:r>
      <w:r w:rsidR="004B7ACF">
        <w:rPr>
          <w:rFonts w:ascii="Arial" w:hAnsi="Arial" w:cs="Arial"/>
          <w:sz w:val="18"/>
        </w:rPr>
        <w:t xml:space="preserve"> </w:t>
      </w:r>
      <w:r w:rsidRPr="00592CC9">
        <w:rPr>
          <w:rFonts w:ascii="Arial" w:hAnsi="Arial" w:cs="Arial"/>
          <w:sz w:val="18"/>
        </w:rPr>
        <w:t>; Liste des principales prestations effectuées au cours des trois dernières années, indiquant le montant, la date et le destinataire. Elles sont prouvées par des attestations du destinataire ou, à défaut, par une déclaration du candidat</w:t>
      </w:r>
      <w:r w:rsidR="004B7ACF">
        <w:rPr>
          <w:rFonts w:ascii="Arial" w:hAnsi="Arial" w:cs="Arial"/>
          <w:sz w:val="18"/>
        </w:rPr>
        <w:t xml:space="preserve"> </w:t>
      </w:r>
      <w:r w:rsidRPr="00592CC9">
        <w:rPr>
          <w:rFonts w:ascii="Arial" w:hAnsi="Arial" w:cs="Arial"/>
          <w:sz w:val="18"/>
        </w:rPr>
        <w:t>;</w:t>
      </w:r>
      <w:r w:rsidR="00FC3542">
        <w:rPr>
          <w:rFonts w:ascii="Arial" w:hAnsi="Arial" w:cs="Arial"/>
          <w:sz w:val="18"/>
        </w:rPr>
        <w:t xml:space="preserve"> </w:t>
      </w:r>
      <w:r w:rsidR="00FC3542" w:rsidRPr="001F60F0">
        <w:rPr>
          <w:rFonts w:ascii="Arial" w:hAnsi="Arial" w:cs="Arial"/>
          <w:sz w:val="18"/>
        </w:rPr>
        <w:t>Indication des titres d'études et professionnels de l'opérateur économique et/ou des cadres de l'entreprise, et notamment des responsables de prestation de services ou de conduite des travaux de même nature que celle du contrat</w:t>
      </w:r>
      <w:r w:rsidR="00FC3542">
        <w:rPr>
          <w:rFonts w:ascii="Arial" w:hAnsi="Arial" w:cs="Arial"/>
          <w:sz w:val="18"/>
        </w:rPr>
        <w:t xml:space="preserve"> ; </w:t>
      </w:r>
      <w:r w:rsidRPr="00592CC9">
        <w:rPr>
          <w:rFonts w:ascii="Arial" w:hAnsi="Arial" w:cs="Arial"/>
          <w:sz w:val="18"/>
        </w:rPr>
        <w:t>Déclaration indiquant l'outillage, le matériel et l'équipement technique dont le candidat dispose</w:t>
      </w:r>
      <w:r w:rsidR="004B7ACF">
        <w:rPr>
          <w:rFonts w:ascii="Arial" w:hAnsi="Arial" w:cs="Arial"/>
          <w:sz w:val="18"/>
        </w:rPr>
        <w:t xml:space="preserve"> pour la réalisation du contrat</w:t>
      </w:r>
      <w:r w:rsidR="001F60F0">
        <w:rPr>
          <w:rFonts w:ascii="Arial" w:hAnsi="Arial" w:cs="Arial"/>
          <w:sz w:val="18"/>
        </w:rPr>
        <w:t xml:space="preserve"> </w:t>
      </w:r>
    </w:p>
    <w:p w:rsidR="00FC3542" w:rsidRDefault="00FC3542">
      <w:pPr>
        <w:spacing w:after="0"/>
        <w:rPr>
          <w:rFonts w:ascii="Arial" w:hAnsi="Arial" w:cs="Arial"/>
          <w:b/>
          <w:sz w:val="18"/>
        </w:rPr>
      </w:pPr>
    </w:p>
    <w:p w:rsidR="00BC6C9C" w:rsidRPr="005B318D" w:rsidRDefault="00892A3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>III.2) CONDITIONS LI</w:t>
      </w:r>
      <w:r w:rsidR="00FC3542">
        <w:rPr>
          <w:rFonts w:ascii="Arial" w:hAnsi="Arial" w:cs="Arial"/>
          <w:b/>
          <w:sz w:val="18"/>
        </w:rPr>
        <w:t>É</w:t>
      </w:r>
      <w:r>
        <w:rPr>
          <w:rFonts w:ascii="Arial" w:hAnsi="Arial" w:cs="Arial"/>
          <w:b/>
          <w:sz w:val="18"/>
        </w:rPr>
        <w:t>ES AU MARCHÉ</w:t>
      </w:r>
      <w:r w:rsidR="00381DFC" w:rsidRPr="005B318D">
        <w:rPr>
          <w:rFonts w:ascii="Arial" w:hAnsi="Arial" w:cs="Arial"/>
          <w:b/>
          <w:sz w:val="18"/>
        </w:rPr>
        <w:t xml:space="preserve"> :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III.2.2) Conditions particulières d'exécution :</w:t>
      </w:r>
    </w:p>
    <w:p w:rsidR="00FC3542" w:rsidRDefault="00FC3542" w:rsidP="001F60F0">
      <w:pPr>
        <w:pBdr>
          <w:left w:val="none" w:sz="0" w:space="19" w:color="auto"/>
        </w:pBdr>
        <w:spacing w:after="0"/>
        <w:jc w:val="both"/>
        <w:rPr>
          <w:rFonts w:ascii="Arial" w:hAnsi="Arial" w:cs="Arial"/>
          <w:sz w:val="18"/>
        </w:rPr>
      </w:pPr>
      <w:r w:rsidRPr="00FC3542">
        <w:rPr>
          <w:rFonts w:ascii="Arial" w:hAnsi="Arial" w:cs="Arial"/>
          <w:sz w:val="18"/>
        </w:rPr>
        <w:t>L'exécution des prestations débute à compter de la date de notification du contrat. Aucune clause de garantie financière prévue. Le contrat prévoit le versement d'une avance, avec obligation de constituer une garantie à première demande en contrepartie. Les prix sont révisables. Le paiement des prestations se fera dans le respect du délai global de paiement applicable à l'acheteur. Financement par ressources propres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III.2.4) Marché éligible au MPS</w:t>
      </w:r>
    </w:p>
    <w:p w:rsidR="00EA3506" w:rsidRPr="005B318D" w:rsidRDefault="00DD771B" w:rsidP="0076325E">
      <w:pPr>
        <w:pBdr>
          <w:left w:val="none" w:sz="0" w:space="6" w:color="auto"/>
        </w:pBdr>
        <w:spacing w:after="120"/>
        <w:jc w:val="both"/>
        <w:rPr>
          <w:rFonts w:ascii="Arial" w:hAnsi="Arial" w:cs="Arial"/>
        </w:rPr>
      </w:pPr>
      <w:r w:rsidRPr="00DD771B">
        <w:rPr>
          <w:rFonts w:ascii="Arial" w:hAnsi="Arial" w:cs="Arial"/>
          <w:sz w:val="18"/>
        </w:rPr>
        <w:t>La transmission et la vérification des documents de candidatures peuvent être effectuées par le dispositif Marché public simplifié sur prése</w:t>
      </w:r>
      <w:r w:rsidR="004B7ACF">
        <w:rPr>
          <w:rFonts w:ascii="Arial" w:hAnsi="Arial" w:cs="Arial"/>
          <w:sz w:val="18"/>
        </w:rPr>
        <w:t>ntation du numéro de SIRET : NON</w:t>
      </w:r>
    </w:p>
    <w:p w:rsidR="00BC6C9C" w:rsidRPr="005B318D" w:rsidRDefault="00381DFC">
      <w:pPr>
        <w:spacing w:after="0"/>
        <w:ind w:left="-567"/>
        <w:rPr>
          <w:rFonts w:ascii="Arial" w:hAnsi="Arial" w:cs="Arial"/>
          <w:u w:val="single"/>
        </w:rPr>
      </w:pPr>
      <w:r w:rsidRPr="005B318D">
        <w:rPr>
          <w:rFonts w:ascii="Arial" w:hAnsi="Arial" w:cs="Arial"/>
          <w:b/>
          <w:sz w:val="18"/>
          <w:u w:val="single"/>
        </w:rPr>
        <w:t>Section IV : P</w:t>
      </w:r>
      <w:bookmarkStart w:id="3" w:name="IV"/>
      <w:bookmarkEnd w:id="3"/>
      <w:r w:rsidR="004B7ACF">
        <w:rPr>
          <w:rFonts w:ascii="Arial" w:hAnsi="Arial" w:cs="Arial"/>
          <w:b/>
          <w:sz w:val="18"/>
          <w:u w:val="single"/>
        </w:rPr>
        <w:t>ROCÉDURE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IV.1) DESCRIPTION :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IV.1.1) Type de procédure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>Procédure ouverte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IV.1.3) Informations sur l'accord-cadre ou le système d'acquisition dynamique</w:t>
      </w:r>
    </w:p>
    <w:p w:rsidR="00592CC9" w:rsidRPr="00592CC9" w:rsidRDefault="00592CC9" w:rsidP="00592CC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592CC9">
        <w:rPr>
          <w:rFonts w:ascii="Arial" w:hAnsi="Arial" w:cs="Arial"/>
          <w:sz w:val="18"/>
        </w:rPr>
        <w:t>Le marché implique la mise en place d'un accord-cadre</w:t>
      </w:r>
    </w:p>
    <w:p w:rsidR="00203CC9" w:rsidRDefault="00203CC9" w:rsidP="00592CC9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203CC9">
        <w:rPr>
          <w:rFonts w:ascii="Arial" w:hAnsi="Arial" w:cs="Arial"/>
          <w:sz w:val="18"/>
        </w:rPr>
        <w:t>Accord-cadre avec un seul opérateur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IV.1.8) Information concernant l'accord sur les marchés publics (AMP)</w:t>
      </w:r>
    </w:p>
    <w:p w:rsidR="00582657" w:rsidRDefault="00381DFC" w:rsidP="0076325E">
      <w:pPr>
        <w:pBdr>
          <w:left w:val="none" w:sz="0" w:space="6" w:color="auto"/>
        </w:pBdr>
        <w:spacing w:after="120"/>
        <w:rPr>
          <w:rFonts w:ascii="Arial" w:hAnsi="Arial" w:cs="Arial"/>
          <w:sz w:val="18"/>
        </w:rPr>
      </w:pPr>
      <w:r w:rsidRPr="005B318D">
        <w:rPr>
          <w:rFonts w:ascii="Arial" w:hAnsi="Arial" w:cs="Arial"/>
          <w:sz w:val="18"/>
        </w:rPr>
        <w:t xml:space="preserve">Le marché est couvert par l'accord sur les marchés publics : </w:t>
      </w:r>
      <w:r w:rsidR="004B7ACF">
        <w:rPr>
          <w:rFonts w:ascii="Arial" w:hAnsi="Arial" w:cs="Arial"/>
          <w:sz w:val="18"/>
        </w:rPr>
        <w:t>o</w:t>
      </w:r>
      <w:r w:rsidRPr="005B318D">
        <w:rPr>
          <w:rFonts w:ascii="Arial" w:hAnsi="Arial" w:cs="Arial"/>
          <w:sz w:val="18"/>
        </w:rPr>
        <w:t>ui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IV.2) RENSEIGNEMENTS D'ORDRE ADMINISTRATIF :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IV.2.2) Date limite de réception des offres ou des demandes de participation</w:t>
      </w:r>
    </w:p>
    <w:p w:rsidR="00BC6C9C" w:rsidRPr="005B318D" w:rsidRDefault="00FC3542">
      <w:pPr>
        <w:pBdr>
          <w:left w:val="none" w:sz="0" w:space="6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16 juin 2023</w:t>
      </w:r>
      <w:r w:rsidR="00592CC9">
        <w:rPr>
          <w:rFonts w:ascii="Arial" w:hAnsi="Arial" w:cs="Arial"/>
          <w:sz w:val="18"/>
        </w:rPr>
        <w:t xml:space="preserve"> </w:t>
      </w:r>
      <w:r w:rsidR="004B7ACF">
        <w:rPr>
          <w:rFonts w:ascii="Arial" w:hAnsi="Arial" w:cs="Arial"/>
          <w:sz w:val="18"/>
        </w:rPr>
        <w:t>-</w:t>
      </w:r>
      <w:r w:rsidR="00592CC9">
        <w:rPr>
          <w:rFonts w:ascii="Arial" w:hAnsi="Arial" w:cs="Arial"/>
          <w:sz w:val="18"/>
        </w:rPr>
        <w:t xml:space="preserve"> 12</w:t>
      </w:r>
      <w:r w:rsidR="004B7ACF">
        <w:rPr>
          <w:rFonts w:ascii="Arial" w:hAnsi="Arial" w:cs="Arial"/>
          <w:sz w:val="18"/>
        </w:rPr>
        <w:t>:</w:t>
      </w:r>
      <w:r w:rsidR="00381DFC" w:rsidRPr="00910853">
        <w:rPr>
          <w:rFonts w:ascii="Arial" w:hAnsi="Arial" w:cs="Arial"/>
          <w:sz w:val="18"/>
        </w:rPr>
        <w:t>00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IV.2.4) Langue(s) pouvant être utilisée(s) dans l'offre ou la demande de participation</w:t>
      </w:r>
    </w:p>
    <w:p w:rsidR="00077BD9" w:rsidRDefault="00381DFC" w:rsidP="0076325E">
      <w:pPr>
        <w:pBdr>
          <w:left w:val="none" w:sz="0" w:space="6" w:color="auto"/>
        </w:pBdr>
        <w:spacing w:after="0"/>
        <w:rPr>
          <w:rFonts w:ascii="Arial" w:hAnsi="Arial" w:cs="Arial"/>
          <w:b/>
          <w:i/>
          <w:sz w:val="18"/>
        </w:rPr>
      </w:pPr>
      <w:r w:rsidRPr="005B318D">
        <w:rPr>
          <w:rFonts w:ascii="Arial" w:hAnsi="Arial" w:cs="Arial"/>
          <w:sz w:val="18"/>
        </w:rPr>
        <w:t xml:space="preserve">Français 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IV.2.6) Délai minimal pendant lequel le soumissionnaire est tenu de maintenir son offre :</w:t>
      </w:r>
    </w:p>
    <w:p w:rsidR="00BC6C9C" w:rsidRPr="005B318D" w:rsidRDefault="00381DFC">
      <w:pPr>
        <w:pBdr>
          <w:left w:val="none" w:sz="0" w:space="6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sz w:val="18"/>
        </w:rPr>
        <w:t xml:space="preserve">Durée en mois : </w:t>
      </w:r>
      <w:r w:rsidR="00FC3542">
        <w:rPr>
          <w:rFonts w:ascii="Arial" w:hAnsi="Arial" w:cs="Arial"/>
          <w:sz w:val="18"/>
        </w:rPr>
        <w:t>6</w:t>
      </w:r>
      <w:r w:rsidRPr="005B318D">
        <w:rPr>
          <w:rFonts w:ascii="Arial" w:hAnsi="Arial" w:cs="Arial"/>
          <w:sz w:val="18"/>
        </w:rPr>
        <w:t xml:space="preserve"> (A compter de la date limite de réception des offres) </w:t>
      </w:r>
    </w:p>
    <w:p w:rsidR="00BC6C9C" w:rsidRPr="005B318D" w:rsidRDefault="00381DFC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IV.2.7) Modalités d'ouverture des offres</w:t>
      </w:r>
    </w:p>
    <w:p w:rsidR="0076325E" w:rsidRDefault="00381DFC" w:rsidP="00DD463D">
      <w:pPr>
        <w:pBdr>
          <w:left w:val="none" w:sz="0" w:space="6" w:color="auto"/>
        </w:pBdr>
        <w:spacing w:after="120"/>
        <w:rPr>
          <w:rFonts w:ascii="Arial" w:hAnsi="Arial" w:cs="Arial"/>
          <w:sz w:val="18"/>
        </w:rPr>
      </w:pPr>
      <w:r w:rsidRPr="00910853">
        <w:rPr>
          <w:rFonts w:ascii="Arial" w:hAnsi="Arial" w:cs="Arial"/>
          <w:sz w:val="18"/>
        </w:rPr>
        <w:t xml:space="preserve">Date : </w:t>
      </w:r>
      <w:r w:rsidR="001F60F0">
        <w:rPr>
          <w:rFonts w:ascii="Arial" w:hAnsi="Arial" w:cs="Arial"/>
          <w:sz w:val="18"/>
        </w:rPr>
        <w:t>2</w:t>
      </w:r>
      <w:r w:rsidR="00FC3542">
        <w:rPr>
          <w:rFonts w:ascii="Arial" w:hAnsi="Arial" w:cs="Arial"/>
          <w:sz w:val="18"/>
        </w:rPr>
        <w:t>7 juin 2023</w:t>
      </w:r>
      <w:r w:rsidR="004B7ACF">
        <w:rPr>
          <w:rFonts w:ascii="Arial" w:hAnsi="Arial" w:cs="Arial"/>
          <w:sz w:val="18"/>
        </w:rPr>
        <w:t xml:space="preserve"> - </w:t>
      </w:r>
      <w:r w:rsidR="00592CC9">
        <w:rPr>
          <w:rFonts w:ascii="Arial" w:hAnsi="Arial" w:cs="Arial"/>
          <w:sz w:val="18"/>
        </w:rPr>
        <w:t>1</w:t>
      </w:r>
      <w:r w:rsidR="00FC3542">
        <w:rPr>
          <w:rFonts w:ascii="Arial" w:hAnsi="Arial" w:cs="Arial"/>
          <w:sz w:val="18"/>
        </w:rPr>
        <w:t>0</w:t>
      </w:r>
      <w:r w:rsidR="004B7ACF">
        <w:rPr>
          <w:rFonts w:ascii="Arial" w:hAnsi="Arial" w:cs="Arial"/>
          <w:sz w:val="18"/>
        </w:rPr>
        <w:t>:</w:t>
      </w:r>
      <w:r w:rsidR="00592CC9">
        <w:rPr>
          <w:rFonts w:ascii="Arial" w:hAnsi="Arial" w:cs="Arial"/>
          <w:sz w:val="18"/>
        </w:rPr>
        <w:t>00</w:t>
      </w:r>
    </w:p>
    <w:p w:rsidR="00BC6C9C" w:rsidRPr="005B318D" w:rsidRDefault="00381DFC">
      <w:pPr>
        <w:spacing w:after="0"/>
        <w:ind w:left="-567"/>
        <w:rPr>
          <w:rFonts w:ascii="Arial" w:hAnsi="Arial" w:cs="Arial"/>
          <w:u w:val="single"/>
        </w:rPr>
      </w:pPr>
      <w:r w:rsidRPr="005B318D">
        <w:rPr>
          <w:rFonts w:ascii="Arial" w:hAnsi="Arial" w:cs="Arial"/>
          <w:b/>
          <w:sz w:val="18"/>
          <w:u w:val="single"/>
        </w:rPr>
        <w:t>Section VI : R</w:t>
      </w:r>
      <w:r w:rsidR="00892A3B">
        <w:rPr>
          <w:rFonts w:ascii="Arial" w:hAnsi="Arial" w:cs="Arial"/>
          <w:b/>
          <w:sz w:val="18"/>
          <w:u w:val="single"/>
        </w:rPr>
        <w:t>ENSEIGNEMENTS COMPLÉMENTAIRES</w:t>
      </w:r>
      <w:bookmarkStart w:id="4" w:name="VI"/>
      <w:bookmarkEnd w:id="4"/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VI.1) RENOUVELLEMENT</w:t>
      </w:r>
    </w:p>
    <w:p w:rsidR="008B5FC8" w:rsidRPr="005B318D" w:rsidRDefault="008B5FC8" w:rsidP="00DD463D">
      <w:pPr>
        <w:pBdr>
          <w:left w:val="none" w:sz="0" w:space="6" w:color="auto"/>
        </w:pBdr>
        <w:spacing w:after="120"/>
        <w:rPr>
          <w:rFonts w:ascii="Arial" w:hAnsi="Arial" w:cs="Arial"/>
        </w:rPr>
      </w:pPr>
      <w:r w:rsidRPr="008B5FC8">
        <w:rPr>
          <w:rFonts w:ascii="Arial" w:hAnsi="Arial" w:cs="Arial"/>
          <w:sz w:val="18"/>
        </w:rPr>
        <w:t xml:space="preserve">Il </w:t>
      </w:r>
      <w:r w:rsidR="001F60F0">
        <w:rPr>
          <w:rFonts w:ascii="Arial" w:hAnsi="Arial" w:cs="Arial"/>
          <w:sz w:val="18"/>
        </w:rPr>
        <w:t xml:space="preserve">ne </w:t>
      </w:r>
      <w:r w:rsidRPr="008B5FC8">
        <w:rPr>
          <w:rFonts w:ascii="Arial" w:hAnsi="Arial" w:cs="Arial"/>
          <w:sz w:val="18"/>
        </w:rPr>
        <w:t>s'agit</w:t>
      </w:r>
      <w:r w:rsidR="001F60F0">
        <w:rPr>
          <w:rFonts w:ascii="Arial" w:hAnsi="Arial" w:cs="Arial"/>
          <w:sz w:val="18"/>
        </w:rPr>
        <w:t xml:space="preserve"> pas</w:t>
      </w:r>
      <w:r w:rsidRPr="008B5FC8">
        <w:rPr>
          <w:rFonts w:ascii="Arial" w:hAnsi="Arial" w:cs="Arial"/>
          <w:sz w:val="18"/>
        </w:rPr>
        <w:t xml:space="preserve"> d'un marché renouvelable</w:t>
      </w:r>
    </w:p>
    <w:p w:rsidR="00BC6C9C" w:rsidRPr="005B318D" w:rsidRDefault="00381DFC" w:rsidP="00FC3542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VI.3) INFORMATIONS COMPLÉMENTAIRES</w:t>
      </w:r>
    </w:p>
    <w:p w:rsidR="007242D0" w:rsidRDefault="00FC3542" w:rsidP="00142AB0">
      <w:pPr>
        <w:pStyle w:val="ParagrapheIndent2"/>
        <w:spacing w:after="120" w:line="230" w:lineRule="exact"/>
        <w:jc w:val="both"/>
        <w:rPr>
          <w:sz w:val="18"/>
          <w:szCs w:val="18"/>
          <w:lang w:val="fr-FR"/>
        </w:rPr>
      </w:pPr>
      <w:r w:rsidRPr="00FC3542">
        <w:rPr>
          <w:sz w:val="18"/>
          <w:szCs w:val="18"/>
          <w:lang w:val="fr-FR"/>
        </w:rPr>
        <w:t>Pour retrouver cet avis intégral, déposer un pli, allez sur ht</w:t>
      </w:r>
      <w:r>
        <w:rPr>
          <w:sz w:val="18"/>
          <w:szCs w:val="18"/>
          <w:lang w:val="fr-FR"/>
        </w:rPr>
        <w:t xml:space="preserve">tps://www.marches-securises.fr </w:t>
      </w:r>
    </w:p>
    <w:p w:rsidR="00C130AE" w:rsidRDefault="004B7ACF" w:rsidP="007242D0">
      <w:pPr>
        <w:spacing w:after="0"/>
        <w:jc w:val="both"/>
        <w:rPr>
          <w:rFonts w:ascii="Arial" w:hAnsi="Arial" w:cs="Arial"/>
          <w:b/>
          <w:sz w:val="18"/>
        </w:rPr>
      </w:pPr>
      <w:r w:rsidRPr="00EE60B9">
        <w:rPr>
          <w:rFonts w:ascii="Arial" w:hAnsi="Arial" w:cs="Arial"/>
          <w:sz w:val="18"/>
          <w:szCs w:val="18"/>
        </w:rPr>
        <w:t xml:space="preserve"> </w:t>
      </w:r>
      <w:r w:rsidR="00381DFC" w:rsidRPr="005B318D">
        <w:rPr>
          <w:rFonts w:ascii="Arial" w:hAnsi="Arial" w:cs="Arial"/>
          <w:b/>
          <w:sz w:val="18"/>
        </w:rPr>
        <w:t>VI.4) PROCÉDURES DE RECOURS :</w:t>
      </w:r>
    </w:p>
    <w:p w:rsidR="00BC6C9C" w:rsidRPr="005B318D" w:rsidRDefault="00381DFC" w:rsidP="00C130AE">
      <w:pPr>
        <w:pStyle w:val="Normal2"/>
        <w:ind w:left="0" w:firstLine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VI.4.1) Instance chargée des procédures de recours</w:t>
      </w:r>
    </w:p>
    <w:p w:rsidR="00142AB0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C3542">
        <w:rPr>
          <w:rFonts w:ascii="Arial" w:hAnsi="Arial" w:cs="Arial"/>
          <w:sz w:val="18"/>
        </w:rPr>
        <w:t xml:space="preserve">Tribunal administratif de Besançon, 30, rue Charles Nodier, 25044, Besançon, F, Téléphone : (+33) 3 81 82 60 00, </w:t>
      </w:r>
    </w:p>
    <w:p w:rsidR="00C30B37" w:rsidRDefault="00FC3542" w:rsidP="00FC3542">
      <w:pPr>
        <w:pBdr>
          <w:left w:val="none" w:sz="0" w:space="19" w:color="auto"/>
        </w:pBdr>
        <w:spacing w:after="0"/>
        <w:rPr>
          <w:rFonts w:ascii="Arial" w:hAnsi="Arial" w:cs="Arial"/>
          <w:sz w:val="18"/>
        </w:rPr>
      </w:pPr>
      <w:r w:rsidRPr="00FC3542">
        <w:rPr>
          <w:rFonts w:ascii="Arial" w:hAnsi="Arial" w:cs="Arial"/>
          <w:sz w:val="18"/>
        </w:rPr>
        <w:t>Courriel : greffe.ta-besancon@juradm.fr, Fax : (+33) 3 81 82 60 01</w:t>
      </w:r>
    </w:p>
    <w:p w:rsidR="00BC6C9C" w:rsidRPr="005B318D" w:rsidRDefault="00381DFC" w:rsidP="00FC3542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i/>
          <w:sz w:val="18"/>
        </w:rPr>
        <w:t>VI.4.2) Organe chargé des procédures de médiation :</w:t>
      </w:r>
    </w:p>
    <w:p w:rsidR="00142AB0" w:rsidRDefault="00C30B37" w:rsidP="00C30B37">
      <w:pPr>
        <w:pBdr>
          <w:left w:val="none" w:sz="0" w:space="19" w:color="auto"/>
        </w:pBdr>
        <w:spacing w:after="0"/>
        <w:rPr>
          <w:rFonts w:ascii="Arial" w:hAnsi="Arial"/>
          <w:sz w:val="18"/>
        </w:rPr>
      </w:pPr>
      <w:r w:rsidRPr="00C30B37">
        <w:rPr>
          <w:rFonts w:ascii="Arial" w:hAnsi="Arial"/>
          <w:sz w:val="18"/>
        </w:rPr>
        <w:t xml:space="preserve">Tribunal administratif de Besançon, 30, rue Charles Nodier, 25044, Besançon, F, Téléphone : (+33) 3 81 82 60 00, </w:t>
      </w:r>
    </w:p>
    <w:p w:rsidR="00C30B37" w:rsidRDefault="00C30B37" w:rsidP="00C30B37">
      <w:pPr>
        <w:pBdr>
          <w:left w:val="none" w:sz="0" w:space="19" w:color="auto"/>
        </w:pBdr>
        <w:spacing w:after="0"/>
        <w:rPr>
          <w:rFonts w:ascii="Arial" w:hAnsi="Arial"/>
          <w:sz w:val="18"/>
        </w:rPr>
      </w:pPr>
      <w:r w:rsidRPr="00C30B37">
        <w:rPr>
          <w:rFonts w:ascii="Arial" w:hAnsi="Arial"/>
          <w:sz w:val="18"/>
        </w:rPr>
        <w:t>Courriel : greffe.ta-besancon@juradm.fr, Fax : (+33) 3 81 82 60 01</w:t>
      </w:r>
    </w:p>
    <w:p w:rsidR="00BC6C9C" w:rsidRPr="005B318D" w:rsidRDefault="00953EE9" w:rsidP="00C30B37">
      <w:pPr>
        <w:pBdr>
          <w:left w:val="none" w:sz="0" w:space="19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</w:rPr>
        <w:t>VI.4.3</w:t>
      </w:r>
      <w:r w:rsidR="00381DFC" w:rsidRPr="005B318D">
        <w:rPr>
          <w:rFonts w:ascii="Arial" w:hAnsi="Arial" w:cs="Arial"/>
          <w:b/>
          <w:i/>
          <w:sz w:val="18"/>
        </w:rPr>
        <w:t xml:space="preserve">) </w:t>
      </w:r>
      <w:r>
        <w:rPr>
          <w:rFonts w:ascii="Arial" w:hAnsi="Arial" w:cs="Arial"/>
          <w:b/>
          <w:i/>
          <w:sz w:val="18"/>
        </w:rPr>
        <w:t>I</w:t>
      </w:r>
      <w:r w:rsidR="00381DFC" w:rsidRPr="005B318D">
        <w:rPr>
          <w:rFonts w:ascii="Arial" w:hAnsi="Arial" w:cs="Arial"/>
          <w:b/>
          <w:i/>
          <w:sz w:val="18"/>
        </w:rPr>
        <w:t xml:space="preserve">ntroduction de recours : </w:t>
      </w:r>
    </w:p>
    <w:p w:rsidR="00592CC9" w:rsidRDefault="00C30B37">
      <w:pPr>
        <w:spacing w:after="0"/>
        <w:rPr>
          <w:rFonts w:ascii="Arial" w:hAnsi="Arial" w:cs="Arial"/>
          <w:b/>
          <w:sz w:val="18"/>
        </w:rPr>
      </w:pPr>
      <w:r w:rsidRPr="00C30B37">
        <w:rPr>
          <w:rFonts w:ascii="Arial" w:hAnsi="Arial" w:cs="Arial"/>
          <w:sz w:val="18"/>
        </w:rPr>
        <w:t xml:space="preserve">Précisions concernant les délais d'introduction de recours : - référé </w:t>
      </w:r>
      <w:proofErr w:type="spellStart"/>
      <w:r w:rsidRPr="00C30B37">
        <w:rPr>
          <w:rFonts w:ascii="Arial" w:hAnsi="Arial" w:cs="Arial"/>
          <w:sz w:val="18"/>
        </w:rPr>
        <w:t>pré-contractuel</w:t>
      </w:r>
      <w:proofErr w:type="spellEnd"/>
      <w:r w:rsidRPr="00C30B37">
        <w:rPr>
          <w:rFonts w:ascii="Arial" w:hAnsi="Arial" w:cs="Arial"/>
          <w:sz w:val="18"/>
        </w:rPr>
        <w:t xml:space="preserve"> (art L.551-1 et suivants du </w:t>
      </w:r>
      <w:proofErr w:type="spellStart"/>
      <w:r w:rsidRPr="00C30B37">
        <w:rPr>
          <w:rFonts w:ascii="Arial" w:hAnsi="Arial" w:cs="Arial"/>
          <w:sz w:val="18"/>
        </w:rPr>
        <w:t>Cja</w:t>
      </w:r>
      <w:proofErr w:type="spellEnd"/>
      <w:r w:rsidRPr="00C30B37">
        <w:rPr>
          <w:rFonts w:ascii="Arial" w:hAnsi="Arial" w:cs="Arial"/>
          <w:sz w:val="18"/>
        </w:rPr>
        <w:t xml:space="preserve"> pour les pouvoirs adjudicateurs et L551-5 et suivants pour les entités adjudicatrices - référé contractuel (art L551.13 et suivants du </w:t>
      </w:r>
      <w:proofErr w:type="spellStart"/>
      <w:r w:rsidRPr="00C30B37">
        <w:rPr>
          <w:rFonts w:ascii="Arial" w:hAnsi="Arial" w:cs="Arial"/>
          <w:sz w:val="18"/>
        </w:rPr>
        <w:t>cja</w:t>
      </w:r>
      <w:proofErr w:type="spellEnd"/>
      <w:r w:rsidRPr="00C30B37">
        <w:rPr>
          <w:rFonts w:ascii="Arial" w:hAnsi="Arial" w:cs="Arial"/>
          <w:sz w:val="18"/>
        </w:rPr>
        <w:t>) - recours en contestation de validité du contrat (jurisprudence Tarn et Garonne qui peut être exercé par les Tiers au contrat, sans considération de leur qualité dans les 2 mois à compter des mesures de publicité appropriées</w:t>
      </w:r>
    </w:p>
    <w:p w:rsidR="00BC6C9C" w:rsidRPr="005B318D" w:rsidRDefault="00381DFC">
      <w:pPr>
        <w:spacing w:after="0"/>
        <w:rPr>
          <w:rFonts w:ascii="Arial" w:hAnsi="Arial" w:cs="Arial"/>
        </w:rPr>
      </w:pPr>
      <w:r w:rsidRPr="005B318D">
        <w:rPr>
          <w:rFonts w:ascii="Arial" w:hAnsi="Arial" w:cs="Arial"/>
          <w:b/>
          <w:sz w:val="18"/>
        </w:rPr>
        <w:t>VI.5) DATE D'ENVOI DU PRÉSENT AVIS</w:t>
      </w:r>
    </w:p>
    <w:p w:rsidR="00BC6C9C" w:rsidRPr="000059C3" w:rsidRDefault="00142AB0">
      <w:pPr>
        <w:pBdr>
          <w:left w:val="none" w:sz="0" w:space="6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9 mai 2023</w:t>
      </w:r>
      <w:bookmarkStart w:id="5" w:name="_GoBack"/>
      <w:bookmarkEnd w:id="5"/>
    </w:p>
    <w:sectPr w:rsidR="00BC6C9C" w:rsidRPr="000059C3" w:rsidSect="00626724">
      <w:pgSz w:w="11907" w:h="16839" w:code="9"/>
      <w:pgMar w:top="39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668C0"/>
    <w:multiLevelType w:val="hybridMultilevel"/>
    <w:tmpl w:val="E3CEF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B39B9"/>
    <w:multiLevelType w:val="hybridMultilevel"/>
    <w:tmpl w:val="6DCC8FFE"/>
    <w:lvl w:ilvl="0" w:tplc="F9D8657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DBD5BB5"/>
    <w:multiLevelType w:val="hybridMultilevel"/>
    <w:tmpl w:val="471693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D25B9"/>
    <w:multiLevelType w:val="hybridMultilevel"/>
    <w:tmpl w:val="0EDA2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9C"/>
    <w:rsid w:val="000059C3"/>
    <w:rsid w:val="000149EC"/>
    <w:rsid w:val="00077BD9"/>
    <w:rsid w:val="00082370"/>
    <w:rsid w:val="00097DEE"/>
    <w:rsid w:val="000F4678"/>
    <w:rsid w:val="00100034"/>
    <w:rsid w:val="00134B86"/>
    <w:rsid w:val="00134F65"/>
    <w:rsid w:val="00142AB0"/>
    <w:rsid w:val="00147091"/>
    <w:rsid w:val="00177CE7"/>
    <w:rsid w:val="001B2BF7"/>
    <w:rsid w:val="001F0A98"/>
    <w:rsid w:val="001F60F0"/>
    <w:rsid w:val="00203CC9"/>
    <w:rsid w:val="0021029B"/>
    <w:rsid w:val="002652D1"/>
    <w:rsid w:val="0031459D"/>
    <w:rsid w:val="00320E7C"/>
    <w:rsid w:val="00374D39"/>
    <w:rsid w:val="00381DFC"/>
    <w:rsid w:val="00396325"/>
    <w:rsid w:val="003A7AF2"/>
    <w:rsid w:val="00423101"/>
    <w:rsid w:val="004644AB"/>
    <w:rsid w:val="00464F68"/>
    <w:rsid w:val="004B7ACF"/>
    <w:rsid w:val="00582657"/>
    <w:rsid w:val="00592CC9"/>
    <w:rsid w:val="005B318D"/>
    <w:rsid w:val="00607134"/>
    <w:rsid w:val="006167FE"/>
    <w:rsid w:val="00626724"/>
    <w:rsid w:val="0068036F"/>
    <w:rsid w:val="006C2DD3"/>
    <w:rsid w:val="006D11D0"/>
    <w:rsid w:val="007242D0"/>
    <w:rsid w:val="007506A2"/>
    <w:rsid w:val="0076325E"/>
    <w:rsid w:val="00770960"/>
    <w:rsid w:val="00781CF9"/>
    <w:rsid w:val="00784B22"/>
    <w:rsid w:val="007A6149"/>
    <w:rsid w:val="00803D49"/>
    <w:rsid w:val="008810A0"/>
    <w:rsid w:val="00892A3B"/>
    <w:rsid w:val="008B5FC8"/>
    <w:rsid w:val="00910853"/>
    <w:rsid w:val="00913198"/>
    <w:rsid w:val="00953EE9"/>
    <w:rsid w:val="009F0941"/>
    <w:rsid w:val="00A25D7C"/>
    <w:rsid w:val="00A60B6E"/>
    <w:rsid w:val="00BC6C9C"/>
    <w:rsid w:val="00BD6D74"/>
    <w:rsid w:val="00BE29A9"/>
    <w:rsid w:val="00BE7FE7"/>
    <w:rsid w:val="00C130AE"/>
    <w:rsid w:val="00C13668"/>
    <w:rsid w:val="00C30B37"/>
    <w:rsid w:val="00C33DE0"/>
    <w:rsid w:val="00D13F31"/>
    <w:rsid w:val="00D80212"/>
    <w:rsid w:val="00D91DD5"/>
    <w:rsid w:val="00DB4915"/>
    <w:rsid w:val="00DB58E9"/>
    <w:rsid w:val="00DC79C6"/>
    <w:rsid w:val="00DD463D"/>
    <w:rsid w:val="00DD771B"/>
    <w:rsid w:val="00DD7E21"/>
    <w:rsid w:val="00DF2181"/>
    <w:rsid w:val="00E027F5"/>
    <w:rsid w:val="00E62517"/>
    <w:rsid w:val="00EA3506"/>
    <w:rsid w:val="00F31DE6"/>
    <w:rsid w:val="00F361C3"/>
    <w:rsid w:val="00F8536A"/>
    <w:rsid w:val="00F9535F"/>
    <w:rsid w:val="00FB53AF"/>
    <w:rsid w:val="00FC3542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1BC83-8C1F-494D-B3D5-EE297BE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itre1">
    <w:name w:val="heading 1"/>
    <w:basedOn w:val="Normal"/>
    <w:next w:val="Normal"/>
    <w:link w:val="Titre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41CD9"/>
  </w:style>
  <w:style w:type="character" w:customStyle="1" w:styleId="Titre1Car">
    <w:name w:val="Titre 1 Car"/>
    <w:basedOn w:val="Policepardfaut"/>
    <w:link w:val="Titre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traitnormal">
    <w:name w:val="Normal Indent"/>
    <w:basedOn w:val="Normal"/>
    <w:uiPriority w:val="99"/>
    <w:unhideWhenUsed/>
    <w:rsid w:val="00841CD9"/>
    <w:pPr>
      <w:ind w:left="72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D1197D"/>
    <w:rPr>
      <w:i/>
      <w:iCs/>
    </w:r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8E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rsid w:val="00100034"/>
    <w:pPr>
      <w:ind w:left="720"/>
      <w:contextualSpacing/>
    </w:pPr>
  </w:style>
  <w:style w:type="paragraph" w:customStyle="1" w:styleId="ParagrapheIndent2">
    <w:name w:val="ParagrapheIndent2"/>
    <w:basedOn w:val="Normal"/>
    <w:next w:val="Normal"/>
    <w:qFormat/>
    <w:rsid w:val="004B7ACF"/>
    <w:pPr>
      <w:spacing w:after="0" w:line="240" w:lineRule="auto"/>
    </w:pPr>
    <w:rPr>
      <w:rFonts w:ascii="Arial" w:eastAsia="Arial" w:hAnsi="Arial" w:cs="Arial"/>
      <w:sz w:val="20"/>
      <w:szCs w:val="24"/>
      <w:lang w:val="en-US"/>
    </w:rPr>
  </w:style>
  <w:style w:type="paragraph" w:customStyle="1" w:styleId="Normal2">
    <w:name w:val="Normal2"/>
    <w:basedOn w:val="Normal"/>
    <w:uiPriority w:val="99"/>
    <w:rsid w:val="004B7ACF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AE13A66A.dotm</Template>
  <TotalTime>369</TotalTime>
  <Pages>4</Pages>
  <Words>2118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MESNIER Mylène</dc:creator>
  <cp:lastModifiedBy>GRISET-MESNIER Mylène</cp:lastModifiedBy>
  <cp:revision>64</cp:revision>
  <cp:lastPrinted>2019-07-17T10:53:00Z</cp:lastPrinted>
  <dcterms:created xsi:type="dcterms:W3CDTF">2018-02-19T15:11:00Z</dcterms:created>
  <dcterms:modified xsi:type="dcterms:W3CDTF">2023-05-11T12:41:00Z</dcterms:modified>
</cp:coreProperties>
</file>