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0158" w14:textId="577506C5" w:rsidR="000769ED" w:rsidRDefault="001E2745"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0D289E46" wp14:editId="0A180B45">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F0352A2"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6A4C8FC9" wp14:editId="1635003E">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2F196DB4" w14:textId="77777777" w:rsidR="00347E23" w:rsidRDefault="00347E23" w:rsidP="000769ED">
      <w:pPr>
        <w:jc w:val="right"/>
        <w:rPr>
          <w:rFonts w:cs="Times New Roman"/>
        </w:rPr>
      </w:pPr>
    </w:p>
    <w:p w14:paraId="7D9258F8" w14:textId="77777777" w:rsidR="000769ED" w:rsidRDefault="000769ED" w:rsidP="000769ED">
      <w:pPr>
        <w:jc w:val="right"/>
        <w:rPr>
          <w:rFonts w:cs="Times New Roman"/>
        </w:rPr>
      </w:pPr>
    </w:p>
    <w:p w14:paraId="73690AC3"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1FCEC9E3"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5B23DB5C"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09A346B8"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57DCC2B4"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4B2666A1"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1B3C1644"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6B2EF821"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03F20A7F"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w:t>
      </w:r>
      <w:r>
        <w:rPr>
          <w:rFonts w:ascii="Verdana" w:hAnsi="Verdana" w:cs="Times New Roman"/>
          <w:sz w:val="20"/>
          <w:szCs w:val="24"/>
        </w:rPr>
        <w:t>al@stcyprien.fr</w:t>
      </w:r>
    </w:p>
    <w:p w14:paraId="77894B07"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691041C7"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2FB86169" w14:textId="77777777" w:rsidR="00000000" w:rsidRDefault="001E2745" w:rsidP="001E2745">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4F7DC51F"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27001725"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4984BAF6"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04054504"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59354F2B"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6D2AFE9C"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25768648"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4F0A494E"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58AB044F" w14:textId="61BEF63A"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Mission d'étude et d'assistance technique dans le cadre de la révision </w:t>
      </w:r>
      <w:r>
        <w:rPr>
          <w:rFonts w:ascii="Verdana" w:hAnsi="Verdana" w:cs="Times New Roman"/>
          <w:sz w:val="20"/>
          <w:szCs w:val="24"/>
        </w:rPr>
        <w:t xml:space="preserve">du PLU de la Commune de SAINT-CYPRIEN 66750 </w:t>
      </w:r>
    </w:p>
    <w:p w14:paraId="33D135C6"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7C08B60E"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753D4213"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 :non</w:t>
      </w:r>
    </w:p>
    <w:p w14:paraId="4A1CD102"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4E8B082D"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w:t>
      </w:r>
      <w:r>
        <w:rPr>
          <w:rFonts w:ascii="Verdana" w:hAnsi="Verdana" w:cs="Times New Roman"/>
          <w:sz w:val="20"/>
          <w:szCs w:val="24"/>
        </w:rPr>
        <w:t>rdinaire(s)</w:t>
      </w:r>
    </w:p>
    <w:p w14:paraId="46C58701"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22D91758"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services : Services courants hors services sociaux, spécifiques et juridiques</w:t>
      </w:r>
    </w:p>
    <w:p w14:paraId="7D61469C"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Lieu principal d'exécution : </w:t>
      </w:r>
      <w:r>
        <w:rPr>
          <w:rFonts w:ascii="Verdana" w:hAnsi="Verdana" w:cs="Times New Roman"/>
          <w:sz w:val="20"/>
          <w:szCs w:val="24"/>
        </w:rPr>
        <w:t xml:space="preserve"> </w:t>
      </w:r>
    </w:p>
    <w:p w14:paraId="17DEBEFE"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Saint-Cyprien</w:t>
      </w:r>
    </w:p>
    <w:p w14:paraId="5751D48A"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795389CC"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14DA44E2"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149149A0"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24C24975"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79311000-7</w:t>
      </w:r>
    </w:p>
    <w:p w14:paraId="4C88C82C"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36742271"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forfaitaires.</w:t>
      </w:r>
    </w:p>
    <w:p w14:paraId="205A1674"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3B1C2BF8"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85 000.00 euros HT</w:t>
      </w:r>
    </w:p>
    <w:p w14:paraId="42CF9C0A"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marché unique.</w:t>
      </w:r>
    </w:p>
    <w:p w14:paraId="31A20865"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3028DF96"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2B164F9D"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11F916E0"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1BEF44E0"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marché a une durée prévisio</w:t>
      </w:r>
      <w:r>
        <w:rPr>
          <w:rFonts w:ascii="Verdana" w:hAnsi="Verdana" w:cs="Times New Roman"/>
          <w:sz w:val="20"/>
          <w:szCs w:val="24"/>
        </w:rPr>
        <w:t>nnelle de 18 mois.</w:t>
      </w:r>
    </w:p>
    <w:p w14:paraId="45321360"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2D1E2716"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78CE4F54"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1DC64FA4"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5BE9FF73"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L'avance obligatoire est possible. A minima, son montant est égal à 5 % du montant du marché.</w:t>
      </w:r>
    </w:p>
    <w:p w14:paraId="3AF9B372"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garantie pour le remboursement de l'avance.</w:t>
      </w:r>
    </w:p>
    <w:p w14:paraId="1865FFFF"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1C1A9C7A"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43F1A8B2"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w:t>
      </w:r>
      <w:r>
        <w:rPr>
          <w:rFonts w:ascii="Verdana" w:hAnsi="Verdana" w:cs="Times New Roman"/>
          <w:sz w:val="20"/>
          <w:szCs w:val="24"/>
        </w:rPr>
        <w:t>ompter de la réception d'un courrier l'y invitant, le candidat démontre qu'il a pris les mesures nécessaires pour corriger les manquements qui lui sont reprochés et, le cas échéant, que sa participation à la procédure de passation du marché public n'est pa</w:t>
      </w:r>
      <w:r>
        <w:rPr>
          <w:rFonts w:ascii="Verdana" w:hAnsi="Verdana" w:cs="Times New Roman"/>
          <w:sz w:val="20"/>
          <w:szCs w:val="24"/>
        </w:rPr>
        <w:t>s susceptible de porter atteinte à l'égalité de traitement.</w:t>
      </w:r>
    </w:p>
    <w:p w14:paraId="28E18D3B"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w:t>
      </w:r>
      <w:r>
        <w:rPr>
          <w:rFonts w:ascii="Verdana" w:hAnsi="Verdana" w:cs="Times New Roman"/>
          <w:sz w:val="20"/>
          <w:szCs w:val="24"/>
        </w:rPr>
        <w:t>arable du fait d'un manquement grave ou persistant à leurs obligations contractuelles lors de l'exécution d'un marché public antérieur.</w:t>
      </w:r>
    </w:p>
    <w:p w14:paraId="6FF3DEBB"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participation préalable directe ou indirecte à la préparation de la procéd</w:t>
      </w:r>
      <w:r>
        <w:rPr>
          <w:rFonts w:ascii="Verdana" w:hAnsi="Verdana" w:cs="Times New Roman"/>
          <w:sz w:val="20"/>
          <w:szCs w:val="24"/>
        </w:rPr>
        <w:t>ure de passation du marché public, ont eu accès à des informations susceptibles de créer une distorsion de concurrence par rapport aux autres candidats, lorsqu'il ne peut être remédié à cette situation par d'autres moyens.</w:t>
      </w:r>
    </w:p>
    <w:p w14:paraId="79B4A504"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à</w:t>
      </w:r>
      <w:r>
        <w:rPr>
          <w:rFonts w:ascii="Verdana" w:hAnsi="Verdana" w:cs="Times New Roman"/>
          <w:sz w:val="20"/>
          <w:szCs w:val="24"/>
        </w:rPr>
        <w:t xml:space="preserve"> l'égard desquelles l'acheteur dispose d'éléments suffisamment probants ou constituant un faisceau d'indices graves, sérieux et concordants pour en déduire qu'elles ont conclu une entente avec d'autres opérateurs économiques en vue de fausser la concurrenc</w:t>
      </w:r>
      <w:r>
        <w:rPr>
          <w:rFonts w:ascii="Verdana" w:hAnsi="Verdana" w:cs="Times New Roman"/>
          <w:sz w:val="20"/>
          <w:szCs w:val="24"/>
        </w:rPr>
        <w:t>e.</w:t>
      </w:r>
    </w:p>
    <w:p w14:paraId="222B78AD"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situation dans laquelle une personne qui par</w:t>
      </w:r>
      <w:r>
        <w:rPr>
          <w:rFonts w:ascii="Verdana" w:hAnsi="Verdana" w:cs="Times New Roman"/>
          <w:sz w:val="20"/>
          <w:szCs w:val="24"/>
        </w:rPr>
        <w:t>ticipe au déroulement de la procédure de passation du marché public ou est susceptible d'en influencer l'issue a, directement ou indirectement, un intérêt financier, économique ou tout autre intérêt personnel qui pourrait compromettre son impartialité ou s</w:t>
      </w:r>
      <w:r>
        <w:rPr>
          <w:rFonts w:ascii="Verdana" w:hAnsi="Verdana" w:cs="Times New Roman"/>
          <w:sz w:val="20"/>
          <w:szCs w:val="24"/>
        </w:rPr>
        <w:t>on indépendance dans le cadre de la procédure de passation du marché public.</w:t>
      </w:r>
    </w:p>
    <w:p w14:paraId="78C13FD0"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28BA0CE5"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048D6A43"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La candidature peut ê</w:t>
      </w:r>
      <w:r>
        <w:rPr>
          <w:rFonts w:ascii="Verdana" w:hAnsi="Verdana" w:cs="Times New Roman"/>
          <w:sz w:val="20"/>
          <w:szCs w:val="24"/>
        </w:rPr>
        <w:t>tre faite au moyen des formulaires DC1 et DC2 (formulaires à jour sur le site http://www.economie.gouv.fr/daj/formulaires-declaration-du-candidat) ou du DUME (document unique de marché européen, voir site :https://dume.chorus-pro.gouv.fr/).</w:t>
      </w:r>
    </w:p>
    <w:p w14:paraId="4032413D"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w:t>
      </w:r>
      <w:r>
        <w:rPr>
          <w:rFonts w:ascii="Verdana" w:hAnsi="Verdana" w:cs="Times New Roman"/>
          <w:b/>
          <w:sz w:val="20"/>
          <w:szCs w:val="24"/>
        </w:rPr>
        <w:t>articipation et moyens de preuve acceptables :</w:t>
      </w:r>
      <w:r>
        <w:rPr>
          <w:rFonts w:ascii="Verdana" w:hAnsi="Verdana" w:cs="Times New Roman"/>
          <w:sz w:val="20"/>
          <w:szCs w:val="24"/>
        </w:rPr>
        <w:t xml:space="preserve"> </w:t>
      </w:r>
    </w:p>
    <w:p w14:paraId="62FDA423"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documents et renseignements demandés par l'acheteur aux fins de vérification de l'aptitude à exercer l'activité professionnelle, de la capacité économique et financière et des capacités techniques et prof</w:t>
      </w:r>
      <w:r>
        <w:rPr>
          <w:rFonts w:ascii="Verdana" w:hAnsi="Verdana" w:cs="Times New Roman"/>
          <w:sz w:val="20"/>
          <w:szCs w:val="24"/>
        </w:rPr>
        <w:t xml:space="preserve">essionnelles du candidat sont: </w:t>
      </w:r>
    </w:p>
    <w:p w14:paraId="378ED0E5" w14:textId="77777777" w:rsidR="00000000" w:rsidRDefault="001E2745">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7CF0B688" w14:textId="77777777" w:rsidR="00000000" w:rsidRDefault="001E2745" w:rsidP="001E274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L'opérateur économique doit être inscrit sur un registre professionnel ou sur un registre du commerce suivant:Registre du commerce et des sociétés ou répertoire des métiers ou équivalent européen.</w:t>
      </w:r>
    </w:p>
    <w:p w14:paraId="39977B57" w14:textId="77777777" w:rsidR="00000000" w:rsidRDefault="001E2745" w:rsidP="001E274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w:t>
      </w:r>
      <w:r>
        <w:rPr>
          <w:rFonts w:ascii="Verdana" w:hAnsi="Verdana" w:cs="Times New Roman"/>
          <w:b/>
          <w:sz w:val="20"/>
          <w:szCs w:val="24"/>
        </w:rPr>
        <w:t>nomique et financière :</w:t>
      </w:r>
      <w:r>
        <w:rPr>
          <w:rFonts w:ascii="Verdana" w:hAnsi="Verdana" w:cs="Times New Roman"/>
          <w:sz w:val="20"/>
          <w:szCs w:val="24"/>
        </w:rPr>
        <w:t xml:space="preserve"> </w:t>
      </w:r>
    </w:p>
    <w:p w14:paraId="03637CDF" w14:textId="77777777" w:rsidR="00000000" w:rsidRDefault="001E2745" w:rsidP="001E274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spécifique pour le nombre d'exercices requis.</w:t>
      </w:r>
    </w:p>
    <w:p w14:paraId="1ABA1656" w14:textId="77777777" w:rsidR="00000000" w:rsidRDefault="001E2745" w:rsidP="001E274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w:t>
      </w:r>
      <w:r>
        <w:rPr>
          <w:rFonts w:ascii="Verdana" w:hAnsi="Verdana" w:cs="Times New Roman"/>
          <w:sz w:val="20"/>
          <w:szCs w:val="24"/>
        </w:rPr>
        <w:t>ernant le montant couvert par l'assurance pour risques professionnels</w:t>
      </w:r>
    </w:p>
    <w:p w14:paraId="6FF791DE" w14:textId="77777777" w:rsidR="00000000" w:rsidRDefault="001E2745" w:rsidP="001E274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07A3ED6F" w14:textId="77777777" w:rsidR="00000000" w:rsidRDefault="001E2745" w:rsidP="001E274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personnel d'encadrement</w:t>
      </w:r>
    </w:p>
    <w:p w14:paraId="36D87180" w14:textId="77777777" w:rsidR="00000000" w:rsidRDefault="001E2745" w:rsidP="001E274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Déclaration indiquant les effectifs moyen</w:t>
      </w:r>
      <w:r>
        <w:rPr>
          <w:rFonts w:ascii="Verdana" w:hAnsi="Verdana" w:cs="Times New Roman"/>
          <w:sz w:val="20"/>
          <w:szCs w:val="24"/>
        </w:rPr>
        <w:t>s annuels du candidat et le nombre de cadres pendant les trois dernières années</w:t>
      </w:r>
    </w:p>
    <w:p w14:paraId="2886FB7E" w14:textId="77777777" w:rsidR="00000000" w:rsidRDefault="001E2745" w:rsidP="001E274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lastRenderedPageBreak/>
        <w:t>une déclaration indiquant l'outillage, le matériel et l'équipement technique dont le candidat dispose pour l'exécution du marché</w:t>
      </w:r>
    </w:p>
    <w:p w14:paraId="5D6AC8E5" w14:textId="77777777" w:rsidR="00000000" w:rsidRDefault="001E2745" w:rsidP="001E274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du marché que l'opé</w:t>
      </w:r>
      <w:r>
        <w:rPr>
          <w:rFonts w:ascii="Verdana" w:hAnsi="Verdana" w:cs="Times New Roman"/>
          <w:sz w:val="20"/>
          <w:szCs w:val="24"/>
        </w:rPr>
        <w:t>rateur économique a éventuellement l'intention de sous-traiter.</w:t>
      </w:r>
    </w:p>
    <w:p w14:paraId="64A9D4E7"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62598858"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1FD07D6D"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1C686FD4"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6D96D874" w14:textId="77777777" w:rsidR="00000000" w:rsidRDefault="001E274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4EFABC12"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w:t>
      </w:r>
      <w:r>
        <w:rPr>
          <w:rFonts w:ascii="Verdana" w:hAnsi="Verdana" w:cs="Times New Roman"/>
          <w:sz w:val="20"/>
          <w:szCs w:val="24"/>
        </w:rPr>
        <w:t>conomiquement la plus avantageuse appréciée en fonction des critères pondérés énoncés ci-dessous :</w:t>
      </w:r>
    </w:p>
    <w:p w14:paraId="040DE7F8"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2C08174B" w14:textId="6BB82589"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 </w:t>
      </w:r>
      <w:r>
        <w:rPr>
          <w:rFonts w:ascii="Verdana" w:hAnsi="Verdana" w:cs="Times New Roman"/>
          <w:sz w:val="20"/>
          <w:szCs w:val="24"/>
        </w:rPr>
        <w:t>pondéré à 50 sur 100 points.</w:t>
      </w:r>
    </w:p>
    <w:p w14:paraId="4D7267AB"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Prix</w:t>
      </w:r>
    </w:p>
    <w:p w14:paraId="38FFF9A4"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083D19D9" w14:textId="0EFD607D"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 </w:t>
      </w:r>
      <w:r>
        <w:rPr>
          <w:rFonts w:ascii="Verdana" w:hAnsi="Verdana" w:cs="Times New Roman"/>
          <w:sz w:val="20"/>
          <w:szCs w:val="24"/>
        </w:rPr>
        <w:t>pondéré à 50 sur 100 points.</w:t>
      </w:r>
    </w:p>
    <w:p w14:paraId="2B155C5F"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Valeur Technique</w:t>
      </w:r>
    </w:p>
    <w:p w14:paraId="6D856760"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31DBB6ED"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55056F0C"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w:t>
      </w:r>
      <w:r>
        <w:rPr>
          <w:rFonts w:ascii="Verdana" w:hAnsi="Verdana" w:cs="Times New Roman"/>
          <w:b/>
          <w:sz w:val="20"/>
          <w:szCs w:val="24"/>
        </w:rPr>
        <w:t>stratif :</w:t>
      </w:r>
      <w:r>
        <w:rPr>
          <w:rFonts w:ascii="Verdana" w:hAnsi="Verdana" w:cs="Times New Roman"/>
          <w:sz w:val="20"/>
          <w:szCs w:val="24"/>
        </w:rPr>
        <w:t xml:space="preserve"> </w:t>
      </w:r>
    </w:p>
    <w:p w14:paraId="4C820E1A"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MAPA N°23SE046</w:t>
      </w:r>
    </w:p>
    <w:p w14:paraId="3463E71E"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77A64469"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03/08/2023</w:t>
      </w:r>
    </w:p>
    <w:p w14:paraId="409B5A2B"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21/09/2023 à 15:00</w:t>
      </w:r>
    </w:p>
    <w:p w14:paraId="22DEFE5D"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w:t>
      </w:r>
      <w:r>
        <w:rPr>
          <w:rFonts w:ascii="Verdana" w:hAnsi="Verdana" w:cs="Times New Roman"/>
          <w:sz w:val="20"/>
          <w:szCs w:val="24"/>
        </w:rPr>
        <w:t>u de maintenir son offre pendant un délai de 90 jours à compter de la date limite de réception des offres.</w:t>
      </w:r>
    </w:p>
    <w:p w14:paraId="5FD0E7FC"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6C60A335"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52622156" w14:textId="77777777" w:rsidR="00000000" w:rsidRDefault="001E274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19A5CE77"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08EE6621"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3CD0AA9F"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2C2E7D2A" w14:textId="77777777" w:rsidR="00000000" w:rsidRDefault="001E274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0E848136"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0C5DBD00"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de la Commune de Saint-Cyprien au titre de l'exercice 2022 et suiva</w:t>
      </w:r>
      <w:r>
        <w:rPr>
          <w:rFonts w:ascii="Verdana" w:hAnsi="Verdana" w:cs="Times New Roman"/>
          <w:sz w:val="20"/>
          <w:szCs w:val="24"/>
        </w:rPr>
        <w:t>nts..</w:t>
      </w:r>
    </w:p>
    <w:p w14:paraId="03286E50"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411CA736"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0347ACA6" w14:textId="77777777" w:rsidR="00000000" w:rsidRDefault="001E274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6FB7013E"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5AB7966B"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50127132"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w:t>
      </w:r>
      <w:r>
        <w:rPr>
          <w:rFonts w:ascii="Verdana" w:hAnsi="Verdana" w:cs="Times New Roman"/>
          <w:sz w:val="20"/>
          <w:szCs w:val="24"/>
        </w:rPr>
        <w:t>, la personne signataire du marché pourra exiger que le titulaire adopte la forme juridique suivante : groupement solidaire.</w:t>
      </w:r>
    </w:p>
    <w:p w14:paraId="6E8D5B56"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3FF5D9B8"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14:paraId="55AE3BD6" w14:textId="77777777" w:rsidR="00000000" w:rsidRDefault="001E2745" w:rsidP="001E2745">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en qualité </w:t>
      </w:r>
      <w:r>
        <w:rPr>
          <w:rFonts w:ascii="Verdana" w:hAnsi="Verdana" w:cs="Times New Roman"/>
          <w:sz w:val="20"/>
          <w:szCs w:val="24"/>
        </w:rPr>
        <w:t>de candidat individuel et de membre d'un ou plusieurs groupements ;</w:t>
      </w:r>
    </w:p>
    <w:p w14:paraId="183A7256" w14:textId="77777777" w:rsidR="00000000" w:rsidRDefault="001E2745" w:rsidP="001E2745">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15410ECF"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7BE1CC33"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2063B8CA"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2CB4E564"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148D4E57" w14:textId="77777777" w:rsidR="001E2745" w:rsidRDefault="001E274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 xml:space="preserve">Introduction des recours : </w:t>
      </w:r>
    </w:p>
    <w:p w14:paraId="32D0F629" w14:textId="296B4D9D"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 xml:space="preserve"> </w:t>
      </w:r>
      <w:r>
        <w:rPr>
          <w:rFonts w:ascii="Verdana" w:hAnsi="Verdana" w:cs="Times New Roman"/>
          <w:sz w:val="20"/>
          <w:szCs w:val="24"/>
        </w:rPr>
        <w:t>•</w:t>
      </w:r>
      <w:r>
        <w:rPr>
          <w:rFonts w:ascii="Verdana" w:hAnsi="Verdana" w:cs="Times New Roman"/>
          <w:sz w:val="20"/>
          <w:szCs w:val="24"/>
        </w:rPr>
        <w:t xml:space="preserve"> un référé pré-contrac</w:t>
      </w:r>
      <w:r>
        <w:rPr>
          <w:rFonts w:ascii="Verdana" w:hAnsi="Verdana" w:cs="Times New Roman"/>
          <w:sz w:val="20"/>
          <w:szCs w:val="24"/>
        </w:rPr>
        <w:t>tuel (articles L551-1 à L551-4, L551-10 à L551-12, R551-1, et R551-3 à</w:t>
      </w:r>
    </w:p>
    <w:p w14:paraId="15804BA7"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R551-6 du code de justice administrative), avant la signature du marché public ;</w:t>
      </w:r>
    </w:p>
    <w:p w14:paraId="75E30774"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w:t>
      </w:r>
      <w:r>
        <w:rPr>
          <w:rFonts w:ascii="Verdana" w:hAnsi="Verdana" w:cs="Times New Roman"/>
          <w:sz w:val="20"/>
          <w:szCs w:val="24"/>
        </w:rPr>
        <w:t xml:space="preserve"> un référé contractuel (articles L551-13 à L551-23, et R551-7 à R551-10 du code de justice</w:t>
      </w:r>
    </w:p>
    <w:p w14:paraId="21A1D96A"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administrati</w:t>
      </w:r>
      <w:r>
        <w:rPr>
          <w:rFonts w:ascii="Verdana" w:hAnsi="Verdana" w:cs="Times New Roman"/>
          <w:sz w:val="20"/>
          <w:szCs w:val="24"/>
        </w:rPr>
        <w:t>ve), dans un délai de 31 jours à compter de la publication de l'avis</w:t>
      </w:r>
    </w:p>
    <w:p w14:paraId="591E7D1D"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d'attribution du marché public et dans un délai de 6 mois à compter du lendemain du jour</w:t>
      </w:r>
    </w:p>
    <w:p w14:paraId="01B2B7ED"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de la conclusion du marché dans les autres cas ;</w:t>
      </w:r>
    </w:p>
    <w:p w14:paraId="4046B246"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w:t>
      </w:r>
      <w:r>
        <w:rPr>
          <w:rFonts w:ascii="Verdana" w:hAnsi="Verdana" w:cs="Times New Roman"/>
          <w:sz w:val="20"/>
          <w:szCs w:val="24"/>
        </w:rPr>
        <w:t xml:space="preserve"> un recours pour excès de pouvoir dans un délai </w:t>
      </w:r>
      <w:r>
        <w:rPr>
          <w:rFonts w:ascii="Verdana" w:hAnsi="Verdana" w:cs="Times New Roman"/>
          <w:sz w:val="20"/>
          <w:szCs w:val="24"/>
        </w:rPr>
        <w:t>de 2 mois à compter de la notification</w:t>
      </w:r>
    </w:p>
    <w:p w14:paraId="73320397"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de la décision attaquée. Ce recours peut être assorti, le cas échéant, d'une demande de</w:t>
      </w:r>
    </w:p>
    <w:p w14:paraId="60C0B8BB"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référé</w:t>
      </w:r>
      <w:r>
        <w:rPr>
          <w:rFonts w:ascii="Verdana" w:hAnsi="Verdana" w:cs="Times New Roman"/>
          <w:sz w:val="20"/>
          <w:szCs w:val="24"/>
        </w:rPr>
        <w:t>-suspension (article L. 521-1 du code de justice administrative) ;</w:t>
      </w:r>
    </w:p>
    <w:p w14:paraId="5C7BC7F5"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w:t>
      </w:r>
      <w:r>
        <w:rPr>
          <w:rFonts w:ascii="Verdana" w:hAnsi="Verdana" w:cs="Times New Roman"/>
          <w:sz w:val="20"/>
          <w:szCs w:val="24"/>
        </w:rPr>
        <w:t xml:space="preserve"> un recours de plein contentieux dans un délai de 2 mois à compter de la date à laquelle</w:t>
      </w:r>
    </w:p>
    <w:p w14:paraId="13B2DCAC"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sont rendues publiques la conclusion du contrat et les modalités de sa consultation.</w:t>
      </w:r>
    </w:p>
    <w:p w14:paraId="4FC85DB8"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54C02E44"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6BBBB90C" w14:textId="77777777" w:rsidR="00000000" w:rsidRDefault="001E274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w:t>
      </w:r>
      <w:r>
        <w:rPr>
          <w:rFonts w:ascii="Verdana" w:hAnsi="Verdana" w:cs="Times New Roman"/>
          <w:b/>
          <w:sz w:val="20"/>
          <w:szCs w:val="24"/>
        </w:rPr>
        <w:t>e remise des candidatures</w:t>
      </w:r>
    </w:p>
    <w:p w14:paraId="1BB6F31A"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5498FC18"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Un mode d'emploi est disponible sur le site. Les frais d'accès au réseau sont à la charge </w:t>
      </w:r>
      <w:r>
        <w:rPr>
          <w:rFonts w:ascii="Verdana" w:hAnsi="Verdana" w:cs="Times New Roman"/>
          <w:sz w:val="20"/>
          <w:szCs w:val="24"/>
        </w:rPr>
        <w:t>des candidats.</w:t>
      </w:r>
    </w:p>
    <w:p w14:paraId="0C0C01C8"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43AD200F"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63B3C773"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02F7651E"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67EED74F"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50C6E05F" w14:textId="77777777" w:rsidR="00000000" w:rsidRDefault="001E274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w:t>
      </w:r>
      <w:r>
        <w:rPr>
          <w:rFonts w:ascii="Verdana" w:hAnsi="Verdana" w:cs="Times New Roman"/>
          <w:b/>
          <w:sz w:val="20"/>
          <w:szCs w:val="24"/>
        </w:rPr>
        <w:t>es documents transmis par le candidat</w:t>
      </w:r>
    </w:p>
    <w:p w14:paraId="789A71DA"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580EB420"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w:t>
      </w:r>
      <w:r>
        <w:rPr>
          <w:rFonts w:ascii="Verdana" w:hAnsi="Verdana" w:cs="Times New Roman"/>
          <w:sz w:val="20"/>
          <w:szCs w:val="24"/>
        </w:rPr>
        <w:t>acte d'engagement sera signé(e) par chaque membre du groupement ou par le mandataire dument habilité par un document d'habilitation (copie de la convention de groupement ou acte spécifique d'habilitation).</w:t>
      </w:r>
    </w:p>
    <w:p w14:paraId="47211A3F"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w:t>
      </w:r>
      <w:r>
        <w:rPr>
          <w:rFonts w:ascii="Verdana" w:hAnsi="Verdana" w:cs="Times New Roman"/>
          <w:sz w:val="20"/>
          <w:szCs w:val="24"/>
        </w:rPr>
        <w:t>é de façon électronique par les autres membres du groupement, dès le stade de la réception des candidatures.</w:t>
      </w:r>
    </w:p>
    <w:p w14:paraId="5BF8CEEF" w14:textId="0C030BF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L'obligation de signature électronique se fait conformément aux conditions fixées par l'arrêté du 22 mars 2019 relatif à la signature électronique </w:t>
      </w:r>
      <w:r>
        <w:rPr>
          <w:rFonts w:ascii="Verdana" w:hAnsi="Verdana" w:cs="Times New Roman"/>
          <w:sz w:val="20"/>
          <w:szCs w:val="24"/>
        </w:rPr>
        <w:t>des contrats de la commande publique.</w:t>
      </w:r>
    </w:p>
    <w:p w14:paraId="6BEECA96" w14:textId="77777777" w:rsidR="001E2745" w:rsidRDefault="001E2745">
      <w:pPr>
        <w:autoSpaceDE w:val="0"/>
        <w:autoSpaceDN w:val="0"/>
        <w:adjustRightInd w:val="0"/>
        <w:spacing w:after="0" w:line="240" w:lineRule="auto"/>
        <w:jc w:val="both"/>
        <w:rPr>
          <w:rFonts w:ascii="Verdana" w:hAnsi="Verdana" w:cs="Times New Roman"/>
          <w:sz w:val="20"/>
          <w:szCs w:val="24"/>
        </w:rPr>
      </w:pPr>
    </w:p>
    <w:p w14:paraId="73277DD0" w14:textId="77777777" w:rsidR="00000000" w:rsidRDefault="001E274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4D129058" w14:textId="77777777" w:rsidR="00000000" w:rsidRDefault="001E274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5C385C81"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Qualification et niveau d'expérience e</w:t>
      </w:r>
      <w:r>
        <w:rPr>
          <w:rFonts w:ascii="Verdana" w:hAnsi="Verdana" w:cs="Times New Roman"/>
          <w:b/>
          <w:sz w:val="20"/>
          <w:szCs w:val="24"/>
        </w:rPr>
        <w:t>xigé des candidats :</w:t>
      </w:r>
      <w:r>
        <w:rPr>
          <w:rFonts w:ascii="Verdana" w:hAnsi="Verdana" w:cs="Times New Roman"/>
          <w:sz w:val="20"/>
          <w:szCs w:val="24"/>
        </w:rPr>
        <w:t xml:space="preserve"> </w:t>
      </w:r>
    </w:p>
    <w:p w14:paraId="7941A736"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L'équipe sera nécessairement pluridisciplinaire et possédera des compétences affirmées en :</w:t>
      </w:r>
    </w:p>
    <w:p w14:paraId="66B8C777"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urbanisme,</w:t>
      </w:r>
    </w:p>
    <w:p w14:paraId="59C8FC04"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architecture,</w:t>
      </w:r>
    </w:p>
    <w:p w14:paraId="0E7912DA"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paysage,</w:t>
      </w:r>
    </w:p>
    <w:p w14:paraId="55D4F02A"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droit de l'urbanisme,</w:t>
      </w:r>
    </w:p>
    <w:p w14:paraId="650E5339"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environnement et patrimoine, eau et réseaux</w:t>
      </w:r>
    </w:p>
    <w:p w14:paraId="719B94FC"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SIG.</w:t>
      </w:r>
    </w:p>
    <w:p w14:paraId="78AF7B3C"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7F179804"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472FCEF5"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10237070" w14:textId="77777777" w:rsidR="00000000" w:rsidRDefault="001E2745" w:rsidP="001E2745">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lastRenderedPageBreak/>
        <w:t>pour les renseignements d'ordre administratif et technique :</w:t>
      </w:r>
    </w:p>
    <w:p w14:paraId="3A9D2D96"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3AEAB679"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Pole Marchés Publics</w:t>
      </w:r>
    </w:p>
    <w:p w14:paraId="596717C6"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Christophe Vidal</w:t>
      </w:r>
    </w:p>
    <w:p w14:paraId="6307DC45"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w:t>
      </w:r>
      <w:r>
        <w:rPr>
          <w:rFonts w:ascii="Verdana" w:hAnsi="Verdana" w:cs="Times New Roman"/>
          <w:sz w:val="20"/>
          <w:szCs w:val="24"/>
        </w:rPr>
        <w:t>ille</w:t>
      </w:r>
    </w:p>
    <w:p w14:paraId="3F9A3F00"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1B6FA71D"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256ABB49"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0A9F9865"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27A60900"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27B40238" w14:textId="77777777" w:rsidR="00000000" w:rsidRDefault="001E274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3FC5E12E"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255C7C73" w14:textId="77777777" w:rsidR="00000000" w:rsidRDefault="001E2745">
      <w:pPr>
        <w:autoSpaceDE w:val="0"/>
        <w:autoSpaceDN w:val="0"/>
        <w:adjustRightInd w:val="0"/>
        <w:spacing w:after="0" w:line="240" w:lineRule="auto"/>
        <w:jc w:val="both"/>
        <w:rPr>
          <w:rFonts w:ascii="Verdana" w:hAnsi="Verdana" w:cs="Times New Roman"/>
          <w:sz w:val="20"/>
          <w:szCs w:val="24"/>
        </w:rPr>
      </w:pPr>
    </w:p>
    <w:p w14:paraId="681F2057" w14:textId="77777777" w:rsidR="00000000" w:rsidRDefault="001E2745">
      <w:pPr>
        <w:autoSpaceDE w:val="0"/>
        <w:autoSpaceDN w:val="0"/>
        <w:adjustRightInd w:val="0"/>
        <w:spacing w:after="0" w:line="240" w:lineRule="auto"/>
        <w:jc w:val="both"/>
        <w:rPr>
          <w:rFonts w:ascii="Verdana" w:hAnsi="Verdana" w:cs="Times New Roman"/>
          <w:sz w:val="20"/>
          <w:szCs w:val="24"/>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2A8E852"/>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1E2745"/>
    <w:rsid w:val="002A3AE2"/>
    <w:rsid w:val="00347E23"/>
    <w:rsid w:val="00A507EE"/>
    <w:rsid w:val="00AC62D9"/>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777AADE"/>
  <w14:defaultImageDpi w14:val="0"/>
  <w15:docId w15:val="{BF5D9C11-DE25-44B1-8D35-B234A53A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8549</Characters>
  <Application>Microsoft Office Word</Application>
  <DocSecurity>0</DocSecurity>
  <Lines>71</Lines>
  <Paragraphs>20</Paragraphs>
  <ScaleCrop>false</ScaleCrop>
  <Company>HP</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2</cp:revision>
  <dcterms:created xsi:type="dcterms:W3CDTF">2023-08-03T07:56:00Z</dcterms:created>
  <dcterms:modified xsi:type="dcterms:W3CDTF">2023-08-03T07:56:00Z</dcterms:modified>
</cp:coreProperties>
</file>