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86" w:rsidRPr="00A7534D" w:rsidRDefault="006E1486" w:rsidP="006E1486">
      <w:pPr>
        <w:pStyle w:val="Titre"/>
        <w:rPr>
          <w:rFonts w:ascii="Calibri" w:hAnsi="Calibri" w:cs="Calibri"/>
          <w:szCs w:val="24"/>
        </w:rPr>
      </w:pPr>
      <w:r w:rsidRPr="00A7534D">
        <w:rPr>
          <w:rFonts w:ascii="Calibri" w:hAnsi="Calibri" w:cs="Calibri"/>
          <w:szCs w:val="24"/>
        </w:rPr>
        <w:t>AVIS D’APPEL PUBLIC A LA CONCURRENCE</w:t>
      </w:r>
    </w:p>
    <w:p w:rsidR="006E1486" w:rsidRPr="00A7534D" w:rsidRDefault="006E1486" w:rsidP="006E1486">
      <w:pPr>
        <w:rPr>
          <w:rFonts w:ascii="Calibri" w:hAnsi="Calibri" w:cs="Calibri"/>
          <w:b/>
        </w:rPr>
      </w:pPr>
    </w:p>
    <w:p w:rsidR="006E1486" w:rsidRPr="00A7534D" w:rsidRDefault="006E1486" w:rsidP="006E1486">
      <w:pPr>
        <w:rPr>
          <w:rFonts w:ascii="Calibri" w:hAnsi="Calibri" w:cs="Calibri"/>
          <w:b/>
        </w:rPr>
      </w:pPr>
    </w:p>
    <w:p w:rsidR="006E1486" w:rsidRPr="00901885" w:rsidRDefault="006E1486" w:rsidP="006E1486">
      <w:pPr>
        <w:pStyle w:val="Corpsdetexte"/>
        <w:jc w:val="center"/>
        <w:rPr>
          <w:rFonts w:ascii="Cambria" w:hAnsi="Cambria" w:cs="Tahoma"/>
          <w:b w:val="0"/>
          <w:sz w:val="22"/>
          <w:szCs w:val="22"/>
        </w:rPr>
      </w:pPr>
      <w:r w:rsidRPr="00901885">
        <w:rPr>
          <w:rFonts w:ascii="Cambria" w:hAnsi="Cambria" w:cs="Tahoma"/>
          <w:sz w:val="22"/>
          <w:szCs w:val="22"/>
        </w:rPr>
        <w:t>Entretien des latrines</w:t>
      </w:r>
      <w:r>
        <w:rPr>
          <w:rFonts w:ascii="Cambria" w:hAnsi="Cambria" w:cs="Tahoma"/>
          <w:sz w:val="22"/>
          <w:szCs w:val="22"/>
        </w:rPr>
        <w:t xml:space="preserve"> publi</w:t>
      </w:r>
      <w:r w:rsidR="00422B93">
        <w:rPr>
          <w:rFonts w:ascii="Cambria" w:hAnsi="Cambria" w:cs="Tahoma"/>
          <w:sz w:val="22"/>
          <w:szCs w:val="22"/>
        </w:rPr>
        <w:t>ques</w:t>
      </w:r>
      <w:r w:rsidRPr="00901885">
        <w:rPr>
          <w:rFonts w:ascii="Cambria" w:hAnsi="Cambria" w:cs="Tahoma"/>
          <w:sz w:val="22"/>
          <w:szCs w:val="22"/>
        </w:rPr>
        <w:t xml:space="preserve"> de la ville pour </w:t>
      </w:r>
      <w:r w:rsidRPr="008A3D9E">
        <w:rPr>
          <w:rFonts w:ascii="Cambria" w:hAnsi="Cambria" w:cs="Tahoma"/>
          <w:sz w:val="22"/>
          <w:szCs w:val="22"/>
        </w:rPr>
        <w:t xml:space="preserve">les années </w:t>
      </w:r>
      <w:r w:rsidR="00422B93">
        <w:rPr>
          <w:rFonts w:ascii="Cambria" w:hAnsi="Cambria" w:cs="Tahoma"/>
          <w:sz w:val="22"/>
          <w:szCs w:val="22"/>
        </w:rPr>
        <w:t>2024-2027</w:t>
      </w:r>
    </w:p>
    <w:p w:rsidR="006E1486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</w:rPr>
        <w:t>Nom et adresse officiels du pouvoir adjudicateur :</w:t>
      </w:r>
      <w:r w:rsidRPr="00A7534D">
        <w:rPr>
          <w:rFonts w:ascii="Calibri" w:hAnsi="Calibri" w:cs="Calibri"/>
        </w:rPr>
        <w:t xml:space="preserve"> Commune des TROIS ILETS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 xml:space="preserve">1. rue Epiphane de MOIRANS 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>97 229 LES TROIS ILETS</w:t>
      </w:r>
    </w:p>
    <w:p w:rsidR="006E1486" w:rsidRPr="00A7534D" w:rsidRDefault="006E1486" w:rsidP="006E1486">
      <w:pPr>
        <w:ind w:right="-567"/>
        <w:rPr>
          <w:rFonts w:ascii="Calibri" w:hAnsi="Calibri" w:cs="Calibri"/>
          <w:bCs/>
        </w:rPr>
      </w:pPr>
      <w:r w:rsidRPr="00A7534D">
        <w:rPr>
          <w:rFonts w:ascii="Calibri" w:hAnsi="Calibri" w:cs="Calibri"/>
          <w:b/>
        </w:rPr>
        <w:t xml:space="preserve">Correspondant : </w:t>
      </w:r>
      <w:r w:rsidRPr="00A7534D">
        <w:rPr>
          <w:rFonts w:ascii="Calibri" w:hAnsi="Calibri" w:cs="Calibri"/>
          <w:bCs/>
        </w:rPr>
        <w:t>M. le Maire des TROIS ILETS</w:t>
      </w:r>
    </w:p>
    <w:p w:rsidR="006E1486" w:rsidRPr="00A7534D" w:rsidRDefault="006E1486" w:rsidP="006E1486">
      <w:pPr>
        <w:ind w:right="-567"/>
        <w:rPr>
          <w:rFonts w:ascii="Calibri" w:hAnsi="Calibri" w:cs="Calibri"/>
          <w:bCs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Cs/>
        </w:rPr>
      </w:pPr>
      <w:r w:rsidRPr="00A7534D">
        <w:rPr>
          <w:rFonts w:ascii="Calibri" w:hAnsi="Calibri" w:cs="Calibri"/>
          <w:b/>
          <w:bCs/>
        </w:rPr>
        <w:t>Adresse du correspondant</w:t>
      </w:r>
      <w:r w:rsidRPr="00A7534D">
        <w:rPr>
          <w:rFonts w:ascii="Calibri" w:hAnsi="Calibri" w:cs="Calibri"/>
          <w:bCs/>
        </w:rPr>
        <w:t> :</w:t>
      </w:r>
    </w:p>
    <w:p w:rsidR="006E1486" w:rsidRPr="00A7534D" w:rsidRDefault="006E1486" w:rsidP="006E1486">
      <w:pPr>
        <w:ind w:right="-567"/>
        <w:rPr>
          <w:rFonts w:ascii="Calibri" w:hAnsi="Calibri" w:cs="Calibri"/>
          <w:bCs/>
        </w:rPr>
      </w:pPr>
      <w:r w:rsidRPr="00A7534D">
        <w:rPr>
          <w:rFonts w:ascii="Calibri" w:hAnsi="Calibri" w:cs="Calibri"/>
          <w:bCs/>
        </w:rPr>
        <w:t>Centre Administratif, 1 rue Epiphane de MOIRANS - 97 229 TROIS ILETS</w:t>
      </w:r>
    </w:p>
    <w:p w:rsidR="006E1486" w:rsidRPr="00A7534D" w:rsidRDefault="006E1486" w:rsidP="006E1486">
      <w:pPr>
        <w:ind w:right="-567"/>
        <w:rPr>
          <w:rFonts w:ascii="Calibri" w:hAnsi="Calibri" w:cs="Calibri"/>
          <w:bCs/>
          <w:lang w:val="de-DE"/>
        </w:rPr>
      </w:pPr>
      <w:r w:rsidRPr="00A7534D">
        <w:rPr>
          <w:rFonts w:ascii="Calibri" w:hAnsi="Calibri" w:cs="Calibri"/>
          <w:bCs/>
        </w:rPr>
        <w:sym w:font="Wingdings" w:char="F028"/>
      </w:r>
      <w:r w:rsidRPr="00A7534D">
        <w:rPr>
          <w:rFonts w:ascii="Calibri" w:hAnsi="Calibri" w:cs="Calibri"/>
          <w:bCs/>
          <w:lang w:val="de-DE"/>
        </w:rPr>
        <w:t xml:space="preserve"> 05 96 68 31 11 </w:t>
      </w:r>
      <w:r w:rsidRPr="00A7534D">
        <w:rPr>
          <w:rFonts w:ascii="Calibri" w:hAnsi="Calibri" w:cs="Calibri"/>
          <w:bCs/>
        </w:rPr>
        <w:sym w:font="Wingdings" w:char="F03A"/>
      </w:r>
      <w:r w:rsidRPr="00A7534D">
        <w:rPr>
          <w:rFonts w:ascii="Calibri" w:hAnsi="Calibri" w:cs="Calibri"/>
          <w:bCs/>
          <w:lang w:val="de-DE"/>
        </w:rPr>
        <w:t xml:space="preserve"> 05 96 68 30 39</w:t>
      </w:r>
    </w:p>
    <w:p w:rsidR="006E1486" w:rsidRPr="00A7534D" w:rsidRDefault="006E1486" w:rsidP="006E1486">
      <w:pPr>
        <w:ind w:right="-567"/>
        <w:rPr>
          <w:rFonts w:ascii="Calibri" w:hAnsi="Calibri" w:cs="Calibri"/>
          <w:lang w:val="de-DE"/>
        </w:rPr>
      </w:pPr>
      <w:r w:rsidRPr="00A7534D">
        <w:rPr>
          <w:rFonts w:ascii="Calibri" w:hAnsi="Calibri" w:cs="Calibri"/>
          <w:lang w:val="de-DE"/>
        </w:rPr>
        <w:sym w:font="Wingdings" w:char="F038"/>
      </w:r>
      <w:r w:rsidRPr="00A7534D">
        <w:rPr>
          <w:rFonts w:ascii="Calibri" w:hAnsi="Calibri" w:cs="Calibri"/>
          <w:lang w:val="de-DE"/>
        </w:rPr>
        <w:t xml:space="preserve"> </w:t>
      </w:r>
      <w:hyperlink r:id="rId5" w:history="1">
        <w:r w:rsidRPr="00A7534D">
          <w:rPr>
            <w:rStyle w:val="Lienhypertexte"/>
            <w:rFonts w:ascii="Calibri" w:hAnsi="Calibri" w:cs="Calibri"/>
            <w:lang w:val="de-DE"/>
          </w:rPr>
          <w:t>secretariat@mairie-trois-ilets.fr</w:t>
        </w:r>
      </w:hyperlink>
    </w:p>
    <w:p w:rsidR="006E1486" w:rsidRPr="00A7534D" w:rsidRDefault="006E1486" w:rsidP="006E1486">
      <w:pPr>
        <w:pBdr>
          <w:between w:val="single" w:sz="12" w:space="1" w:color="auto"/>
        </w:pBdr>
        <w:ind w:right="-567"/>
        <w:rPr>
          <w:rFonts w:ascii="Calibri" w:hAnsi="Calibri" w:cs="Calibri"/>
          <w:lang w:val="de-DE"/>
        </w:rPr>
      </w:pPr>
    </w:p>
    <w:p w:rsidR="006E1486" w:rsidRPr="00A7534D" w:rsidRDefault="006E1486" w:rsidP="006E1486">
      <w:pPr>
        <w:pBdr>
          <w:between w:val="single" w:sz="12" w:space="1" w:color="auto"/>
        </w:pBdr>
        <w:ind w:right="-567"/>
        <w:rPr>
          <w:rFonts w:ascii="Calibri" w:hAnsi="Calibri" w:cs="Calibri"/>
          <w:lang w:val="de-DE"/>
        </w:rPr>
      </w:pPr>
    </w:p>
    <w:p w:rsidR="006E1486" w:rsidRPr="00A7534D" w:rsidRDefault="006E1486" w:rsidP="006E1486">
      <w:pPr>
        <w:pStyle w:val="Corpsdetexte"/>
        <w:rPr>
          <w:rFonts w:ascii="Calibri" w:hAnsi="Calibri" w:cs="Calibri"/>
        </w:rPr>
      </w:pPr>
    </w:p>
    <w:p w:rsidR="006E1486" w:rsidRPr="003F0036" w:rsidRDefault="006E1486" w:rsidP="006E1486">
      <w:pPr>
        <w:pStyle w:val="Corpsdetexte"/>
        <w:numPr>
          <w:ilvl w:val="0"/>
          <w:numId w:val="3"/>
        </w:numPr>
        <w:rPr>
          <w:rFonts w:ascii="Calibri" w:hAnsi="Calibri" w:cs="Calibri"/>
        </w:rPr>
      </w:pPr>
      <w:r w:rsidRPr="00A7534D">
        <w:rPr>
          <w:rFonts w:ascii="Calibri" w:hAnsi="Calibri" w:cs="Calibri"/>
          <w:u w:val="single"/>
        </w:rPr>
        <w:t xml:space="preserve">Objet du marché : </w:t>
      </w:r>
      <w:r w:rsidRPr="00B31540">
        <w:rPr>
          <w:rFonts w:ascii="Calibri" w:hAnsi="Calibri" w:cs="Calibri"/>
          <w:b w:val="0"/>
        </w:rPr>
        <w:t xml:space="preserve">Le présent </w:t>
      </w:r>
      <w:r w:rsidR="0060638E">
        <w:rPr>
          <w:rFonts w:ascii="Calibri" w:hAnsi="Calibri" w:cs="Calibri"/>
          <w:b w:val="0"/>
        </w:rPr>
        <w:t xml:space="preserve">marché public </w:t>
      </w:r>
      <w:r w:rsidRPr="00B31540">
        <w:rPr>
          <w:rFonts w:ascii="Calibri" w:hAnsi="Calibri" w:cs="Calibri"/>
          <w:b w:val="0"/>
        </w:rPr>
        <w:t>a pour o</w:t>
      </w:r>
      <w:r w:rsidRPr="003F0036">
        <w:rPr>
          <w:rFonts w:ascii="Calibri" w:hAnsi="Calibri" w:cs="Calibri"/>
          <w:b w:val="0"/>
        </w:rPr>
        <w:t>bjet l</w:t>
      </w:r>
      <w:r>
        <w:rPr>
          <w:rFonts w:ascii="Calibri" w:hAnsi="Calibri" w:cs="Calibri"/>
          <w:b w:val="0"/>
        </w:rPr>
        <w:t xml:space="preserve">’entretien et le nettoyage des latrines et bâtiments publics </w:t>
      </w:r>
      <w:r w:rsidRPr="003F0036">
        <w:rPr>
          <w:rFonts w:ascii="Calibri" w:hAnsi="Calibri" w:cs="Calibri"/>
        </w:rPr>
        <w:t xml:space="preserve"> </w:t>
      </w:r>
    </w:p>
    <w:p w:rsidR="0060638E" w:rsidRPr="0060638E" w:rsidRDefault="0060638E" w:rsidP="006E1486">
      <w:pPr>
        <w:pStyle w:val="Corpsdetexte"/>
        <w:rPr>
          <w:rFonts w:ascii="Calibri" w:hAnsi="Calibri" w:cs="Calibri"/>
          <w:b w:val="0"/>
        </w:rPr>
      </w:pPr>
      <w:r w:rsidRPr="0060638E">
        <w:rPr>
          <w:rFonts w:ascii="Calibri" w:hAnsi="Calibri" w:cs="Calibri"/>
          <w:b w:val="0"/>
        </w:rPr>
        <w:t xml:space="preserve">                                                       De la ville des Trois-Ilets </w:t>
      </w:r>
      <w:bookmarkStart w:id="0" w:name="_GoBack"/>
      <w:bookmarkEnd w:id="0"/>
    </w:p>
    <w:p w:rsidR="0060638E" w:rsidRPr="003F0036" w:rsidRDefault="0060638E" w:rsidP="006E1486">
      <w:pPr>
        <w:pStyle w:val="Corpsdetexte"/>
        <w:rPr>
          <w:rFonts w:ascii="Calibri" w:hAnsi="Calibri" w:cs="Calibri"/>
        </w:rPr>
      </w:pPr>
    </w:p>
    <w:p w:rsidR="006E1486" w:rsidRPr="00A7534D" w:rsidRDefault="006E1486" w:rsidP="006E1486">
      <w:pPr>
        <w:pStyle w:val="Corpsdetexte"/>
        <w:rPr>
          <w:rFonts w:ascii="Calibri" w:hAnsi="Calibri" w:cs="Calibri"/>
          <w:b w:val="0"/>
          <w:bCs/>
        </w:rPr>
      </w:pPr>
      <w:r w:rsidRPr="00A7534D">
        <w:rPr>
          <w:rFonts w:ascii="Calibri" w:hAnsi="Calibri" w:cs="Calibri"/>
        </w:rPr>
        <w:t xml:space="preserve">Type de marché </w:t>
      </w:r>
      <w:r w:rsidRPr="00A7534D">
        <w:rPr>
          <w:rFonts w:ascii="Calibri" w:hAnsi="Calibri" w:cs="Calibri"/>
          <w:b w:val="0"/>
          <w:bCs/>
        </w:rPr>
        <w:t xml:space="preserve">: </w:t>
      </w:r>
      <w:r>
        <w:rPr>
          <w:rFonts w:ascii="Calibri" w:hAnsi="Calibri" w:cs="Calibri"/>
          <w:b w:val="0"/>
          <w:bCs/>
        </w:rPr>
        <w:t xml:space="preserve">  </w:t>
      </w:r>
      <w:r w:rsidR="0060638E">
        <w:rPr>
          <w:rFonts w:ascii="Calibri" w:hAnsi="Calibri" w:cs="Calibri"/>
          <w:b w:val="0"/>
          <w:bCs/>
        </w:rPr>
        <w:t xml:space="preserve">service </w:t>
      </w:r>
    </w:p>
    <w:p w:rsidR="006E1486" w:rsidRPr="00A7534D" w:rsidRDefault="006E1486" w:rsidP="006E1486">
      <w:pPr>
        <w:pStyle w:val="Corpsdetexte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  <w:r w:rsidRPr="00A7534D">
        <w:rPr>
          <w:rFonts w:ascii="Calibri" w:hAnsi="Calibri" w:cs="Calibri"/>
          <w:b/>
        </w:rPr>
        <w:t>Classification CPV et allotissement :</w:t>
      </w:r>
      <w:r>
        <w:rPr>
          <w:rFonts w:ascii="Calibri" w:hAnsi="Calibri" w:cs="Calibri"/>
          <w:b/>
        </w:rPr>
        <w:t xml:space="preserve"> </w:t>
      </w:r>
      <w:r w:rsidRPr="003F0036">
        <w:rPr>
          <w:rFonts w:ascii="Calibri" w:hAnsi="Calibri" w:cs="Calibri"/>
          <w:b/>
          <w:color w:val="FF0000"/>
        </w:rPr>
        <w:t>Non Alloti</w:t>
      </w:r>
    </w:p>
    <w:p w:rsidR="006E1486" w:rsidRPr="00A7534D" w:rsidRDefault="006E1486" w:rsidP="006E1486">
      <w:pPr>
        <w:pStyle w:val="Normal2"/>
        <w:ind w:left="0" w:firstLine="0"/>
        <w:rPr>
          <w:rFonts w:ascii="Calibri" w:hAnsi="Calibri" w:cs="Calibri"/>
        </w:rPr>
      </w:pPr>
      <w:r w:rsidRPr="00A7534D">
        <w:rPr>
          <w:rFonts w:ascii="Calibri" w:hAnsi="Calibri" w:cs="Calibri"/>
          <w:b/>
        </w:rPr>
        <w:tab/>
      </w:r>
      <w:r w:rsidRPr="00A7534D">
        <w:rPr>
          <w:rFonts w:ascii="Calibri" w:hAnsi="Calibri" w:cs="Calibri"/>
          <w:b/>
        </w:rPr>
        <w:tab/>
      </w:r>
      <w:r w:rsidRPr="00A7534D">
        <w:rPr>
          <w:rFonts w:ascii="Calibri" w:hAnsi="Calibri" w:cs="Calibri"/>
          <w:b/>
        </w:rPr>
        <w:tab/>
      </w:r>
    </w:p>
    <w:tbl>
      <w:tblPr>
        <w:tblW w:w="78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2976"/>
        <w:gridCol w:w="3050"/>
        <w:gridCol w:w="991"/>
      </w:tblGrid>
      <w:tr w:rsidR="006E1486" w:rsidTr="00AA573F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86" w:rsidRPr="00783D5D" w:rsidRDefault="006E1486" w:rsidP="00AA573F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86" w:rsidRPr="00783D5D" w:rsidRDefault="006E1486" w:rsidP="00AA573F">
            <w:pPr>
              <w:pStyle w:val="Standard"/>
              <w:rPr>
                <w:b/>
                <w:sz w:val="20"/>
                <w:szCs w:val="20"/>
              </w:rPr>
            </w:pPr>
            <w:r w:rsidRPr="00783D5D">
              <w:rPr>
                <w:b/>
                <w:sz w:val="20"/>
                <w:szCs w:val="20"/>
              </w:rPr>
              <w:t>Désignation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86" w:rsidRPr="00783D5D" w:rsidRDefault="006E1486" w:rsidP="00AA573F">
            <w:pPr>
              <w:pStyle w:val="Standard"/>
              <w:rPr>
                <w:b/>
                <w:sz w:val="20"/>
                <w:szCs w:val="20"/>
              </w:rPr>
            </w:pPr>
            <w:r w:rsidRPr="00783D5D">
              <w:rPr>
                <w:b/>
                <w:sz w:val="20"/>
                <w:szCs w:val="20"/>
              </w:rPr>
              <w:t xml:space="preserve">Classification principale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486" w:rsidRPr="00783D5D" w:rsidRDefault="006E1486" w:rsidP="00AA573F">
            <w:pPr>
              <w:pStyle w:val="Standard"/>
              <w:rPr>
                <w:b/>
                <w:sz w:val="20"/>
                <w:szCs w:val="20"/>
              </w:rPr>
            </w:pPr>
            <w:r w:rsidRPr="00783D5D">
              <w:rPr>
                <w:b/>
                <w:sz w:val="20"/>
                <w:szCs w:val="20"/>
              </w:rPr>
              <w:t>MONTANTS HT (annuel)</w:t>
            </w:r>
          </w:p>
        </w:tc>
      </w:tr>
      <w:tr w:rsidR="00422B93" w:rsidRPr="00422B93" w:rsidTr="00AA573F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486" w:rsidRPr="00422B93" w:rsidRDefault="006E1486" w:rsidP="00AA573F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86" w:rsidRPr="00422B93" w:rsidRDefault="006E1486" w:rsidP="006E1486">
            <w:pPr>
              <w:pStyle w:val="Standard"/>
              <w:rPr>
                <w:sz w:val="20"/>
                <w:szCs w:val="20"/>
              </w:rPr>
            </w:pPr>
            <w:r w:rsidRPr="00422B93">
              <w:rPr>
                <w:rFonts w:ascii="Cambria" w:hAnsi="Cambria" w:cs="Tahoma"/>
                <w:sz w:val="22"/>
                <w:szCs w:val="22"/>
              </w:rPr>
              <w:t xml:space="preserve">Entretien des latrines et </w:t>
            </w:r>
            <w:r w:rsidR="00422B93" w:rsidRPr="00422B93">
              <w:rPr>
                <w:rFonts w:ascii="Cambria" w:hAnsi="Cambria" w:cs="Tahoma"/>
                <w:sz w:val="22"/>
                <w:szCs w:val="22"/>
              </w:rPr>
              <w:t xml:space="preserve">certains </w:t>
            </w:r>
            <w:r w:rsidRPr="00422B93">
              <w:rPr>
                <w:rFonts w:ascii="Cambria" w:hAnsi="Cambria" w:cs="Tahoma"/>
                <w:sz w:val="22"/>
                <w:szCs w:val="22"/>
              </w:rPr>
              <w:t>bâtiments publics de la ville pour les années 2024-2028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86" w:rsidRPr="00422B93" w:rsidRDefault="006E1486" w:rsidP="006E1486">
            <w:pPr>
              <w:pStyle w:val="Standard"/>
              <w:rPr>
                <w:sz w:val="20"/>
                <w:szCs w:val="20"/>
              </w:rPr>
            </w:pPr>
          </w:p>
          <w:p w:rsidR="006E1486" w:rsidRPr="00422B93" w:rsidRDefault="00B52E90" w:rsidP="00AA573F">
            <w:pPr>
              <w:pStyle w:val="Standard"/>
              <w:rPr>
                <w:sz w:val="20"/>
                <w:szCs w:val="20"/>
              </w:rPr>
            </w:pPr>
            <w:r w:rsidRPr="00422B93">
              <w:rPr>
                <w:sz w:val="20"/>
                <w:szCs w:val="20"/>
              </w:rPr>
              <w:t>90522400-</w:t>
            </w:r>
            <w:r w:rsidR="0016394A" w:rsidRPr="00422B93">
              <w:rPr>
                <w:sz w:val="20"/>
                <w:szCs w:val="20"/>
              </w:rPr>
              <w:t>6 - Nettoyage</w:t>
            </w:r>
            <w:r w:rsidRPr="00422B93">
              <w:rPr>
                <w:sz w:val="20"/>
                <w:szCs w:val="20"/>
              </w:rPr>
              <w:t xml:space="preserve"> et traitement du sol</w:t>
            </w:r>
          </w:p>
          <w:p w:rsidR="00B52E90" w:rsidRPr="00422B93" w:rsidRDefault="00B52E90" w:rsidP="00AA573F">
            <w:pPr>
              <w:pStyle w:val="Standard"/>
              <w:rPr>
                <w:sz w:val="20"/>
                <w:szCs w:val="20"/>
              </w:rPr>
            </w:pPr>
          </w:p>
          <w:p w:rsidR="00B52E90" w:rsidRPr="00422B93" w:rsidRDefault="00B52E90" w:rsidP="00AA573F">
            <w:pPr>
              <w:pStyle w:val="Standard"/>
              <w:rPr>
                <w:sz w:val="20"/>
                <w:szCs w:val="20"/>
              </w:rPr>
            </w:pPr>
            <w:r w:rsidRPr="00422B93">
              <w:rPr>
                <w:sz w:val="20"/>
                <w:szCs w:val="20"/>
              </w:rPr>
              <w:t>90911200-8- Services de nettoyage de bâtiments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486" w:rsidRPr="00422B93" w:rsidRDefault="006E1486" w:rsidP="00AA573F">
            <w:pPr>
              <w:pStyle w:val="Standard"/>
              <w:rPr>
                <w:sz w:val="20"/>
                <w:szCs w:val="20"/>
              </w:rPr>
            </w:pPr>
            <w:r w:rsidRPr="00422B93">
              <w:rPr>
                <w:sz w:val="20"/>
                <w:szCs w:val="20"/>
              </w:rPr>
              <w:t>60 000€</w:t>
            </w:r>
          </w:p>
        </w:tc>
      </w:tr>
    </w:tbl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</w:rPr>
        <w:t xml:space="preserve">Lieu d’exécution : </w:t>
      </w:r>
      <w:r w:rsidRPr="00A7534D">
        <w:rPr>
          <w:rFonts w:ascii="Calibri" w:hAnsi="Calibri" w:cs="Calibri"/>
        </w:rPr>
        <w:t>Territoire de la ville des TROIS-ILETS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</w:rPr>
        <w:t xml:space="preserve">L’avis concerne : </w:t>
      </w:r>
      <w:r w:rsidRPr="00A7534D">
        <w:rPr>
          <w:rFonts w:ascii="Calibri" w:hAnsi="Calibri" w:cs="Calibri"/>
        </w:rPr>
        <w:t>un marché public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  <w:bCs/>
        </w:rPr>
        <w:t>Procédure de passation</w:t>
      </w:r>
      <w:r>
        <w:rPr>
          <w:rFonts w:ascii="Calibri" w:hAnsi="Calibri" w:cs="Calibri"/>
        </w:rPr>
        <w:t xml:space="preserve"> : Procédure adaptée </w:t>
      </w:r>
      <w:r w:rsidRPr="001E44D9">
        <w:rPr>
          <w:rFonts w:ascii="Calibri" w:hAnsi="Calibri" w:cs="Calibri"/>
        </w:rPr>
        <w:t xml:space="preserve">selon </w:t>
      </w:r>
      <w:r w:rsidRPr="001E44D9">
        <w:rPr>
          <w:rFonts w:ascii="Calibri" w:hAnsi="Calibri" w:cs="Calibri"/>
          <w:b/>
        </w:rPr>
        <w:t xml:space="preserve">l’article L 2123-1 </w:t>
      </w:r>
      <w:r>
        <w:rPr>
          <w:rFonts w:ascii="Calibri" w:hAnsi="Calibri" w:cs="Calibri"/>
        </w:rPr>
        <w:t xml:space="preserve">Code </w:t>
      </w:r>
      <w:r w:rsidRPr="00A7534D">
        <w:rPr>
          <w:rFonts w:ascii="Calibri" w:hAnsi="Calibri" w:cs="Calibri"/>
        </w:rPr>
        <w:t xml:space="preserve">de la commande publique   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</w:rPr>
        <w:t>Caractéristiques financières du marché</w:t>
      </w:r>
      <w:r>
        <w:rPr>
          <w:rFonts w:ascii="Calibri" w:hAnsi="Calibri" w:cs="Calibri"/>
        </w:rPr>
        <w:t xml:space="preserve"> :  </w:t>
      </w:r>
      <w:r w:rsidR="00422B93">
        <w:rPr>
          <w:rFonts w:ascii="Calibri" w:hAnsi="Calibri" w:cs="Calibri"/>
        </w:rPr>
        <w:t xml:space="preserve">Marché unique 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Default="006E1486" w:rsidP="006E1486">
      <w:pPr>
        <w:pStyle w:val="Corpsdetexte"/>
        <w:rPr>
          <w:rFonts w:ascii="Calibri" w:hAnsi="Calibri" w:cs="Calibri"/>
          <w:bCs/>
        </w:rPr>
      </w:pPr>
      <w:r w:rsidRPr="00A7534D">
        <w:rPr>
          <w:rFonts w:ascii="Calibri" w:hAnsi="Calibri" w:cs="Calibri"/>
          <w:bCs/>
        </w:rPr>
        <w:t xml:space="preserve">Caractéristiques principales : </w:t>
      </w:r>
    </w:p>
    <w:p w:rsidR="006E1486" w:rsidRPr="0005692B" w:rsidRDefault="006E1486" w:rsidP="006E1486">
      <w:pPr>
        <w:pStyle w:val="Corpsdetexte"/>
        <w:rPr>
          <w:rFonts w:ascii="Calibri" w:hAnsi="Calibri" w:cs="Calibri"/>
          <w:bCs/>
        </w:rPr>
      </w:pPr>
    </w:p>
    <w:p w:rsidR="006E1486" w:rsidRPr="00A7534D" w:rsidRDefault="006E1486" w:rsidP="006E1486">
      <w:pPr>
        <w:pStyle w:val="Corpsdetexte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 w:val="0"/>
          <w:bCs/>
        </w:rPr>
        <w:t xml:space="preserve">Marché à prix forfaitaire (révisables 1 fois/an) 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numPr>
          <w:ilvl w:val="0"/>
          <w:numId w:val="1"/>
        </w:num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 xml:space="preserve">Les candidatures et les offres seront entièrement rédigées en langue française. L’unité monétaire est l’euro. </w:t>
      </w:r>
    </w:p>
    <w:p w:rsidR="006E1486" w:rsidRPr="00A7534D" w:rsidRDefault="006E1486" w:rsidP="006E1486">
      <w:pPr>
        <w:pStyle w:val="Paragraphedeliste"/>
        <w:rPr>
          <w:rFonts w:ascii="Calibri" w:hAnsi="Calibri" w:cs="Calibri"/>
        </w:rPr>
      </w:pPr>
    </w:p>
    <w:p w:rsidR="006E1486" w:rsidRPr="00DB1A57" w:rsidRDefault="006E1486" w:rsidP="006E1486">
      <w:pPr>
        <w:numPr>
          <w:ilvl w:val="0"/>
          <w:numId w:val="1"/>
        </w:num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>Marché renouvelable</w:t>
      </w:r>
      <w:r>
        <w:rPr>
          <w:rFonts w:ascii="Calibri" w:hAnsi="Calibri" w:cs="Calibri"/>
        </w:rPr>
        <w:t xml:space="preserve"> : </w:t>
      </w:r>
      <w:r w:rsidR="00422B93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reconductions de 12 mois chacune.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  <w:bCs/>
        </w:rPr>
        <w:t>Justifications à produire quant aux qualités et capacités des candidats </w:t>
      </w:r>
      <w:r w:rsidRPr="00A7534D">
        <w:rPr>
          <w:rFonts w:ascii="Calibri" w:hAnsi="Calibri" w:cs="Calibri"/>
        </w:rPr>
        <w:t xml:space="preserve">: </w:t>
      </w:r>
    </w:p>
    <w:p w:rsidR="006E1486" w:rsidRPr="00A7534D" w:rsidRDefault="006E1486" w:rsidP="006E1486">
      <w:pPr>
        <w:ind w:right="-567"/>
        <w:rPr>
          <w:rFonts w:ascii="Calibri" w:hAnsi="Calibri" w:cs="Calibri"/>
          <w:b/>
          <w:bCs/>
        </w:rPr>
      </w:pPr>
      <w:r w:rsidRPr="00A7534D">
        <w:rPr>
          <w:rFonts w:ascii="Calibri" w:hAnsi="Calibri" w:cs="Calibri"/>
          <w:b/>
          <w:bCs/>
        </w:rPr>
        <w:t>APTITUDE</w:t>
      </w:r>
    </w:p>
    <w:p w:rsidR="006E1486" w:rsidRPr="00422B93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422B93" w:rsidRDefault="006E1486" w:rsidP="006E1486">
      <w:pPr>
        <w:ind w:right="-567"/>
        <w:rPr>
          <w:rFonts w:ascii="Calibri" w:hAnsi="Calibri" w:cs="Calibri"/>
          <w:b/>
        </w:rPr>
      </w:pPr>
      <w:r w:rsidRPr="00422B93">
        <w:rPr>
          <w:rFonts w:ascii="Calibri" w:hAnsi="Calibri" w:cs="Calibri"/>
          <w:b/>
        </w:rPr>
        <w:t>A. Aptitude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  <w:r w:rsidRPr="004B2EC4">
        <w:rPr>
          <w:rFonts w:ascii="Calibri" w:hAnsi="Calibri" w:cs="Calibri"/>
        </w:rPr>
        <w:t>Inscription sur un registre du commerce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</w:p>
    <w:p w:rsidR="006E1486" w:rsidRPr="00422B93" w:rsidRDefault="006E1486" w:rsidP="006E1486">
      <w:pPr>
        <w:ind w:right="-567"/>
        <w:rPr>
          <w:rFonts w:ascii="Calibri" w:hAnsi="Calibri" w:cs="Calibri"/>
          <w:b/>
        </w:rPr>
      </w:pPr>
      <w:r w:rsidRPr="00422B93">
        <w:rPr>
          <w:rFonts w:ascii="Calibri" w:hAnsi="Calibri" w:cs="Calibri"/>
          <w:b/>
        </w:rPr>
        <w:t>B. Capacité économique et financière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  <w:r w:rsidRPr="004B2EC4">
        <w:rPr>
          <w:rFonts w:ascii="Calibri" w:hAnsi="Calibri" w:cs="Calibri"/>
        </w:rPr>
        <w:t>Chiffre d’affaires annuel général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  <w:r w:rsidRPr="004B2EC4">
        <w:rPr>
          <w:rFonts w:ascii="Calibri" w:hAnsi="Calibri" w:cs="Calibri"/>
        </w:rPr>
        <w:t>Chiffre d’affaires annuel dans le domaine d'activité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  <w:r w:rsidRPr="004B2EC4">
        <w:rPr>
          <w:rFonts w:ascii="Calibri" w:hAnsi="Calibri" w:cs="Calibri"/>
        </w:rPr>
        <w:t>Assurance contre les risques professionnels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</w:p>
    <w:p w:rsidR="006E1486" w:rsidRPr="00422B93" w:rsidRDefault="006E1486" w:rsidP="006E1486">
      <w:pPr>
        <w:ind w:right="-567"/>
        <w:rPr>
          <w:rFonts w:ascii="Calibri" w:hAnsi="Calibri" w:cs="Calibri"/>
          <w:b/>
        </w:rPr>
      </w:pPr>
      <w:r w:rsidRPr="00422B93">
        <w:rPr>
          <w:rFonts w:ascii="Calibri" w:hAnsi="Calibri" w:cs="Calibri"/>
          <w:b/>
        </w:rPr>
        <w:t>C. Capacité technique et professionnelle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  <w:r w:rsidRPr="004B2EC4">
        <w:rPr>
          <w:rFonts w:ascii="Calibri" w:hAnsi="Calibri" w:cs="Calibri"/>
        </w:rPr>
        <w:t>D</w:t>
      </w:r>
      <w:r w:rsidR="00422B93">
        <w:rPr>
          <w:rFonts w:ascii="Calibri" w:hAnsi="Calibri" w:cs="Calibri"/>
        </w:rPr>
        <w:t>escription</w:t>
      </w:r>
      <w:r w:rsidRPr="004B2EC4">
        <w:rPr>
          <w:rFonts w:ascii="Calibri" w:hAnsi="Calibri" w:cs="Calibri"/>
        </w:rPr>
        <w:t xml:space="preserve"> des principaux services fournis antérieurement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  <w:r w:rsidRPr="004B2EC4">
        <w:rPr>
          <w:rFonts w:ascii="Calibri" w:hAnsi="Calibri" w:cs="Calibri"/>
        </w:rPr>
        <w:lastRenderedPageBreak/>
        <w:t>Nombre de cadres</w:t>
      </w:r>
    </w:p>
    <w:p w:rsidR="006E1486" w:rsidRPr="004B2EC4" w:rsidRDefault="006E1486" w:rsidP="006E1486">
      <w:pPr>
        <w:ind w:right="-567"/>
        <w:rPr>
          <w:rFonts w:ascii="Calibri" w:hAnsi="Calibri" w:cs="Calibri"/>
        </w:rPr>
      </w:pPr>
      <w:r w:rsidRPr="004B2EC4">
        <w:rPr>
          <w:rFonts w:ascii="Calibri" w:hAnsi="Calibri" w:cs="Calibri"/>
        </w:rPr>
        <w:t>Les effectifs moyens annuels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>Les candid</w:t>
      </w:r>
      <w:r>
        <w:rPr>
          <w:rFonts w:ascii="Calibri" w:hAnsi="Calibri" w:cs="Calibri"/>
        </w:rPr>
        <w:t xml:space="preserve">ats fournissent les formulaires : </w:t>
      </w:r>
      <w:r w:rsidRPr="00422B93">
        <w:rPr>
          <w:rFonts w:ascii="Calibri" w:hAnsi="Calibri" w:cs="Calibri"/>
          <w:b/>
        </w:rPr>
        <w:t>DC1 et DC2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  <w:bCs/>
        </w:rPr>
        <w:t>Modalités essentielles de financement et de paiement et/ ou références aux textes qui les réglementent</w:t>
      </w:r>
      <w:r w:rsidRPr="00A7534D">
        <w:rPr>
          <w:rFonts w:ascii="Calibri" w:hAnsi="Calibri" w:cs="Calibri"/>
        </w:rPr>
        <w:t> :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>Paiement à 30 jours</w:t>
      </w:r>
      <w:r>
        <w:rPr>
          <w:rFonts w:ascii="Calibri" w:hAnsi="Calibri" w:cs="Calibri"/>
        </w:rPr>
        <w:t xml:space="preserve"> – Article L2192-10</w:t>
      </w:r>
      <w:r w:rsidRPr="00A753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du Code de la commande publique.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4B2EC4" w:rsidRDefault="006E1486" w:rsidP="006E1486">
      <w:pPr>
        <w:ind w:right="-567"/>
        <w:rPr>
          <w:rFonts w:ascii="Calibri" w:hAnsi="Calibri" w:cs="Calibri"/>
          <w:b/>
        </w:rPr>
      </w:pPr>
      <w:r w:rsidRPr="00A7534D">
        <w:rPr>
          <w:rFonts w:ascii="Calibri" w:hAnsi="Calibri" w:cs="Calibri"/>
          <w:b/>
        </w:rPr>
        <w:t xml:space="preserve">Forme juridique de l’éventuel groupement d’opérateurs économiques : </w:t>
      </w:r>
      <w:r>
        <w:rPr>
          <w:rFonts w:ascii="Calibri" w:hAnsi="Calibri" w:cs="Calibri"/>
          <w:b/>
        </w:rPr>
        <w:t xml:space="preserve"> </w:t>
      </w:r>
      <w:r w:rsidRPr="00A7534D">
        <w:rPr>
          <w:rFonts w:ascii="Calibri" w:hAnsi="Calibri" w:cs="Calibri"/>
        </w:rPr>
        <w:t xml:space="preserve">Voir Article R2142-22 </w:t>
      </w:r>
      <w:r w:rsidRPr="00A7534D">
        <w:rPr>
          <w:rFonts w:ascii="Calibri" w:hAnsi="Calibri" w:cs="Calibri"/>
          <w:bCs/>
        </w:rPr>
        <w:t xml:space="preserve"> </w:t>
      </w:r>
    </w:p>
    <w:p w:rsidR="006E1486" w:rsidRPr="00A7534D" w:rsidRDefault="006E1486" w:rsidP="006E1486">
      <w:pPr>
        <w:ind w:right="-567"/>
        <w:rPr>
          <w:rFonts w:ascii="Calibri" w:hAnsi="Calibri" w:cs="Calibri"/>
          <w:b/>
          <w:bCs/>
        </w:rPr>
      </w:pPr>
    </w:p>
    <w:p w:rsidR="006E1486" w:rsidRPr="00756F0E" w:rsidRDefault="006E1486" w:rsidP="006E1486">
      <w:pPr>
        <w:pStyle w:val="Normal1"/>
        <w:numPr>
          <w:ilvl w:val="12"/>
          <w:numId w:val="0"/>
        </w:numPr>
        <w:rPr>
          <w:rFonts w:ascii="Calibri" w:hAnsi="Calibri" w:cs="Calibri"/>
          <w:sz w:val="20"/>
          <w:u w:val="single"/>
        </w:rPr>
      </w:pPr>
      <w:r w:rsidRPr="006F4CE4">
        <w:rPr>
          <w:rFonts w:ascii="Calibri" w:hAnsi="Calibri" w:cs="Calibri"/>
          <w:sz w:val="20"/>
          <w:u w:val="single"/>
        </w:rPr>
        <w:t xml:space="preserve">Les critères </w:t>
      </w:r>
      <w:r w:rsidR="00422B93">
        <w:rPr>
          <w:rFonts w:ascii="Calibri" w:hAnsi="Calibri" w:cs="Calibri"/>
          <w:sz w:val="20"/>
          <w:u w:val="single"/>
        </w:rPr>
        <w:t>de sélection des offres</w:t>
      </w:r>
      <w:r w:rsidRPr="006F4CE4">
        <w:rPr>
          <w:rFonts w:ascii="Calibri" w:hAnsi="Calibri" w:cs="Calibri"/>
          <w:sz w:val="20"/>
          <w:u w:val="single"/>
        </w:rPr>
        <w:t> :</w:t>
      </w:r>
    </w:p>
    <w:p w:rsidR="00422B93" w:rsidRDefault="00422B93" w:rsidP="00422B93">
      <w:pPr>
        <w:pStyle w:val="Normal1"/>
        <w:ind w:firstLine="0"/>
        <w:rPr>
          <w:rFonts w:asciiTheme="minorHAnsi" w:hAnsiTheme="minorHAnsi" w:cstheme="minorHAnsi"/>
          <w:sz w:val="20"/>
        </w:rPr>
      </w:pPr>
    </w:p>
    <w:p w:rsidR="00422B93" w:rsidRPr="00422B93" w:rsidRDefault="00422B93" w:rsidP="00422B93">
      <w:pPr>
        <w:pStyle w:val="Normal1"/>
        <w:ind w:firstLine="0"/>
        <w:rPr>
          <w:rFonts w:asciiTheme="minorHAnsi" w:hAnsiTheme="minorHAnsi" w:cstheme="minorHAnsi"/>
          <w:b/>
          <w:sz w:val="20"/>
        </w:rPr>
      </w:pPr>
      <w:r w:rsidRPr="00422B93">
        <w:rPr>
          <w:rFonts w:asciiTheme="minorHAnsi" w:hAnsiTheme="minorHAnsi" w:cstheme="minorHAnsi"/>
          <w:b/>
          <w:sz w:val="20"/>
        </w:rPr>
        <w:t>Valeur technique de l’offre : 60%</w:t>
      </w:r>
    </w:p>
    <w:p w:rsidR="006E1486" w:rsidRPr="006E1486" w:rsidRDefault="00422B93" w:rsidP="006E1486">
      <w:pPr>
        <w:pStyle w:val="Normal1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</w:t>
      </w:r>
      <w:r w:rsidR="006E1486" w:rsidRPr="006E1486">
        <w:rPr>
          <w:rFonts w:asciiTheme="minorHAnsi" w:hAnsiTheme="minorHAnsi" w:cstheme="minorHAnsi"/>
          <w:sz w:val="20"/>
        </w:rPr>
        <w:t>rganisation proposée pour l’exécution du service : 3</w:t>
      </w:r>
      <w:r>
        <w:rPr>
          <w:rFonts w:asciiTheme="minorHAnsi" w:hAnsiTheme="minorHAnsi" w:cstheme="minorHAnsi"/>
          <w:sz w:val="20"/>
        </w:rPr>
        <w:t>0</w:t>
      </w:r>
      <w:r w:rsidR="006E1486" w:rsidRPr="006E1486">
        <w:rPr>
          <w:rFonts w:asciiTheme="minorHAnsi" w:hAnsiTheme="minorHAnsi" w:cstheme="minorHAnsi"/>
          <w:sz w:val="20"/>
        </w:rPr>
        <w:t>%</w:t>
      </w:r>
    </w:p>
    <w:p w:rsidR="006E1486" w:rsidRDefault="00422B93" w:rsidP="006E1486">
      <w:pPr>
        <w:pStyle w:val="Normal1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</w:t>
      </w:r>
      <w:r w:rsidR="006E1486" w:rsidRPr="006E1486">
        <w:rPr>
          <w:rFonts w:asciiTheme="minorHAnsi" w:hAnsiTheme="minorHAnsi" w:cstheme="minorHAnsi"/>
          <w:sz w:val="20"/>
        </w:rPr>
        <w:t>onditions de reprise du personnel déjà en place : 3</w:t>
      </w:r>
      <w:r>
        <w:rPr>
          <w:rFonts w:asciiTheme="minorHAnsi" w:hAnsiTheme="minorHAnsi" w:cstheme="minorHAnsi"/>
          <w:sz w:val="20"/>
        </w:rPr>
        <w:t>0</w:t>
      </w:r>
      <w:r w:rsidR="006E1486" w:rsidRPr="006E1486">
        <w:rPr>
          <w:rFonts w:asciiTheme="minorHAnsi" w:hAnsiTheme="minorHAnsi" w:cstheme="minorHAnsi"/>
          <w:sz w:val="20"/>
        </w:rPr>
        <w:t>%</w:t>
      </w:r>
    </w:p>
    <w:p w:rsidR="00422B93" w:rsidRPr="006E1486" w:rsidRDefault="00422B93" w:rsidP="00422B93">
      <w:pPr>
        <w:pStyle w:val="Normal1"/>
        <w:ind w:left="1424" w:firstLine="0"/>
        <w:rPr>
          <w:rFonts w:asciiTheme="minorHAnsi" w:hAnsiTheme="minorHAnsi" w:cstheme="minorHAnsi"/>
          <w:sz w:val="20"/>
        </w:rPr>
      </w:pPr>
    </w:p>
    <w:p w:rsidR="006E1486" w:rsidRPr="00422B93" w:rsidRDefault="00422B93" w:rsidP="00422B93">
      <w:pPr>
        <w:pStyle w:val="Normal1"/>
        <w:ind w:firstLine="0"/>
        <w:rPr>
          <w:rFonts w:asciiTheme="minorHAnsi" w:hAnsiTheme="minorHAnsi" w:cstheme="minorHAnsi"/>
          <w:b/>
          <w:sz w:val="20"/>
        </w:rPr>
      </w:pPr>
      <w:r w:rsidRPr="00422B93">
        <w:rPr>
          <w:rFonts w:asciiTheme="minorHAnsi" w:hAnsiTheme="minorHAnsi" w:cstheme="minorHAnsi"/>
          <w:b/>
          <w:sz w:val="20"/>
        </w:rPr>
        <w:t>P</w:t>
      </w:r>
      <w:r w:rsidR="006E1486" w:rsidRPr="00422B93">
        <w:rPr>
          <w:rFonts w:asciiTheme="minorHAnsi" w:hAnsiTheme="minorHAnsi" w:cstheme="minorHAnsi"/>
          <w:b/>
          <w:sz w:val="20"/>
        </w:rPr>
        <w:t xml:space="preserve">rix des prestations : </w:t>
      </w:r>
      <w:r w:rsidRPr="00422B93">
        <w:rPr>
          <w:rFonts w:asciiTheme="minorHAnsi" w:hAnsiTheme="minorHAnsi" w:cstheme="minorHAnsi"/>
          <w:b/>
          <w:sz w:val="20"/>
        </w:rPr>
        <w:t>4</w:t>
      </w:r>
      <w:r w:rsidR="006E1486" w:rsidRPr="00422B93">
        <w:rPr>
          <w:rFonts w:asciiTheme="minorHAnsi" w:hAnsiTheme="minorHAnsi" w:cstheme="minorHAnsi"/>
          <w:b/>
          <w:sz w:val="20"/>
        </w:rPr>
        <w:t>0 %</w:t>
      </w:r>
    </w:p>
    <w:p w:rsidR="006E1486" w:rsidRPr="006F4CE4" w:rsidRDefault="006E1486" w:rsidP="006E1486">
      <w:pPr>
        <w:pStyle w:val="Normal1"/>
        <w:numPr>
          <w:ilvl w:val="12"/>
          <w:numId w:val="0"/>
        </w:numPr>
        <w:rPr>
          <w:rFonts w:ascii="Calibri" w:hAnsi="Calibri" w:cs="Calibri"/>
          <w:sz w:val="20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  <w:bCs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  <w:bCs/>
        </w:rPr>
        <w:t>Date limite de réception des offres</w:t>
      </w:r>
      <w:r w:rsidRPr="00A7534D">
        <w:rPr>
          <w:rFonts w:ascii="Calibri" w:hAnsi="Calibri" w:cs="Calibri"/>
        </w:rPr>
        <w:t> </w:t>
      </w:r>
      <w:r w:rsidRPr="007D1A1B">
        <w:rPr>
          <w:rFonts w:ascii="Calibri" w:hAnsi="Calibri" w:cs="Calibri"/>
        </w:rPr>
        <w:t>:</w:t>
      </w:r>
      <w:r w:rsidR="007D1A1B" w:rsidRPr="007D1A1B">
        <w:rPr>
          <w:rFonts w:ascii="Calibri" w:hAnsi="Calibri" w:cs="Calibri"/>
        </w:rPr>
        <w:t xml:space="preserve"> </w:t>
      </w:r>
      <w:r w:rsidR="007D1A1B" w:rsidRPr="007D1A1B">
        <w:rPr>
          <w:rFonts w:ascii="Calibri" w:hAnsi="Calibri" w:cs="Calibri"/>
          <w:b/>
        </w:rPr>
        <w:t>17</w:t>
      </w:r>
      <w:r w:rsidRPr="007D1A1B">
        <w:rPr>
          <w:rFonts w:ascii="Calibri" w:hAnsi="Calibri" w:cs="Calibri"/>
          <w:b/>
        </w:rPr>
        <w:t>/10/2024 avant 12h00 (heure Martinique)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b/>
          <w:bCs/>
        </w:rPr>
        <w:t>Date d’envoi du présent avis à la publication</w:t>
      </w:r>
      <w:r w:rsidRPr="00A7534D">
        <w:rPr>
          <w:rFonts w:ascii="Calibri" w:hAnsi="Calibri" w:cs="Calibri"/>
        </w:rPr>
        <w:t xml:space="preserve"> : </w:t>
      </w:r>
      <w:r w:rsidR="007D1A1B" w:rsidRPr="007D1A1B">
        <w:rPr>
          <w:rFonts w:ascii="Calibri" w:hAnsi="Calibri" w:cs="Calibri"/>
          <w:b/>
        </w:rPr>
        <w:t>26</w:t>
      </w:r>
      <w:r w:rsidRPr="007D1A1B">
        <w:rPr>
          <w:rFonts w:ascii="Calibri" w:hAnsi="Calibri" w:cs="Calibri"/>
          <w:b/>
        </w:rPr>
        <w:t>/09/2024</w:t>
      </w:r>
    </w:p>
    <w:p w:rsidR="006E1486" w:rsidRPr="00A7534D" w:rsidRDefault="006E1486" w:rsidP="006E1486">
      <w:pPr>
        <w:pBdr>
          <w:between w:val="single" w:sz="12" w:space="1" w:color="auto"/>
        </w:pBd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pBdr>
          <w:between w:val="single" w:sz="12" w:space="1" w:color="auto"/>
        </w:pBd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  <w:r w:rsidRPr="00A7534D">
        <w:rPr>
          <w:rFonts w:ascii="Calibri" w:hAnsi="Calibri" w:cs="Calibri"/>
          <w:b/>
        </w:rPr>
        <w:t xml:space="preserve">Adresse auprès de laquelle les dossiers peuvent être retirés : </w:t>
      </w:r>
    </w:p>
    <w:p w:rsidR="006E1486" w:rsidRPr="009B7BCF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 xml:space="preserve">Profil acheteur de la ville : </w:t>
      </w:r>
      <w:hyperlink r:id="rId6" w:history="1">
        <w:r w:rsidRPr="00A7534D">
          <w:rPr>
            <w:rStyle w:val="Lienhypertexte"/>
            <w:rFonts w:ascii="Calibri" w:hAnsi="Calibri" w:cs="Calibri"/>
          </w:rPr>
          <w:t>www.marches-securises.fr</w:t>
        </w:r>
      </w:hyperlink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  <w:r w:rsidRPr="00A7534D">
        <w:rPr>
          <w:rFonts w:ascii="Calibri" w:hAnsi="Calibri" w:cs="Calibri"/>
          <w:b/>
        </w:rPr>
        <w:t>Adresse auprès de laquelle les renseignements peuvent être obtenus :</w:t>
      </w: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  <w:r w:rsidRPr="00A7534D">
        <w:rPr>
          <w:rFonts w:ascii="Calibri" w:hAnsi="Calibri" w:cs="Calibri"/>
        </w:rPr>
        <w:t xml:space="preserve">Profil acheteur de la ville : </w:t>
      </w:r>
      <w:hyperlink r:id="rId7" w:history="1">
        <w:r w:rsidRPr="00A7534D">
          <w:rPr>
            <w:rStyle w:val="Lienhypertexte"/>
            <w:rFonts w:ascii="Calibri" w:hAnsi="Calibri" w:cs="Calibri"/>
          </w:rPr>
          <w:t>www.marches-securises.fr</w:t>
        </w:r>
      </w:hyperlink>
    </w:p>
    <w:p w:rsidR="006E1486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  <w:r w:rsidRPr="00A7534D">
        <w:rPr>
          <w:rFonts w:ascii="Calibri" w:hAnsi="Calibri" w:cs="Calibri"/>
          <w:b/>
        </w:rPr>
        <w:t xml:space="preserve">Adresse où les offres doivent être transmises : </w:t>
      </w: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  <w:r w:rsidRPr="00A7534D">
        <w:rPr>
          <w:rFonts w:ascii="Calibri" w:hAnsi="Calibri" w:cs="Calibri"/>
          <w:b/>
        </w:rPr>
        <w:t xml:space="preserve">Les offres devront être déposées sur le profil acheteur de la ville : </w:t>
      </w:r>
      <w:hyperlink r:id="rId8" w:history="1">
        <w:r w:rsidRPr="00A7534D">
          <w:rPr>
            <w:rStyle w:val="Lienhypertexte"/>
            <w:rFonts w:ascii="Calibri" w:hAnsi="Calibri" w:cs="Calibri"/>
          </w:rPr>
          <w:t>www.marches-securises.fr</w:t>
        </w:r>
      </w:hyperlink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>Les offres (copies de sauvegarde) seront transmises par voie postale en pli recommandé ou remises contre récépissé, et adressés à l’attention de :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>Monsieur le Maire des TROIS ILETS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 xml:space="preserve">Service </w:t>
      </w:r>
      <w:r w:rsidR="007D1A1B">
        <w:rPr>
          <w:rFonts w:ascii="Calibri" w:hAnsi="Calibri" w:cs="Calibri"/>
        </w:rPr>
        <w:t>de la Commande publique</w:t>
      </w:r>
      <w:r w:rsidRPr="00A7534D">
        <w:rPr>
          <w:rFonts w:ascii="Calibri" w:hAnsi="Calibri" w:cs="Calibri"/>
        </w:rPr>
        <w:t xml:space="preserve"> 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 xml:space="preserve">Rue des Bananiers 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>97229 LES TROIS ILETS.</w:t>
      </w:r>
    </w:p>
    <w:p w:rsidR="006E1486" w:rsidRPr="00A7534D" w:rsidRDefault="006E1486" w:rsidP="006E1486">
      <w:pPr>
        <w:ind w:right="-567"/>
        <w:rPr>
          <w:rFonts w:ascii="Calibri" w:hAnsi="Calibri" w:cs="Calibri"/>
          <w:lang w:val="de-DE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lang w:val="de-DE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  <w:lang w:val="de-DE"/>
        </w:rPr>
        <w:tab/>
      </w:r>
      <w:r w:rsidRPr="00A7534D">
        <w:rPr>
          <w:rFonts w:ascii="Calibri" w:hAnsi="Calibri" w:cs="Calibri"/>
          <w:lang w:val="de-DE"/>
        </w:rPr>
        <w:tab/>
      </w:r>
      <w:r w:rsidRPr="00A7534D">
        <w:rPr>
          <w:rFonts w:ascii="Calibri" w:hAnsi="Calibri" w:cs="Calibri"/>
          <w:lang w:val="de-DE"/>
        </w:rPr>
        <w:tab/>
      </w:r>
      <w:r w:rsidRPr="00A7534D">
        <w:rPr>
          <w:rFonts w:ascii="Calibri" w:hAnsi="Calibri" w:cs="Calibri"/>
          <w:lang w:val="de-DE"/>
        </w:rPr>
        <w:tab/>
      </w:r>
      <w:r w:rsidRPr="00A7534D">
        <w:rPr>
          <w:rFonts w:ascii="Calibri" w:hAnsi="Calibri" w:cs="Calibri"/>
          <w:lang w:val="de-DE"/>
        </w:rPr>
        <w:tab/>
      </w:r>
      <w:r w:rsidRPr="00A7534D">
        <w:rPr>
          <w:rFonts w:ascii="Calibri" w:hAnsi="Calibri" w:cs="Calibri"/>
          <w:lang w:val="de-DE"/>
        </w:rPr>
        <w:tab/>
      </w:r>
      <w:r w:rsidRPr="00A7534D">
        <w:rPr>
          <w:rFonts w:ascii="Calibri" w:hAnsi="Calibri" w:cs="Calibri"/>
          <w:lang w:val="de-DE"/>
        </w:rPr>
        <w:tab/>
      </w:r>
      <w:r>
        <w:rPr>
          <w:rFonts w:ascii="Calibri" w:hAnsi="Calibri" w:cs="Calibri"/>
          <w:lang w:val="de-DE"/>
        </w:rPr>
        <w:tab/>
      </w:r>
      <w:r w:rsidRPr="00A7534D">
        <w:rPr>
          <w:rFonts w:ascii="Calibri" w:hAnsi="Calibri" w:cs="Calibri"/>
        </w:rPr>
        <w:t xml:space="preserve">Fait aux TROIS ILETS, le </w:t>
      </w:r>
      <w:r w:rsidR="007D1A1B">
        <w:rPr>
          <w:rFonts w:ascii="Calibri" w:hAnsi="Calibri" w:cs="Calibri"/>
        </w:rPr>
        <w:fldChar w:fldCharType="begin"/>
      </w:r>
      <w:r w:rsidR="007D1A1B">
        <w:rPr>
          <w:rFonts w:ascii="Calibri" w:hAnsi="Calibri" w:cs="Calibri"/>
        </w:rPr>
        <w:instrText xml:space="preserve"> TIME \@ "dd/MM/yyyy" </w:instrText>
      </w:r>
      <w:r w:rsidR="007D1A1B">
        <w:rPr>
          <w:rFonts w:ascii="Calibri" w:hAnsi="Calibri" w:cs="Calibri"/>
        </w:rPr>
        <w:fldChar w:fldCharType="separate"/>
      </w:r>
      <w:r w:rsidR="0060638E">
        <w:rPr>
          <w:rFonts w:ascii="Calibri" w:hAnsi="Calibri" w:cs="Calibri"/>
          <w:noProof/>
        </w:rPr>
        <w:t>25/09/2024</w:t>
      </w:r>
      <w:r w:rsidR="007D1A1B">
        <w:rPr>
          <w:rFonts w:ascii="Calibri" w:hAnsi="Calibri" w:cs="Calibri"/>
        </w:rPr>
        <w:fldChar w:fldCharType="end"/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  <w:t xml:space="preserve"> </w:t>
      </w:r>
    </w:p>
    <w:p w:rsidR="006E1486" w:rsidRDefault="006E1486" w:rsidP="006E1486">
      <w:pPr>
        <w:ind w:right="-567"/>
        <w:rPr>
          <w:rFonts w:ascii="Calibri" w:hAnsi="Calibri" w:cs="Calibri"/>
        </w:rPr>
      </w:pP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 w:rsidRPr="00A7534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Le   Maire</w:t>
      </w:r>
    </w:p>
    <w:p w:rsidR="006E1486" w:rsidRDefault="006E1486" w:rsidP="006E1486">
      <w:pPr>
        <w:ind w:right="-567"/>
        <w:rPr>
          <w:rFonts w:ascii="Calibri" w:hAnsi="Calibri" w:cs="Calibri"/>
        </w:rPr>
      </w:pPr>
    </w:p>
    <w:p w:rsidR="006E1486" w:rsidRDefault="006E1486" w:rsidP="007D1A1B">
      <w:pPr>
        <w:ind w:right="-567"/>
        <w:rPr>
          <w:rFonts w:ascii="Calibri" w:hAnsi="Calibri" w:cs="Calibri"/>
        </w:rPr>
      </w:pPr>
    </w:p>
    <w:p w:rsidR="006E1486" w:rsidRDefault="006E1486" w:rsidP="006E1486">
      <w:pPr>
        <w:ind w:left="6372" w:right="-567" w:firstLine="708"/>
        <w:rPr>
          <w:rFonts w:ascii="Calibri" w:hAnsi="Calibri" w:cs="Calibri"/>
        </w:rPr>
      </w:pPr>
    </w:p>
    <w:p w:rsidR="006E1486" w:rsidRDefault="006E1486" w:rsidP="006E1486">
      <w:pPr>
        <w:ind w:left="6372" w:right="-567" w:firstLine="708"/>
        <w:rPr>
          <w:rFonts w:ascii="Calibri" w:hAnsi="Calibri" w:cs="Calibri"/>
        </w:rPr>
      </w:pPr>
    </w:p>
    <w:p w:rsidR="006E1486" w:rsidRPr="00A7534D" w:rsidRDefault="007D1A1B" w:rsidP="006E1486">
      <w:pPr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Arnaud </w:t>
      </w:r>
      <w:r>
        <w:rPr>
          <w:rFonts w:ascii="Calibri" w:hAnsi="Calibri" w:cs="Calibri"/>
        </w:rPr>
        <w:tab/>
        <w:t>RENE-CORAIL</w:t>
      </w: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</w:p>
    <w:p w:rsidR="006E1486" w:rsidRPr="00A7534D" w:rsidRDefault="006E1486" w:rsidP="006E1486">
      <w:pPr>
        <w:ind w:right="-567"/>
        <w:rPr>
          <w:rFonts w:ascii="Calibri" w:hAnsi="Calibri" w:cs="Calibri"/>
          <w:b/>
        </w:rPr>
      </w:pPr>
    </w:p>
    <w:p w:rsidR="00A60403" w:rsidRDefault="00A60403"/>
    <w:sectPr w:rsidR="00A60403" w:rsidSect="00FE2312"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3BB"/>
    <w:multiLevelType w:val="hybridMultilevel"/>
    <w:tmpl w:val="EDFA4AF0"/>
    <w:lvl w:ilvl="0" w:tplc="CF3A63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D3F74"/>
    <w:multiLevelType w:val="hybridMultilevel"/>
    <w:tmpl w:val="40F2E146"/>
    <w:lvl w:ilvl="0" w:tplc="D856E49E">
      <w:start w:val="2"/>
      <w:numFmt w:val="bullet"/>
      <w:lvlText w:val="-"/>
      <w:lvlJc w:val="left"/>
      <w:pPr>
        <w:tabs>
          <w:tab w:val="num" w:pos="2129"/>
        </w:tabs>
        <w:ind w:left="2129" w:hanging="705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4"/>
        </w:tabs>
        <w:ind w:left="25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2" w15:restartNumberingAfterBreak="0">
    <w:nsid w:val="31DD3AB7"/>
    <w:multiLevelType w:val="hybridMultilevel"/>
    <w:tmpl w:val="2ABE25A8"/>
    <w:lvl w:ilvl="0" w:tplc="F4A2A8E6">
      <w:start w:val="1"/>
      <w:numFmt w:val="upperLetter"/>
      <w:lvlText w:val="%1."/>
      <w:lvlJc w:val="left"/>
      <w:pPr>
        <w:ind w:left="75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292" w:hanging="360"/>
      </w:pPr>
    </w:lvl>
    <w:lvl w:ilvl="2" w:tplc="040C001B" w:tentative="1">
      <w:start w:val="1"/>
      <w:numFmt w:val="lowerRoman"/>
      <w:lvlText w:val="%3."/>
      <w:lvlJc w:val="right"/>
      <w:pPr>
        <w:ind w:left="9012" w:hanging="180"/>
      </w:pPr>
    </w:lvl>
    <w:lvl w:ilvl="3" w:tplc="040C000F" w:tentative="1">
      <w:start w:val="1"/>
      <w:numFmt w:val="decimal"/>
      <w:lvlText w:val="%4."/>
      <w:lvlJc w:val="left"/>
      <w:pPr>
        <w:ind w:left="9732" w:hanging="360"/>
      </w:pPr>
    </w:lvl>
    <w:lvl w:ilvl="4" w:tplc="040C0019" w:tentative="1">
      <w:start w:val="1"/>
      <w:numFmt w:val="lowerLetter"/>
      <w:lvlText w:val="%5."/>
      <w:lvlJc w:val="left"/>
      <w:pPr>
        <w:ind w:left="10452" w:hanging="360"/>
      </w:pPr>
    </w:lvl>
    <w:lvl w:ilvl="5" w:tplc="040C001B" w:tentative="1">
      <w:start w:val="1"/>
      <w:numFmt w:val="lowerRoman"/>
      <w:lvlText w:val="%6."/>
      <w:lvlJc w:val="right"/>
      <w:pPr>
        <w:ind w:left="11172" w:hanging="180"/>
      </w:pPr>
    </w:lvl>
    <w:lvl w:ilvl="6" w:tplc="040C000F" w:tentative="1">
      <w:start w:val="1"/>
      <w:numFmt w:val="decimal"/>
      <w:lvlText w:val="%7."/>
      <w:lvlJc w:val="left"/>
      <w:pPr>
        <w:ind w:left="11892" w:hanging="360"/>
      </w:pPr>
    </w:lvl>
    <w:lvl w:ilvl="7" w:tplc="040C0019" w:tentative="1">
      <w:start w:val="1"/>
      <w:numFmt w:val="lowerLetter"/>
      <w:lvlText w:val="%8."/>
      <w:lvlJc w:val="left"/>
      <w:pPr>
        <w:ind w:left="12612" w:hanging="360"/>
      </w:pPr>
    </w:lvl>
    <w:lvl w:ilvl="8" w:tplc="040C001B" w:tentative="1">
      <w:start w:val="1"/>
      <w:numFmt w:val="lowerRoman"/>
      <w:lvlText w:val="%9."/>
      <w:lvlJc w:val="right"/>
      <w:pPr>
        <w:ind w:left="13332" w:hanging="180"/>
      </w:pPr>
    </w:lvl>
  </w:abstractNum>
  <w:abstractNum w:abstractNumId="3" w15:restartNumberingAfterBreak="0">
    <w:nsid w:val="3E701421"/>
    <w:multiLevelType w:val="hybridMultilevel"/>
    <w:tmpl w:val="4E6870D8"/>
    <w:lvl w:ilvl="0" w:tplc="F7CCEB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86"/>
    <w:rsid w:val="0016394A"/>
    <w:rsid w:val="00422B93"/>
    <w:rsid w:val="0060638E"/>
    <w:rsid w:val="006E1486"/>
    <w:rsid w:val="007D1A1B"/>
    <w:rsid w:val="00A60403"/>
    <w:rsid w:val="00B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D998"/>
  <w15:chartTrackingRefBased/>
  <w15:docId w15:val="{DFC9236E-B3DC-4AC2-AEA0-CBDB8D9A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E1486"/>
    <w:pPr>
      <w:jc w:val="center"/>
    </w:pPr>
    <w:rPr>
      <w:b/>
      <w:sz w:val="24"/>
    </w:rPr>
  </w:style>
  <w:style w:type="character" w:customStyle="1" w:styleId="TitreCar">
    <w:name w:val="Titre Car"/>
    <w:basedOn w:val="Policepardfaut"/>
    <w:link w:val="Titre"/>
    <w:rsid w:val="006E148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6E1486"/>
    <w:pPr>
      <w:ind w:right="-567"/>
    </w:pPr>
    <w:rPr>
      <w:rFonts w:ascii="Tahoma" w:hAnsi="Tahoma"/>
      <w:b/>
    </w:rPr>
  </w:style>
  <w:style w:type="character" w:customStyle="1" w:styleId="CorpsdetexteCar">
    <w:name w:val="Corps de texte Car"/>
    <w:basedOn w:val="Policepardfaut"/>
    <w:link w:val="Corpsdetexte"/>
    <w:semiHidden/>
    <w:rsid w:val="006E1486"/>
    <w:rPr>
      <w:rFonts w:ascii="Tahoma" w:eastAsia="Times New Roman" w:hAnsi="Tahoma" w:cs="Times New Roman"/>
      <w:b/>
      <w:sz w:val="20"/>
      <w:szCs w:val="20"/>
      <w:lang w:eastAsia="fr-FR"/>
    </w:rPr>
  </w:style>
  <w:style w:type="character" w:styleId="Lienhypertexte">
    <w:name w:val="Hyperlink"/>
    <w:rsid w:val="006E1486"/>
    <w:rPr>
      <w:color w:val="0000FF"/>
      <w:u w:val="single"/>
    </w:rPr>
  </w:style>
  <w:style w:type="paragraph" w:customStyle="1" w:styleId="Normal2">
    <w:name w:val="Normal2"/>
    <w:basedOn w:val="Normal"/>
    <w:rsid w:val="006E1486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ind w:left="284" w:firstLine="284"/>
      <w:jc w:val="both"/>
      <w:textAlignment w:val="baseline"/>
    </w:pPr>
    <w:rPr>
      <w:sz w:val="24"/>
    </w:rPr>
  </w:style>
  <w:style w:type="paragraph" w:styleId="Paragraphedeliste">
    <w:name w:val="List Paragraph"/>
    <w:basedOn w:val="Normal"/>
    <w:uiPriority w:val="34"/>
    <w:qFormat/>
    <w:rsid w:val="006E1486"/>
    <w:pPr>
      <w:ind w:left="708"/>
    </w:pPr>
  </w:style>
  <w:style w:type="paragraph" w:customStyle="1" w:styleId="Normal1">
    <w:name w:val="Normal1"/>
    <w:basedOn w:val="Normal"/>
    <w:uiPriority w:val="99"/>
    <w:rsid w:val="006E1486"/>
    <w:pPr>
      <w:keepLines/>
      <w:tabs>
        <w:tab w:val="left" w:pos="284"/>
        <w:tab w:val="left" w:pos="567"/>
        <w:tab w:val="left" w:pos="851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4"/>
    </w:rPr>
  </w:style>
  <w:style w:type="paragraph" w:customStyle="1" w:styleId="Standard">
    <w:name w:val="Standard"/>
    <w:autoRedefine/>
    <w:rsid w:val="006E1486"/>
    <w:pPr>
      <w:widowControl w:val="0"/>
      <w:suppressAutoHyphens/>
      <w:autoSpaceDN w:val="0"/>
      <w:spacing w:after="0" w:line="240" w:lineRule="auto"/>
      <w:textAlignment w:val="center"/>
    </w:pPr>
    <w:rPr>
      <w:rFonts w:ascii="Calibri" w:eastAsia="Andale Sans UI" w:hAnsi="Calibri" w:cs="Calibri"/>
      <w:kern w:val="3"/>
      <w:sz w:val="24"/>
      <w:szCs w:val="24"/>
      <w:lang w:eastAsia="ja-JP" w:bidi="fa-I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9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94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-securis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hyperlink" Target="mailto:secretariat@mairie-trois-ilets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LOUCONI</dc:creator>
  <cp:keywords/>
  <dc:description/>
  <cp:lastModifiedBy>Nicole PERIAN</cp:lastModifiedBy>
  <cp:revision>7</cp:revision>
  <cp:lastPrinted>2024-09-17T17:05:00Z</cp:lastPrinted>
  <dcterms:created xsi:type="dcterms:W3CDTF">2024-09-17T16:54:00Z</dcterms:created>
  <dcterms:modified xsi:type="dcterms:W3CDTF">2024-09-25T16:44:00Z</dcterms:modified>
</cp:coreProperties>
</file>