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3B" w:rsidRDefault="000D0085">
      <w:pPr>
        <w:pStyle w:val="Corpsdetexte"/>
        <w:spacing w:before="0"/>
        <w:ind w:left="2775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2889451" cy="1450086"/>
            <wp:effectExtent l="0" t="0" r="0" b="0"/>
            <wp:docPr id="1" name="Image 1" descr="U:\LOGO\Logo-Cra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LOGO\Logo-Cra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451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3B" w:rsidRDefault="000D0085">
      <w:pPr>
        <w:spacing w:before="111"/>
        <w:ind w:left="132" w:right="5"/>
        <w:jc w:val="center"/>
        <w:rPr>
          <w:rFonts w:ascii="Arial"/>
          <w:b/>
        </w:rPr>
      </w:pPr>
      <w:r>
        <w:rPr>
          <w:rFonts w:ascii="Arial"/>
          <w:b/>
        </w:rPr>
        <w:t>Commune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CRAON</w:t>
      </w:r>
    </w:p>
    <w:p w:rsidR="001F103B" w:rsidRDefault="000D0085">
      <w:pPr>
        <w:spacing w:before="1"/>
        <w:ind w:left="132" w:right="4"/>
        <w:jc w:val="center"/>
      </w:pPr>
      <w:r>
        <w:t>MAYENNE</w:t>
      </w:r>
      <w:r>
        <w:rPr>
          <w:spacing w:val="-11"/>
        </w:rPr>
        <w:t xml:space="preserve"> </w:t>
      </w:r>
      <w:r>
        <w:rPr>
          <w:spacing w:val="-4"/>
        </w:rPr>
        <w:t>(53)</w:t>
      </w:r>
    </w:p>
    <w:p w:rsidR="001F103B" w:rsidRDefault="000D0085">
      <w:pPr>
        <w:pStyle w:val="Titre"/>
      </w:pPr>
      <w:r>
        <w:t>AVIS</w:t>
      </w:r>
      <w:r>
        <w:rPr>
          <w:spacing w:val="-3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CONCURRENCE</w:t>
      </w:r>
    </w:p>
    <w:p w:rsidR="001F103B" w:rsidRDefault="000D0085">
      <w:pPr>
        <w:spacing w:before="122"/>
        <w:ind w:left="132"/>
        <w:jc w:val="center"/>
      </w:pPr>
      <w:r>
        <w:t>Marché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fournitures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travaux</w:t>
      </w:r>
    </w:p>
    <w:p w:rsidR="001F103B" w:rsidRDefault="001F103B">
      <w:pPr>
        <w:pStyle w:val="Corpsdetexte"/>
        <w:spacing w:before="0"/>
        <w:rPr>
          <w:sz w:val="22"/>
        </w:rPr>
      </w:pPr>
    </w:p>
    <w:p w:rsidR="001F103B" w:rsidRDefault="001F103B">
      <w:pPr>
        <w:pStyle w:val="Corpsdetexte"/>
        <w:spacing w:before="45"/>
        <w:rPr>
          <w:sz w:val="22"/>
        </w:rPr>
      </w:pPr>
    </w:p>
    <w:p w:rsidR="001F103B" w:rsidRDefault="000D0085">
      <w:pPr>
        <w:pStyle w:val="Titre1"/>
        <w:numPr>
          <w:ilvl w:val="0"/>
          <w:numId w:val="2"/>
        </w:numPr>
        <w:tabs>
          <w:tab w:val="left" w:pos="339"/>
        </w:tabs>
        <w:ind w:left="339" w:hanging="232"/>
      </w:pPr>
      <w:r>
        <w:t>Dénomination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adresse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collectivité</w:t>
      </w:r>
      <w:r>
        <w:rPr>
          <w:spacing w:val="-6"/>
        </w:rPr>
        <w:t xml:space="preserve"> </w:t>
      </w:r>
      <w:r>
        <w:t>passant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marché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ind w:left="535"/>
      </w:pPr>
      <w:r>
        <w:t>Commune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CRAON,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BP</w:t>
      </w:r>
      <w:r>
        <w:rPr>
          <w:spacing w:val="-4"/>
        </w:rPr>
        <w:t xml:space="preserve"> </w:t>
      </w:r>
      <w:r>
        <w:t>74.</w:t>
      </w:r>
      <w:r>
        <w:rPr>
          <w:spacing w:val="-4"/>
        </w:rPr>
        <w:t xml:space="preserve"> </w:t>
      </w:r>
      <w:r>
        <w:t>53400</w:t>
      </w:r>
      <w:r>
        <w:rPr>
          <w:spacing w:val="-5"/>
        </w:rPr>
        <w:t xml:space="preserve"> </w:t>
      </w:r>
      <w:r>
        <w:rPr>
          <w:spacing w:val="-2"/>
        </w:rPr>
        <w:t>CRAON</w:t>
      </w:r>
    </w:p>
    <w:p w:rsidR="001F103B" w:rsidRDefault="000D0085">
      <w:pPr>
        <w:pStyle w:val="Titre1"/>
        <w:numPr>
          <w:ilvl w:val="0"/>
          <w:numId w:val="2"/>
        </w:numPr>
        <w:tabs>
          <w:tab w:val="left" w:pos="284"/>
        </w:tabs>
        <w:spacing w:before="226"/>
        <w:ind w:left="284" w:hanging="177"/>
      </w:pPr>
      <w:r>
        <w:t>Mode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passation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ind w:left="391" w:right="26"/>
      </w:pPr>
      <w:r>
        <w:t>Marché à procédure adaptée par application de l’article L2123-1 du Code de la commande publique du 1</w:t>
      </w:r>
      <w:r>
        <w:rPr>
          <w:position w:val="6"/>
          <w:sz w:val="13"/>
        </w:rPr>
        <w:t>er</w:t>
      </w:r>
      <w:r>
        <w:rPr>
          <w:spacing w:val="40"/>
          <w:position w:val="6"/>
          <w:sz w:val="13"/>
        </w:rPr>
        <w:t xml:space="preserve"> </w:t>
      </w:r>
      <w:r>
        <w:t>Avril 2019.</w:t>
      </w:r>
    </w:p>
    <w:p w:rsidR="001F103B" w:rsidRDefault="000D0085">
      <w:pPr>
        <w:pStyle w:val="Titre1"/>
        <w:numPr>
          <w:ilvl w:val="0"/>
          <w:numId w:val="2"/>
        </w:numPr>
        <w:tabs>
          <w:tab w:val="left" w:pos="339"/>
        </w:tabs>
        <w:spacing w:before="229"/>
        <w:ind w:left="339" w:hanging="232"/>
      </w:pPr>
      <w:r>
        <w:t>Objet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1F103B" w:rsidRDefault="00DC1F5A">
      <w:pPr>
        <w:pStyle w:val="Corpsdetexte"/>
        <w:spacing w:before="0"/>
        <w:ind w:left="391"/>
      </w:pPr>
      <w:r>
        <w:t>Projet de la maison du PILORI - CRAON</w:t>
      </w:r>
      <w:r w:rsidR="0049516A">
        <w:t>.</w:t>
      </w:r>
    </w:p>
    <w:p w:rsidR="001F103B" w:rsidRDefault="001F103B">
      <w:pPr>
        <w:pStyle w:val="Corpsdetexte"/>
        <w:spacing w:before="44"/>
      </w:pPr>
    </w:p>
    <w:p w:rsidR="001F103B" w:rsidRDefault="000D0085">
      <w:pPr>
        <w:pStyle w:val="Titre1"/>
        <w:numPr>
          <w:ilvl w:val="0"/>
          <w:numId w:val="2"/>
        </w:numPr>
        <w:tabs>
          <w:tab w:val="left" w:pos="339"/>
        </w:tabs>
        <w:ind w:left="339" w:hanging="232"/>
      </w:pPr>
      <w:r>
        <w:t>Délai</w:t>
      </w:r>
      <w:r>
        <w:rPr>
          <w:spacing w:val="-11"/>
        </w:rPr>
        <w:t xml:space="preserve"> </w:t>
      </w:r>
      <w:r>
        <w:t>d’exécution</w:t>
      </w:r>
      <w:r>
        <w:rPr>
          <w:spacing w:val="-12"/>
        </w:rPr>
        <w:t xml:space="preserve"> </w:t>
      </w:r>
      <w:r>
        <w:t>envisagé</w:t>
      </w:r>
      <w:r>
        <w:rPr>
          <w:spacing w:val="-10"/>
        </w:rPr>
        <w:t xml:space="preserve"> :</w:t>
      </w:r>
    </w:p>
    <w:p w:rsidR="001F103B" w:rsidRDefault="00DC1F5A">
      <w:pPr>
        <w:pStyle w:val="Corpsdetexte"/>
        <w:ind w:left="391"/>
      </w:pPr>
      <w:r>
        <w:t>Avril-Mai 2025</w:t>
      </w:r>
    </w:p>
    <w:p w:rsidR="001F103B" w:rsidRDefault="000D0085">
      <w:pPr>
        <w:pStyle w:val="Paragraphedeliste"/>
        <w:numPr>
          <w:ilvl w:val="0"/>
          <w:numId w:val="2"/>
        </w:numPr>
        <w:tabs>
          <w:tab w:val="left" w:pos="339"/>
        </w:tabs>
        <w:spacing w:before="228"/>
        <w:ind w:left="339" w:hanging="232"/>
        <w:rPr>
          <w:b/>
          <w:sz w:val="20"/>
        </w:rPr>
      </w:pPr>
      <w:r>
        <w:rPr>
          <w:b/>
          <w:sz w:val="20"/>
        </w:rPr>
        <w:t>Critères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sélection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candidats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points</w:t>
      </w:r>
    </w:p>
    <w:p w:rsidR="001F103B" w:rsidRDefault="000D0085">
      <w:pPr>
        <w:pStyle w:val="Paragraphedeliste"/>
        <w:numPr>
          <w:ilvl w:val="1"/>
          <w:numId w:val="2"/>
        </w:numPr>
        <w:tabs>
          <w:tab w:val="left" w:pos="836"/>
        </w:tabs>
        <w:spacing w:before="1"/>
        <w:ind w:left="836" w:hanging="162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prix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prestations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 w:rsidR="003E1DED">
        <w:rPr>
          <w:rFonts w:ascii="Calibri"/>
        </w:rPr>
        <w:t>6</w:t>
      </w:r>
      <w:r>
        <w:rPr>
          <w:rFonts w:ascii="Calibri"/>
        </w:rPr>
        <w:t>0</w:t>
      </w:r>
      <w:r>
        <w:rPr>
          <w:rFonts w:ascii="Calibri"/>
          <w:spacing w:val="-2"/>
        </w:rPr>
        <w:t xml:space="preserve"> points</w:t>
      </w:r>
    </w:p>
    <w:p w:rsidR="001F103B" w:rsidRDefault="000D0085">
      <w:pPr>
        <w:pStyle w:val="Paragraphedeliste"/>
        <w:numPr>
          <w:ilvl w:val="1"/>
          <w:numId w:val="2"/>
        </w:numPr>
        <w:tabs>
          <w:tab w:val="left" w:pos="836"/>
        </w:tabs>
        <w:ind w:left="836" w:hanging="162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valeur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technique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prestations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4"/>
        </w:rPr>
        <w:t xml:space="preserve"> </w:t>
      </w:r>
      <w:r w:rsidR="003E1DED">
        <w:rPr>
          <w:rFonts w:ascii="Calibri"/>
        </w:rPr>
        <w:t>4</w:t>
      </w:r>
      <w:r>
        <w:rPr>
          <w:rFonts w:ascii="Calibri"/>
        </w:rPr>
        <w:t>0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points</w:t>
      </w:r>
    </w:p>
    <w:p w:rsidR="001F103B" w:rsidRDefault="000D0085">
      <w:pPr>
        <w:pStyle w:val="Paragraphedeliste"/>
        <w:numPr>
          <w:ilvl w:val="0"/>
          <w:numId w:val="2"/>
        </w:numPr>
        <w:tabs>
          <w:tab w:val="left" w:pos="339"/>
        </w:tabs>
        <w:spacing w:before="232"/>
        <w:ind w:left="339" w:hanging="232"/>
        <w:rPr>
          <w:rFonts w:ascii="Arial MT" w:hAnsi="Arial MT"/>
        </w:rPr>
      </w:pPr>
      <w:r>
        <w:rPr>
          <w:b/>
          <w:sz w:val="20"/>
        </w:rPr>
        <w:t>Date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limite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réception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offres :</w:t>
      </w:r>
      <w:r>
        <w:rPr>
          <w:b/>
          <w:spacing w:val="-3"/>
          <w:sz w:val="20"/>
        </w:rPr>
        <w:t xml:space="preserve"> </w:t>
      </w:r>
      <w:r w:rsidR="00735447">
        <w:rPr>
          <w:rFonts w:ascii="Arial MT" w:hAnsi="Arial MT"/>
          <w:b/>
          <w:i/>
          <w:color w:val="C00000"/>
          <w:u w:val="single"/>
        </w:rPr>
        <w:t xml:space="preserve">lundi </w:t>
      </w:r>
      <w:r w:rsidR="00DC1F5A">
        <w:rPr>
          <w:rFonts w:ascii="Arial MT" w:hAnsi="Arial MT"/>
          <w:b/>
          <w:i/>
          <w:color w:val="C00000"/>
          <w:u w:val="single"/>
        </w:rPr>
        <w:t>7 Avril à 11h</w:t>
      </w:r>
      <w:bookmarkStart w:id="0" w:name="_GoBack"/>
      <w:bookmarkEnd w:id="0"/>
    </w:p>
    <w:p w:rsidR="001F103B" w:rsidRDefault="000D0085">
      <w:pPr>
        <w:pStyle w:val="Titre1"/>
        <w:spacing w:before="226"/>
        <w:ind w:left="107" w:firstLine="0"/>
      </w:pPr>
      <w:r>
        <w:t>7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Renseignements</w:t>
      </w:r>
      <w:r>
        <w:rPr>
          <w:spacing w:val="-8"/>
        </w:rPr>
        <w:t xml:space="preserve"> </w:t>
      </w:r>
      <w:r>
        <w:t>complémentaires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ind w:left="391"/>
      </w:pPr>
      <w:r>
        <w:rPr>
          <w:u w:val="single"/>
        </w:rPr>
        <w:t>Voir</w:t>
      </w:r>
      <w:r>
        <w:rPr>
          <w:spacing w:val="-6"/>
          <w:u w:val="single"/>
        </w:rPr>
        <w:t xml:space="preserve"> </w:t>
      </w:r>
      <w:r>
        <w:rPr>
          <w:u w:val="single"/>
        </w:rPr>
        <w:t>Règlement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consultation</w:t>
      </w:r>
    </w:p>
    <w:p w:rsidR="001F103B" w:rsidRDefault="000D0085">
      <w:pPr>
        <w:pStyle w:val="Titre1"/>
        <w:numPr>
          <w:ilvl w:val="0"/>
          <w:numId w:val="1"/>
        </w:numPr>
        <w:tabs>
          <w:tab w:val="left" w:pos="341"/>
        </w:tabs>
        <w:spacing w:before="229"/>
        <w:ind w:left="341" w:hanging="234"/>
      </w:pPr>
      <w:r>
        <w:t>Adresse</w:t>
      </w:r>
      <w:r>
        <w:rPr>
          <w:spacing w:val="-5"/>
        </w:rPr>
        <w:t xml:space="preserve"> </w:t>
      </w:r>
      <w:r>
        <w:t>auprès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laquelle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peuvent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obtenus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spacing w:before="2"/>
        <w:ind w:left="107" w:right="235"/>
      </w:pPr>
      <w:r>
        <w:t>Le dossier de consultation sera remis gratuitement par voie électronique en étant téléchargeable sur le</w:t>
      </w:r>
      <w:r>
        <w:rPr>
          <w:spacing w:val="40"/>
        </w:rPr>
        <w:t xml:space="preserve"> </w:t>
      </w:r>
      <w:r>
        <w:t xml:space="preserve">site </w:t>
      </w:r>
      <w:r w:rsidR="0049516A" w:rsidRPr="0049516A">
        <w:t>https://www.marches-securises.fr/</w:t>
      </w:r>
    </w:p>
    <w:p w:rsidR="001F103B" w:rsidRDefault="000D0085">
      <w:pPr>
        <w:pStyle w:val="Corpsdetexte"/>
        <w:spacing w:before="229"/>
        <w:ind w:left="107" w:right="239"/>
      </w:pPr>
      <w:r>
        <w:t>La</w:t>
      </w:r>
      <w:r>
        <w:rPr>
          <w:spacing w:val="39"/>
        </w:rPr>
        <w:t xml:space="preserve"> </w:t>
      </w:r>
      <w:r>
        <w:t>reprographie</w:t>
      </w:r>
      <w:r>
        <w:rPr>
          <w:spacing w:val="39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plans</w:t>
      </w:r>
      <w:r>
        <w:rPr>
          <w:spacing w:val="40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charge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responsabilité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entreprises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téléchargent</w:t>
      </w:r>
      <w:r>
        <w:rPr>
          <w:spacing w:val="40"/>
        </w:rPr>
        <w:t xml:space="preserve"> </w:t>
      </w:r>
      <w:r>
        <w:t xml:space="preserve">le </w:t>
      </w:r>
      <w:r>
        <w:rPr>
          <w:spacing w:val="-2"/>
        </w:rPr>
        <w:t>dossier</w:t>
      </w:r>
    </w:p>
    <w:p w:rsidR="001F103B" w:rsidRDefault="000D0085">
      <w:pPr>
        <w:pStyle w:val="Paragraphedeliste"/>
        <w:numPr>
          <w:ilvl w:val="0"/>
          <w:numId w:val="1"/>
        </w:numPr>
        <w:tabs>
          <w:tab w:val="left" w:pos="341"/>
        </w:tabs>
        <w:spacing w:before="227"/>
        <w:ind w:left="341" w:hanging="234"/>
        <w:rPr>
          <w:rFonts w:ascii="Arial MT" w:hAnsi="Arial MT"/>
          <w:sz w:val="20"/>
        </w:rPr>
      </w:pPr>
      <w:r>
        <w:rPr>
          <w:b/>
          <w:sz w:val="20"/>
        </w:rPr>
        <w:t>Adresse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auprès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laquelle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doivent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être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envoyés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voir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règlement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consultation</w:t>
      </w:r>
    </w:p>
    <w:p w:rsidR="001F103B" w:rsidRDefault="001F103B">
      <w:pPr>
        <w:pStyle w:val="Corpsdetexte"/>
        <w:spacing w:before="1"/>
      </w:pPr>
    </w:p>
    <w:p w:rsidR="001F103B" w:rsidRDefault="000D0085">
      <w:pPr>
        <w:ind w:left="1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d’envoi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présent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avis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publication </w:t>
      </w:r>
      <w:r w:rsidR="001479CA">
        <w:rPr>
          <w:rFonts w:ascii="Arial" w:hAnsi="Arial"/>
          <w:b/>
          <w:color w:val="000000"/>
          <w:sz w:val="20"/>
        </w:rPr>
        <w:t xml:space="preserve">le </w:t>
      </w:r>
      <w:r w:rsidR="00DC1F5A">
        <w:rPr>
          <w:rFonts w:ascii="Arial" w:hAnsi="Arial"/>
          <w:b/>
          <w:color w:val="C00000"/>
          <w:sz w:val="20"/>
        </w:rPr>
        <w:t>12 mars 2025</w:t>
      </w:r>
    </w:p>
    <w:sectPr w:rsidR="001F103B">
      <w:type w:val="continuous"/>
      <w:pgSz w:w="11910" w:h="16850"/>
      <w:pgMar w:top="8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36CB"/>
    <w:multiLevelType w:val="hybridMultilevel"/>
    <w:tmpl w:val="86806014"/>
    <w:lvl w:ilvl="0" w:tplc="62E2EB74">
      <w:start w:val="8"/>
      <w:numFmt w:val="decimal"/>
      <w:lvlText w:val="%1-"/>
      <w:lvlJc w:val="left"/>
      <w:pPr>
        <w:ind w:left="343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68A2792">
      <w:numFmt w:val="bullet"/>
      <w:lvlText w:val="•"/>
      <w:lvlJc w:val="left"/>
      <w:pPr>
        <w:ind w:left="1278" w:hanging="236"/>
      </w:pPr>
      <w:rPr>
        <w:rFonts w:hint="default"/>
        <w:lang w:val="fr-FR" w:eastAsia="en-US" w:bidi="ar-SA"/>
      </w:rPr>
    </w:lvl>
    <w:lvl w:ilvl="2" w:tplc="65E0BF56">
      <w:numFmt w:val="bullet"/>
      <w:lvlText w:val="•"/>
      <w:lvlJc w:val="left"/>
      <w:pPr>
        <w:ind w:left="2217" w:hanging="236"/>
      </w:pPr>
      <w:rPr>
        <w:rFonts w:hint="default"/>
        <w:lang w:val="fr-FR" w:eastAsia="en-US" w:bidi="ar-SA"/>
      </w:rPr>
    </w:lvl>
    <w:lvl w:ilvl="3" w:tplc="C48CAEAE">
      <w:numFmt w:val="bullet"/>
      <w:lvlText w:val="•"/>
      <w:lvlJc w:val="left"/>
      <w:pPr>
        <w:ind w:left="3155" w:hanging="236"/>
      </w:pPr>
      <w:rPr>
        <w:rFonts w:hint="default"/>
        <w:lang w:val="fr-FR" w:eastAsia="en-US" w:bidi="ar-SA"/>
      </w:rPr>
    </w:lvl>
    <w:lvl w:ilvl="4" w:tplc="004004A0">
      <w:numFmt w:val="bullet"/>
      <w:lvlText w:val="•"/>
      <w:lvlJc w:val="left"/>
      <w:pPr>
        <w:ind w:left="4094" w:hanging="236"/>
      </w:pPr>
      <w:rPr>
        <w:rFonts w:hint="default"/>
        <w:lang w:val="fr-FR" w:eastAsia="en-US" w:bidi="ar-SA"/>
      </w:rPr>
    </w:lvl>
    <w:lvl w:ilvl="5" w:tplc="D772C9C2">
      <w:numFmt w:val="bullet"/>
      <w:lvlText w:val="•"/>
      <w:lvlJc w:val="left"/>
      <w:pPr>
        <w:ind w:left="5033" w:hanging="236"/>
      </w:pPr>
      <w:rPr>
        <w:rFonts w:hint="default"/>
        <w:lang w:val="fr-FR" w:eastAsia="en-US" w:bidi="ar-SA"/>
      </w:rPr>
    </w:lvl>
    <w:lvl w:ilvl="6" w:tplc="CEEEFE56">
      <w:numFmt w:val="bullet"/>
      <w:lvlText w:val="•"/>
      <w:lvlJc w:val="left"/>
      <w:pPr>
        <w:ind w:left="5971" w:hanging="236"/>
      </w:pPr>
      <w:rPr>
        <w:rFonts w:hint="default"/>
        <w:lang w:val="fr-FR" w:eastAsia="en-US" w:bidi="ar-SA"/>
      </w:rPr>
    </w:lvl>
    <w:lvl w:ilvl="7" w:tplc="F474A8C2">
      <w:numFmt w:val="bullet"/>
      <w:lvlText w:val="•"/>
      <w:lvlJc w:val="left"/>
      <w:pPr>
        <w:ind w:left="6910" w:hanging="236"/>
      </w:pPr>
      <w:rPr>
        <w:rFonts w:hint="default"/>
        <w:lang w:val="fr-FR" w:eastAsia="en-US" w:bidi="ar-SA"/>
      </w:rPr>
    </w:lvl>
    <w:lvl w:ilvl="8" w:tplc="8FE6CFBC">
      <w:numFmt w:val="bullet"/>
      <w:lvlText w:val="•"/>
      <w:lvlJc w:val="left"/>
      <w:pPr>
        <w:ind w:left="7849" w:hanging="236"/>
      </w:pPr>
      <w:rPr>
        <w:rFonts w:hint="default"/>
        <w:lang w:val="fr-FR" w:eastAsia="en-US" w:bidi="ar-SA"/>
      </w:rPr>
    </w:lvl>
  </w:abstractNum>
  <w:abstractNum w:abstractNumId="1" w15:restartNumberingAfterBreak="0">
    <w:nsid w:val="7EEE3368"/>
    <w:multiLevelType w:val="hybridMultilevel"/>
    <w:tmpl w:val="D234A596"/>
    <w:lvl w:ilvl="0" w:tplc="F5AA0D4C">
      <w:start w:val="1"/>
      <w:numFmt w:val="decimal"/>
      <w:lvlText w:val="%1-"/>
      <w:lvlJc w:val="left"/>
      <w:pPr>
        <w:ind w:left="341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0"/>
        <w:szCs w:val="20"/>
        <w:lang w:val="fr-FR" w:eastAsia="en-US" w:bidi="ar-SA"/>
      </w:rPr>
    </w:lvl>
    <w:lvl w:ilvl="1" w:tplc="6D641152">
      <w:start w:val="1"/>
      <w:numFmt w:val="decimal"/>
      <w:lvlText w:val="%2"/>
      <w:lvlJc w:val="left"/>
      <w:pPr>
        <w:ind w:left="838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E7B226D2">
      <w:numFmt w:val="bullet"/>
      <w:lvlText w:val="•"/>
      <w:lvlJc w:val="left"/>
      <w:pPr>
        <w:ind w:left="1827" w:hanging="164"/>
      </w:pPr>
      <w:rPr>
        <w:rFonts w:hint="default"/>
        <w:lang w:val="fr-FR" w:eastAsia="en-US" w:bidi="ar-SA"/>
      </w:rPr>
    </w:lvl>
    <w:lvl w:ilvl="3" w:tplc="B93482A4">
      <w:numFmt w:val="bullet"/>
      <w:lvlText w:val="•"/>
      <w:lvlJc w:val="left"/>
      <w:pPr>
        <w:ind w:left="2814" w:hanging="164"/>
      </w:pPr>
      <w:rPr>
        <w:rFonts w:hint="default"/>
        <w:lang w:val="fr-FR" w:eastAsia="en-US" w:bidi="ar-SA"/>
      </w:rPr>
    </w:lvl>
    <w:lvl w:ilvl="4" w:tplc="62E2EFE0">
      <w:numFmt w:val="bullet"/>
      <w:lvlText w:val="•"/>
      <w:lvlJc w:val="left"/>
      <w:pPr>
        <w:ind w:left="3802" w:hanging="164"/>
      </w:pPr>
      <w:rPr>
        <w:rFonts w:hint="default"/>
        <w:lang w:val="fr-FR" w:eastAsia="en-US" w:bidi="ar-SA"/>
      </w:rPr>
    </w:lvl>
    <w:lvl w:ilvl="5" w:tplc="06622E14">
      <w:numFmt w:val="bullet"/>
      <w:lvlText w:val="•"/>
      <w:lvlJc w:val="left"/>
      <w:pPr>
        <w:ind w:left="4789" w:hanging="164"/>
      </w:pPr>
      <w:rPr>
        <w:rFonts w:hint="default"/>
        <w:lang w:val="fr-FR" w:eastAsia="en-US" w:bidi="ar-SA"/>
      </w:rPr>
    </w:lvl>
    <w:lvl w:ilvl="6" w:tplc="174AB49C">
      <w:numFmt w:val="bullet"/>
      <w:lvlText w:val="•"/>
      <w:lvlJc w:val="left"/>
      <w:pPr>
        <w:ind w:left="5776" w:hanging="164"/>
      </w:pPr>
      <w:rPr>
        <w:rFonts w:hint="default"/>
        <w:lang w:val="fr-FR" w:eastAsia="en-US" w:bidi="ar-SA"/>
      </w:rPr>
    </w:lvl>
    <w:lvl w:ilvl="7" w:tplc="47560F14">
      <w:numFmt w:val="bullet"/>
      <w:lvlText w:val="•"/>
      <w:lvlJc w:val="left"/>
      <w:pPr>
        <w:ind w:left="6764" w:hanging="164"/>
      </w:pPr>
      <w:rPr>
        <w:rFonts w:hint="default"/>
        <w:lang w:val="fr-FR" w:eastAsia="en-US" w:bidi="ar-SA"/>
      </w:rPr>
    </w:lvl>
    <w:lvl w:ilvl="8" w:tplc="ED348CAC">
      <w:numFmt w:val="bullet"/>
      <w:lvlText w:val="•"/>
      <w:lvlJc w:val="left"/>
      <w:pPr>
        <w:ind w:left="7751" w:hanging="16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3B"/>
    <w:rsid w:val="000B3C9B"/>
    <w:rsid w:val="000D0085"/>
    <w:rsid w:val="001479CA"/>
    <w:rsid w:val="001F103B"/>
    <w:rsid w:val="003E1DED"/>
    <w:rsid w:val="0049516A"/>
    <w:rsid w:val="00735447"/>
    <w:rsid w:val="00DC1F5A"/>
    <w:rsid w:val="00E82CD3"/>
    <w:rsid w:val="00F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AA21"/>
  <w15:docId w15:val="{4B0093D9-EC0F-4857-9250-34EC7816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39" w:hanging="2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17"/>
      <w:ind w:left="132" w:right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39" w:hanging="23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05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D5E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ROZ SUR COUESNON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ROZ SUR COUESNON</dc:title>
  <dc:creator>B LEROYER</dc:creator>
  <cp:lastModifiedBy>Morgan Gernigant</cp:lastModifiedBy>
  <cp:revision>3</cp:revision>
  <dcterms:created xsi:type="dcterms:W3CDTF">2025-03-10T07:26:00Z</dcterms:created>
  <dcterms:modified xsi:type="dcterms:W3CDTF">2025-03-10T08:28:00Z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2016</vt:lpwstr>
  </property>
</Properties>
</file>