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D5D5D" w14:textId="2162954B" w:rsidR="00C14B55" w:rsidRDefault="001E343D" w:rsidP="00C14B55">
      <w:pPr>
        <w:tabs>
          <w:tab w:val="left" w:pos="6480"/>
        </w:tabs>
        <w:jc w:val="center"/>
      </w:pPr>
      <w:r>
        <w:rPr>
          <w:noProof/>
        </w:rPr>
        <w:drawing>
          <wp:anchor distT="0" distB="0" distL="114300" distR="114300" simplePos="0" relativeHeight="251658240" behindDoc="1" locked="0" layoutInCell="1" allowOverlap="1" wp14:anchorId="290DC778" wp14:editId="42696B43">
            <wp:simplePos x="0" y="0"/>
            <wp:positionH relativeFrom="column">
              <wp:posOffset>2252345</wp:posOffset>
            </wp:positionH>
            <wp:positionV relativeFrom="paragraph">
              <wp:posOffset>-164757</wp:posOffset>
            </wp:positionV>
            <wp:extent cx="1314450" cy="1136124"/>
            <wp:effectExtent l="0" t="0" r="0" b="0"/>
            <wp:wrapNone/>
            <wp:docPr id="16" name="Picture 16" descr="J:\COMM\Charte nouvelle version\Logos new\Logo-Antin-2019-renomme-070120\LOGO_ANTIN_ET_BASELINE_ARCADE-VYV\BUREAUTIQUE-PNG-DETOURE\LogoAntin_baseline-Arcade-VYV_Couleur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COMM\Charte nouvelle version\Logos new\Logo-Antin-2019-renomme-070120\LOGO_ANTIN_ET_BASELINE_ARCADE-VYV\BUREAUTIQUE-PNG-DETOURE\LogoAntin_baseline-Arcade-VYV_CouleurRVB.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9307" cy="11576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5520F0" w14:textId="379ED598" w:rsidR="0088279C" w:rsidRDefault="0088279C" w:rsidP="0088279C">
      <w:pPr>
        <w:tabs>
          <w:tab w:val="left" w:pos="6480"/>
        </w:tabs>
        <w:jc w:val="center"/>
        <w:rPr>
          <w:rFonts w:ascii="Arial Narrow" w:hAnsi="Arial Narrow" w:cs="Arial"/>
          <w:sz w:val="20"/>
          <w:szCs w:val="20"/>
        </w:rPr>
      </w:pPr>
    </w:p>
    <w:p w14:paraId="543E5FEC" w14:textId="15CAA7FA" w:rsidR="001E343D" w:rsidRDefault="001E343D" w:rsidP="0088279C">
      <w:pPr>
        <w:tabs>
          <w:tab w:val="left" w:pos="6480"/>
        </w:tabs>
        <w:jc w:val="center"/>
        <w:rPr>
          <w:rFonts w:ascii="Arial Narrow" w:hAnsi="Arial Narrow" w:cs="Arial"/>
          <w:sz w:val="20"/>
          <w:szCs w:val="20"/>
        </w:rPr>
      </w:pPr>
    </w:p>
    <w:p w14:paraId="72A221EC" w14:textId="26F85F09" w:rsidR="001E343D" w:rsidRDefault="001E343D" w:rsidP="0088279C">
      <w:pPr>
        <w:tabs>
          <w:tab w:val="left" w:pos="6480"/>
        </w:tabs>
        <w:jc w:val="center"/>
        <w:rPr>
          <w:rFonts w:ascii="Arial Narrow" w:hAnsi="Arial Narrow" w:cs="Arial"/>
          <w:sz w:val="20"/>
          <w:szCs w:val="20"/>
        </w:rPr>
      </w:pPr>
    </w:p>
    <w:p w14:paraId="66851C13" w14:textId="0E5F9241" w:rsidR="001E343D" w:rsidRDefault="001E343D" w:rsidP="0088279C">
      <w:pPr>
        <w:tabs>
          <w:tab w:val="left" w:pos="6480"/>
        </w:tabs>
        <w:jc w:val="center"/>
        <w:rPr>
          <w:rFonts w:ascii="Arial Narrow" w:hAnsi="Arial Narrow" w:cs="Arial"/>
          <w:sz w:val="20"/>
          <w:szCs w:val="20"/>
        </w:rPr>
      </w:pPr>
    </w:p>
    <w:p w14:paraId="037A7C97" w14:textId="384BE3CC" w:rsidR="001E343D" w:rsidRDefault="001E343D" w:rsidP="001E343D">
      <w:pPr>
        <w:tabs>
          <w:tab w:val="left" w:pos="900"/>
          <w:tab w:val="left" w:pos="6480"/>
        </w:tabs>
        <w:rPr>
          <w:rFonts w:ascii="Arial Narrow" w:hAnsi="Arial Narrow" w:cs="Arial"/>
          <w:sz w:val="20"/>
          <w:szCs w:val="20"/>
        </w:rPr>
      </w:pPr>
      <w:r>
        <w:rPr>
          <w:rFonts w:ascii="Arial Narrow" w:hAnsi="Arial Narrow" w:cs="Arial"/>
          <w:sz w:val="20"/>
          <w:szCs w:val="20"/>
        </w:rPr>
        <w:tab/>
      </w:r>
    </w:p>
    <w:p w14:paraId="7EABB225" w14:textId="762E5159" w:rsidR="00FA15BA" w:rsidRDefault="00FA15BA" w:rsidP="001E343D">
      <w:pPr>
        <w:tabs>
          <w:tab w:val="left" w:pos="1380"/>
          <w:tab w:val="left" w:pos="6480"/>
        </w:tabs>
        <w:rPr>
          <w:rFonts w:ascii="Arial Narrow" w:hAnsi="Arial Narrow" w:cs="Arial"/>
          <w:sz w:val="20"/>
          <w:szCs w:val="20"/>
        </w:rPr>
      </w:pPr>
    </w:p>
    <w:p w14:paraId="1BDE26E3" w14:textId="77777777" w:rsidR="00FA15BA" w:rsidRDefault="00FA15BA" w:rsidP="00FA15BA">
      <w:pPr>
        <w:tabs>
          <w:tab w:val="left" w:pos="6480"/>
        </w:tabs>
        <w:jc w:val="center"/>
        <w:rPr>
          <w:rFonts w:ascii="Arial Narrow" w:hAnsi="Arial Narrow" w:cs="Arial"/>
          <w:sz w:val="20"/>
          <w:szCs w:val="20"/>
        </w:rPr>
      </w:pPr>
    </w:p>
    <w:p w14:paraId="3486863E" w14:textId="77777777" w:rsidR="00FA15BA" w:rsidRPr="00814B2C" w:rsidRDefault="00FA15BA" w:rsidP="00FA15BA">
      <w:pPr>
        <w:tabs>
          <w:tab w:val="left" w:pos="6480"/>
        </w:tabs>
        <w:jc w:val="cente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FA15BA" w:rsidRPr="00814B2C" w14:paraId="3446621F" w14:textId="77777777" w:rsidTr="00FA15BA">
        <w:tc>
          <w:tcPr>
            <w:tcW w:w="3348" w:type="dxa"/>
            <w:vAlign w:val="center"/>
          </w:tcPr>
          <w:p w14:paraId="27D8BFB5" w14:textId="0A9634D9" w:rsidR="00FA15BA" w:rsidRPr="00814B2C" w:rsidRDefault="00FA15BA" w:rsidP="00FA15BA">
            <w:pPr>
              <w:spacing w:before="120" w:after="120"/>
              <w:jc w:val="right"/>
              <w:rPr>
                <w:rFonts w:ascii="Arial Narrow" w:hAnsi="Arial Narrow" w:cs="Arial"/>
                <w:b/>
                <w:color w:val="993300"/>
                <w:sz w:val="28"/>
                <w:szCs w:val="28"/>
              </w:rPr>
            </w:pPr>
            <w:r>
              <w:rPr>
                <w:rFonts w:ascii="Arial Narrow" w:hAnsi="Arial Narrow" w:cs="Arial"/>
                <w:b/>
                <w:color w:val="993300"/>
                <w:sz w:val="28"/>
                <w:szCs w:val="28"/>
              </w:rPr>
              <w:t xml:space="preserve">Opération </w:t>
            </w:r>
            <w:r w:rsidRPr="00814B2C">
              <w:rPr>
                <w:rFonts w:ascii="Arial Narrow" w:hAnsi="Arial Narrow" w:cs="Arial"/>
                <w:b/>
                <w:color w:val="993300"/>
                <w:sz w:val="28"/>
                <w:szCs w:val="28"/>
              </w:rPr>
              <w:t>:</w:t>
            </w:r>
          </w:p>
        </w:tc>
        <w:tc>
          <w:tcPr>
            <w:tcW w:w="5864" w:type="dxa"/>
            <w:vAlign w:val="center"/>
          </w:tcPr>
          <w:p w14:paraId="413F4BA9" w14:textId="77AB2C19" w:rsidR="00FA15BA" w:rsidRPr="00814B2C" w:rsidRDefault="006C3959" w:rsidP="003E073A">
            <w:pPr>
              <w:rPr>
                <w:rFonts w:ascii="Arial Narrow" w:hAnsi="Arial Narrow" w:cs="Arial"/>
              </w:rPr>
            </w:pPr>
            <w:r>
              <w:rPr>
                <w:rFonts w:ascii="Arial Narrow" w:hAnsi="Arial Narrow" w:cs="Arial"/>
              </w:rPr>
              <w:t xml:space="preserve">Construction de </w:t>
            </w:r>
            <w:r w:rsidR="00445A99">
              <w:rPr>
                <w:rFonts w:ascii="Arial Narrow" w:hAnsi="Arial Narrow" w:cs="Arial"/>
              </w:rPr>
              <w:t>43 logements sociaux (15 LLS et 28 LLI), un local ERP pour une crèche et un local ERP pour une salle de sport</w:t>
            </w:r>
          </w:p>
        </w:tc>
      </w:tr>
      <w:tr w:rsidR="00FA15BA" w:rsidRPr="00814B2C" w14:paraId="2851ED66" w14:textId="77777777" w:rsidTr="00FA15BA">
        <w:tc>
          <w:tcPr>
            <w:tcW w:w="3348" w:type="dxa"/>
            <w:vAlign w:val="center"/>
          </w:tcPr>
          <w:p w14:paraId="0B2EFCEE" w14:textId="2BCD175C"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Rue</w:t>
            </w:r>
            <w:r>
              <w:rPr>
                <w:rFonts w:ascii="Arial Narrow" w:hAnsi="Arial Narrow" w:cs="Arial"/>
                <w:b/>
                <w:color w:val="993300"/>
              </w:rPr>
              <w:t xml:space="preserve"> </w:t>
            </w:r>
            <w:r w:rsidRPr="00814B2C">
              <w:rPr>
                <w:rFonts w:ascii="Arial Narrow" w:hAnsi="Arial Narrow" w:cs="Arial"/>
                <w:b/>
                <w:color w:val="993300"/>
              </w:rPr>
              <w:t>:</w:t>
            </w:r>
          </w:p>
        </w:tc>
        <w:tc>
          <w:tcPr>
            <w:tcW w:w="5864" w:type="dxa"/>
            <w:vAlign w:val="center"/>
          </w:tcPr>
          <w:p w14:paraId="24A9FCBF" w14:textId="696860F8" w:rsidR="00FA15BA" w:rsidRPr="00814B2C" w:rsidRDefault="00445A99" w:rsidP="00FA15BA">
            <w:pPr>
              <w:rPr>
                <w:rFonts w:ascii="Arial Narrow" w:hAnsi="Arial Narrow"/>
              </w:rPr>
            </w:pPr>
            <w:r>
              <w:rPr>
                <w:rFonts w:ascii="Arial Narrow" w:hAnsi="Arial Narrow"/>
              </w:rPr>
              <w:t xml:space="preserve">211 – 215 rue Fontaine </w:t>
            </w:r>
          </w:p>
        </w:tc>
      </w:tr>
      <w:tr w:rsidR="00FA15BA" w:rsidRPr="00814B2C" w14:paraId="21DF0541" w14:textId="77777777" w:rsidTr="00FA15BA">
        <w:tc>
          <w:tcPr>
            <w:tcW w:w="3348" w:type="dxa"/>
            <w:vAlign w:val="center"/>
          </w:tcPr>
          <w:p w14:paraId="6A0D3CDE" w14:textId="1E47B7B5"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Ville</w:t>
            </w:r>
            <w:r>
              <w:rPr>
                <w:rFonts w:ascii="Arial Narrow" w:hAnsi="Arial Narrow" w:cs="Arial"/>
                <w:b/>
                <w:color w:val="993300"/>
              </w:rPr>
              <w:t xml:space="preserve"> </w:t>
            </w:r>
            <w:r w:rsidRPr="00814B2C">
              <w:rPr>
                <w:rFonts w:ascii="Arial Narrow" w:hAnsi="Arial Narrow" w:cs="Arial"/>
                <w:b/>
                <w:color w:val="993300"/>
              </w:rPr>
              <w:t>:</w:t>
            </w:r>
          </w:p>
        </w:tc>
        <w:tc>
          <w:tcPr>
            <w:tcW w:w="5864" w:type="dxa"/>
            <w:vAlign w:val="center"/>
          </w:tcPr>
          <w:p w14:paraId="18E4F02F" w14:textId="32635BC7" w:rsidR="00FA15BA" w:rsidRPr="00814B2C" w:rsidRDefault="00445A99" w:rsidP="00FA15BA">
            <w:pPr>
              <w:rPr>
                <w:rFonts w:ascii="Arial Narrow" w:hAnsi="Arial Narrow"/>
              </w:rPr>
            </w:pPr>
            <w:r>
              <w:rPr>
                <w:rFonts w:ascii="Arial Narrow" w:hAnsi="Arial Narrow" w:cs="Arial"/>
              </w:rPr>
              <w:t>FONTENAY SOUS BOIS</w:t>
            </w:r>
          </w:p>
        </w:tc>
      </w:tr>
      <w:tr w:rsidR="00FA15BA" w:rsidRPr="00814B2C" w14:paraId="4B6FF9CB" w14:textId="77777777" w:rsidTr="00FA15BA">
        <w:tc>
          <w:tcPr>
            <w:tcW w:w="3348" w:type="dxa"/>
            <w:vAlign w:val="center"/>
          </w:tcPr>
          <w:p w14:paraId="03D961B6" w14:textId="6C2AE5B3"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Code Postal :</w:t>
            </w:r>
          </w:p>
        </w:tc>
        <w:tc>
          <w:tcPr>
            <w:tcW w:w="5864" w:type="dxa"/>
            <w:vAlign w:val="center"/>
          </w:tcPr>
          <w:p w14:paraId="45864774" w14:textId="5FC65510" w:rsidR="00FA15BA" w:rsidRPr="00814B2C" w:rsidRDefault="00445A99" w:rsidP="00FA15BA">
            <w:pPr>
              <w:rPr>
                <w:rFonts w:ascii="Arial Narrow" w:hAnsi="Arial Narrow"/>
              </w:rPr>
            </w:pPr>
            <w:r>
              <w:rPr>
                <w:rFonts w:ascii="Arial Narrow" w:hAnsi="Arial Narrow"/>
              </w:rPr>
              <w:t>94120</w:t>
            </w:r>
          </w:p>
        </w:tc>
      </w:tr>
    </w:tbl>
    <w:p w14:paraId="21CEB39E" w14:textId="77777777" w:rsidR="00FA15BA" w:rsidRPr="00814B2C" w:rsidRDefault="00FA15BA" w:rsidP="00FA15BA">
      <w:pPr>
        <w:rPr>
          <w:rFonts w:ascii="Arial Narrow" w:hAnsi="Arial Narrow" w:cs="Arial"/>
          <w:sz w:val="20"/>
          <w:szCs w:val="20"/>
        </w:rPr>
      </w:pPr>
    </w:p>
    <w:p w14:paraId="11CD8A32" w14:textId="77777777" w:rsidR="00FA15BA" w:rsidRDefault="00FA15BA" w:rsidP="00FA15BA">
      <w:pPr>
        <w:rPr>
          <w:rFonts w:ascii="Arial Narrow" w:hAnsi="Arial Narrow" w:cs="Arial"/>
          <w:sz w:val="20"/>
          <w:szCs w:val="20"/>
        </w:rPr>
      </w:pPr>
    </w:p>
    <w:p w14:paraId="153B52D2" w14:textId="77777777" w:rsidR="00FA15BA" w:rsidRPr="00814B2C" w:rsidRDefault="00FA15BA" w:rsidP="00FA15BA">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FA15BA" w:rsidRPr="00814B2C" w14:paraId="15928B93" w14:textId="77777777" w:rsidTr="00FA15BA">
        <w:tc>
          <w:tcPr>
            <w:tcW w:w="3348" w:type="dxa"/>
            <w:vAlign w:val="center"/>
          </w:tcPr>
          <w:p w14:paraId="1FE4EDAD" w14:textId="77777777" w:rsidR="00FA15BA" w:rsidRPr="00814B2C" w:rsidRDefault="00FA15BA" w:rsidP="00FA15BA">
            <w:pPr>
              <w:spacing w:before="120" w:after="120"/>
              <w:jc w:val="right"/>
              <w:rPr>
                <w:rFonts w:ascii="Arial Narrow" w:hAnsi="Arial Narrow" w:cs="Arial"/>
                <w:b/>
                <w:color w:val="993300"/>
                <w:sz w:val="28"/>
                <w:szCs w:val="28"/>
              </w:rPr>
            </w:pPr>
            <w:r w:rsidRPr="00814B2C">
              <w:rPr>
                <w:rFonts w:ascii="Arial Narrow" w:hAnsi="Arial Narrow" w:cs="Arial"/>
                <w:b/>
                <w:color w:val="993300"/>
                <w:sz w:val="28"/>
                <w:szCs w:val="28"/>
              </w:rPr>
              <w:t>Maître d’ouvrage :</w:t>
            </w:r>
          </w:p>
        </w:tc>
        <w:tc>
          <w:tcPr>
            <w:tcW w:w="5864" w:type="dxa"/>
            <w:vAlign w:val="center"/>
          </w:tcPr>
          <w:p w14:paraId="2C7EBFD8" w14:textId="68493454" w:rsidR="00FA15BA" w:rsidRPr="00814B2C" w:rsidRDefault="001E343D" w:rsidP="00FA15BA">
            <w:pPr>
              <w:spacing w:before="120" w:after="120"/>
              <w:rPr>
                <w:rFonts w:ascii="Arial Narrow" w:hAnsi="Arial Narrow" w:cs="Arial"/>
              </w:rPr>
            </w:pPr>
            <w:r>
              <w:rPr>
                <w:rFonts w:ascii="Arial Narrow" w:hAnsi="Arial Narrow" w:cs="Arial"/>
              </w:rPr>
              <w:t>ANTIN RESIDENCES</w:t>
            </w:r>
          </w:p>
        </w:tc>
      </w:tr>
      <w:tr w:rsidR="00FA15BA" w:rsidRPr="00814B2C" w14:paraId="4CE33190" w14:textId="77777777" w:rsidTr="00FA15BA">
        <w:tc>
          <w:tcPr>
            <w:tcW w:w="3348" w:type="dxa"/>
            <w:vAlign w:val="center"/>
          </w:tcPr>
          <w:p w14:paraId="32015288" w14:textId="7DCCBE95"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Rue</w:t>
            </w:r>
            <w:r>
              <w:rPr>
                <w:rFonts w:ascii="Arial Narrow" w:hAnsi="Arial Narrow" w:cs="Arial"/>
                <w:b/>
                <w:color w:val="993300"/>
              </w:rPr>
              <w:t xml:space="preserve"> </w:t>
            </w:r>
            <w:r w:rsidRPr="00814B2C">
              <w:rPr>
                <w:rFonts w:ascii="Arial Narrow" w:hAnsi="Arial Narrow" w:cs="Arial"/>
                <w:b/>
                <w:color w:val="993300"/>
              </w:rPr>
              <w:t>:</w:t>
            </w:r>
          </w:p>
        </w:tc>
        <w:tc>
          <w:tcPr>
            <w:tcW w:w="5864" w:type="dxa"/>
            <w:vAlign w:val="center"/>
          </w:tcPr>
          <w:p w14:paraId="77C7F3DC" w14:textId="63E74EAF" w:rsidR="00FA15BA" w:rsidRPr="00814B2C" w:rsidRDefault="00FA15BA" w:rsidP="00FA15BA">
            <w:pPr>
              <w:rPr>
                <w:rFonts w:ascii="Arial Narrow" w:hAnsi="Arial Narrow"/>
              </w:rPr>
            </w:pPr>
            <w:r>
              <w:rPr>
                <w:rFonts w:ascii="Arial Narrow" w:hAnsi="Arial Narrow" w:cs="Arial"/>
              </w:rPr>
              <w:t>59 RUE DE PROVENCE</w:t>
            </w:r>
          </w:p>
        </w:tc>
      </w:tr>
      <w:tr w:rsidR="00FA15BA" w:rsidRPr="00814B2C" w14:paraId="6EE6964E" w14:textId="77777777" w:rsidTr="00FA15BA">
        <w:tc>
          <w:tcPr>
            <w:tcW w:w="3348" w:type="dxa"/>
            <w:vAlign w:val="center"/>
          </w:tcPr>
          <w:p w14:paraId="42F137DB" w14:textId="78868651"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Ville</w:t>
            </w:r>
            <w:r>
              <w:rPr>
                <w:rFonts w:ascii="Arial Narrow" w:hAnsi="Arial Narrow" w:cs="Arial"/>
                <w:b/>
                <w:color w:val="993300"/>
              </w:rPr>
              <w:t xml:space="preserve"> </w:t>
            </w:r>
            <w:r w:rsidRPr="00814B2C">
              <w:rPr>
                <w:rFonts w:ascii="Arial Narrow" w:hAnsi="Arial Narrow" w:cs="Arial"/>
                <w:b/>
                <w:color w:val="993300"/>
              </w:rPr>
              <w:t>:</w:t>
            </w:r>
          </w:p>
        </w:tc>
        <w:tc>
          <w:tcPr>
            <w:tcW w:w="5864" w:type="dxa"/>
            <w:vAlign w:val="center"/>
          </w:tcPr>
          <w:p w14:paraId="3AF89E88" w14:textId="666D4F42" w:rsidR="00FA15BA" w:rsidRPr="00814B2C" w:rsidRDefault="00FA15BA" w:rsidP="00FA15BA">
            <w:pPr>
              <w:rPr>
                <w:rFonts w:ascii="Arial Narrow" w:hAnsi="Arial Narrow"/>
              </w:rPr>
            </w:pPr>
            <w:r>
              <w:rPr>
                <w:rFonts w:ascii="Arial Narrow" w:hAnsi="Arial Narrow" w:cs="Arial"/>
              </w:rPr>
              <w:t>PARIS</w:t>
            </w:r>
          </w:p>
        </w:tc>
      </w:tr>
      <w:tr w:rsidR="00FA15BA" w:rsidRPr="00814B2C" w14:paraId="280EDC3A" w14:textId="77777777" w:rsidTr="00FA15BA">
        <w:tc>
          <w:tcPr>
            <w:tcW w:w="3348" w:type="dxa"/>
            <w:vAlign w:val="center"/>
          </w:tcPr>
          <w:p w14:paraId="1F211271" w14:textId="77777777"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Code Postale :</w:t>
            </w:r>
          </w:p>
        </w:tc>
        <w:tc>
          <w:tcPr>
            <w:tcW w:w="5864" w:type="dxa"/>
            <w:vAlign w:val="center"/>
          </w:tcPr>
          <w:p w14:paraId="52CD464D" w14:textId="76FA471A" w:rsidR="00FA15BA" w:rsidRPr="00814B2C" w:rsidRDefault="00FA15BA" w:rsidP="00FA15BA">
            <w:pPr>
              <w:rPr>
                <w:rFonts w:ascii="Arial Narrow" w:hAnsi="Arial Narrow"/>
              </w:rPr>
            </w:pPr>
            <w:r>
              <w:rPr>
                <w:rFonts w:ascii="Arial Narrow" w:hAnsi="Arial Narrow" w:cs="Arial"/>
              </w:rPr>
              <w:t>75009</w:t>
            </w:r>
          </w:p>
        </w:tc>
      </w:tr>
    </w:tbl>
    <w:p w14:paraId="5D237842" w14:textId="77777777" w:rsidR="00FA15BA" w:rsidRPr="00814B2C" w:rsidRDefault="00FA15BA" w:rsidP="00FA15BA">
      <w:pPr>
        <w:rPr>
          <w:rFonts w:ascii="Arial Narrow" w:hAnsi="Arial Narrow" w:cs="Arial"/>
          <w:sz w:val="20"/>
          <w:szCs w:val="20"/>
        </w:rPr>
      </w:pPr>
    </w:p>
    <w:p w14:paraId="34C957FD" w14:textId="77777777" w:rsidR="00FA15BA" w:rsidRPr="00814B2C" w:rsidRDefault="00FA15BA" w:rsidP="00FA15BA">
      <w:pPr>
        <w:rPr>
          <w:rFonts w:ascii="Arial Narrow" w:hAnsi="Arial Narrow" w:cs="Arial"/>
          <w:sz w:val="20"/>
          <w:szCs w:val="20"/>
        </w:rPr>
      </w:pPr>
    </w:p>
    <w:p w14:paraId="2B4160D9" w14:textId="77777777" w:rsidR="00FA15BA" w:rsidRPr="0088279C" w:rsidRDefault="00FA15BA" w:rsidP="00FA15BA">
      <w:pPr>
        <w:jc w:val="center"/>
        <w:rPr>
          <w:rFonts w:ascii="Arial Narrow" w:hAnsi="Arial Narrow" w:cs="Arial"/>
          <w:b/>
          <w:smallCaps/>
          <w:color w:val="993300"/>
          <w:sz w:val="40"/>
          <w:szCs w:val="40"/>
        </w:rPr>
      </w:pPr>
      <w:r w:rsidRPr="0088279C">
        <w:rPr>
          <w:rFonts w:ascii="Arial Narrow" w:hAnsi="Arial Narrow" w:cs="Arial"/>
          <w:b/>
          <w:smallCaps/>
          <w:color w:val="993300"/>
          <w:sz w:val="40"/>
          <w:szCs w:val="40"/>
        </w:rPr>
        <w:t>ACTE D’ENGAGEMENT</w:t>
      </w:r>
    </w:p>
    <w:p w14:paraId="062D39CE" w14:textId="77777777" w:rsidR="00FA15BA" w:rsidRDefault="00FA15BA" w:rsidP="00FA15BA">
      <w:pPr>
        <w:jc w:val="center"/>
        <w:rPr>
          <w:rFonts w:ascii="Arial Narrow" w:hAnsi="Arial Narrow" w:cs="Arial"/>
          <w:color w:val="993300"/>
        </w:rPr>
      </w:pPr>
      <w:r w:rsidRPr="00814B2C">
        <w:rPr>
          <w:rFonts w:ascii="Arial Narrow" w:hAnsi="Arial Narrow" w:cs="Arial"/>
          <w:color w:val="993300"/>
        </w:rPr>
        <w:t xml:space="preserve">De : </w:t>
      </w:r>
    </w:p>
    <w:p w14:paraId="100F4691" w14:textId="77777777" w:rsidR="00FA15BA" w:rsidRPr="0088279C" w:rsidRDefault="00FA15BA" w:rsidP="00FA15BA">
      <w:pPr>
        <w:jc w:val="center"/>
        <w:rPr>
          <w:rFonts w:ascii="Arial Narrow" w:hAnsi="Arial Narrow" w:cs="Arial"/>
          <w:color w:val="993300"/>
        </w:rPr>
      </w:pPr>
    </w:p>
    <w:tbl>
      <w:tblPr>
        <w:tblStyle w:val="Grilledutableau"/>
        <w:tblW w:w="0" w:type="auto"/>
        <w:tblLook w:val="01E0" w:firstRow="1" w:lastRow="1" w:firstColumn="1" w:lastColumn="1" w:noHBand="0" w:noVBand="0"/>
      </w:tblPr>
      <w:tblGrid>
        <w:gridCol w:w="3346"/>
        <w:gridCol w:w="5858"/>
      </w:tblGrid>
      <w:tr w:rsidR="00FA15BA" w:rsidRPr="00814B2C" w14:paraId="7C24FE22" w14:textId="77777777" w:rsidTr="00FA15BA">
        <w:tc>
          <w:tcPr>
            <w:tcW w:w="3348" w:type="dxa"/>
          </w:tcPr>
          <w:p w14:paraId="3512DB07" w14:textId="77777777" w:rsidR="00FA15BA" w:rsidRPr="00814B2C" w:rsidRDefault="00FA15BA" w:rsidP="00FA15BA">
            <w:pPr>
              <w:spacing w:before="120" w:after="120"/>
              <w:jc w:val="right"/>
              <w:rPr>
                <w:rFonts w:ascii="Arial Narrow" w:hAnsi="Arial Narrow" w:cs="Arial"/>
                <w:b/>
                <w:color w:val="993300"/>
                <w:sz w:val="32"/>
                <w:szCs w:val="32"/>
              </w:rPr>
            </w:pPr>
            <w:r w:rsidRPr="00814B2C">
              <w:rPr>
                <w:rFonts w:ascii="Arial Narrow" w:hAnsi="Arial Narrow" w:cs="Arial"/>
                <w:b/>
                <w:color w:val="993300"/>
              </w:rPr>
              <w:t>Nom de l’entreprise :</w:t>
            </w:r>
          </w:p>
        </w:tc>
        <w:tc>
          <w:tcPr>
            <w:tcW w:w="5864" w:type="dxa"/>
            <w:vAlign w:val="center"/>
          </w:tcPr>
          <w:p w14:paraId="2F6977C8" w14:textId="00EAFFEC" w:rsidR="00FA15BA" w:rsidRPr="00814B2C" w:rsidRDefault="00FA15BA" w:rsidP="00FA15BA">
            <w:pPr>
              <w:rPr>
                <w:rFonts w:ascii="Arial Narrow" w:hAnsi="Arial Narrow" w:cs="Arial"/>
              </w:rPr>
            </w:pPr>
          </w:p>
        </w:tc>
      </w:tr>
      <w:tr w:rsidR="00FA15BA" w:rsidRPr="00814B2C" w14:paraId="25055D63" w14:textId="77777777" w:rsidTr="00FA15BA">
        <w:tc>
          <w:tcPr>
            <w:tcW w:w="3348" w:type="dxa"/>
          </w:tcPr>
          <w:p w14:paraId="32364D52" w14:textId="77777777"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Adresse :</w:t>
            </w:r>
          </w:p>
        </w:tc>
        <w:tc>
          <w:tcPr>
            <w:tcW w:w="5864" w:type="dxa"/>
            <w:vAlign w:val="center"/>
          </w:tcPr>
          <w:p w14:paraId="68411D13" w14:textId="51E0EA05" w:rsidR="00FA15BA" w:rsidRPr="00814B2C" w:rsidRDefault="00FA15BA" w:rsidP="00FA15BA">
            <w:pPr>
              <w:rPr>
                <w:rFonts w:ascii="Arial Narrow" w:hAnsi="Arial Narrow"/>
              </w:rPr>
            </w:pPr>
          </w:p>
        </w:tc>
      </w:tr>
      <w:tr w:rsidR="00FA15BA" w:rsidRPr="00814B2C" w14:paraId="1466815B" w14:textId="77777777" w:rsidTr="00FA15BA">
        <w:tc>
          <w:tcPr>
            <w:tcW w:w="3348" w:type="dxa"/>
          </w:tcPr>
          <w:p w14:paraId="59DC5FA0" w14:textId="77777777"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Ville :</w:t>
            </w:r>
          </w:p>
        </w:tc>
        <w:tc>
          <w:tcPr>
            <w:tcW w:w="5864" w:type="dxa"/>
            <w:vAlign w:val="center"/>
          </w:tcPr>
          <w:p w14:paraId="764D73F5" w14:textId="503B241E" w:rsidR="00FA15BA" w:rsidRPr="00814B2C" w:rsidRDefault="00FA15BA" w:rsidP="00FA15BA">
            <w:pPr>
              <w:rPr>
                <w:rFonts w:ascii="Arial Narrow" w:hAnsi="Arial Narrow"/>
              </w:rPr>
            </w:pPr>
          </w:p>
        </w:tc>
      </w:tr>
      <w:tr w:rsidR="00FA15BA" w:rsidRPr="00814B2C" w14:paraId="4941AD0B" w14:textId="77777777" w:rsidTr="00FA15BA">
        <w:tc>
          <w:tcPr>
            <w:tcW w:w="3348" w:type="dxa"/>
          </w:tcPr>
          <w:p w14:paraId="3B7D4392" w14:textId="77777777"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Code Postal :</w:t>
            </w:r>
          </w:p>
        </w:tc>
        <w:tc>
          <w:tcPr>
            <w:tcW w:w="5864" w:type="dxa"/>
            <w:vAlign w:val="center"/>
          </w:tcPr>
          <w:p w14:paraId="4F9604C4" w14:textId="7A32CAF9" w:rsidR="00FA15BA" w:rsidRPr="00814B2C" w:rsidRDefault="00FA15BA" w:rsidP="00FA15BA">
            <w:pPr>
              <w:rPr>
                <w:rFonts w:ascii="Arial Narrow" w:hAnsi="Arial Narrow"/>
              </w:rPr>
            </w:pPr>
          </w:p>
        </w:tc>
      </w:tr>
    </w:tbl>
    <w:p w14:paraId="779850AA" w14:textId="77777777" w:rsidR="00FA15BA" w:rsidRPr="00814B2C" w:rsidRDefault="00FA15BA" w:rsidP="00FA15BA">
      <w:pPr>
        <w:rPr>
          <w:rFonts w:ascii="Arial Narrow" w:hAnsi="Arial Narrow" w:cs="Arial"/>
          <w:sz w:val="20"/>
          <w:szCs w:val="20"/>
        </w:rPr>
      </w:pPr>
    </w:p>
    <w:p w14:paraId="295B8983" w14:textId="77777777" w:rsidR="00FA15BA" w:rsidRPr="00814B2C" w:rsidRDefault="00FA15BA" w:rsidP="00FA15BA">
      <w:pPr>
        <w:jc w:val="center"/>
        <w:rPr>
          <w:rFonts w:ascii="Arial Narrow" w:hAnsi="Arial Narrow" w:cs="Arial"/>
          <w:color w:val="993300"/>
        </w:rPr>
      </w:pPr>
      <w:r w:rsidRPr="00814B2C">
        <w:rPr>
          <w:rFonts w:ascii="Arial Narrow" w:hAnsi="Arial Narrow" w:cs="Arial"/>
          <w:color w:val="993300"/>
        </w:rPr>
        <w:t>Pour le :</w:t>
      </w:r>
    </w:p>
    <w:p w14:paraId="37B734E4" w14:textId="77777777" w:rsidR="00FA15BA" w:rsidRPr="00814B2C" w:rsidRDefault="00FA15BA" w:rsidP="00FA15BA">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2D14BB" w:rsidRPr="000E207C" w14:paraId="2C9DFA85" w14:textId="77777777" w:rsidTr="00382ADD">
        <w:tc>
          <w:tcPr>
            <w:tcW w:w="3348" w:type="dxa"/>
          </w:tcPr>
          <w:p w14:paraId="3419470D" w14:textId="77777777" w:rsidR="002D14BB" w:rsidRPr="000E207C" w:rsidRDefault="002D14BB" w:rsidP="00382ADD">
            <w:pPr>
              <w:spacing w:before="120" w:after="120"/>
              <w:jc w:val="right"/>
              <w:rPr>
                <w:rFonts w:ascii="Arial Narrow" w:hAnsi="Arial Narrow" w:cs="Arial"/>
                <w:b/>
                <w:color w:val="993300"/>
                <w:sz w:val="28"/>
                <w:szCs w:val="28"/>
                <w:lang w:val="en-US"/>
              </w:rPr>
            </w:pPr>
            <w:r w:rsidRPr="000E207C">
              <w:rPr>
                <w:rFonts w:ascii="Arial Narrow" w:hAnsi="Arial Narrow" w:cs="Arial"/>
                <w:b/>
                <w:color w:val="993300"/>
                <w:sz w:val="28"/>
                <w:szCs w:val="28"/>
                <w:lang w:val="en-US"/>
              </w:rPr>
              <w:t xml:space="preserve">LOT </w:t>
            </w:r>
            <w:proofErr w:type="spellStart"/>
            <w:r w:rsidRPr="000E207C">
              <w:rPr>
                <w:rFonts w:ascii="Arial Narrow" w:hAnsi="Arial Narrow" w:cs="Arial"/>
                <w:b/>
                <w:color w:val="993300"/>
                <w:sz w:val="28"/>
                <w:szCs w:val="28"/>
                <w:lang w:val="en-US"/>
              </w:rPr>
              <w:t>ou</w:t>
            </w:r>
            <w:proofErr w:type="spellEnd"/>
            <w:r w:rsidRPr="000E207C">
              <w:rPr>
                <w:rFonts w:ascii="Arial Narrow" w:hAnsi="Arial Narrow" w:cs="Arial"/>
                <w:b/>
                <w:color w:val="993300"/>
                <w:sz w:val="28"/>
                <w:szCs w:val="28"/>
                <w:lang w:val="en-US"/>
              </w:rPr>
              <w:t xml:space="preserve"> MACRO-LOT N°:</w:t>
            </w:r>
          </w:p>
        </w:tc>
        <w:tc>
          <w:tcPr>
            <w:tcW w:w="5864" w:type="dxa"/>
            <w:vAlign w:val="center"/>
          </w:tcPr>
          <w:p w14:paraId="48C79B4F" w14:textId="77777777" w:rsidR="002D14BB" w:rsidRPr="000E207C" w:rsidRDefault="002D14BB" w:rsidP="00382ADD">
            <w:pPr>
              <w:spacing w:before="120" w:after="120"/>
              <w:rPr>
                <w:rFonts w:ascii="Arial Narrow" w:hAnsi="Arial Narrow" w:cs="Arial"/>
              </w:rPr>
            </w:pPr>
            <w:r w:rsidRPr="000E207C">
              <w:rPr>
                <w:rFonts w:ascii="Arial Narrow" w:hAnsi="Arial Narrow" w:cs="Arial"/>
              </w:rPr>
              <w:fldChar w:fldCharType="begin">
                <w:ffData>
                  <w:name w:val="Texte4"/>
                  <w:enabled/>
                  <w:calcOnExit w:val="0"/>
                  <w:textInput/>
                </w:ffData>
              </w:fldChar>
            </w:r>
            <w:bookmarkStart w:id="0" w:name="Texte4"/>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bookmarkEnd w:id="0"/>
          </w:p>
        </w:tc>
      </w:tr>
      <w:tr w:rsidR="002D14BB" w:rsidRPr="000E207C" w14:paraId="5EAC0BB5" w14:textId="77777777" w:rsidTr="00382ADD">
        <w:tc>
          <w:tcPr>
            <w:tcW w:w="3348" w:type="dxa"/>
          </w:tcPr>
          <w:p w14:paraId="43A08B78" w14:textId="77777777" w:rsidR="002D14BB" w:rsidRPr="000E207C" w:rsidRDefault="002D14BB" w:rsidP="00382ADD">
            <w:pPr>
              <w:spacing w:before="120" w:after="120"/>
              <w:jc w:val="right"/>
              <w:rPr>
                <w:rFonts w:ascii="Arial Narrow" w:hAnsi="Arial Narrow" w:cs="Arial"/>
                <w:b/>
                <w:color w:val="993300"/>
              </w:rPr>
            </w:pPr>
            <w:r w:rsidRPr="000E207C">
              <w:rPr>
                <w:rFonts w:ascii="Arial Narrow" w:hAnsi="Arial Narrow" w:cs="Arial"/>
                <w:b/>
                <w:color w:val="993300"/>
              </w:rPr>
              <w:t>Définition du lot :</w:t>
            </w:r>
          </w:p>
        </w:tc>
        <w:tc>
          <w:tcPr>
            <w:tcW w:w="5864" w:type="dxa"/>
            <w:vAlign w:val="center"/>
          </w:tcPr>
          <w:p w14:paraId="01135B8E" w14:textId="77777777" w:rsidR="002D14BB" w:rsidRPr="000E207C" w:rsidRDefault="002D14BB" w:rsidP="00382ADD">
            <w:pPr>
              <w:rPr>
                <w:rFonts w:ascii="Arial Narrow" w:hAnsi="Arial Narrow"/>
              </w:rPr>
            </w:pPr>
            <w:r w:rsidRPr="000E207C">
              <w:rPr>
                <w:rFonts w:ascii="Arial Narrow" w:hAnsi="Arial Narrow" w:cs="Arial"/>
              </w:rPr>
              <w:fldChar w:fldCharType="begin">
                <w:ffData>
                  <w:name w:val="Texte4"/>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r w:rsidR="002D14BB" w:rsidRPr="000E207C" w14:paraId="6CDC9E96" w14:textId="77777777" w:rsidTr="00382ADD">
        <w:tc>
          <w:tcPr>
            <w:tcW w:w="3348" w:type="dxa"/>
          </w:tcPr>
          <w:p w14:paraId="094A16A5" w14:textId="77777777" w:rsidR="002D14BB" w:rsidRPr="000E207C" w:rsidRDefault="002D14BB" w:rsidP="00382ADD">
            <w:pPr>
              <w:spacing w:before="120" w:after="120"/>
              <w:jc w:val="right"/>
              <w:rPr>
                <w:rFonts w:ascii="Arial Narrow" w:hAnsi="Arial Narrow" w:cs="Arial"/>
                <w:b/>
                <w:color w:val="993300"/>
              </w:rPr>
            </w:pPr>
            <w:r w:rsidRPr="000E207C">
              <w:rPr>
                <w:rFonts w:ascii="Arial Narrow" w:hAnsi="Arial Narrow" w:cs="Arial"/>
                <w:b/>
                <w:color w:val="993300"/>
              </w:rPr>
              <w:t>Montant de l’offre HT :</w:t>
            </w:r>
          </w:p>
        </w:tc>
        <w:tc>
          <w:tcPr>
            <w:tcW w:w="5864" w:type="dxa"/>
            <w:vAlign w:val="center"/>
          </w:tcPr>
          <w:p w14:paraId="7A53687E" w14:textId="77777777" w:rsidR="002D14BB" w:rsidRPr="000E207C" w:rsidRDefault="002D14BB" w:rsidP="00382ADD">
            <w:pPr>
              <w:rPr>
                <w:rFonts w:ascii="Arial Narrow" w:hAnsi="Arial Narrow"/>
              </w:rPr>
            </w:pPr>
            <w:r w:rsidRPr="000E207C">
              <w:rPr>
                <w:rFonts w:ascii="Arial Narrow" w:hAnsi="Arial Narrow" w:cs="Arial"/>
              </w:rPr>
              <w:fldChar w:fldCharType="begin">
                <w:ffData>
                  <w:name w:val="Texte4"/>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bl>
    <w:p w14:paraId="66BCC139" w14:textId="77777777" w:rsidR="002D14BB" w:rsidRPr="000E207C" w:rsidRDefault="002D14BB" w:rsidP="002D14BB">
      <w:pPr>
        <w:jc w:val="center"/>
        <w:rPr>
          <w:rFonts w:ascii="Arial Narrow" w:hAnsi="Arial Narrow" w:cs="Arial"/>
          <w:b/>
          <w:sz w:val="20"/>
          <w:szCs w:val="20"/>
        </w:rPr>
      </w:pPr>
    </w:p>
    <w:p w14:paraId="724D94BA" w14:textId="424CC6CD" w:rsidR="002D14BB" w:rsidRPr="000E207C" w:rsidRDefault="002D14BB" w:rsidP="002D14BB">
      <w:pPr>
        <w:jc w:val="center"/>
        <w:rPr>
          <w:rFonts w:ascii="Arial Narrow" w:hAnsi="Arial Narrow" w:cs="Arial"/>
          <w:b/>
          <w:i/>
          <w:color w:val="FFFFFF"/>
          <w:sz w:val="28"/>
          <w:szCs w:val="28"/>
        </w:rPr>
      </w:pPr>
      <w:r w:rsidRPr="000E207C">
        <w:rPr>
          <w:rFonts w:ascii="Arial Narrow" w:hAnsi="Arial Narrow" w:cs="Arial"/>
          <w:b/>
          <w:i/>
          <w:color w:val="FFFFFF"/>
          <w:sz w:val="28"/>
          <w:szCs w:val="28"/>
          <w:highlight w:val="red"/>
        </w:rPr>
        <w:t>Attention : réaliser un acte d’engagement par lot ou par macro-</w:t>
      </w:r>
      <w:proofErr w:type="gramStart"/>
      <w:r w:rsidRPr="000E207C">
        <w:rPr>
          <w:rFonts w:ascii="Arial Narrow" w:hAnsi="Arial Narrow" w:cs="Arial"/>
          <w:b/>
          <w:i/>
          <w:color w:val="FFFFFF"/>
          <w:sz w:val="28"/>
          <w:szCs w:val="28"/>
          <w:highlight w:val="red"/>
        </w:rPr>
        <w:t>lot </w:t>
      </w:r>
      <w:r w:rsidRPr="000E207C">
        <w:rPr>
          <w:rFonts w:ascii="Arial Narrow" w:hAnsi="Arial Narrow" w:cs="Arial"/>
          <w:b/>
          <w:i/>
          <w:color w:val="FFFFFF"/>
          <w:sz w:val="28"/>
          <w:szCs w:val="28"/>
        </w:rPr>
        <w:t> !</w:t>
      </w:r>
      <w:proofErr w:type="gramEnd"/>
    </w:p>
    <w:p w14:paraId="2702DCBD" w14:textId="77777777" w:rsidR="00FA15BA" w:rsidRPr="00814B2C" w:rsidRDefault="00FA15BA" w:rsidP="00FA15BA">
      <w:pPr>
        <w:rPr>
          <w:rFonts w:ascii="Arial Narrow" w:hAnsi="Arial Narrow" w:cs="Arial"/>
          <w:sz w:val="20"/>
          <w:szCs w:val="20"/>
        </w:rPr>
      </w:pPr>
    </w:p>
    <w:p w14:paraId="33DB192D" w14:textId="77777777" w:rsidR="00FA15BA" w:rsidRPr="00814B2C" w:rsidRDefault="00FA15BA" w:rsidP="00FA15BA">
      <w:pPr>
        <w:rPr>
          <w:rFonts w:ascii="Arial Narrow" w:hAnsi="Arial Narrow" w:cs="Arial"/>
          <w:sz w:val="20"/>
          <w:szCs w:val="20"/>
        </w:rPr>
      </w:pPr>
    </w:p>
    <w:p w14:paraId="77619701" w14:textId="77777777" w:rsidR="00FA15BA" w:rsidRPr="007B3674" w:rsidRDefault="00FA15BA" w:rsidP="00FA15BA">
      <w:pPr>
        <w:jc w:val="center"/>
        <w:rPr>
          <w:rFonts w:ascii="Arial Narrow" w:hAnsi="Arial Narrow"/>
          <w:b/>
          <w:bCs/>
          <w:sz w:val="32"/>
          <w:szCs w:val="32"/>
        </w:rPr>
      </w:pPr>
      <w:r w:rsidRPr="00814B2C">
        <w:rPr>
          <w:rFonts w:ascii="Arial Narrow" w:hAnsi="Arial Narrow"/>
          <w:sz w:val="20"/>
        </w:rPr>
        <w:br w:type="page"/>
      </w:r>
      <w:r w:rsidRPr="007B3674">
        <w:rPr>
          <w:rFonts w:ascii="Arial Narrow" w:hAnsi="Arial Narrow"/>
          <w:b/>
          <w:bCs/>
          <w:sz w:val="32"/>
          <w:szCs w:val="32"/>
        </w:rPr>
        <w:lastRenderedPageBreak/>
        <w:t>SOMMAIRE</w:t>
      </w:r>
    </w:p>
    <w:p w14:paraId="75EB0263" w14:textId="77777777" w:rsidR="00FA15BA" w:rsidRPr="00814B2C" w:rsidRDefault="00FA15BA" w:rsidP="00FA15BA">
      <w:pPr>
        <w:jc w:val="center"/>
        <w:rPr>
          <w:rFonts w:ascii="Arial Narrow" w:hAnsi="Arial Narrow"/>
          <w:b/>
          <w:bCs/>
          <w:sz w:val="32"/>
          <w:szCs w:val="32"/>
        </w:rPr>
      </w:pPr>
    </w:p>
    <w:p w14:paraId="53C78813" w14:textId="77777777" w:rsidR="00FA15BA" w:rsidRPr="00814B2C" w:rsidRDefault="00FA15BA" w:rsidP="00FA15BA">
      <w:pPr>
        <w:jc w:val="center"/>
        <w:rPr>
          <w:rFonts w:ascii="Arial Narrow" w:hAnsi="Arial Narrow"/>
          <w:b/>
          <w:bCs/>
          <w:sz w:val="32"/>
          <w:szCs w:val="32"/>
        </w:rPr>
      </w:pPr>
    </w:p>
    <w:p w14:paraId="28BC2156" w14:textId="77777777" w:rsidR="00FA15BA" w:rsidRPr="00814B2C" w:rsidRDefault="00FA15BA" w:rsidP="00FA15BA">
      <w:pPr>
        <w:jc w:val="center"/>
        <w:rPr>
          <w:rFonts w:ascii="Arial Narrow" w:hAnsi="Arial Narrow"/>
          <w:b/>
          <w:bCs/>
          <w:sz w:val="32"/>
          <w:szCs w:val="32"/>
        </w:rPr>
      </w:pPr>
    </w:p>
    <w:p w14:paraId="519DDEFE" w14:textId="51F2FFFF" w:rsidR="00BE1377" w:rsidRDefault="00FA15BA">
      <w:pPr>
        <w:pStyle w:val="TM1"/>
        <w:tabs>
          <w:tab w:val="right" w:leader="dot" w:pos="9204"/>
        </w:tabs>
        <w:rPr>
          <w:rFonts w:asciiTheme="minorHAnsi" w:eastAsiaTheme="minorEastAsia" w:hAnsiTheme="minorHAnsi" w:cstheme="minorBidi"/>
          <w:noProof/>
          <w:kern w:val="2"/>
          <w14:ligatures w14:val="standardContextual"/>
        </w:rPr>
      </w:pPr>
      <w:r w:rsidRPr="007B3674">
        <w:rPr>
          <w:b/>
          <w:bCs/>
        </w:rPr>
        <w:fldChar w:fldCharType="begin"/>
      </w:r>
      <w:r w:rsidRPr="007B3674">
        <w:rPr>
          <w:b/>
          <w:bCs/>
        </w:rPr>
        <w:instrText xml:space="preserve"> TOC \o "1-3" \h \z \u </w:instrText>
      </w:r>
      <w:r w:rsidRPr="007B3674">
        <w:rPr>
          <w:b/>
          <w:bCs/>
        </w:rPr>
        <w:fldChar w:fldCharType="separate"/>
      </w:r>
      <w:hyperlink w:anchor="_Toc193358639" w:history="1">
        <w:r w:rsidR="00BE1377" w:rsidRPr="00FC5577">
          <w:rPr>
            <w:rStyle w:val="Lienhypertexte"/>
            <w:noProof/>
          </w:rPr>
          <w:t>Article 1 Identification de l’acheteur</w:t>
        </w:r>
        <w:r w:rsidR="00BE1377">
          <w:rPr>
            <w:noProof/>
            <w:webHidden/>
          </w:rPr>
          <w:tab/>
        </w:r>
        <w:r w:rsidR="00BE1377">
          <w:rPr>
            <w:noProof/>
            <w:webHidden/>
          </w:rPr>
          <w:fldChar w:fldCharType="begin"/>
        </w:r>
        <w:r w:rsidR="00BE1377">
          <w:rPr>
            <w:noProof/>
            <w:webHidden/>
          </w:rPr>
          <w:instrText xml:space="preserve"> PAGEREF _Toc193358639 \h </w:instrText>
        </w:r>
        <w:r w:rsidR="00BE1377">
          <w:rPr>
            <w:noProof/>
            <w:webHidden/>
          </w:rPr>
        </w:r>
        <w:r w:rsidR="00BE1377">
          <w:rPr>
            <w:noProof/>
            <w:webHidden/>
          </w:rPr>
          <w:fldChar w:fldCharType="separate"/>
        </w:r>
        <w:r w:rsidR="00BE1377">
          <w:rPr>
            <w:noProof/>
            <w:webHidden/>
          </w:rPr>
          <w:t>3</w:t>
        </w:r>
        <w:r w:rsidR="00BE1377">
          <w:rPr>
            <w:noProof/>
            <w:webHidden/>
          </w:rPr>
          <w:fldChar w:fldCharType="end"/>
        </w:r>
      </w:hyperlink>
    </w:p>
    <w:p w14:paraId="30808613" w14:textId="3C82E34B" w:rsidR="00BE1377" w:rsidRDefault="00BE1377">
      <w:pPr>
        <w:pStyle w:val="TM2"/>
        <w:tabs>
          <w:tab w:val="right" w:leader="dot" w:pos="9204"/>
        </w:tabs>
        <w:rPr>
          <w:rFonts w:asciiTheme="minorHAnsi" w:eastAsiaTheme="minorEastAsia" w:hAnsiTheme="minorHAnsi" w:cstheme="minorBidi"/>
          <w:noProof/>
          <w:kern w:val="2"/>
          <w14:ligatures w14:val="standardContextual"/>
        </w:rPr>
      </w:pPr>
      <w:hyperlink w:anchor="_Toc193358640" w:history="1">
        <w:r w:rsidRPr="00FC5577">
          <w:rPr>
            <w:rStyle w:val="Lienhypertexte"/>
            <w:noProof/>
          </w:rPr>
          <w:t>1.1 Maître de l’ouvrage :</w:t>
        </w:r>
        <w:r>
          <w:rPr>
            <w:noProof/>
            <w:webHidden/>
          </w:rPr>
          <w:tab/>
        </w:r>
        <w:r>
          <w:rPr>
            <w:noProof/>
            <w:webHidden/>
          </w:rPr>
          <w:fldChar w:fldCharType="begin"/>
        </w:r>
        <w:r>
          <w:rPr>
            <w:noProof/>
            <w:webHidden/>
          </w:rPr>
          <w:instrText xml:space="preserve"> PAGEREF _Toc193358640 \h </w:instrText>
        </w:r>
        <w:r>
          <w:rPr>
            <w:noProof/>
            <w:webHidden/>
          </w:rPr>
        </w:r>
        <w:r>
          <w:rPr>
            <w:noProof/>
            <w:webHidden/>
          </w:rPr>
          <w:fldChar w:fldCharType="separate"/>
        </w:r>
        <w:r>
          <w:rPr>
            <w:noProof/>
            <w:webHidden/>
          </w:rPr>
          <w:t>3</w:t>
        </w:r>
        <w:r>
          <w:rPr>
            <w:noProof/>
            <w:webHidden/>
          </w:rPr>
          <w:fldChar w:fldCharType="end"/>
        </w:r>
      </w:hyperlink>
    </w:p>
    <w:p w14:paraId="4DA44B89" w14:textId="0991E4A9" w:rsidR="00BE1377" w:rsidRDefault="00BE1377">
      <w:pPr>
        <w:pStyle w:val="TM2"/>
        <w:tabs>
          <w:tab w:val="right" w:leader="dot" w:pos="9204"/>
        </w:tabs>
        <w:rPr>
          <w:rFonts w:asciiTheme="minorHAnsi" w:eastAsiaTheme="minorEastAsia" w:hAnsiTheme="minorHAnsi" w:cstheme="minorBidi"/>
          <w:noProof/>
          <w:kern w:val="2"/>
          <w14:ligatures w14:val="standardContextual"/>
        </w:rPr>
      </w:pPr>
      <w:hyperlink w:anchor="_Toc193358641" w:history="1">
        <w:r w:rsidRPr="00FC5577">
          <w:rPr>
            <w:rStyle w:val="Lienhypertexte"/>
            <w:noProof/>
          </w:rPr>
          <w:t>1.2 Cocontractants du maître de l’ouvrage :</w:t>
        </w:r>
        <w:r>
          <w:rPr>
            <w:noProof/>
            <w:webHidden/>
          </w:rPr>
          <w:tab/>
        </w:r>
        <w:r>
          <w:rPr>
            <w:noProof/>
            <w:webHidden/>
          </w:rPr>
          <w:fldChar w:fldCharType="begin"/>
        </w:r>
        <w:r>
          <w:rPr>
            <w:noProof/>
            <w:webHidden/>
          </w:rPr>
          <w:instrText xml:space="preserve"> PAGEREF _Toc193358641 \h </w:instrText>
        </w:r>
        <w:r>
          <w:rPr>
            <w:noProof/>
            <w:webHidden/>
          </w:rPr>
        </w:r>
        <w:r>
          <w:rPr>
            <w:noProof/>
            <w:webHidden/>
          </w:rPr>
          <w:fldChar w:fldCharType="separate"/>
        </w:r>
        <w:r>
          <w:rPr>
            <w:noProof/>
            <w:webHidden/>
          </w:rPr>
          <w:t>3</w:t>
        </w:r>
        <w:r>
          <w:rPr>
            <w:noProof/>
            <w:webHidden/>
          </w:rPr>
          <w:fldChar w:fldCharType="end"/>
        </w:r>
      </w:hyperlink>
    </w:p>
    <w:p w14:paraId="32F2AF4C" w14:textId="6678307F" w:rsidR="00BE1377" w:rsidRDefault="00BE1377">
      <w:pPr>
        <w:pStyle w:val="TM2"/>
        <w:tabs>
          <w:tab w:val="right" w:leader="dot" w:pos="9204"/>
        </w:tabs>
        <w:rPr>
          <w:rFonts w:asciiTheme="minorHAnsi" w:eastAsiaTheme="minorEastAsia" w:hAnsiTheme="minorHAnsi" w:cstheme="minorBidi"/>
          <w:noProof/>
          <w:kern w:val="2"/>
          <w14:ligatures w14:val="standardContextual"/>
        </w:rPr>
      </w:pPr>
      <w:hyperlink w:anchor="_Toc193358642" w:history="1">
        <w:r w:rsidRPr="00FC5577">
          <w:rPr>
            <w:rStyle w:val="Lienhypertexte"/>
            <w:noProof/>
          </w:rPr>
          <w:t>1.3 Objet du marché :</w:t>
        </w:r>
        <w:r>
          <w:rPr>
            <w:noProof/>
            <w:webHidden/>
          </w:rPr>
          <w:tab/>
        </w:r>
        <w:r>
          <w:rPr>
            <w:noProof/>
            <w:webHidden/>
          </w:rPr>
          <w:fldChar w:fldCharType="begin"/>
        </w:r>
        <w:r>
          <w:rPr>
            <w:noProof/>
            <w:webHidden/>
          </w:rPr>
          <w:instrText xml:space="preserve"> PAGEREF _Toc193358642 \h </w:instrText>
        </w:r>
        <w:r>
          <w:rPr>
            <w:noProof/>
            <w:webHidden/>
          </w:rPr>
        </w:r>
        <w:r>
          <w:rPr>
            <w:noProof/>
            <w:webHidden/>
          </w:rPr>
          <w:fldChar w:fldCharType="separate"/>
        </w:r>
        <w:r>
          <w:rPr>
            <w:noProof/>
            <w:webHidden/>
          </w:rPr>
          <w:t>4</w:t>
        </w:r>
        <w:r>
          <w:rPr>
            <w:noProof/>
            <w:webHidden/>
          </w:rPr>
          <w:fldChar w:fldCharType="end"/>
        </w:r>
      </w:hyperlink>
    </w:p>
    <w:p w14:paraId="233BB8FF" w14:textId="4F7D8EAE" w:rsidR="00BE1377" w:rsidRDefault="00BE1377">
      <w:pPr>
        <w:pStyle w:val="TM3"/>
        <w:tabs>
          <w:tab w:val="right" w:leader="dot" w:pos="9204"/>
        </w:tabs>
        <w:rPr>
          <w:rFonts w:asciiTheme="minorHAnsi" w:eastAsiaTheme="minorEastAsia" w:hAnsiTheme="minorHAnsi" w:cstheme="minorBidi"/>
          <w:noProof/>
          <w:kern w:val="2"/>
          <w14:ligatures w14:val="standardContextual"/>
        </w:rPr>
      </w:pPr>
      <w:hyperlink w:anchor="_Toc193358643" w:history="1">
        <w:r w:rsidRPr="00FC5577">
          <w:rPr>
            <w:rStyle w:val="Lienhypertexte"/>
            <w:noProof/>
          </w:rPr>
          <w:t>1.3.1 Variantes</w:t>
        </w:r>
        <w:r>
          <w:rPr>
            <w:noProof/>
            <w:webHidden/>
          </w:rPr>
          <w:tab/>
        </w:r>
        <w:r>
          <w:rPr>
            <w:noProof/>
            <w:webHidden/>
          </w:rPr>
          <w:fldChar w:fldCharType="begin"/>
        </w:r>
        <w:r>
          <w:rPr>
            <w:noProof/>
            <w:webHidden/>
          </w:rPr>
          <w:instrText xml:space="preserve"> PAGEREF _Toc193358643 \h </w:instrText>
        </w:r>
        <w:r>
          <w:rPr>
            <w:noProof/>
            <w:webHidden/>
          </w:rPr>
        </w:r>
        <w:r>
          <w:rPr>
            <w:noProof/>
            <w:webHidden/>
          </w:rPr>
          <w:fldChar w:fldCharType="separate"/>
        </w:r>
        <w:r>
          <w:rPr>
            <w:noProof/>
            <w:webHidden/>
          </w:rPr>
          <w:t>4</w:t>
        </w:r>
        <w:r>
          <w:rPr>
            <w:noProof/>
            <w:webHidden/>
          </w:rPr>
          <w:fldChar w:fldCharType="end"/>
        </w:r>
      </w:hyperlink>
    </w:p>
    <w:p w14:paraId="4534E5EE" w14:textId="34A92A88" w:rsidR="00BE1377" w:rsidRDefault="00BE1377">
      <w:pPr>
        <w:pStyle w:val="TM3"/>
        <w:tabs>
          <w:tab w:val="right" w:leader="dot" w:pos="9204"/>
        </w:tabs>
        <w:rPr>
          <w:rFonts w:asciiTheme="minorHAnsi" w:eastAsiaTheme="minorEastAsia" w:hAnsiTheme="minorHAnsi" w:cstheme="minorBidi"/>
          <w:noProof/>
          <w:kern w:val="2"/>
          <w14:ligatures w14:val="standardContextual"/>
        </w:rPr>
      </w:pPr>
      <w:hyperlink w:anchor="_Toc193358644" w:history="1">
        <w:r w:rsidRPr="00FC5577">
          <w:rPr>
            <w:rStyle w:val="Lienhypertexte"/>
            <w:noProof/>
          </w:rPr>
          <w:t>Conformément au règlement de consultation :</w:t>
        </w:r>
        <w:r>
          <w:rPr>
            <w:noProof/>
            <w:webHidden/>
          </w:rPr>
          <w:tab/>
        </w:r>
        <w:r>
          <w:rPr>
            <w:noProof/>
            <w:webHidden/>
          </w:rPr>
          <w:fldChar w:fldCharType="begin"/>
        </w:r>
        <w:r>
          <w:rPr>
            <w:noProof/>
            <w:webHidden/>
          </w:rPr>
          <w:instrText xml:space="preserve"> PAGEREF _Toc193358644 \h </w:instrText>
        </w:r>
        <w:r>
          <w:rPr>
            <w:noProof/>
            <w:webHidden/>
          </w:rPr>
        </w:r>
        <w:r>
          <w:rPr>
            <w:noProof/>
            <w:webHidden/>
          </w:rPr>
          <w:fldChar w:fldCharType="separate"/>
        </w:r>
        <w:r>
          <w:rPr>
            <w:noProof/>
            <w:webHidden/>
          </w:rPr>
          <w:t>4</w:t>
        </w:r>
        <w:r>
          <w:rPr>
            <w:noProof/>
            <w:webHidden/>
          </w:rPr>
          <w:fldChar w:fldCharType="end"/>
        </w:r>
      </w:hyperlink>
    </w:p>
    <w:p w14:paraId="1965A664" w14:textId="45D1AE8C" w:rsidR="00BE1377" w:rsidRDefault="00BE1377">
      <w:pPr>
        <w:pStyle w:val="TM3"/>
        <w:tabs>
          <w:tab w:val="right" w:leader="dot" w:pos="9204"/>
        </w:tabs>
        <w:rPr>
          <w:rFonts w:asciiTheme="minorHAnsi" w:eastAsiaTheme="minorEastAsia" w:hAnsiTheme="minorHAnsi" w:cstheme="minorBidi"/>
          <w:noProof/>
          <w:kern w:val="2"/>
          <w14:ligatures w14:val="standardContextual"/>
        </w:rPr>
      </w:pPr>
      <w:hyperlink w:anchor="_Toc193358645" w:history="1">
        <w:r w:rsidRPr="00FC5577">
          <w:rPr>
            <w:rStyle w:val="Lienhypertexte"/>
            <w:b/>
            <w:bCs/>
            <w:noProof/>
            <w:szCs w:val="20"/>
          </w:rPr>
          <w:fldChar w:fldCharType="begin"/>
        </w:r>
        <w:r w:rsidRPr="00FC5577">
          <w:rPr>
            <w:rStyle w:val="Lienhypertexte"/>
            <w:noProof/>
            <w:szCs w:val="20"/>
          </w:rPr>
          <w:instrText xml:space="preserve"> FORMCHECKBOX </w:instrText>
        </w:r>
        <w:r w:rsidRPr="00FC5577">
          <w:rPr>
            <w:rStyle w:val="Lienhypertexte"/>
            <w:b/>
            <w:bCs/>
            <w:noProof/>
            <w:szCs w:val="20"/>
          </w:rPr>
          <w:fldChar w:fldCharType="separate"/>
        </w:r>
        <w:r w:rsidRPr="00FC5577">
          <w:rPr>
            <w:rStyle w:val="Lienhypertexte"/>
            <w:b/>
            <w:bCs/>
            <w:noProof/>
            <w:szCs w:val="20"/>
          </w:rPr>
          <w:fldChar w:fldCharType="end"/>
        </w:r>
        <w:r w:rsidRPr="00FC5577">
          <w:rPr>
            <w:rStyle w:val="Lienhypertexte"/>
            <w:noProof/>
          </w:rPr>
          <w:t xml:space="preserve"> Des variantes libres sont autorisées. Les soumissionnaires doivent indiquer les variantes ci-dessous et les détailler dans une notice descriptive.</w:t>
        </w:r>
        <w:r>
          <w:rPr>
            <w:noProof/>
            <w:webHidden/>
          </w:rPr>
          <w:tab/>
        </w:r>
        <w:r>
          <w:rPr>
            <w:noProof/>
            <w:webHidden/>
          </w:rPr>
          <w:fldChar w:fldCharType="begin"/>
        </w:r>
        <w:r>
          <w:rPr>
            <w:noProof/>
            <w:webHidden/>
          </w:rPr>
          <w:instrText xml:space="preserve"> PAGEREF _Toc193358645 \h </w:instrText>
        </w:r>
        <w:r>
          <w:rPr>
            <w:noProof/>
            <w:webHidden/>
          </w:rPr>
        </w:r>
        <w:r>
          <w:rPr>
            <w:noProof/>
            <w:webHidden/>
          </w:rPr>
          <w:fldChar w:fldCharType="separate"/>
        </w:r>
        <w:r>
          <w:rPr>
            <w:noProof/>
            <w:webHidden/>
          </w:rPr>
          <w:t>4</w:t>
        </w:r>
        <w:r>
          <w:rPr>
            <w:noProof/>
            <w:webHidden/>
          </w:rPr>
          <w:fldChar w:fldCharType="end"/>
        </w:r>
      </w:hyperlink>
    </w:p>
    <w:p w14:paraId="6BAD1661" w14:textId="0650285D" w:rsidR="00BE1377" w:rsidRDefault="00BE1377">
      <w:pPr>
        <w:pStyle w:val="TM3"/>
        <w:tabs>
          <w:tab w:val="right" w:leader="dot" w:pos="9204"/>
        </w:tabs>
        <w:rPr>
          <w:rFonts w:asciiTheme="minorHAnsi" w:eastAsiaTheme="minorEastAsia" w:hAnsiTheme="minorHAnsi" w:cstheme="minorBidi"/>
          <w:noProof/>
          <w:kern w:val="2"/>
          <w14:ligatures w14:val="standardContextual"/>
        </w:rPr>
      </w:pPr>
      <w:hyperlink w:anchor="_Toc193358646" w:history="1">
        <w:r w:rsidRPr="00FC5577">
          <w:rPr>
            <w:rStyle w:val="Lienhypertexte"/>
            <w:noProof/>
          </w:rPr>
          <w:t>1.3.2 Allotissement</w:t>
        </w:r>
        <w:r>
          <w:rPr>
            <w:noProof/>
            <w:webHidden/>
          </w:rPr>
          <w:tab/>
        </w:r>
        <w:r>
          <w:rPr>
            <w:noProof/>
            <w:webHidden/>
          </w:rPr>
          <w:fldChar w:fldCharType="begin"/>
        </w:r>
        <w:r>
          <w:rPr>
            <w:noProof/>
            <w:webHidden/>
          </w:rPr>
          <w:instrText xml:space="preserve"> PAGEREF _Toc193358646 \h </w:instrText>
        </w:r>
        <w:r>
          <w:rPr>
            <w:noProof/>
            <w:webHidden/>
          </w:rPr>
        </w:r>
        <w:r>
          <w:rPr>
            <w:noProof/>
            <w:webHidden/>
          </w:rPr>
          <w:fldChar w:fldCharType="separate"/>
        </w:r>
        <w:r>
          <w:rPr>
            <w:noProof/>
            <w:webHidden/>
          </w:rPr>
          <w:t>4</w:t>
        </w:r>
        <w:r>
          <w:rPr>
            <w:noProof/>
            <w:webHidden/>
          </w:rPr>
          <w:fldChar w:fldCharType="end"/>
        </w:r>
      </w:hyperlink>
    </w:p>
    <w:p w14:paraId="6A406F16" w14:textId="606BC600" w:rsidR="00BE1377" w:rsidRDefault="00BE1377">
      <w:pPr>
        <w:pStyle w:val="TM2"/>
        <w:tabs>
          <w:tab w:val="right" w:leader="dot" w:pos="9204"/>
        </w:tabs>
        <w:rPr>
          <w:rFonts w:asciiTheme="minorHAnsi" w:eastAsiaTheme="minorEastAsia" w:hAnsiTheme="minorHAnsi" w:cstheme="minorBidi"/>
          <w:noProof/>
          <w:kern w:val="2"/>
          <w14:ligatures w14:val="standardContextual"/>
        </w:rPr>
      </w:pPr>
      <w:hyperlink w:anchor="_Toc193358647" w:history="1">
        <w:r w:rsidRPr="00FC5577">
          <w:rPr>
            <w:rStyle w:val="Lienhypertexte"/>
            <w:noProof/>
          </w:rPr>
          <w:t>1.4 Lieu d’exécution :</w:t>
        </w:r>
        <w:r>
          <w:rPr>
            <w:noProof/>
            <w:webHidden/>
          </w:rPr>
          <w:tab/>
        </w:r>
        <w:r>
          <w:rPr>
            <w:noProof/>
            <w:webHidden/>
          </w:rPr>
          <w:fldChar w:fldCharType="begin"/>
        </w:r>
        <w:r>
          <w:rPr>
            <w:noProof/>
            <w:webHidden/>
          </w:rPr>
          <w:instrText xml:space="preserve"> PAGEREF _Toc193358647 \h </w:instrText>
        </w:r>
        <w:r>
          <w:rPr>
            <w:noProof/>
            <w:webHidden/>
          </w:rPr>
        </w:r>
        <w:r>
          <w:rPr>
            <w:noProof/>
            <w:webHidden/>
          </w:rPr>
          <w:fldChar w:fldCharType="separate"/>
        </w:r>
        <w:r>
          <w:rPr>
            <w:noProof/>
            <w:webHidden/>
          </w:rPr>
          <w:t>4</w:t>
        </w:r>
        <w:r>
          <w:rPr>
            <w:noProof/>
            <w:webHidden/>
          </w:rPr>
          <w:fldChar w:fldCharType="end"/>
        </w:r>
      </w:hyperlink>
    </w:p>
    <w:p w14:paraId="44F295E7" w14:textId="437E5F4E" w:rsidR="00BE1377" w:rsidRDefault="00BE1377">
      <w:pPr>
        <w:pStyle w:val="TM2"/>
        <w:tabs>
          <w:tab w:val="right" w:leader="dot" w:pos="9204"/>
        </w:tabs>
        <w:rPr>
          <w:rFonts w:asciiTheme="minorHAnsi" w:eastAsiaTheme="minorEastAsia" w:hAnsiTheme="minorHAnsi" w:cstheme="minorBidi"/>
          <w:noProof/>
          <w:kern w:val="2"/>
          <w14:ligatures w14:val="standardContextual"/>
        </w:rPr>
      </w:pPr>
      <w:hyperlink w:anchor="_Toc193358648" w:history="1">
        <w:r w:rsidRPr="00FC5577">
          <w:rPr>
            <w:rStyle w:val="Lienhypertexte"/>
            <w:noProof/>
          </w:rPr>
          <w:t>1.5 Délais d’exécution :</w:t>
        </w:r>
        <w:r>
          <w:rPr>
            <w:noProof/>
            <w:webHidden/>
          </w:rPr>
          <w:tab/>
        </w:r>
        <w:r>
          <w:rPr>
            <w:noProof/>
            <w:webHidden/>
          </w:rPr>
          <w:fldChar w:fldCharType="begin"/>
        </w:r>
        <w:r>
          <w:rPr>
            <w:noProof/>
            <w:webHidden/>
          </w:rPr>
          <w:instrText xml:space="preserve"> PAGEREF _Toc193358648 \h </w:instrText>
        </w:r>
        <w:r>
          <w:rPr>
            <w:noProof/>
            <w:webHidden/>
          </w:rPr>
        </w:r>
        <w:r>
          <w:rPr>
            <w:noProof/>
            <w:webHidden/>
          </w:rPr>
          <w:fldChar w:fldCharType="separate"/>
        </w:r>
        <w:r>
          <w:rPr>
            <w:noProof/>
            <w:webHidden/>
          </w:rPr>
          <w:t>5</w:t>
        </w:r>
        <w:r>
          <w:rPr>
            <w:noProof/>
            <w:webHidden/>
          </w:rPr>
          <w:fldChar w:fldCharType="end"/>
        </w:r>
      </w:hyperlink>
    </w:p>
    <w:p w14:paraId="296DA2E0" w14:textId="1CF99736" w:rsidR="00BE1377" w:rsidRDefault="00BE1377">
      <w:pPr>
        <w:pStyle w:val="TM1"/>
        <w:tabs>
          <w:tab w:val="right" w:leader="dot" w:pos="9204"/>
        </w:tabs>
        <w:rPr>
          <w:rFonts w:asciiTheme="minorHAnsi" w:eastAsiaTheme="minorEastAsia" w:hAnsiTheme="minorHAnsi" w:cstheme="minorBidi"/>
          <w:noProof/>
          <w:kern w:val="2"/>
          <w14:ligatures w14:val="standardContextual"/>
        </w:rPr>
      </w:pPr>
      <w:hyperlink w:anchor="_Toc193358649" w:history="1">
        <w:r w:rsidRPr="00FC5577">
          <w:rPr>
            <w:rStyle w:val="Lienhypertexte"/>
            <w:noProof/>
          </w:rPr>
          <w:t>Article 2 Procédure de passation utilisée :</w:t>
        </w:r>
        <w:r>
          <w:rPr>
            <w:noProof/>
            <w:webHidden/>
          </w:rPr>
          <w:tab/>
        </w:r>
        <w:r>
          <w:rPr>
            <w:noProof/>
            <w:webHidden/>
          </w:rPr>
          <w:fldChar w:fldCharType="begin"/>
        </w:r>
        <w:r>
          <w:rPr>
            <w:noProof/>
            <w:webHidden/>
          </w:rPr>
          <w:instrText xml:space="preserve"> PAGEREF _Toc193358649 \h </w:instrText>
        </w:r>
        <w:r>
          <w:rPr>
            <w:noProof/>
            <w:webHidden/>
          </w:rPr>
        </w:r>
        <w:r>
          <w:rPr>
            <w:noProof/>
            <w:webHidden/>
          </w:rPr>
          <w:fldChar w:fldCharType="separate"/>
        </w:r>
        <w:r>
          <w:rPr>
            <w:noProof/>
            <w:webHidden/>
          </w:rPr>
          <w:t>5</w:t>
        </w:r>
        <w:r>
          <w:rPr>
            <w:noProof/>
            <w:webHidden/>
          </w:rPr>
          <w:fldChar w:fldCharType="end"/>
        </w:r>
      </w:hyperlink>
    </w:p>
    <w:p w14:paraId="6E0E2AB0" w14:textId="093AEDAE" w:rsidR="00BE1377" w:rsidRDefault="00BE1377">
      <w:pPr>
        <w:pStyle w:val="TM1"/>
        <w:tabs>
          <w:tab w:val="right" w:leader="dot" w:pos="9204"/>
        </w:tabs>
        <w:rPr>
          <w:rFonts w:asciiTheme="minorHAnsi" w:eastAsiaTheme="minorEastAsia" w:hAnsiTheme="minorHAnsi" w:cstheme="minorBidi"/>
          <w:noProof/>
          <w:kern w:val="2"/>
          <w14:ligatures w14:val="standardContextual"/>
        </w:rPr>
      </w:pPr>
      <w:hyperlink w:anchor="_Toc193358650" w:history="1">
        <w:r w:rsidRPr="00FC5577">
          <w:rPr>
            <w:rStyle w:val="Lienhypertexte"/>
            <w:noProof/>
          </w:rPr>
          <w:t>Article 3 Engagement du candidat :</w:t>
        </w:r>
        <w:r>
          <w:rPr>
            <w:noProof/>
            <w:webHidden/>
          </w:rPr>
          <w:tab/>
        </w:r>
        <w:r>
          <w:rPr>
            <w:noProof/>
            <w:webHidden/>
          </w:rPr>
          <w:fldChar w:fldCharType="begin"/>
        </w:r>
        <w:r>
          <w:rPr>
            <w:noProof/>
            <w:webHidden/>
          </w:rPr>
          <w:instrText xml:space="preserve"> PAGEREF _Toc193358650 \h </w:instrText>
        </w:r>
        <w:r>
          <w:rPr>
            <w:noProof/>
            <w:webHidden/>
          </w:rPr>
        </w:r>
        <w:r>
          <w:rPr>
            <w:noProof/>
            <w:webHidden/>
          </w:rPr>
          <w:fldChar w:fldCharType="separate"/>
        </w:r>
        <w:r>
          <w:rPr>
            <w:noProof/>
            <w:webHidden/>
          </w:rPr>
          <w:t>5</w:t>
        </w:r>
        <w:r>
          <w:rPr>
            <w:noProof/>
            <w:webHidden/>
          </w:rPr>
          <w:fldChar w:fldCharType="end"/>
        </w:r>
      </w:hyperlink>
    </w:p>
    <w:p w14:paraId="30888E6F" w14:textId="130A78CA" w:rsidR="00BE1377" w:rsidRDefault="00BE1377">
      <w:pPr>
        <w:pStyle w:val="TM1"/>
        <w:tabs>
          <w:tab w:val="right" w:leader="dot" w:pos="9204"/>
        </w:tabs>
        <w:rPr>
          <w:rFonts w:asciiTheme="minorHAnsi" w:eastAsiaTheme="minorEastAsia" w:hAnsiTheme="minorHAnsi" w:cstheme="minorBidi"/>
          <w:noProof/>
          <w:kern w:val="2"/>
          <w14:ligatures w14:val="standardContextual"/>
        </w:rPr>
      </w:pPr>
      <w:hyperlink w:anchor="_Toc193358651" w:history="1">
        <w:r w:rsidRPr="00FC5577">
          <w:rPr>
            <w:rStyle w:val="Lienhypertexte"/>
            <w:noProof/>
          </w:rPr>
          <w:t>Article 4 Offre du/des candidat(s) :</w:t>
        </w:r>
        <w:r>
          <w:rPr>
            <w:noProof/>
            <w:webHidden/>
          </w:rPr>
          <w:tab/>
        </w:r>
        <w:r>
          <w:rPr>
            <w:noProof/>
            <w:webHidden/>
          </w:rPr>
          <w:fldChar w:fldCharType="begin"/>
        </w:r>
        <w:r>
          <w:rPr>
            <w:noProof/>
            <w:webHidden/>
          </w:rPr>
          <w:instrText xml:space="preserve"> PAGEREF _Toc193358651 \h </w:instrText>
        </w:r>
        <w:r>
          <w:rPr>
            <w:noProof/>
            <w:webHidden/>
          </w:rPr>
        </w:r>
        <w:r>
          <w:rPr>
            <w:noProof/>
            <w:webHidden/>
          </w:rPr>
          <w:fldChar w:fldCharType="separate"/>
        </w:r>
        <w:r>
          <w:rPr>
            <w:noProof/>
            <w:webHidden/>
          </w:rPr>
          <w:t>6</w:t>
        </w:r>
        <w:r>
          <w:rPr>
            <w:noProof/>
            <w:webHidden/>
          </w:rPr>
          <w:fldChar w:fldCharType="end"/>
        </w:r>
      </w:hyperlink>
    </w:p>
    <w:p w14:paraId="01CD12C4" w14:textId="4D399629" w:rsidR="00BE1377" w:rsidRDefault="00BE1377">
      <w:pPr>
        <w:pStyle w:val="TM2"/>
        <w:tabs>
          <w:tab w:val="right" w:leader="dot" w:pos="9204"/>
        </w:tabs>
        <w:rPr>
          <w:rFonts w:asciiTheme="minorHAnsi" w:eastAsiaTheme="minorEastAsia" w:hAnsiTheme="minorHAnsi" w:cstheme="minorBidi"/>
          <w:noProof/>
          <w:kern w:val="2"/>
          <w14:ligatures w14:val="standardContextual"/>
        </w:rPr>
      </w:pPr>
      <w:hyperlink w:anchor="_Toc193358652" w:history="1">
        <w:r w:rsidRPr="00FC5577">
          <w:rPr>
            <w:rStyle w:val="Lienhypertexte"/>
            <w:noProof/>
          </w:rPr>
          <w:t>4.1 Montant du marché :</w:t>
        </w:r>
        <w:r>
          <w:rPr>
            <w:noProof/>
            <w:webHidden/>
          </w:rPr>
          <w:tab/>
        </w:r>
        <w:r>
          <w:rPr>
            <w:noProof/>
            <w:webHidden/>
          </w:rPr>
          <w:fldChar w:fldCharType="begin"/>
        </w:r>
        <w:r>
          <w:rPr>
            <w:noProof/>
            <w:webHidden/>
          </w:rPr>
          <w:instrText xml:space="preserve"> PAGEREF _Toc193358652 \h </w:instrText>
        </w:r>
        <w:r>
          <w:rPr>
            <w:noProof/>
            <w:webHidden/>
          </w:rPr>
        </w:r>
        <w:r>
          <w:rPr>
            <w:noProof/>
            <w:webHidden/>
          </w:rPr>
          <w:fldChar w:fldCharType="separate"/>
        </w:r>
        <w:r>
          <w:rPr>
            <w:noProof/>
            <w:webHidden/>
          </w:rPr>
          <w:t>6</w:t>
        </w:r>
        <w:r>
          <w:rPr>
            <w:noProof/>
            <w:webHidden/>
          </w:rPr>
          <w:fldChar w:fldCharType="end"/>
        </w:r>
      </w:hyperlink>
    </w:p>
    <w:p w14:paraId="3355A5E5" w14:textId="1315C62C" w:rsidR="00BE1377" w:rsidRDefault="00BE1377">
      <w:pPr>
        <w:pStyle w:val="TM2"/>
        <w:tabs>
          <w:tab w:val="right" w:leader="dot" w:pos="9204"/>
        </w:tabs>
        <w:rPr>
          <w:rFonts w:asciiTheme="minorHAnsi" w:eastAsiaTheme="minorEastAsia" w:hAnsiTheme="minorHAnsi" w:cstheme="minorBidi"/>
          <w:noProof/>
          <w:kern w:val="2"/>
          <w14:ligatures w14:val="standardContextual"/>
        </w:rPr>
      </w:pPr>
      <w:hyperlink w:anchor="_Toc193358653" w:history="1">
        <w:r w:rsidRPr="00FC5577">
          <w:rPr>
            <w:rStyle w:val="Lienhypertexte"/>
            <w:noProof/>
          </w:rPr>
          <w:t>4.2 Modalités de révision du prix :</w:t>
        </w:r>
        <w:r>
          <w:rPr>
            <w:noProof/>
            <w:webHidden/>
          </w:rPr>
          <w:tab/>
        </w:r>
        <w:r>
          <w:rPr>
            <w:noProof/>
            <w:webHidden/>
          </w:rPr>
          <w:fldChar w:fldCharType="begin"/>
        </w:r>
        <w:r>
          <w:rPr>
            <w:noProof/>
            <w:webHidden/>
          </w:rPr>
          <w:instrText xml:space="preserve"> PAGEREF _Toc193358653 \h </w:instrText>
        </w:r>
        <w:r>
          <w:rPr>
            <w:noProof/>
            <w:webHidden/>
          </w:rPr>
        </w:r>
        <w:r>
          <w:rPr>
            <w:noProof/>
            <w:webHidden/>
          </w:rPr>
          <w:fldChar w:fldCharType="separate"/>
        </w:r>
        <w:r>
          <w:rPr>
            <w:noProof/>
            <w:webHidden/>
          </w:rPr>
          <w:t>7</w:t>
        </w:r>
        <w:r>
          <w:rPr>
            <w:noProof/>
            <w:webHidden/>
          </w:rPr>
          <w:fldChar w:fldCharType="end"/>
        </w:r>
      </w:hyperlink>
    </w:p>
    <w:p w14:paraId="77CA20FA" w14:textId="4E85E7EB" w:rsidR="00BE1377" w:rsidRDefault="00BE1377">
      <w:pPr>
        <w:pStyle w:val="TM2"/>
        <w:tabs>
          <w:tab w:val="right" w:leader="dot" w:pos="9204"/>
        </w:tabs>
        <w:rPr>
          <w:rFonts w:asciiTheme="minorHAnsi" w:eastAsiaTheme="minorEastAsia" w:hAnsiTheme="minorHAnsi" w:cstheme="minorBidi"/>
          <w:noProof/>
          <w:kern w:val="2"/>
          <w14:ligatures w14:val="standardContextual"/>
        </w:rPr>
      </w:pPr>
      <w:hyperlink w:anchor="_Toc193358654" w:history="1">
        <w:r w:rsidRPr="00FC5577">
          <w:rPr>
            <w:rStyle w:val="Lienhypertexte"/>
            <w:noProof/>
          </w:rPr>
          <w:t>4.3 Insertion par l’économie :</w:t>
        </w:r>
        <w:r>
          <w:rPr>
            <w:noProof/>
            <w:webHidden/>
          </w:rPr>
          <w:tab/>
        </w:r>
        <w:r>
          <w:rPr>
            <w:noProof/>
            <w:webHidden/>
          </w:rPr>
          <w:fldChar w:fldCharType="begin"/>
        </w:r>
        <w:r>
          <w:rPr>
            <w:noProof/>
            <w:webHidden/>
          </w:rPr>
          <w:instrText xml:space="preserve"> PAGEREF _Toc193358654 \h </w:instrText>
        </w:r>
        <w:r>
          <w:rPr>
            <w:noProof/>
            <w:webHidden/>
          </w:rPr>
        </w:r>
        <w:r>
          <w:rPr>
            <w:noProof/>
            <w:webHidden/>
          </w:rPr>
          <w:fldChar w:fldCharType="separate"/>
        </w:r>
        <w:r>
          <w:rPr>
            <w:noProof/>
            <w:webHidden/>
          </w:rPr>
          <w:t>7</w:t>
        </w:r>
        <w:r>
          <w:rPr>
            <w:noProof/>
            <w:webHidden/>
          </w:rPr>
          <w:fldChar w:fldCharType="end"/>
        </w:r>
      </w:hyperlink>
    </w:p>
    <w:p w14:paraId="205FFF0C" w14:textId="3497292D" w:rsidR="00BE1377" w:rsidRDefault="00BE1377">
      <w:pPr>
        <w:pStyle w:val="TM2"/>
        <w:tabs>
          <w:tab w:val="right" w:leader="dot" w:pos="9204"/>
        </w:tabs>
        <w:rPr>
          <w:rFonts w:asciiTheme="minorHAnsi" w:eastAsiaTheme="minorEastAsia" w:hAnsiTheme="minorHAnsi" w:cstheme="minorBidi"/>
          <w:noProof/>
          <w:kern w:val="2"/>
          <w14:ligatures w14:val="standardContextual"/>
        </w:rPr>
      </w:pPr>
      <w:hyperlink w:anchor="_Toc193358655" w:history="1">
        <w:r w:rsidRPr="00FC5577">
          <w:rPr>
            <w:rStyle w:val="Lienhypertexte"/>
            <w:noProof/>
          </w:rPr>
          <w:t>4.4 Compte à créditer (joindre un relevé d’identité bancaire ou postal) :</w:t>
        </w:r>
        <w:r>
          <w:rPr>
            <w:noProof/>
            <w:webHidden/>
          </w:rPr>
          <w:tab/>
        </w:r>
        <w:r>
          <w:rPr>
            <w:noProof/>
            <w:webHidden/>
          </w:rPr>
          <w:fldChar w:fldCharType="begin"/>
        </w:r>
        <w:r>
          <w:rPr>
            <w:noProof/>
            <w:webHidden/>
          </w:rPr>
          <w:instrText xml:space="preserve"> PAGEREF _Toc193358655 \h </w:instrText>
        </w:r>
        <w:r>
          <w:rPr>
            <w:noProof/>
            <w:webHidden/>
          </w:rPr>
        </w:r>
        <w:r>
          <w:rPr>
            <w:noProof/>
            <w:webHidden/>
          </w:rPr>
          <w:fldChar w:fldCharType="separate"/>
        </w:r>
        <w:r>
          <w:rPr>
            <w:noProof/>
            <w:webHidden/>
          </w:rPr>
          <w:t>8</w:t>
        </w:r>
        <w:r>
          <w:rPr>
            <w:noProof/>
            <w:webHidden/>
          </w:rPr>
          <w:fldChar w:fldCharType="end"/>
        </w:r>
      </w:hyperlink>
    </w:p>
    <w:p w14:paraId="1DC83C50" w14:textId="7DB48674" w:rsidR="00BE1377" w:rsidRDefault="00BE1377">
      <w:pPr>
        <w:pStyle w:val="TM2"/>
        <w:tabs>
          <w:tab w:val="right" w:leader="dot" w:pos="9204"/>
        </w:tabs>
        <w:rPr>
          <w:rFonts w:asciiTheme="minorHAnsi" w:eastAsiaTheme="minorEastAsia" w:hAnsiTheme="minorHAnsi" w:cstheme="minorBidi"/>
          <w:noProof/>
          <w:kern w:val="2"/>
          <w14:ligatures w14:val="standardContextual"/>
        </w:rPr>
      </w:pPr>
      <w:hyperlink w:anchor="_Toc193358656" w:history="1">
        <w:r w:rsidRPr="00FC5577">
          <w:rPr>
            <w:rStyle w:val="Lienhypertexte"/>
            <w:noProof/>
          </w:rPr>
          <w:t>4.5 Règlement du montant du marché :</w:t>
        </w:r>
        <w:r>
          <w:rPr>
            <w:noProof/>
            <w:webHidden/>
          </w:rPr>
          <w:tab/>
        </w:r>
        <w:r>
          <w:rPr>
            <w:noProof/>
            <w:webHidden/>
          </w:rPr>
          <w:fldChar w:fldCharType="begin"/>
        </w:r>
        <w:r>
          <w:rPr>
            <w:noProof/>
            <w:webHidden/>
          </w:rPr>
          <w:instrText xml:space="preserve"> PAGEREF _Toc193358656 \h </w:instrText>
        </w:r>
        <w:r>
          <w:rPr>
            <w:noProof/>
            <w:webHidden/>
          </w:rPr>
        </w:r>
        <w:r>
          <w:rPr>
            <w:noProof/>
            <w:webHidden/>
          </w:rPr>
          <w:fldChar w:fldCharType="separate"/>
        </w:r>
        <w:r>
          <w:rPr>
            <w:noProof/>
            <w:webHidden/>
          </w:rPr>
          <w:t>8</w:t>
        </w:r>
        <w:r>
          <w:rPr>
            <w:noProof/>
            <w:webHidden/>
          </w:rPr>
          <w:fldChar w:fldCharType="end"/>
        </w:r>
      </w:hyperlink>
    </w:p>
    <w:p w14:paraId="25BE9172" w14:textId="21B78F34" w:rsidR="00BE1377" w:rsidRDefault="00BE1377">
      <w:pPr>
        <w:pStyle w:val="TM3"/>
        <w:tabs>
          <w:tab w:val="right" w:leader="dot" w:pos="9204"/>
        </w:tabs>
        <w:rPr>
          <w:rFonts w:asciiTheme="minorHAnsi" w:eastAsiaTheme="minorEastAsia" w:hAnsiTheme="minorHAnsi" w:cstheme="minorBidi"/>
          <w:noProof/>
          <w:kern w:val="2"/>
          <w14:ligatures w14:val="standardContextual"/>
        </w:rPr>
      </w:pPr>
      <w:hyperlink w:anchor="_Toc193358657" w:history="1">
        <w:r w:rsidRPr="00FC5577">
          <w:rPr>
            <w:rStyle w:val="Lienhypertexte"/>
            <w:noProof/>
          </w:rPr>
          <w:t>4.5.1 Délais de paiement :</w:t>
        </w:r>
        <w:r>
          <w:rPr>
            <w:noProof/>
            <w:webHidden/>
          </w:rPr>
          <w:tab/>
        </w:r>
        <w:r>
          <w:rPr>
            <w:noProof/>
            <w:webHidden/>
          </w:rPr>
          <w:fldChar w:fldCharType="begin"/>
        </w:r>
        <w:r>
          <w:rPr>
            <w:noProof/>
            <w:webHidden/>
          </w:rPr>
          <w:instrText xml:space="preserve"> PAGEREF _Toc193358657 \h </w:instrText>
        </w:r>
        <w:r>
          <w:rPr>
            <w:noProof/>
            <w:webHidden/>
          </w:rPr>
        </w:r>
        <w:r>
          <w:rPr>
            <w:noProof/>
            <w:webHidden/>
          </w:rPr>
          <w:fldChar w:fldCharType="separate"/>
        </w:r>
        <w:r>
          <w:rPr>
            <w:noProof/>
            <w:webHidden/>
          </w:rPr>
          <w:t>8</w:t>
        </w:r>
        <w:r>
          <w:rPr>
            <w:noProof/>
            <w:webHidden/>
          </w:rPr>
          <w:fldChar w:fldCharType="end"/>
        </w:r>
      </w:hyperlink>
    </w:p>
    <w:p w14:paraId="1ADE87BA" w14:textId="2826AFDE" w:rsidR="00BE1377" w:rsidRDefault="00BE1377">
      <w:pPr>
        <w:pStyle w:val="TM3"/>
        <w:tabs>
          <w:tab w:val="right" w:leader="dot" w:pos="9204"/>
        </w:tabs>
        <w:rPr>
          <w:rFonts w:asciiTheme="minorHAnsi" w:eastAsiaTheme="minorEastAsia" w:hAnsiTheme="minorHAnsi" w:cstheme="minorBidi"/>
          <w:noProof/>
          <w:kern w:val="2"/>
          <w14:ligatures w14:val="standardContextual"/>
        </w:rPr>
      </w:pPr>
      <w:hyperlink w:anchor="_Toc193358658" w:history="1">
        <w:r w:rsidRPr="00FC5577">
          <w:rPr>
            <w:rStyle w:val="Lienhypertexte"/>
            <w:noProof/>
          </w:rPr>
          <w:t>4.5.2 Mode de paiements :</w:t>
        </w:r>
        <w:r>
          <w:rPr>
            <w:noProof/>
            <w:webHidden/>
          </w:rPr>
          <w:tab/>
        </w:r>
        <w:r>
          <w:rPr>
            <w:noProof/>
            <w:webHidden/>
          </w:rPr>
          <w:fldChar w:fldCharType="begin"/>
        </w:r>
        <w:r>
          <w:rPr>
            <w:noProof/>
            <w:webHidden/>
          </w:rPr>
          <w:instrText xml:space="preserve"> PAGEREF _Toc193358658 \h </w:instrText>
        </w:r>
        <w:r>
          <w:rPr>
            <w:noProof/>
            <w:webHidden/>
          </w:rPr>
        </w:r>
        <w:r>
          <w:rPr>
            <w:noProof/>
            <w:webHidden/>
          </w:rPr>
          <w:fldChar w:fldCharType="separate"/>
        </w:r>
        <w:r>
          <w:rPr>
            <w:noProof/>
            <w:webHidden/>
          </w:rPr>
          <w:t>8</w:t>
        </w:r>
        <w:r>
          <w:rPr>
            <w:noProof/>
            <w:webHidden/>
          </w:rPr>
          <w:fldChar w:fldCharType="end"/>
        </w:r>
      </w:hyperlink>
    </w:p>
    <w:p w14:paraId="66099EB8" w14:textId="5025B6F9" w:rsidR="00BE1377" w:rsidRDefault="00BE1377">
      <w:pPr>
        <w:pStyle w:val="TM1"/>
        <w:tabs>
          <w:tab w:val="right" w:leader="dot" w:pos="9204"/>
        </w:tabs>
        <w:rPr>
          <w:rFonts w:asciiTheme="minorHAnsi" w:eastAsiaTheme="minorEastAsia" w:hAnsiTheme="minorHAnsi" w:cstheme="minorBidi"/>
          <w:noProof/>
          <w:kern w:val="2"/>
          <w14:ligatures w14:val="standardContextual"/>
        </w:rPr>
      </w:pPr>
      <w:hyperlink w:anchor="_Toc193358659" w:history="1">
        <w:r w:rsidRPr="00FC5577">
          <w:rPr>
            <w:rStyle w:val="Lienhypertexte"/>
            <w:noProof/>
          </w:rPr>
          <w:t>Article 5 Condition(s) des Frais de Chantier</w:t>
        </w:r>
        <w:r>
          <w:rPr>
            <w:noProof/>
            <w:webHidden/>
          </w:rPr>
          <w:tab/>
        </w:r>
        <w:r>
          <w:rPr>
            <w:noProof/>
            <w:webHidden/>
          </w:rPr>
          <w:fldChar w:fldCharType="begin"/>
        </w:r>
        <w:r>
          <w:rPr>
            <w:noProof/>
            <w:webHidden/>
          </w:rPr>
          <w:instrText xml:space="preserve"> PAGEREF _Toc193358659 \h </w:instrText>
        </w:r>
        <w:r>
          <w:rPr>
            <w:noProof/>
            <w:webHidden/>
          </w:rPr>
        </w:r>
        <w:r>
          <w:rPr>
            <w:noProof/>
            <w:webHidden/>
          </w:rPr>
          <w:fldChar w:fldCharType="separate"/>
        </w:r>
        <w:r>
          <w:rPr>
            <w:noProof/>
            <w:webHidden/>
          </w:rPr>
          <w:t>8</w:t>
        </w:r>
        <w:r>
          <w:rPr>
            <w:noProof/>
            <w:webHidden/>
          </w:rPr>
          <w:fldChar w:fldCharType="end"/>
        </w:r>
      </w:hyperlink>
    </w:p>
    <w:p w14:paraId="1A1AE2DF" w14:textId="741526AD" w:rsidR="00BE1377" w:rsidRDefault="00BE1377">
      <w:pPr>
        <w:pStyle w:val="TM1"/>
        <w:tabs>
          <w:tab w:val="right" w:leader="dot" w:pos="9204"/>
        </w:tabs>
        <w:rPr>
          <w:rFonts w:asciiTheme="minorHAnsi" w:eastAsiaTheme="minorEastAsia" w:hAnsiTheme="minorHAnsi" w:cstheme="minorBidi"/>
          <w:noProof/>
          <w:kern w:val="2"/>
          <w14:ligatures w14:val="standardContextual"/>
        </w:rPr>
      </w:pPr>
      <w:hyperlink w:anchor="_Toc193358660" w:history="1">
        <w:r w:rsidRPr="00FC5577">
          <w:rPr>
            <w:rStyle w:val="Lienhypertexte"/>
            <w:noProof/>
          </w:rPr>
          <w:t>Article 6 Condition(s) particulière(s) : A compléter par le Maître d’Ouvrage</w:t>
        </w:r>
        <w:r>
          <w:rPr>
            <w:noProof/>
            <w:webHidden/>
          </w:rPr>
          <w:tab/>
        </w:r>
        <w:r>
          <w:rPr>
            <w:noProof/>
            <w:webHidden/>
          </w:rPr>
          <w:fldChar w:fldCharType="begin"/>
        </w:r>
        <w:r>
          <w:rPr>
            <w:noProof/>
            <w:webHidden/>
          </w:rPr>
          <w:instrText xml:space="preserve"> PAGEREF _Toc193358660 \h </w:instrText>
        </w:r>
        <w:r>
          <w:rPr>
            <w:noProof/>
            <w:webHidden/>
          </w:rPr>
        </w:r>
        <w:r>
          <w:rPr>
            <w:noProof/>
            <w:webHidden/>
          </w:rPr>
          <w:fldChar w:fldCharType="separate"/>
        </w:r>
        <w:r>
          <w:rPr>
            <w:noProof/>
            <w:webHidden/>
          </w:rPr>
          <w:t>9</w:t>
        </w:r>
        <w:r>
          <w:rPr>
            <w:noProof/>
            <w:webHidden/>
          </w:rPr>
          <w:fldChar w:fldCharType="end"/>
        </w:r>
      </w:hyperlink>
    </w:p>
    <w:p w14:paraId="147E3951" w14:textId="71414269" w:rsidR="00BE1377" w:rsidRDefault="00BE1377">
      <w:pPr>
        <w:pStyle w:val="TM1"/>
        <w:tabs>
          <w:tab w:val="right" w:leader="dot" w:pos="9204"/>
        </w:tabs>
        <w:rPr>
          <w:rFonts w:asciiTheme="minorHAnsi" w:eastAsiaTheme="minorEastAsia" w:hAnsiTheme="minorHAnsi" w:cstheme="minorBidi"/>
          <w:noProof/>
          <w:kern w:val="2"/>
          <w14:ligatures w14:val="standardContextual"/>
        </w:rPr>
      </w:pPr>
      <w:hyperlink w:anchor="_Toc193358661" w:history="1">
        <w:r w:rsidRPr="00FC5577">
          <w:rPr>
            <w:rStyle w:val="Lienhypertexte"/>
            <w:noProof/>
          </w:rPr>
          <w:t>Article 7 Dispositions diverses :</w:t>
        </w:r>
        <w:r>
          <w:rPr>
            <w:noProof/>
            <w:webHidden/>
          </w:rPr>
          <w:tab/>
        </w:r>
        <w:r>
          <w:rPr>
            <w:noProof/>
            <w:webHidden/>
          </w:rPr>
          <w:fldChar w:fldCharType="begin"/>
        </w:r>
        <w:r>
          <w:rPr>
            <w:noProof/>
            <w:webHidden/>
          </w:rPr>
          <w:instrText xml:space="preserve"> PAGEREF _Toc193358661 \h </w:instrText>
        </w:r>
        <w:r>
          <w:rPr>
            <w:noProof/>
            <w:webHidden/>
          </w:rPr>
        </w:r>
        <w:r>
          <w:rPr>
            <w:noProof/>
            <w:webHidden/>
          </w:rPr>
          <w:fldChar w:fldCharType="separate"/>
        </w:r>
        <w:r>
          <w:rPr>
            <w:noProof/>
            <w:webHidden/>
          </w:rPr>
          <w:t>9</w:t>
        </w:r>
        <w:r>
          <w:rPr>
            <w:noProof/>
            <w:webHidden/>
          </w:rPr>
          <w:fldChar w:fldCharType="end"/>
        </w:r>
      </w:hyperlink>
    </w:p>
    <w:p w14:paraId="496983A9" w14:textId="74CADE01" w:rsidR="00BE1377" w:rsidRDefault="00BE1377">
      <w:pPr>
        <w:pStyle w:val="TM1"/>
        <w:tabs>
          <w:tab w:val="right" w:leader="dot" w:pos="9204"/>
        </w:tabs>
        <w:rPr>
          <w:rFonts w:asciiTheme="minorHAnsi" w:eastAsiaTheme="minorEastAsia" w:hAnsiTheme="minorHAnsi" w:cstheme="minorBidi"/>
          <w:noProof/>
          <w:kern w:val="2"/>
          <w14:ligatures w14:val="standardContextual"/>
        </w:rPr>
      </w:pPr>
      <w:hyperlink w:anchor="_Toc193358662" w:history="1">
        <w:r w:rsidRPr="00FC5577">
          <w:rPr>
            <w:rStyle w:val="Lienhypertexte"/>
            <w:noProof/>
          </w:rPr>
          <w:t>Signature du contractant :</w:t>
        </w:r>
        <w:r>
          <w:rPr>
            <w:noProof/>
            <w:webHidden/>
          </w:rPr>
          <w:tab/>
        </w:r>
        <w:r>
          <w:rPr>
            <w:noProof/>
            <w:webHidden/>
          </w:rPr>
          <w:fldChar w:fldCharType="begin"/>
        </w:r>
        <w:r>
          <w:rPr>
            <w:noProof/>
            <w:webHidden/>
          </w:rPr>
          <w:instrText xml:space="preserve"> PAGEREF _Toc193358662 \h </w:instrText>
        </w:r>
        <w:r>
          <w:rPr>
            <w:noProof/>
            <w:webHidden/>
          </w:rPr>
        </w:r>
        <w:r>
          <w:rPr>
            <w:noProof/>
            <w:webHidden/>
          </w:rPr>
          <w:fldChar w:fldCharType="separate"/>
        </w:r>
        <w:r>
          <w:rPr>
            <w:noProof/>
            <w:webHidden/>
          </w:rPr>
          <w:t>10</w:t>
        </w:r>
        <w:r>
          <w:rPr>
            <w:noProof/>
            <w:webHidden/>
          </w:rPr>
          <w:fldChar w:fldCharType="end"/>
        </w:r>
      </w:hyperlink>
    </w:p>
    <w:p w14:paraId="6FECBCD0" w14:textId="195C2BD3" w:rsidR="00BE1377" w:rsidRDefault="00BE1377">
      <w:pPr>
        <w:pStyle w:val="TM1"/>
        <w:tabs>
          <w:tab w:val="right" w:leader="dot" w:pos="9204"/>
        </w:tabs>
        <w:rPr>
          <w:rFonts w:asciiTheme="minorHAnsi" w:eastAsiaTheme="minorEastAsia" w:hAnsiTheme="minorHAnsi" w:cstheme="minorBidi"/>
          <w:noProof/>
          <w:kern w:val="2"/>
          <w14:ligatures w14:val="standardContextual"/>
        </w:rPr>
      </w:pPr>
      <w:hyperlink w:anchor="_Toc193358663" w:history="1">
        <w:r w:rsidRPr="00FC5577">
          <w:rPr>
            <w:rStyle w:val="Lienhypertexte"/>
            <w:noProof/>
          </w:rPr>
          <w:t>Décision de l’acheteur :</w:t>
        </w:r>
        <w:r>
          <w:rPr>
            <w:noProof/>
            <w:webHidden/>
          </w:rPr>
          <w:tab/>
        </w:r>
        <w:r>
          <w:rPr>
            <w:noProof/>
            <w:webHidden/>
          </w:rPr>
          <w:fldChar w:fldCharType="begin"/>
        </w:r>
        <w:r>
          <w:rPr>
            <w:noProof/>
            <w:webHidden/>
          </w:rPr>
          <w:instrText xml:space="preserve"> PAGEREF _Toc193358663 \h </w:instrText>
        </w:r>
        <w:r>
          <w:rPr>
            <w:noProof/>
            <w:webHidden/>
          </w:rPr>
        </w:r>
        <w:r>
          <w:rPr>
            <w:noProof/>
            <w:webHidden/>
          </w:rPr>
          <w:fldChar w:fldCharType="separate"/>
        </w:r>
        <w:r>
          <w:rPr>
            <w:noProof/>
            <w:webHidden/>
          </w:rPr>
          <w:t>10</w:t>
        </w:r>
        <w:r>
          <w:rPr>
            <w:noProof/>
            <w:webHidden/>
          </w:rPr>
          <w:fldChar w:fldCharType="end"/>
        </w:r>
      </w:hyperlink>
    </w:p>
    <w:p w14:paraId="20FBF73A" w14:textId="68147045" w:rsidR="00FA15BA" w:rsidRPr="00814B2C" w:rsidRDefault="00FA15BA" w:rsidP="00FA15BA">
      <w:pPr>
        <w:rPr>
          <w:rFonts w:ascii="Arial Narrow" w:hAnsi="Arial Narrow" w:cs="Arial"/>
          <w:sz w:val="20"/>
          <w:szCs w:val="20"/>
        </w:rPr>
      </w:pPr>
      <w:r w:rsidRPr="007B3674">
        <w:rPr>
          <w:rFonts w:ascii="Arial Narrow" w:hAnsi="Arial Narrow"/>
        </w:rPr>
        <w:fldChar w:fldCharType="end"/>
      </w:r>
    </w:p>
    <w:p w14:paraId="7D48217E"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br w:type="page"/>
      </w:r>
    </w:p>
    <w:p w14:paraId="5339CC2B" w14:textId="77777777" w:rsidR="00FA15BA" w:rsidRPr="007B3674" w:rsidRDefault="00FA15BA" w:rsidP="00FA15BA">
      <w:pPr>
        <w:pStyle w:val="Titre1"/>
        <w:rPr>
          <w:color w:val="993300"/>
        </w:rPr>
      </w:pPr>
      <w:bookmarkStart w:id="1" w:name="_Toc193358639"/>
      <w:r w:rsidRPr="007B3674">
        <w:rPr>
          <w:color w:val="993300"/>
        </w:rPr>
        <w:lastRenderedPageBreak/>
        <w:t>Identification de l’acheteur</w:t>
      </w:r>
      <w:bookmarkEnd w:id="1"/>
    </w:p>
    <w:p w14:paraId="7E04EC62" w14:textId="7A1B26C0" w:rsidR="004F6F69" w:rsidRPr="002D14BB" w:rsidRDefault="00FA15BA" w:rsidP="002D14BB">
      <w:pPr>
        <w:pStyle w:val="Titre2"/>
        <w:ind w:left="792"/>
        <w:rPr>
          <w:rFonts w:ascii="Arial Narrow" w:hAnsi="Arial Narrow"/>
          <w:color w:val="993300"/>
          <w:sz w:val="20"/>
          <w:szCs w:val="20"/>
        </w:rPr>
      </w:pPr>
      <w:bookmarkStart w:id="2" w:name="_Toc193358640"/>
      <w:r w:rsidRPr="00814B2C">
        <w:rPr>
          <w:rFonts w:ascii="Arial Narrow" w:hAnsi="Arial Narrow"/>
          <w:color w:val="993300"/>
          <w:sz w:val="20"/>
          <w:szCs w:val="20"/>
        </w:rPr>
        <w:t>Maître de l’ouvrage :</w:t>
      </w:r>
      <w:bookmarkEnd w:id="2"/>
    </w:p>
    <w:p w14:paraId="075F5E9C" w14:textId="25886E87" w:rsidR="00FA15BA" w:rsidRPr="00814B2C" w:rsidRDefault="004F00C0" w:rsidP="00FA15BA">
      <w:pPr>
        <w:jc w:val="center"/>
        <w:rPr>
          <w:rFonts w:ascii="Arial Narrow" w:hAnsi="Arial Narrow" w:cs="Arial"/>
          <w:color w:val="0000FF"/>
          <w:sz w:val="20"/>
          <w:szCs w:val="20"/>
        </w:rPr>
      </w:pPr>
      <w:r>
        <w:rPr>
          <w:rFonts w:ascii="Arial Narrow" w:hAnsi="Arial Narrow" w:cs="Arial"/>
          <w:color w:val="0000FF"/>
          <w:sz w:val="20"/>
          <w:szCs w:val="20"/>
        </w:rPr>
        <w:t>ANTIN RESIDENCES</w:t>
      </w:r>
    </w:p>
    <w:p w14:paraId="70BD43BC" w14:textId="77777777" w:rsidR="00FA15BA" w:rsidRPr="009B0400" w:rsidRDefault="00FA15BA" w:rsidP="00FA15BA">
      <w:pPr>
        <w:jc w:val="center"/>
        <w:rPr>
          <w:rFonts w:ascii="Arial Narrow" w:hAnsi="Arial Narrow" w:cs="Arial"/>
          <w:color w:val="0000FF"/>
          <w:sz w:val="20"/>
          <w:szCs w:val="20"/>
        </w:rPr>
      </w:pPr>
      <w:r w:rsidRPr="009B0400">
        <w:rPr>
          <w:rFonts w:ascii="Arial Narrow" w:hAnsi="Arial Narrow" w:cs="Arial"/>
          <w:color w:val="0000FF"/>
          <w:sz w:val="20"/>
          <w:szCs w:val="20"/>
        </w:rPr>
        <w:fldChar w:fldCharType="begin">
          <w:ffData>
            <w:name w:val="Texte6"/>
            <w:enabled/>
            <w:calcOnExit w:val="0"/>
            <w:textInput>
              <w:default w:val="59 rue de Provence"/>
            </w:textInput>
          </w:ffData>
        </w:fldChar>
      </w:r>
      <w:bookmarkStart w:id="3" w:name="Texte6"/>
      <w:r w:rsidRPr="009B0400">
        <w:rPr>
          <w:rFonts w:ascii="Arial Narrow" w:hAnsi="Arial Narrow" w:cs="Arial"/>
          <w:color w:val="0000FF"/>
          <w:sz w:val="20"/>
          <w:szCs w:val="20"/>
        </w:rPr>
        <w:instrText xml:space="preserve"> FORMTEXT </w:instrText>
      </w:r>
      <w:r w:rsidRPr="009B0400">
        <w:rPr>
          <w:rFonts w:ascii="Arial Narrow" w:hAnsi="Arial Narrow" w:cs="Arial"/>
          <w:color w:val="0000FF"/>
          <w:sz w:val="20"/>
          <w:szCs w:val="20"/>
        </w:rPr>
      </w:r>
      <w:r w:rsidRPr="009B0400">
        <w:rPr>
          <w:rFonts w:ascii="Arial Narrow" w:hAnsi="Arial Narrow" w:cs="Arial"/>
          <w:color w:val="0000FF"/>
          <w:sz w:val="20"/>
          <w:szCs w:val="20"/>
        </w:rPr>
        <w:fldChar w:fldCharType="separate"/>
      </w:r>
      <w:r w:rsidRPr="009B0400">
        <w:rPr>
          <w:rFonts w:ascii="Arial Narrow" w:hAnsi="Arial Narrow" w:cs="Arial"/>
          <w:noProof/>
          <w:color w:val="0000FF"/>
          <w:sz w:val="20"/>
          <w:szCs w:val="20"/>
        </w:rPr>
        <w:t>59 rue de Provence</w:t>
      </w:r>
      <w:r w:rsidRPr="009B0400">
        <w:rPr>
          <w:rFonts w:ascii="Arial Narrow" w:hAnsi="Arial Narrow" w:cs="Arial"/>
          <w:color w:val="0000FF"/>
          <w:sz w:val="20"/>
          <w:szCs w:val="20"/>
        </w:rPr>
        <w:fldChar w:fldCharType="end"/>
      </w:r>
      <w:bookmarkEnd w:id="3"/>
      <w:r w:rsidRPr="009B0400">
        <w:rPr>
          <w:rFonts w:ascii="Arial Narrow" w:hAnsi="Arial Narrow" w:cs="Arial"/>
          <w:color w:val="0000FF"/>
          <w:sz w:val="20"/>
          <w:szCs w:val="20"/>
        </w:rPr>
        <w:t xml:space="preserve"> </w:t>
      </w:r>
    </w:p>
    <w:p w14:paraId="27DC84ED" w14:textId="3A1C4422" w:rsidR="00FA15BA" w:rsidRDefault="00FA15BA" w:rsidP="00FA15BA">
      <w:pPr>
        <w:jc w:val="center"/>
        <w:rPr>
          <w:rFonts w:ascii="Arial Narrow" w:hAnsi="Arial Narrow" w:cs="Arial"/>
          <w:color w:val="0000FF"/>
          <w:sz w:val="20"/>
          <w:szCs w:val="20"/>
        </w:rPr>
      </w:pPr>
      <w:r w:rsidRPr="009B0400">
        <w:rPr>
          <w:rFonts w:ascii="Arial Narrow" w:hAnsi="Arial Narrow" w:cs="Arial"/>
          <w:color w:val="0000FF"/>
          <w:sz w:val="20"/>
          <w:szCs w:val="20"/>
        </w:rPr>
        <w:fldChar w:fldCharType="begin">
          <w:ffData>
            <w:name w:val="Texte8"/>
            <w:enabled/>
            <w:calcOnExit w:val="0"/>
            <w:textInput>
              <w:default w:val="75009"/>
            </w:textInput>
          </w:ffData>
        </w:fldChar>
      </w:r>
      <w:bookmarkStart w:id="4" w:name="Texte8"/>
      <w:r w:rsidRPr="009B0400">
        <w:rPr>
          <w:rFonts w:ascii="Arial Narrow" w:hAnsi="Arial Narrow" w:cs="Arial"/>
          <w:color w:val="0000FF"/>
          <w:sz w:val="20"/>
          <w:szCs w:val="20"/>
        </w:rPr>
        <w:instrText xml:space="preserve"> FORMTEXT </w:instrText>
      </w:r>
      <w:r w:rsidRPr="009B0400">
        <w:rPr>
          <w:rFonts w:ascii="Arial Narrow" w:hAnsi="Arial Narrow" w:cs="Arial"/>
          <w:color w:val="0000FF"/>
          <w:sz w:val="20"/>
          <w:szCs w:val="20"/>
        </w:rPr>
      </w:r>
      <w:r w:rsidRPr="009B0400">
        <w:rPr>
          <w:rFonts w:ascii="Arial Narrow" w:hAnsi="Arial Narrow" w:cs="Arial"/>
          <w:color w:val="0000FF"/>
          <w:sz w:val="20"/>
          <w:szCs w:val="20"/>
        </w:rPr>
        <w:fldChar w:fldCharType="separate"/>
      </w:r>
      <w:r w:rsidRPr="009B0400">
        <w:rPr>
          <w:rFonts w:ascii="Arial Narrow" w:hAnsi="Arial Narrow" w:cs="Arial"/>
          <w:noProof/>
          <w:color w:val="0000FF"/>
          <w:sz w:val="20"/>
          <w:szCs w:val="20"/>
        </w:rPr>
        <w:t>75009</w:t>
      </w:r>
      <w:r w:rsidRPr="009B0400">
        <w:rPr>
          <w:rFonts w:ascii="Arial Narrow" w:hAnsi="Arial Narrow" w:cs="Arial"/>
          <w:color w:val="0000FF"/>
          <w:sz w:val="20"/>
          <w:szCs w:val="20"/>
        </w:rPr>
        <w:fldChar w:fldCharType="end"/>
      </w:r>
      <w:bookmarkEnd w:id="4"/>
      <w:r w:rsidRPr="009B0400">
        <w:rPr>
          <w:rFonts w:ascii="Arial Narrow" w:hAnsi="Arial Narrow" w:cs="Arial"/>
          <w:color w:val="0000FF"/>
          <w:sz w:val="20"/>
          <w:szCs w:val="20"/>
        </w:rPr>
        <w:t xml:space="preserve"> </w:t>
      </w:r>
      <w:r w:rsidRPr="009B0400">
        <w:rPr>
          <w:rFonts w:ascii="Arial Narrow" w:hAnsi="Arial Narrow" w:cs="Arial"/>
          <w:color w:val="0000FF"/>
          <w:sz w:val="20"/>
          <w:szCs w:val="20"/>
        </w:rPr>
        <w:fldChar w:fldCharType="begin">
          <w:ffData>
            <w:name w:val="Texte9"/>
            <w:enabled/>
            <w:calcOnExit w:val="0"/>
            <w:textInput>
              <w:default w:val="PARIS"/>
            </w:textInput>
          </w:ffData>
        </w:fldChar>
      </w:r>
      <w:bookmarkStart w:id="5" w:name="Texte9"/>
      <w:r w:rsidRPr="009B0400">
        <w:rPr>
          <w:rFonts w:ascii="Arial Narrow" w:hAnsi="Arial Narrow" w:cs="Arial"/>
          <w:color w:val="0000FF"/>
          <w:sz w:val="20"/>
          <w:szCs w:val="20"/>
        </w:rPr>
        <w:instrText xml:space="preserve"> FORMTEXT </w:instrText>
      </w:r>
      <w:r w:rsidRPr="009B0400">
        <w:rPr>
          <w:rFonts w:ascii="Arial Narrow" w:hAnsi="Arial Narrow" w:cs="Arial"/>
          <w:color w:val="0000FF"/>
          <w:sz w:val="20"/>
          <w:szCs w:val="20"/>
        </w:rPr>
      </w:r>
      <w:r w:rsidRPr="009B0400">
        <w:rPr>
          <w:rFonts w:ascii="Arial Narrow" w:hAnsi="Arial Narrow" w:cs="Arial"/>
          <w:color w:val="0000FF"/>
          <w:sz w:val="20"/>
          <w:szCs w:val="20"/>
        </w:rPr>
        <w:fldChar w:fldCharType="separate"/>
      </w:r>
      <w:r w:rsidRPr="009B0400">
        <w:rPr>
          <w:rFonts w:ascii="Arial Narrow" w:hAnsi="Arial Narrow" w:cs="Arial"/>
          <w:noProof/>
          <w:color w:val="0000FF"/>
          <w:sz w:val="20"/>
          <w:szCs w:val="20"/>
        </w:rPr>
        <w:t>PARIS</w:t>
      </w:r>
      <w:r w:rsidRPr="009B0400">
        <w:rPr>
          <w:rFonts w:ascii="Arial Narrow" w:hAnsi="Arial Narrow" w:cs="Arial"/>
          <w:color w:val="0000FF"/>
          <w:sz w:val="20"/>
          <w:szCs w:val="20"/>
        </w:rPr>
        <w:fldChar w:fldCharType="end"/>
      </w:r>
      <w:bookmarkEnd w:id="5"/>
    </w:p>
    <w:p w14:paraId="696EA6A3" w14:textId="54FBB6B2" w:rsidR="009B0400" w:rsidRDefault="009B0400" w:rsidP="00FA15BA">
      <w:pPr>
        <w:jc w:val="center"/>
        <w:rPr>
          <w:rFonts w:ascii="Arial Narrow" w:hAnsi="Arial Narrow" w:cs="Arial"/>
          <w:color w:val="0000FF"/>
          <w:sz w:val="20"/>
          <w:szCs w:val="20"/>
        </w:rPr>
      </w:pPr>
    </w:p>
    <w:p w14:paraId="6A97F181" w14:textId="573427CF" w:rsidR="002D14BB" w:rsidRPr="000E207C" w:rsidRDefault="002D14BB" w:rsidP="002D14BB">
      <w:pPr>
        <w:rPr>
          <w:rFonts w:ascii="Arial Narrow" w:hAnsi="Arial Narrow" w:cs="Arial"/>
          <w:sz w:val="20"/>
          <w:szCs w:val="20"/>
        </w:rPr>
      </w:pPr>
      <w:r w:rsidRPr="000E207C">
        <w:rPr>
          <w:rFonts w:ascii="Arial Narrow" w:hAnsi="Arial Narrow" w:cs="Arial"/>
          <w:sz w:val="20"/>
          <w:szCs w:val="20"/>
        </w:rPr>
        <w:t xml:space="preserve">Représentée par </w:t>
      </w:r>
      <w:bookmarkStart w:id="6" w:name="_Hlk67488634"/>
      <w:r>
        <w:rPr>
          <w:rFonts w:ascii="Arial Narrow" w:hAnsi="Arial Narrow" w:cs="Arial"/>
          <w:color w:val="0000FF"/>
          <w:sz w:val="20"/>
          <w:szCs w:val="20"/>
        </w:rPr>
        <w:fldChar w:fldCharType="begin">
          <w:ffData>
            <w:name w:val="Texte32"/>
            <w:enabled/>
            <w:calcOnExit w:val="0"/>
            <w:textInput>
              <w:default w:val="M. Tony DA SILVA"/>
            </w:textInput>
          </w:ffData>
        </w:fldChar>
      </w:r>
      <w:bookmarkStart w:id="7" w:name="Texte32"/>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M. Tony DA SILVA</w:t>
      </w:r>
      <w:r>
        <w:rPr>
          <w:rFonts w:ascii="Arial Narrow" w:hAnsi="Arial Narrow" w:cs="Arial"/>
          <w:color w:val="0000FF"/>
          <w:sz w:val="20"/>
          <w:szCs w:val="20"/>
        </w:rPr>
        <w:fldChar w:fldCharType="end"/>
      </w:r>
      <w:bookmarkEnd w:id="7"/>
      <w:r w:rsidRPr="000E207C">
        <w:rPr>
          <w:rFonts w:ascii="Arial Narrow" w:hAnsi="Arial Narrow" w:cs="Arial"/>
          <w:color w:val="0000FF"/>
          <w:sz w:val="20"/>
          <w:szCs w:val="20"/>
        </w:rPr>
        <w:t xml:space="preserve">, </w:t>
      </w:r>
      <w:bookmarkEnd w:id="6"/>
      <w:r w:rsidR="001155AF">
        <w:rPr>
          <w:rFonts w:ascii="Arial Narrow" w:hAnsi="Arial Narrow" w:cs="Arial"/>
          <w:color w:val="0000FF"/>
          <w:sz w:val="20"/>
          <w:szCs w:val="20"/>
        </w:rPr>
        <w:fldChar w:fldCharType="begin">
          <w:ffData>
            <w:name w:val="Texte33"/>
            <w:enabled/>
            <w:calcOnExit w:val="0"/>
            <w:textInput>
              <w:default w:val="Directeur de la Promotion de AVP IDF, dont le Maître d’ouvrage est membre"/>
            </w:textInput>
          </w:ffData>
        </w:fldChar>
      </w:r>
      <w:bookmarkStart w:id="8" w:name="Texte33"/>
      <w:r w:rsidR="001155AF">
        <w:rPr>
          <w:rFonts w:ascii="Arial Narrow" w:hAnsi="Arial Narrow" w:cs="Arial"/>
          <w:color w:val="0000FF"/>
          <w:sz w:val="20"/>
          <w:szCs w:val="20"/>
        </w:rPr>
        <w:instrText xml:space="preserve"> FORMTEXT </w:instrText>
      </w:r>
      <w:r w:rsidR="001155AF">
        <w:rPr>
          <w:rFonts w:ascii="Arial Narrow" w:hAnsi="Arial Narrow" w:cs="Arial"/>
          <w:color w:val="0000FF"/>
          <w:sz w:val="20"/>
          <w:szCs w:val="20"/>
        </w:rPr>
      </w:r>
      <w:r w:rsidR="001155AF">
        <w:rPr>
          <w:rFonts w:ascii="Arial Narrow" w:hAnsi="Arial Narrow" w:cs="Arial"/>
          <w:color w:val="0000FF"/>
          <w:sz w:val="20"/>
          <w:szCs w:val="20"/>
        </w:rPr>
        <w:fldChar w:fldCharType="separate"/>
      </w:r>
      <w:r w:rsidR="001155AF">
        <w:rPr>
          <w:rFonts w:ascii="Arial Narrow" w:hAnsi="Arial Narrow" w:cs="Arial"/>
          <w:noProof/>
          <w:color w:val="0000FF"/>
          <w:sz w:val="20"/>
          <w:szCs w:val="20"/>
        </w:rPr>
        <w:t>Directeur de la Promotion de AVP IDF, dont le Maître d’ouvrage est membre</w:t>
      </w:r>
      <w:r w:rsidR="001155AF">
        <w:rPr>
          <w:rFonts w:ascii="Arial Narrow" w:hAnsi="Arial Narrow" w:cs="Arial"/>
          <w:color w:val="0000FF"/>
          <w:sz w:val="20"/>
          <w:szCs w:val="20"/>
        </w:rPr>
        <w:fldChar w:fldCharType="end"/>
      </w:r>
      <w:bookmarkEnd w:id="8"/>
      <w:r w:rsidRPr="000E207C">
        <w:rPr>
          <w:rFonts w:ascii="Arial Narrow" w:hAnsi="Arial Narrow" w:cs="Arial"/>
          <w:sz w:val="20"/>
          <w:szCs w:val="20"/>
        </w:rPr>
        <w:t>, dûment mandaté à l’effet des présentes.</w:t>
      </w:r>
    </w:p>
    <w:p w14:paraId="61EE94BB" w14:textId="77777777" w:rsidR="00FA15BA" w:rsidRPr="00814B2C" w:rsidRDefault="00FA15BA" w:rsidP="00FA15BA">
      <w:pPr>
        <w:pStyle w:val="Titre2"/>
        <w:ind w:left="792"/>
        <w:rPr>
          <w:rFonts w:ascii="Arial Narrow" w:hAnsi="Arial Narrow"/>
          <w:color w:val="993300"/>
        </w:rPr>
      </w:pPr>
      <w:bookmarkStart w:id="9" w:name="_Toc193358641"/>
      <w:r w:rsidRPr="00814B2C">
        <w:rPr>
          <w:rFonts w:ascii="Arial Narrow" w:hAnsi="Arial Narrow"/>
          <w:color w:val="993300"/>
          <w:sz w:val="20"/>
          <w:szCs w:val="20"/>
        </w:rPr>
        <w:t>Cocontractants du maître de l’ouvrage :</w:t>
      </w:r>
      <w:bookmarkEnd w:id="9"/>
    </w:p>
    <w:p w14:paraId="18CCC69E" w14:textId="77777777" w:rsidR="00FA15BA" w:rsidRPr="00814B2C" w:rsidRDefault="00FA15BA" w:rsidP="00FA15BA">
      <w:pPr>
        <w:rPr>
          <w:rFonts w:ascii="Arial Narrow" w:hAnsi="Arial Narrow" w:cs="Arial"/>
          <w:sz w:val="20"/>
          <w:szCs w:val="20"/>
        </w:rPr>
      </w:pPr>
    </w:p>
    <w:p w14:paraId="02EC5878"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Les cocontractants du MAITRE DE L'OUVRAGE sont :</w:t>
      </w:r>
    </w:p>
    <w:p w14:paraId="400AA87E" w14:textId="77777777" w:rsidR="00FA15BA" w:rsidRPr="00814B2C" w:rsidRDefault="00FA15BA" w:rsidP="00FA15BA">
      <w:pPr>
        <w:rPr>
          <w:rFonts w:ascii="Arial Narrow" w:hAnsi="Arial Narrow" w:cs="Arial"/>
          <w:sz w:val="20"/>
          <w:szCs w:val="20"/>
        </w:rPr>
      </w:pPr>
    </w:p>
    <w:tbl>
      <w:tblPr>
        <w:tblStyle w:val="Grilledutableau"/>
        <w:tblW w:w="9776" w:type="dxa"/>
        <w:tblLook w:val="04A0" w:firstRow="1" w:lastRow="0" w:firstColumn="1" w:lastColumn="0" w:noHBand="0" w:noVBand="1"/>
      </w:tblPr>
      <w:tblGrid>
        <w:gridCol w:w="3681"/>
        <w:gridCol w:w="6095"/>
      </w:tblGrid>
      <w:tr w:rsidR="00FA15BA" w:rsidRPr="00950565" w14:paraId="17FE5FC8" w14:textId="77777777" w:rsidTr="00FA15BA">
        <w:trPr>
          <w:trHeight w:val="1216"/>
        </w:trPr>
        <w:tc>
          <w:tcPr>
            <w:tcW w:w="3681" w:type="dxa"/>
          </w:tcPr>
          <w:p w14:paraId="2125BB95" w14:textId="5D4AC9A3"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Le Maître d'œuvre de conception</w:t>
            </w:r>
            <w:r>
              <w:rPr>
                <w:rFonts w:ascii="Arial Narrow" w:hAnsi="Arial Narrow" w:cs="Arial"/>
                <w:sz w:val="20"/>
                <w:szCs w:val="20"/>
              </w:rPr>
              <w:t xml:space="preserve"> et exécution</w:t>
            </w:r>
            <w:r w:rsidRPr="00814B2C">
              <w:rPr>
                <w:rFonts w:ascii="Arial Narrow" w:hAnsi="Arial Narrow" w:cs="Arial"/>
                <w:sz w:val="20"/>
                <w:szCs w:val="20"/>
              </w:rPr>
              <w:t xml:space="preserve"> :</w:t>
            </w:r>
          </w:p>
          <w:p w14:paraId="3F99FABA" w14:textId="77777777" w:rsidR="00FA15BA" w:rsidRDefault="00FA15BA" w:rsidP="00FA15BA">
            <w:pPr>
              <w:rPr>
                <w:rFonts w:ascii="Arial Narrow" w:hAnsi="Arial Narrow" w:cs="Arial"/>
                <w:sz w:val="20"/>
                <w:szCs w:val="20"/>
              </w:rPr>
            </w:pPr>
          </w:p>
        </w:tc>
        <w:tc>
          <w:tcPr>
            <w:tcW w:w="6095" w:type="dxa"/>
          </w:tcPr>
          <w:p w14:paraId="3C46605B" w14:textId="77777777" w:rsidR="00445A99" w:rsidRPr="00445A99" w:rsidRDefault="00445A99" w:rsidP="00445A99">
            <w:pPr>
              <w:rPr>
                <w:rFonts w:asciiTheme="minorHAnsi" w:hAnsiTheme="minorHAnsi" w:cstheme="minorHAnsi"/>
                <w:b/>
                <w:bCs/>
                <w:color w:val="0000FF"/>
                <w:sz w:val="20"/>
                <w:szCs w:val="20"/>
              </w:rPr>
            </w:pPr>
            <w:r w:rsidRPr="00445A99">
              <w:rPr>
                <w:rFonts w:asciiTheme="minorHAnsi" w:hAnsiTheme="minorHAnsi" w:cstheme="minorHAnsi"/>
                <w:b/>
                <w:bCs/>
                <w:color w:val="0000FF"/>
                <w:sz w:val="20"/>
                <w:szCs w:val="20"/>
              </w:rPr>
              <w:t>EXPERIENCE</w:t>
            </w:r>
          </w:p>
          <w:p w14:paraId="72EB4B10" w14:textId="4AA25B27" w:rsidR="00445A99" w:rsidRPr="00445A99" w:rsidRDefault="00445A99" w:rsidP="00445A99">
            <w:pPr>
              <w:rPr>
                <w:rFonts w:asciiTheme="minorHAnsi" w:hAnsiTheme="minorHAnsi" w:cstheme="minorHAnsi"/>
                <w:b/>
                <w:bCs/>
                <w:color w:val="0000FF"/>
                <w:sz w:val="20"/>
                <w:szCs w:val="20"/>
              </w:rPr>
            </w:pPr>
            <w:r w:rsidRPr="00445A99">
              <w:rPr>
                <w:rFonts w:asciiTheme="minorHAnsi" w:hAnsiTheme="minorHAnsi" w:cstheme="minorHAnsi"/>
                <w:b/>
                <w:bCs/>
                <w:color w:val="0000FF"/>
                <w:sz w:val="20"/>
                <w:szCs w:val="20"/>
              </w:rPr>
              <w:t>Julien PONSARD</w:t>
            </w:r>
            <w:r w:rsidRPr="00445A99">
              <w:rPr>
                <w:rFonts w:asciiTheme="minorHAnsi" w:hAnsiTheme="minorHAnsi" w:cstheme="minorHAnsi"/>
                <w:b/>
                <w:bCs/>
                <w:color w:val="0000FF"/>
                <w:sz w:val="20"/>
                <w:szCs w:val="20"/>
              </w:rPr>
              <w:tab/>
            </w:r>
          </w:p>
          <w:p w14:paraId="47AB9402" w14:textId="77777777" w:rsidR="00445A99" w:rsidRPr="00445A99" w:rsidRDefault="00445A99" w:rsidP="00445A99">
            <w:pPr>
              <w:rPr>
                <w:rFonts w:asciiTheme="minorHAnsi" w:hAnsiTheme="minorHAnsi" w:cstheme="minorHAnsi"/>
                <w:color w:val="0000FF"/>
                <w:sz w:val="20"/>
                <w:szCs w:val="20"/>
              </w:rPr>
            </w:pPr>
            <w:r w:rsidRPr="00445A99">
              <w:rPr>
                <w:rFonts w:asciiTheme="minorHAnsi" w:hAnsiTheme="minorHAnsi" w:cstheme="minorHAnsi"/>
                <w:color w:val="0000FF"/>
                <w:sz w:val="20"/>
                <w:szCs w:val="20"/>
              </w:rPr>
              <w:t>29 rue des trois bornes</w:t>
            </w:r>
          </w:p>
          <w:p w14:paraId="1C59D97C" w14:textId="77777777" w:rsidR="00445A99" w:rsidRPr="00445A99" w:rsidRDefault="00445A99" w:rsidP="00445A99">
            <w:pPr>
              <w:rPr>
                <w:rFonts w:asciiTheme="minorHAnsi" w:hAnsiTheme="minorHAnsi" w:cstheme="minorHAnsi"/>
                <w:color w:val="0000FF"/>
                <w:sz w:val="20"/>
                <w:szCs w:val="20"/>
              </w:rPr>
            </w:pPr>
            <w:r w:rsidRPr="00445A99">
              <w:rPr>
                <w:rFonts w:asciiTheme="minorHAnsi" w:hAnsiTheme="minorHAnsi" w:cstheme="minorHAnsi"/>
                <w:color w:val="0000FF"/>
                <w:sz w:val="20"/>
                <w:szCs w:val="20"/>
              </w:rPr>
              <w:t>75011</w:t>
            </w:r>
            <w:r w:rsidRPr="00445A99">
              <w:rPr>
                <w:rFonts w:asciiTheme="minorHAnsi" w:hAnsiTheme="minorHAnsi" w:cstheme="minorHAnsi"/>
                <w:color w:val="0000FF"/>
                <w:sz w:val="20"/>
                <w:szCs w:val="20"/>
              </w:rPr>
              <w:tab/>
              <w:t>PARIS</w:t>
            </w:r>
            <w:r w:rsidRPr="00445A99">
              <w:rPr>
                <w:rFonts w:asciiTheme="minorHAnsi" w:hAnsiTheme="minorHAnsi" w:cstheme="minorHAnsi"/>
                <w:color w:val="0000FF"/>
                <w:sz w:val="20"/>
                <w:szCs w:val="20"/>
              </w:rPr>
              <w:tab/>
            </w:r>
          </w:p>
          <w:p w14:paraId="268D5B90" w14:textId="43340250" w:rsidR="00FA15BA" w:rsidRPr="00445A99" w:rsidRDefault="00445A99" w:rsidP="00FA15BA">
            <w:pPr>
              <w:rPr>
                <w:rFonts w:asciiTheme="minorHAnsi" w:hAnsiTheme="minorHAnsi" w:cstheme="minorHAnsi"/>
                <w:color w:val="0000FF"/>
                <w:sz w:val="20"/>
                <w:szCs w:val="20"/>
              </w:rPr>
            </w:pPr>
            <w:r w:rsidRPr="00040293">
              <w:rPr>
                <w:rFonts w:asciiTheme="minorHAnsi" w:hAnsiTheme="minorHAnsi" w:cstheme="minorHAnsi"/>
                <w:color w:val="0000FF"/>
                <w:sz w:val="20"/>
                <w:szCs w:val="20"/>
              </w:rPr>
              <w:sym w:font="Wingdings" w:char="F028"/>
            </w:r>
            <w:r w:rsidRPr="00040293">
              <w:rPr>
                <w:rFonts w:asciiTheme="minorHAnsi" w:hAnsiTheme="minorHAnsi" w:cstheme="minorHAnsi"/>
                <w:color w:val="0000FF"/>
                <w:sz w:val="20"/>
                <w:szCs w:val="20"/>
              </w:rPr>
              <w:t xml:space="preserve"> </w:t>
            </w:r>
            <w:r>
              <w:rPr>
                <w:rFonts w:asciiTheme="minorHAnsi" w:hAnsiTheme="minorHAnsi" w:cstheme="minorHAnsi"/>
                <w:color w:val="0000FF"/>
                <w:sz w:val="20"/>
                <w:szCs w:val="20"/>
              </w:rPr>
              <w:t xml:space="preserve"> </w:t>
            </w:r>
            <w:r w:rsidRPr="00445A99">
              <w:rPr>
                <w:rFonts w:asciiTheme="minorHAnsi" w:hAnsiTheme="minorHAnsi" w:cstheme="minorHAnsi"/>
                <w:color w:val="0000FF"/>
                <w:sz w:val="20"/>
                <w:szCs w:val="20"/>
              </w:rPr>
              <w:t>01 40 18 40 65</w:t>
            </w:r>
            <w:r>
              <w:rPr>
                <w:rFonts w:asciiTheme="minorHAnsi" w:hAnsiTheme="minorHAnsi" w:cstheme="minorHAnsi"/>
                <w:color w:val="0000FF"/>
                <w:sz w:val="20"/>
                <w:szCs w:val="20"/>
              </w:rPr>
              <w:t xml:space="preserve"> - @</w:t>
            </w:r>
            <w:r w:rsidRPr="00445A99">
              <w:rPr>
                <w:rFonts w:asciiTheme="minorHAnsi" w:hAnsiTheme="minorHAnsi" w:cstheme="minorHAnsi"/>
                <w:color w:val="0000FF"/>
                <w:sz w:val="20"/>
                <w:szCs w:val="20"/>
              </w:rPr>
              <w:t xml:space="preserve"> : </w:t>
            </w:r>
            <w:hyperlink r:id="rId12" w:history="1">
              <w:r w:rsidRPr="00445A99">
                <w:rPr>
                  <w:rFonts w:asciiTheme="minorHAnsi" w:hAnsiTheme="minorHAnsi" w:cstheme="minorHAnsi"/>
                  <w:color w:val="0000FF"/>
                  <w:sz w:val="20"/>
                  <w:szCs w:val="20"/>
                </w:rPr>
                <w:t>julienponsard@experienceparis.eu</w:t>
              </w:r>
            </w:hyperlink>
            <w:r w:rsidRPr="00445A99">
              <w:rPr>
                <w:rFonts w:asciiTheme="minorHAnsi" w:hAnsiTheme="minorHAnsi" w:cstheme="minorHAnsi"/>
                <w:color w:val="0000FF"/>
                <w:sz w:val="20"/>
                <w:szCs w:val="20"/>
              </w:rPr>
              <w:t xml:space="preserve"> </w:t>
            </w:r>
          </w:p>
        </w:tc>
      </w:tr>
      <w:tr w:rsidR="00445A99" w14:paraId="2BFF8134" w14:textId="77777777" w:rsidTr="00FA15BA">
        <w:tc>
          <w:tcPr>
            <w:tcW w:w="3681" w:type="dxa"/>
          </w:tcPr>
          <w:p w14:paraId="14AD458A" w14:textId="77777777" w:rsidR="00445A99" w:rsidRPr="00814B2C" w:rsidRDefault="00445A99" w:rsidP="00445A99">
            <w:pPr>
              <w:rPr>
                <w:rFonts w:ascii="Arial Narrow" w:hAnsi="Arial Narrow" w:cs="Arial"/>
                <w:sz w:val="20"/>
                <w:szCs w:val="20"/>
              </w:rPr>
            </w:pPr>
            <w:r w:rsidRPr="00814B2C">
              <w:rPr>
                <w:rFonts w:ascii="Arial Narrow" w:hAnsi="Arial Narrow" w:cs="Arial"/>
                <w:sz w:val="20"/>
                <w:szCs w:val="20"/>
              </w:rPr>
              <w:t>Le coordonnateur de sécurité :</w:t>
            </w:r>
          </w:p>
          <w:p w14:paraId="5651765B" w14:textId="77777777" w:rsidR="00445A99" w:rsidRDefault="00445A99" w:rsidP="00445A99">
            <w:pPr>
              <w:rPr>
                <w:rFonts w:ascii="Arial Narrow" w:hAnsi="Arial Narrow" w:cs="Arial"/>
                <w:sz w:val="20"/>
                <w:szCs w:val="20"/>
              </w:rPr>
            </w:pPr>
          </w:p>
        </w:tc>
        <w:tc>
          <w:tcPr>
            <w:tcW w:w="6095" w:type="dxa"/>
          </w:tcPr>
          <w:p w14:paraId="1E8CD21C" w14:textId="77777777" w:rsidR="00445A99" w:rsidRPr="00445A99" w:rsidRDefault="00445A99" w:rsidP="00445A99">
            <w:pPr>
              <w:rPr>
                <w:rFonts w:asciiTheme="minorHAnsi" w:hAnsiTheme="minorHAnsi" w:cstheme="minorHAnsi"/>
                <w:b/>
                <w:bCs/>
                <w:color w:val="0000FF"/>
                <w:sz w:val="20"/>
                <w:szCs w:val="20"/>
              </w:rPr>
            </w:pPr>
            <w:r w:rsidRPr="00445A99">
              <w:rPr>
                <w:rFonts w:asciiTheme="minorHAnsi" w:hAnsiTheme="minorHAnsi" w:cstheme="minorHAnsi"/>
                <w:b/>
                <w:bCs/>
                <w:color w:val="0000FF"/>
                <w:sz w:val="20"/>
                <w:szCs w:val="20"/>
              </w:rPr>
              <w:t>OMC</w:t>
            </w:r>
          </w:p>
          <w:p w14:paraId="1B652DED" w14:textId="77777777" w:rsidR="00445A99" w:rsidRPr="00445A99" w:rsidRDefault="00445A99" w:rsidP="00445A99">
            <w:pPr>
              <w:rPr>
                <w:rFonts w:asciiTheme="minorHAnsi" w:hAnsiTheme="minorHAnsi" w:cstheme="minorHAnsi"/>
                <w:b/>
                <w:bCs/>
                <w:color w:val="0000FF"/>
                <w:sz w:val="20"/>
                <w:szCs w:val="20"/>
              </w:rPr>
            </w:pPr>
            <w:r w:rsidRPr="00445A99">
              <w:rPr>
                <w:rFonts w:asciiTheme="minorHAnsi" w:hAnsiTheme="minorHAnsi" w:cstheme="minorHAnsi"/>
                <w:b/>
                <w:bCs/>
                <w:color w:val="0000FF"/>
                <w:sz w:val="20"/>
                <w:szCs w:val="20"/>
              </w:rPr>
              <w:t>Olivier MICHEL</w:t>
            </w:r>
          </w:p>
          <w:p w14:paraId="139FA7F4" w14:textId="77777777" w:rsidR="00445A99" w:rsidRPr="00445A99" w:rsidRDefault="00445A99" w:rsidP="00445A99">
            <w:pPr>
              <w:rPr>
                <w:rFonts w:asciiTheme="minorHAnsi" w:hAnsiTheme="minorHAnsi" w:cstheme="minorHAnsi"/>
                <w:color w:val="0000FF"/>
                <w:sz w:val="20"/>
                <w:szCs w:val="20"/>
              </w:rPr>
            </w:pPr>
            <w:r w:rsidRPr="00445A99">
              <w:rPr>
                <w:rFonts w:asciiTheme="minorHAnsi" w:hAnsiTheme="minorHAnsi" w:cstheme="minorHAnsi"/>
                <w:color w:val="0000FF"/>
                <w:sz w:val="20"/>
                <w:szCs w:val="20"/>
              </w:rPr>
              <w:t>153 Avenue Charles de Gaulle</w:t>
            </w:r>
          </w:p>
          <w:p w14:paraId="6EFB00B9" w14:textId="77777777" w:rsidR="00445A99" w:rsidRPr="00445A99" w:rsidRDefault="00445A99" w:rsidP="00445A99">
            <w:pPr>
              <w:rPr>
                <w:rFonts w:asciiTheme="minorHAnsi" w:hAnsiTheme="minorHAnsi" w:cstheme="minorHAnsi"/>
                <w:color w:val="0000FF"/>
                <w:sz w:val="20"/>
                <w:szCs w:val="20"/>
              </w:rPr>
            </w:pPr>
            <w:r w:rsidRPr="00445A99">
              <w:rPr>
                <w:rFonts w:asciiTheme="minorHAnsi" w:hAnsiTheme="minorHAnsi" w:cstheme="minorHAnsi"/>
                <w:color w:val="0000FF"/>
                <w:sz w:val="20"/>
                <w:szCs w:val="20"/>
              </w:rPr>
              <w:t>92200 NEUILLY SUR SEINE</w:t>
            </w:r>
          </w:p>
          <w:p w14:paraId="3CEEB0C0" w14:textId="55455B4A" w:rsidR="00445A99" w:rsidRPr="00445A99" w:rsidRDefault="00445A99" w:rsidP="00445A99">
            <w:pPr>
              <w:rPr>
                <w:rFonts w:asciiTheme="minorHAnsi" w:hAnsiTheme="minorHAnsi" w:cstheme="minorHAnsi"/>
                <w:color w:val="0000FF"/>
                <w:sz w:val="20"/>
                <w:szCs w:val="20"/>
              </w:rPr>
            </w:pPr>
            <w:r w:rsidRPr="00040293">
              <w:rPr>
                <w:rFonts w:asciiTheme="minorHAnsi" w:hAnsiTheme="minorHAnsi" w:cstheme="minorHAnsi"/>
                <w:color w:val="0000FF"/>
                <w:sz w:val="20"/>
                <w:szCs w:val="20"/>
              </w:rPr>
              <w:sym w:font="Wingdings" w:char="F028"/>
            </w:r>
            <w:r w:rsidRPr="00040293">
              <w:rPr>
                <w:rFonts w:asciiTheme="minorHAnsi" w:hAnsiTheme="minorHAnsi" w:cstheme="minorHAnsi"/>
                <w:color w:val="0000FF"/>
                <w:sz w:val="20"/>
                <w:szCs w:val="20"/>
              </w:rPr>
              <w:t xml:space="preserve"> </w:t>
            </w:r>
            <w:r>
              <w:rPr>
                <w:rFonts w:asciiTheme="minorHAnsi" w:hAnsiTheme="minorHAnsi" w:cstheme="minorHAnsi"/>
                <w:color w:val="0000FF"/>
                <w:sz w:val="20"/>
                <w:szCs w:val="20"/>
              </w:rPr>
              <w:t xml:space="preserve"> </w:t>
            </w:r>
            <w:r w:rsidRPr="00445A99">
              <w:rPr>
                <w:rFonts w:asciiTheme="minorHAnsi" w:hAnsiTheme="minorHAnsi" w:cstheme="minorHAnsi"/>
                <w:color w:val="0000FF"/>
                <w:sz w:val="20"/>
                <w:szCs w:val="20"/>
              </w:rPr>
              <w:t>06 83 11 29 78</w:t>
            </w:r>
            <w:r>
              <w:rPr>
                <w:rFonts w:asciiTheme="minorHAnsi" w:hAnsiTheme="minorHAnsi" w:cstheme="minorHAnsi"/>
                <w:color w:val="0000FF"/>
                <w:sz w:val="20"/>
                <w:szCs w:val="20"/>
              </w:rPr>
              <w:t xml:space="preserve"> - @</w:t>
            </w:r>
            <w:r w:rsidRPr="00445A99">
              <w:rPr>
                <w:rFonts w:asciiTheme="minorHAnsi" w:hAnsiTheme="minorHAnsi" w:cstheme="minorHAnsi"/>
                <w:color w:val="0000FF"/>
                <w:sz w:val="20"/>
                <w:szCs w:val="20"/>
              </w:rPr>
              <w:t xml:space="preserve"> : </w:t>
            </w:r>
            <w:hyperlink r:id="rId13" w:history="1">
              <w:r w:rsidRPr="00445A99">
                <w:rPr>
                  <w:rFonts w:asciiTheme="minorHAnsi" w:hAnsiTheme="minorHAnsi" w:cstheme="minorHAnsi"/>
                  <w:color w:val="0000FF"/>
                  <w:sz w:val="20"/>
                  <w:szCs w:val="20"/>
                </w:rPr>
                <w:t>omcinternational@orange.fr</w:t>
              </w:r>
            </w:hyperlink>
            <w:r w:rsidRPr="00445A99">
              <w:rPr>
                <w:rFonts w:asciiTheme="minorHAnsi" w:hAnsiTheme="minorHAnsi" w:cstheme="minorHAnsi"/>
                <w:color w:val="0000FF"/>
                <w:sz w:val="20"/>
                <w:szCs w:val="20"/>
              </w:rPr>
              <w:t xml:space="preserve"> </w:t>
            </w:r>
          </w:p>
        </w:tc>
      </w:tr>
      <w:tr w:rsidR="00445A99" w14:paraId="29BE2135" w14:textId="77777777" w:rsidTr="00FA15BA">
        <w:tc>
          <w:tcPr>
            <w:tcW w:w="3681" w:type="dxa"/>
          </w:tcPr>
          <w:p w14:paraId="6E585A6C" w14:textId="0C2493C3" w:rsidR="00445A99" w:rsidRDefault="00445A99" w:rsidP="00445A99">
            <w:pPr>
              <w:rPr>
                <w:rFonts w:ascii="Arial Narrow" w:hAnsi="Arial Narrow" w:cs="Arial"/>
                <w:sz w:val="20"/>
                <w:szCs w:val="20"/>
              </w:rPr>
            </w:pPr>
            <w:r>
              <w:rPr>
                <w:rFonts w:ascii="Arial Narrow" w:hAnsi="Arial Narrow" w:cs="Arial"/>
                <w:sz w:val="20"/>
                <w:szCs w:val="20"/>
              </w:rPr>
              <w:t>OPC</w:t>
            </w:r>
          </w:p>
        </w:tc>
        <w:tc>
          <w:tcPr>
            <w:tcW w:w="6095" w:type="dxa"/>
          </w:tcPr>
          <w:p w14:paraId="134C71B8" w14:textId="77777777" w:rsidR="00445A99" w:rsidRDefault="00445A99" w:rsidP="00445A99">
            <w:pPr>
              <w:rPr>
                <w:rFonts w:asciiTheme="minorHAnsi" w:hAnsiTheme="minorHAnsi" w:cstheme="minorHAnsi"/>
                <w:b/>
                <w:bCs/>
                <w:color w:val="0000FF"/>
                <w:sz w:val="20"/>
                <w:szCs w:val="20"/>
              </w:rPr>
            </w:pPr>
            <w:r w:rsidRPr="00445A99">
              <w:rPr>
                <w:rFonts w:asciiTheme="minorHAnsi" w:hAnsiTheme="minorHAnsi" w:cstheme="minorHAnsi"/>
                <w:b/>
                <w:bCs/>
                <w:color w:val="0000FF"/>
                <w:sz w:val="20"/>
                <w:szCs w:val="20"/>
              </w:rPr>
              <w:t>UBIQUE</w:t>
            </w:r>
          </w:p>
          <w:p w14:paraId="326F7459" w14:textId="78CF366C" w:rsidR="00445A99" w:rsidRPr="00445A99" w:rsidRDefault="00445A99" w:rsidP="00445A99">
            <w:pPr>
              <w:rPr>
                <w:rFonts w:asciiTheme="minorHAnsi" w:hAnsiTheme="minorHAnsi" w:cstheme="minorHAnsi"/>
                <w:b/>
                <w:bCs/>
                <w:color w:val="0000FF"/>
                <w:sz w:val="20"/>
                <w:szCs w:val="20"/>
              </w:rPr>
            </w:pPr>
            <w:r w:rsidRPr="00445A99">
              <w:rPr>
                <w:rFonts w:asciiTheme="minorHAnsi" w:hAnsiTheme="minorHAnsi" w:cstheme="minorHAnsi"/>
                <w:b/>
                <w:bCs/>
                <w:color w:val="0000FF"/>
                <w:sz w:val="20"/>
                <w:szCs w:val="20"/>
              </w:rPr>
              <w:t>Lotfi BABA-AÏSSA</w:t>
            </w:r>
          </w:p>
          <w:p w14:paraId="76B34920" w14:textId="77777777" w:rsidR="00445A99" w:rsidRPr="00445A99" w:rsidRDefault="00445A99" w:rsidP="00445A99">
            <w:pPr>
              <w:rPr>
                <w:rFonts w:asciiTheme="minorHAnsi" w:hAnsiTheme="minorHAnsi" w:cstheme="minorHAnsi"/>
                <w:color w:val="0000FF"/>
                <w:sz w:val="20"/>
                <w:szCs w:val="20"/>
              </w:rPr>
            </w:pPr>
            <w:r w:rsidRPr="00445A99">
              <w:rPr>
                <w:rFonts w:asciiTheme="minorHAnsi" w:hAnsiTheme="minorHAnsi" w:cstheme="minorHAnsi"/>
                <w:color w:val="0000FF"/>
                <w:sz w:val="20"/>
                <w:szCs w:val="20"/>
              </w:rPr>
              <w:t xml:space="preserve">33 avenue Faidherbe </w:t>
            </w:r>
          </w:p>
          <w:p w14:paraId="5709540C" w14:textId="77777777" w:rsidR="00445A99" w:rsidRPr="00445A99" w:rsidRDefault="00445A99" w:rsidP="00445A99">
            <w:pPr>
              <w:rPr>
                <w:rFonts w:asciiTheme="minorHAnsi" w:hAnsiTheme="minorHAnsi" w:cstheme="minorHAnsi"/>
                <w:color w:val="0000FF"/>
                <w:sz w:val="20"/>
                <w:szCs w:val="20"/>
              </w:rPr>
            </w:pPr>
            <w:r w:rsidRPr="00445A99">
              <w:rPr>
                <w:rFonts w:asciiTheme="minorHAnsi" w:hAnsiTheme="minorHAnsi" w:cstheme="minorHAnsi"/>
                <w:color w:val="0000FF"/>
                <w:sz w:val="20"/>
                <w:szCs w:val="20"/>
              </w:rPr>
              <w:t>93100 MONTREUIL</w:t>
            </w:r>
          </w:p>
          <w:p w14:paraId="01F4DC90" w14:textId="04D7105F" w:rsidR="00445A99" w:rsidRPr="00682FE9" w:rsidRDefault="00445A99" w:rsidP="00445A99">
            <w:pPr>
              <w:rPr>
                <w:rFonts w:asciiTheme="minorHAnsi" w:hAnsiTheme="minorHAnsi" w:cstheme="minorHAnsi"/>
                <w:b/>
                <w:color w:val="0000FF"/>
                <w:sz w:val="20"/>
                <w:szCs w:val="20"/>
              </w:rPr>
            </w:pPr>
            <w:r w:rsidRPr="00040293">
              <w:rPr>
                <w:rFonts w:asciiTheme="minorHAnsi" w:hAnsiTheme="minorHAnsi" w:cstheme="minorHAnsi"/>
                <w:color w:val="0000FF"/>
                <w:sz w:val="20"/>
                <w:szCs w:val="20"/>
              </w:rPr>
              <w:sym w:font="Wingdings" w:char="F028"/>
            </w:r>
            <w:r w:rsidRPr="00040293">
              <w:rPr>
                <w:rFonts w:asciiTheme="minorHAnsi" w:hAnsiTheme="minorHAnsi" w:cstheme="minorHAnsi"/>
                <w:color w:val="0000FF"/>
                <w:sz w:val="20"/>
                <w:szCs w:val="20"/>
              </w:rPr>
              <w:t xml:space="preserve"> </w:t>
            </w:r>
            <w:r>
              <w:rPr>
                <w:rFonts w:asciiTheme="minorHAnsi" w:hAnsiTheme="minorHAnsi" w:cstheme="minorHAnsi"/>
                <w:color w:val="0000FF"/>
                <w:sz w:val="20"/>
                <w:szCs w:val="20"/>
              </w:rPr>
              <w:t xml:space="preserve"> </w:t>
            </w:r>
            <w:r w:rsidRPr="00445A99">
              <w:rPr>
                <w:rFonts w:asciiTheme="minorHAnsi" w:hAnsiTheme="minorHAnsi" w:cstheme="minorHAnsi"/>
                <w:color w:val="0000FF"/>
                <w:sz w:val="20"/>
                <w:szCs w:val="20"/>
              </w:rPr>
              <w:t>07 85 40 07 19</w:t>
            </w:r>
            <w:r>
              <w:rPr>
                <w:rFonts w:asciiTheme="minorHAnsi" w:hAnsiTheme="minorHAnsi" w:cstheme="minorHAnsi"/>
                <w:color w:val="0000FF"/>
                <w:sz w:val="20"/>
                <w:szCs w:val="20"/>
              </w:rPr>
              <w:t xml:space="preserve"> </w:t>
            </w:r>
            <w:r w:rsidRPr="00445A99">
              <w:rPr>
                <w:rFonts w:asciiTheme="minorHAnsi" w:hAnsiTheme="minorHAnsi" w:cstheme="minorHAnsi"/>
                <w:color w:val="0000FF"/>
                <w:sz w:val="20"/>
                <w:szCs w:val="20"/>
              </w:rPr>
              <w:t xml:space="preserve">– </w:t>
            </w:r>
            <w:r>
              <w:rPr>
                <w:rFonts w:asciiTheme="minorHAnsi" w:hAnsiTheme="minorHAnsi" w:cstheme="minorHAnsi"/>
                <w:color w:val="0000FF"/>
                <w:sz w:val="20"/>
                <w:szCs w:val="20"/>
              </w:rPr>
              <w:t>@</w:t>
            </w:r>
            <w:r w:rsidRPr="00445A99">
              <w:rPr>
                <w:rFonts w:asciiTheme="minorHAnsi" w:hAnsiTheme="minorHAnsi" w:cstheme="minorHAnsi"/>
                <w:color w:val="0000FF"/>
                <w:sz w:val="20"/>
                <w:szCs w:val="20"/>
              </w:rPr>
              <w:t xml:space="preserve"> : </w:t>
            </w:r>
            <w:hyperlink r:id="rId14" w:history="1">
              <w:r w:rsidRPr="00445A99">
                <w:rPr>
                  <w:rFonts w:asciiTheme="minorHAnsi" w:hAnsiTheme="minorHAnsi" w:cstheme="minorHAnsi"/>
                  <w:color w:val="0000FF"/>
                  <w:sz w:val="20"/>
                  <w:szCs w:val="20"/>
                </w:rPr>
                <w:t>lbabaaissa@ubique.fr</w:t>
              </w:r>
            </w:hyperlink>
          </w:p>
        </w:tc>
      </w:tr>
      <w:tr w:rsidR="00445A99" w14:paraId="21799806" w14:textId="77777777" w:rsidTr="00FA15BA">
        <w:tc>
          <w:tcPr>
            <w:tcW w:w="3681" w:type="dxa"/>
          </w:tcPr>
          <w:p w14:paraId="7E0CBE20" w14:textId="77777777" w:rsidR="00445A99" w:rsidRPr="004259C3" w:rsidRDefault="00445A99" w:rsidP="00445A99">
            <w:pPr>
              <w:rPr>
                <w:rFonts w:ascii="Arial Narrow" w:hAnsi="Arial Narrow" w:cs="Arial"/>
                <w:sz w:val="20"/>
                <w:szCs w:val="20"/>
              </w:rPr>
            </w:pPr>
            <w:r w:rsidRPr="004259C3">
              <w:rPr>
                <w:rFonts w:ascii="Arial Narrow" w:hAnsi="Arial Narrow" w:cs="Arial"/>
                <w:sz w:val="20"/>
                <w:szCs w:val="20"/>
              </w:rPr>
              <w:t>Le Bureau de contrôle :</w:t>
            </w:r>
          </w:p>
          <w:p w14:paraId="49E6DA98" w14:textId="77777777" w:rsidR="00445A99" w:rsidRPr="004259C3" w:rsidRDefault="00445A99" w:rsidP="00445A99">
            <w:pPr>
              <w:rPr>
                <w:rFonts w:ascii="Arial Narrow" w:hAnsi="Arial Narrow" w:cs="Arial"/>
                <w:sz w:val="20"/>
                <w:szCs w:val="20"/>
              </w:rPr>
            </w:pPr>
          </w:p>
        </w:tc>
        <w:tc>
          <w:tcPr>
            <w:tcW w:w="6095" w:type="dxa"/>
          </w:tcPr>
          <w:p w14:paraId="56E2E0CA" w14:textId="77777777" w:rsidR="00445A99" w:rsidRPr="003E0754" w:rsidRDefault="00445A99" w:rsidP="00445A99">
            <w:pPr>
              <w:rPr>
                <w:rFonts w:asciiTheme="minorHAnsi" w:hAnsiTheme="minorHAnsi" w:cstheme="minorHAnsi"/>
                <w:b/>
                <w:bCs/>
                <w:color w:val="0000FF"/>
                <w:sz w:val="20"/>
                <w:szCs w:val="20"/>
              </w:rPr>
            </w:pPr>
            <w:r w:rsidRPr="003E0754">
              <w:rPr>
                <w:rFonts w:asciiTheme="minorHAnsi" w:hAnsiTheme="minorHAnsi" w:cstheme="minorHAnsi"/>
                <w:b/>
                <w:bCs/>
                <w:color w:val="0000FF"/>
                <w:sz w:val="20"/>
                <w:szCs w:val="20"/>
              </w:rPr>
              <w:t>QUALICONSULT</w:t>
            </w:r>
          </w:p>
          <w:p w14:paraId="58D67FF8" w14:textId="77777777" w:rsidR="00445A99" w:rsidRPr="003E0754" w:rsidRDefault="00445A99" w:rsidP="00445A99">
            <w:pPr>
              <w:rPr>
                <w:rFonts w:asciiTheme="minorHAnsi" w:hAnsiTheme="minorHAnsi" w:cstheme="minorHAnsi"/>
                <w:b/>
                <w:bCs/>
                <w:color w:val="0000FF"/>
                <w:sz w:val="20"/>
                <w:szCs w:val="20"/>
              </w:rPr>
            </w:pPr>
            <w:r w:rsidRPr="003E0754">
              <w:rPr>
                <w:rFonts w:asciiTheme="minorHAnsi" w:hAnsiTheme="minorHAnsi" w:cstheme="minorHAnsi"/>
                <w:b/>
                <w:bCs/>
                <w:color w:val="0000FF"/>
                <w:sz w:val="20"/>
                <w:szCs w:val="20"/>
              </w:rPr>
              <w:t>Sofiane BAHRI</w:t>
            </w:r>
          </w:p>
          <w:p w14:paraId="37F83E16" w14:textId="77777777" w:rsidR="00445A99" w:rsidRPr="003E0754" w:rsidRDefault="00445A99" w:rsidP="00445A99">
            <w:pPr>
              <w:rPr>
                <w:rFonts w:asciiTheme="minorHAnsi" w:hAnsiTheme="minorHAnsi" w:cstheme="minorHAnsi"/>
                <w:color w:val="0000FF"/>
                <w:sz w:val="20"/>
                <w:szCs w:val="20"/>
              </w:rPr>
            </w:pPr>
            <w:r w:rsidRPr="003E0754">
              <w:rPr>
                <w:rFonts w:asciiTheme="minorHAnsi" w:hAnsiTheme="minorHAnsi" w:cstheme="minorHAnsi"/>
                <w:color w:val="0000FF"/>
                <w:sz w:val="20"/>
                <w:szCs w:val="20"/>
              </w:rPr>
              <w:t>127 / 131 Chemin des Bassins</w:t>
            </w:r>
          </w:p>
          <w:p w14:paraId="4972A889" w14:textId="77777777" w:rsidR="00445A99" w:rsidRPr="003E0754" w:rsidRDefault="00445A99" w:rsidP="00445A99">
            <w:pPr>
              <w:rPr>
                <w:rFonts w:asciiTheme="minorHAnsi" w:hAnsiTheme="minorHAnsi" w:cstheme="minorHAnsi"/>
                <w:color w:val="0000FF"/>
                <w:sz w:val="20"/>
                <w:szCs w:val="20"/>
              </w:rPr>
            </w:pPr>
            <w:r w:rsidRPr="003E0754">
              <w:rPr>
                <w:rFonts w:asciiTheme="minorHAnsi" w:hAnsiTheme="minorHAnsi" w:cstheme="minorHAnsi"/>
                <w:color w:val="0000FF"/>
                <w:sz w:val="20"/>
                <w:szCs w:val="20"/>
              </w:rPr>
              <w:t xml:space="preserve">94035 CRETEIL </w:t>
            </w:r>
          </w:p>
          <w:p w14:paraId="52F87A53" w14:textId="73720F27" w:rsidR="00445A99" w:rsidRPr="003E0754" w:rsidRDefault="003E0754" w:rsidP="00445A99">
            <w:pPr>
              <w:rPr>
                <w:rFonts w:asciiTheme="minorHAnsi" w:hAnsiTheme="minorHAnsi" w:cstheme="minorHAnsi"/>
                <w:color w:val="0000FF"/>
                <w:sz w:val="20"/>
                <w:szCs w:val="20"/>
              </w:rPr>
            </w:pPr>
            <w:r w:rsidRPr="003E0754">
              <w:rPr>
                <w:rFonts w:asciiTheme="minorHAnsi" w:hAnsiTheme="minorHAnsi" w:cstheme="minorHAnsi"/>
                <w:color w:val="0000FF"/>
                <w:sz w:val="20"/>
                <w:szCs w:val="20"/>
              </w:rPr>
              <w:t>@</w:t>
            </w:r>
            <w:r>
              <w:rPr>
                <w:rFonts w:asciiTheme="minorHAnsi" w:hAnsiTheme="minorHAnsi" w:cstheme="minorHAnsi"/>
                <w:color w:val="0000FF"/>
                <w:sz w:val="20"/>
                <w:szCs w:val="20"/>
              </w:rPr>
              <w:t xml:space="preserve"> </w:t>
            </w:r>
            <w:r w:rsidR="00445A99" w:rsidRPr="003E0754">
              <w:rPr>
                <w:rFonts w:asciiTheme="minorHAnsi" w:hAnsiTheme="minorHAnsi" w:cstheme="minorHAnsi"/>
                <w:color w:val="0000FF"/>
                <w:sz w:val="20"/>
                <w:szCs w:val="20"/>
              </w:rPr>
              <w:t xml:space="preserve">: </w:t>
            </w:r>
            <w:hyperlink r:id="rId15" w:history="1">
              <w:r w:rsidR="00445A99" w:rsidRPr="003E0754">
                <w:rPr>
                  <w:rFonts w:asciiTheme="minorHAnsi" w:hAnsiTheme="minorHAnsi" w:cstheme="minorHAnsi"/>
                  <w:color w:val="0000FF"/>
                  <w:sz w:val="20"/>
                  <w:szCs w:val="20"/>
                </w:rPr>
                <w:t>creteil.qc@qualiconsult.fr</w:t>
              </w:r>
            </w:hyperlink>
            <w:r w:rsidR="00445A99" w:rsidRPr="003E0754">
              <w:rPr>
                <w:rFonts w:eastAsia="Wingdings" w:cs="Wingdings"/>
                <w:color w:val="0000FF"/>
              </w:rPr>
              <w:t xml:space="preserve"> </w:t>
            </w:r>
            <w:r w:rsidR="00445A99" w:rsidRPr="003E0754">
              <w:rPr>
                <w:color w:val="0000FF"/>
              </w:rPr>
              <w:t xml:space="preserve"> </w:t>
            </w:r>
          </w:p>
        </w:tc>
      </w:tr>
    </w:tbl>
    <w:p w14:paraId="65130EAF" w14:textId="77777777" w:rsidR="009F14AB" w:rsidRDefault="009F14AB" w:rsidP="00FA15BA">
      <w:pPr>
        <w:rPr>
          <w:rFonts w:ascii="Arial Narrow" w:hAnsi="Arial Narrow" w:cs="Arial"/>
          <w:sz w:val="20"/>
          <w:szCs w:val="20"/>
        </w:rPr>
      </w:pPr>
    </w:p>
    <w:p w14:paraId="4CB1A634" w14:textId="77777777" w:rsidR="009F14AB" w:rsidRDefault="009F14AB" w:rsidP="00FA15BA">
      <w:pPr>
        <w:rPr>
          <w:rFonts w:ascii="Arial Narrow" w:hAnsi="Arial Narrow" w:cs="Arial"/>
          <w:sz w:val="20"/>
          <w:szCs w:val="20"/>
        </w:rPr>
      </w:pPr>
    </w:p>
    <w:p w14:paraId="700CB676" w14:textId="46B945A5" w:rsidR="00FA15BA" w:rsidRPr="00814B2C" w:rsidRDefault="00FA15BA" w:rsidP="00FA15BA">
      <w:pPr>
        <w:rPr>
          <w:rFonts w:ascii="Arial Narrow" w:hAnsi="Arial Narrow" w:cs="Arial"/>
          <w:sz w:val="20"/>
          <w:szCs w:val="20"/>
        </w:rPr>
      </w:pPr>
      <w:r w:rsidRPr="00814B2C">
        <w:rPr>
          <w:rFonts w:ascii="Arial Narrow" w:hAnsi="Arial Narrow" w:cs="Arial"/>
          <w:sz w:val="20"/>
          <w:szCs w:val="20"/>
        </w:rPr>
        <w:br w:type="page"/>
      </w:r>
    </w:p>
    <w:p w14:paraId="32C0B1A6" w14:textId="77777777" w:rsidR="00FA15BA" w:rsidRPr="00814B2C" w:rsidRDefault="00FA15BA" w:rsidP="00FA15BA">
      <w:pPr>
        <w:pStyle w:val="Titre2"/>
        <w:ind w:left="792"/>
        <w:rPr>
          <w:rFonts w:ascii="Arial Narrow" w:hAnsi="Arial Narrow"/>
          <w:color w:val="993300"/>
          <w:sz w:val="20"/>
          <w:szCs w:val="20"/>
        </w:rPr>
      </w:pPr>
      <w:bookmarkStart w:id="10" w:name="_Toc193358642"/>
      <w:r w:rsidRPr="00814B2C">
        <w:rPr>
          <w:rFonts w:ascii="Arial Narrow" w:hAnsi="Arial Narrow"/>
          <w:color w:val="993300"/>
          <w:sz w:val="20"/>
          <w:szCs w:val="20"/>
        </w:rPr>
        <w:lastRenderedPageBreak/>
        <w:t>Objet du marché :</w:t>
      </w:r>
      <w:bookmarkEnd w:id="10"/>
      <w:r w:rsidRPr="00814B2C">
        <w:rPr>
          <w:rFonts w:ascii="Arial Narrow" w:hAnsi="Arial Narrow"/>
          <w:color w:val="993300"/>
          <w:sz w:val="20"/>
          <w:szCs w:val="20"/>
        </w:rPr>
        <w:t xml:space="preserve"> </w:t>
      </w:r>
    </w:p>
    <w:p w14:paraId="256BEC9F" w14:textId="77777777" w:rsidR="00FA15BA" w:rsidRPr="00814B2C" w:rsidRDefault="00FA15BA" w:rsidP="00FA15BA">
      <w:pPr>
        <w:rPr>
          <w:rFonts w:ascii="Arial Narrow" w:hAnsi="Arial Narrow"/>
        </w:rPr>
      </w:pPr>
    </w:p>
    <w:p w14:paraId="386155E5" w14:textId="718A82EB" w:rsidR="00FA15BA" w:rsidRDefault="00FA15BA" w:rsidP="00FA15BA">
      <w:pPr>
        <w:ind w:left="360"/>
        <w:rPr>
          <w:rFonts w:ascii="Arial Narrow" w:hAnsi="Arial Narrow" w:cs="Arial"/>
          <w:sz w:val="20"/>
          <w:szCs w:val="20"/>
        </w:rPr>
      </w:pPr>
      <w:r w:rsidRPr="00814B2C">
        <w:rPr>
          <w:rFonts w:ascii="Arial Narrow" w:hAnsi="Arial Narrow" w:cs="Arial"/>
          <w:sz w:val="20"/>
          <w:szCs w:val="20"/>
        </w:rPr>
        <w:t xml:space="preserve">Le présent marché </w:t>
      </w:r>
      <w:r w:rsidR="002D14BB" w:rsidRPr="00814B2C">
        <w:rPr>
          <w:rFonts w:ascii="Arial Narrow" w:hAnsi="Arial Narrow" w:cs="Arial"/>
          <w:sz w:val="20"/>
          <w:szCs w:val="20"/>
        </w:rPr>
        <w:t>a</w:t>
      </w:r>
      <w:r w:rsidRPr="00814B2C">
        <w:rPr>
          <w:rFonts w:ascii="Arial Narrow" w:hAnsi="Arial Narrow" w:cs="Arial"/>
          <w:sz w:val="20"/>
          <w:szCs w:val="20"/>
        </w:rPr>
        <w:t xml:space="preserve"> pour objet :</w:t>
      </w:r>
    </w:p>
    <w:p w14:paraId="157A5AC8" w14:textId="77777777" w:rsidR="00027EB9" w:rsidRDefault="00027EB9" w:rsidP="00FA15BA">
      <w:pPr>
        <w:ind w:left="360"/>
        <w:rPr>
          <w:rFonts w:ascii="Arial Narrow" w:hAnsi="Arial Narrow" w:cs="Arial"/>
          <w:sz w:val="20"/>
          <w:szCs w:val="20"/>
        </w:rPr>
      </w:pPr>
    </w:p>
    <w:tbl>
      <w:tblPr>
        <w:tblStyle w:val="Grilledutableau"/>
        <w:tblW w:w="0" w:type="auto"/>
        <w:tblLook w:val="01E0" w:firstRow="1" w:lastRow="1" w:firstColumn="1" w:lastColumn="1" w:noHBand="0" w:noVBand="0"/>
      </w:tblPr>
      <w:tblGrid>
        <w:gridCol w:w="1178"/>
        <w:gridCol w:w="7882"/>
      </w:tblGrid>
      <w:tr w:rsidR="007E7004" w:rsidRPr="00C51487" w14:paraId="22A3561C" w14:textId="77777777" w:rsidTr="004026DD">
        <w:tc>
          <w:tcPr>
            <w:tcW w:w="1178" w:type="dxa"/>
          </w:tcPr>
          <w:p w14:paraId="2D917B7F" w14:textId="77777777" w:rsidR="007E7004" w:rsidRPr="00814B2C" w:rsidRDefault="007E7004" w:rsidP="007E7004">
            <w:pPr>
              <w:spacing w:before="60" w:after="60"/>
              <w:rPr>
                <w:rFonts w:ascii="Arial Narrow" w:hAnsi="Arial Narrow" w:cs="Arial"/>
                <w:sz w:val="20"/>
                <w:szCs w:val="20"/>
              </w:rPr>
            </w:pPr>
            <w:r w:rsidRPr="00814B2C">
              <w:rPr>
                <w:rFonts w:ascii="Arial Narrow" w:hAnsi="Arial Narrow" w:cs="Arial"/>
                <w:sz w:val="20"/>
                <w:szCs w:val="20"/>
              </w:rPr>
              <w:t>Phase 1</w:t>
            </w:r>
          </w:p>
        </w:tc>
        <w:tc>
          <w:tcPr>
            <w:tcW w:w="7882" w:type="dxa"/>
            <w:vAlign w:val="center"/>
          </w:tcPr>
          <w:p w14:paraId="413B7FD1" w14:textId="60847707" w:rsidR="007E7004" w:rsidRPr="00054D3C" w:rsidRDefault="003E0754" w:rsidP="007E7004">
            <w:pPr>
              <w:spacing w:before="60" w:after="60"/>
              <w:rPr>
                <w:rFonts w:ascii="Arial Narrow" w:hAnsi="Arial Narrow" w:cs="Arial"/>
                <w:color w:val="0000FF"/>
                <w:sz w:val="20"/>
                <w:szCs w:val="20"/>
              </w:rPr>
            </w:pPr>
            <w:r>
              <w:rPr>
                <w:rFonts w:ascii="Arial Narrow" w:hAnsi="Arial Narrow" w:cs="Arial"/>
              </w:rPr>
              <w:t>Construction de 43 logements sociaux (15 LLS et 28 LLI), un local ERP pour une crèche et un local ERP pour une salle de sport</w:t>
            </w:r>
          </w:p>
        </w:tc>
      </w:tr>
    </w:tbl>
    <w:p w14:paraId="0660265B" w14:textId="77777777" w:rsidR="00027EB9" w:rsidRPr="003D3AFE" w:rsidRDefault="00027EB9" w:rsidP="00027EB9">
      <w:pPr>
        <w:pStyle w:val="Titre3"/>
        <w:numPr>
          <w:ilvl w:val="2"/>
          <w:numId w:val="12"/>
        </w:numPr>
        <w:ind w:left="930"/>
        <w:rPr>
          <w:rFonts w:ascii="Arial Narrow" w:hAnsi="Arial Narrow"/>
          <w:color w:val="993300"/>
        </w:rPr>
      </w:pPr>
      <w:r w:rsidRPr="003D3AFE">
        <w:rPr>
          <w:rFonts w:ascii="Arial Narrow" w:hAnsi="Arial Narrow"/>
          <w:color w:val="993300"/>
        </w:rPr>
        <w:t xml:space="preserve">  </w:t>
      </w:r>
      <w:bookmarkStart w:id="11" w:name="_Toc59009995"/>
      <w:bookmarkStart w:id="12" w:name="_Toc193358643"/>
      <w:r w:rsidRPr="003D3AFE">
        <w:rPr>
          <w:rFonts w:ascii="Arial Narrow" w:hAnsi="Arial Narrow"/>
          <w:color w:val="993300"/>
        </w:rPr>
        <w:t>Variantes</w:t>
      </w:r>
      <w:bookmarkEnd w:id="11"/>
      <w:bookmarkEnd w:id="12"/>
      <w:r w:rsidRPr="003D3AFE">
        <w:rPr>
          <w:rFonts w:ascii="Arial Narrow" w:hAnsi="Arial Narrow"/>
          <w:color w:val="993300"/>
        </w:rPr>
        <w:t xml:space="preserve"> </w:t>
      </w:r>
    </w:p>
    <w:p w14:paraId="31AC28E2" w14:textId="77777777" w:rsidR="00027EB9" w:rsidRDefault="00027EB9" w:rsidP="00027EB9">
      <w:pPr>
        <w:pStyle w:val="Titre3"/>
        <w:numPr>
          <w:ilvl w:val="0"/>
          <w:numId w:val="0"/>
        </w:numPr>
        <w:rPr>
          <w:rFonts w:ascii="Arial Narrow" w:hAnsi="Arial Narrow"/>
          <w:b w:val="0"/>
          <w:bCs w:val="0"/>
          <w:szCs w:val="20"/>
        </w:rPr>
      </w:pPr>
      <w:bookmarkStart w:id="13" w:name="_Toc527646896"/>
      <w:bookmarkStart w:id="14" w:name="_Toc59009996"/>
      <w:bookmarkStart w:id="15" w:name="_Toc193358644"/>
      <w:r w:rsidRPr="00FE4905">
        <w:rPr>
          <w:rFonts w:ascii="Arial Narrow" w:hAnsi="Arial Narrow"/>
          <w:b w:val="0"/>
          <w:bCs w:val="0"/>
          <w:szCs w:val="20"/>
        </w:rPr>
        <w:t>Conformémen</w:t>
      </w:r>
      <w:r>
        <w:rPr>
          <w:rFonts w:ascii="Arial Narrow" w:hAnsi="Arial Narrow"/>
          <w:b w:val="0"/>
          <w:bCs w:val="0"/>
          <w:szCs w:val="20"/>
        </w:rPr>
        <w:t>t au règlement de consultation :</w:t>
      </w:r>
      <w:bookmarkEnd w:id="13"/>
      <w:bookmarkEnd w:id="14"/>
      <w:bookmarkEnd w:id="15"/>
    </w:p>
    <w:p w14:paraId="58215F19" w14:textId="2CA27FC8" w:rsidR="00027EB9" w:rsidRPr="00C10449" w:rsidRDefault="00DC6FA7" w:rsidP="00027EB9">
      <w:pPr>
        <w:rPr>
          <w:rFonts w:ascii="Arial" w:hAnsi="Arial" w:cs="Arial"/>
          <w:color w:val="0000FF"/>
          <w:sz w:val="20"/>
          <w:szCs w:val="20"/>
        </w:rPr>
      </w:pPr>
      <w:r>
        <w:rPr>
          <w:rFonts w:ascii="Arial" w:hAnsi="Arial" w:cs="Arial"/>
          <w:color w:val="0000FF"/>
          <w:sz w:val="20"/>
          <w:szCs w:val="20"/>
        </w:rPr>
        <w:fldChar w:fldCharType="begin">
          <w:ffData>
            <w:name w:val="CaseACocher1"/>
            <w:enabled/>
            <w:calcOnExit w:val="0"/>
            <w:checkBox>
              <w:sizeAuto/>
              <w:default w:val="1"/>
            </w:checkBox>
          </w:ffData>
        </w:fldChar>
      </w:r>
      <w:bookmarkStart w:id="16" w:name="CaseACocher1"/>
      <w:r>
        <w:rPr>
          <w:rFonts w:ascii="Arial" w:hAnsi="Arial" w:cs="Arial"/>
          <w:color w:val="0000FF"/>
          <w:sz w:val="20"/>
          <w:szCs w:val="20"/>
        </w:rPr>
        <w:instrText xml:space="preserve"> FORMCHECKBOX </w:instrText>
      </w:r>
      <w:r>
        <w:rPr>
          <w:rFonts w:ascii="Arial" w:hAnsi="Arial" w:cs="Arial"/>
          <w:color w:val="0000FF"/>
          <w:sz w:val="20"/>
          <w:szCs w:val="20"/>
        </w:rPr>
      </w:r>
      <w:r>
        <w:rPr>
          <w:rFonts w:ascii="Arial" w:hAnsi="Arial" w:cs="Arial"/>
          <w:color w:val="0000FF"/>
          <w:sz w:val="20"/>
          <w:szCs w:val="20"/>
        </w:rPr>
        <w:fldChar w:fldCharType="separate"/>
      </w:r>
      <w:r>
        <w:rPr>
          <w:rFonts w:ascii="Arial" w:hAnsi="Arial" w:cs="Arial"/>
          <w:color w:val="0000FF"/>
          <w:sz w:val="20"/>
          <w:szCs w:val="20"/>
        </w:rPr>
        <w:fldChar w:fldCharType="end"/>
      </w:r>
      <w:bookmarkEnd w:id="16"/>
      <w:r w:rsidR="00027EB9" w:rsidRPr="00D64EBA">
        <w:rPr>
          <w:rFonts w:ascii="Arial" w:hAnsi="Arial" w:cs="Arial"/>
          <w:color w:val="0000FF"/>
          <w:sz w:val="20"/>
          <w:szCs w:val="20"/>
        </w:rPr>
        <w:t xml:space="preserve"> </w:t>
      </w:r>
      <w:r>
        <w:rPr>
          <w:rFonts w:ascii="Arial" w:hAnsi="Arial" w:cs="Arial"/>
          <w:color w:val="0000FF"/>
          <w:sz w:val="20"/>
          <w:szCs w:val="20"/>
        </w:rPr>
        <w:t>V</w:t>
      </w:r>
      <w:r w:rsidR="00027EB9" w:rsidRPr="00D64EBA">
        <w:rPr>
          <w:rFonts w:ascii="Arial Narrow" w:hAnsi="Arial Narrow" w:cs="Arial"/>
          <w:color w:val="0000FF"/>
          <w:sz w:val="20"/>
          <w:szCs w:val="20"/>
        </w:rPr>
        <w:t>ariante</w:t>
      </w:r>
      <w:r>
        <w:rPr>
          <w:rFonts w:ascii="Arial Narrow" w:hAnsi="Arial Narrow" w:cs="Arial"/>
          <w:color w:val="0000FF"/>
          <w:sz w:val="20"/>
          <w:szCs w:val="20"/>
        </w:rPr>
        <w:t>s</w:t>
      </w:r>
      <w:r w:rsidR="00027EB9" w:rsidRPr="00D64EBA">
        <w:rPr>
          <w:rFonts w:ascii="Arial Narrow" w:hAnsi="Arial Narrow" w:cs="Arial"/>
          <w:color w:val="0000FF"/>
          <w:sz w:val="20"/>
          <w:szCs w:val="20"/>
        </w:rPr>
        <w:t xml:space="preserve"> obligatoire</w:t>
      </w:r>
      <w:r>
        <w:rPr>
          <w:rFonts w:ascii="Arial Narrow" w:hAnsi="Arial Narrow" w:cs="Arial"/>
          <w:color w:val="0000FF"/>
          <w:sz w:val="20"/>
          <w:szCs w:val="20"/>
        </w:rPr>
        <w:t>s</w:t>
      </w:r>
      <w:r w:rsidR="00027EB9" w:rsidRPr="00D64EBA">
        <w:rPr>
          <w:rFonts w:ascii="Arial Narrow" w:hAnsi="Arial Narrow" w:cs="Arial"/>
          <w:color w:val="0000FF"/>
          <w:sz w:val="20"/>
          <w:szCs w:val="20"/>
        </w:rPr>
        <w:t xml:space="preserve"> (anciennement option)</w:t>
      </w:r>
      <w:r w:rsidR="0010679F">
        <w:rPr>
          <w:rFonts w:ascii="Arial Narrow" w:hAnsi="Arial Narrow" w:cs="Arial"/>
          <w:color w:val="0000FF"/>
          <w:sz w:val="20"/>
          <w:szCs w:val="20"/>
        </w:rPr>
        <w:t xml:space="preserve"> </w:t>
      </w:r>
      <w:r w:rsidRPr="001B37FA">
        <w:rPr>
          <w:rFonts w:ascii="Arial Narrow" w:hAnsi="Arial Narrow" w:cs="Arial"/>
          <w:color w:val="0000FF"/>
          <w:sz w:val="20"/>
          <w:szCs w:val="20"/>
        </w:rPr>
        <w:t>définies dans la liste des variantes n°109</w:t>
      </w:r>
      <w:r w:rsidR="00027EB9" w:rsidRPr="00D64EBA">
        <w:rPr>
          <w:rFonts w:ascii="Arial Narrow" w:hAnsi="Arial Narrow" w:cs="Arial"/>
          <w:color w:val="0000FF"/>
          <w:sz w:val="20"/>
          <w:szCs w:val="20"/>
        </w:rPr>
        <w:t xml:space="preserve">. </w:t>
      </w:r>
    </w:p>
    <w:bookmarkStart w:id="17" w:name="_Toc527646897"/>
    <w:p w14:paraId="1EA20CF3" w14:textId="3A9949A9" w:rsidR="00027EB9" w:rsidRPr="00D64EBA" w:rsidRDefault="00027EB9" w:rsidP="00027EB9">
      <w:pPr>
        <w:pStyle w:val="Titre3"/>
        <w:numPr>
          <w:ilvl w:val="0"/>
          <w:numId w:val="0"/>
        </w:numPr>
        <w:rPr>
          <w:rFonts w:ascii="Arial Narrow" w:hAnsi="Arial Narrow"/>
          <w:b w:val="0"/>
          <w:bCs w:val="0"/>
          <w:color w:val="0000FF"/>
          <w:szCs w:val="20"/>
        </w:rPr>
      </w:pPr>
      <w:r w:rsidRPr="00D64EBA">
        <w:rPr>
          <w:rFonts w:ascii="Arial Narrow" w:hAnsi="Arial Narrow"/>
          <w:b w:val="0"/>
          <w:bCs w:val="0"/>
          <w:color w:val="0000FF"/>
          <w:szCs w:val="20"/>
        </w:rPr>
        <w:fldChar w:fldCharType="begin">
          <w:ffData>
            <w:name w:val=""/>
            <w:enabled/>
            <w:calcOnExit w:val="0"/>
            <w:checkBox>
              <w:sizeAuto/>
              <w:default w:val="1"/>
            </w:checkBox>
          </w:ffData>
        </w:fldChar>
      </w:r>
      <w:r w:rsidRPr="00D64EBA">
        <w:rPr>
          <w:rFonts w:ascii="Arial Narrow" w:hAnsi="Arial Narrow"/>
          <w:b w:val="0"/>
          <w:bCs w:val="0"/>
          <w:color w:val="0000FF"/>
          <w:szCs w:val="20"/>
        </w:rPr>
        <w:instrText xml:space="preserve"> FORMCHECKBOX </w:instrText>
      </w:r>
      <w:r w:rsidRPr="00D64EBA">
        <w:rPr>
          <w:rFonts w:ascii="Arial Narrow" w:hAnsi="Arial Narrow"/>
          <w:b w:val="0"/>
          <w:bCs w:val="0"/>
          <w:color w:val="0000FF"/>
          <w:szCs w:val="20"/>
        </w:rPr>
      </w:r>
      <w:r w:rsidRPr="00D64EBA">
        <w:rPr>
          <w:rFonts w:ascii="Arial Narrow" w:hAnsi="Arial Narrow"/>
          <w:b w:val="0"/>
          <w:bCs w:val="0"/>
          <w:color w:val="0000FF"/>
          <w:szCs w:val="20"/>
        </w:rPr>
        <w:fldChar w:fldCharType="separate"/>
      </w:r>
      <w:bookmarkStart w:id="18" w:name="_Toc59009997"/>
      <w:bookmarkStart w:id="19" w:name="_Toc193358645"/>
      <w:r w:rsidRPr="00D64EBA">
        <w:rPr>
          <w:rFonts w:ascii="Arial Narrow" w:hAnsi="Arial Narrow"/>
          <w:b w:val="0"/>
          <w:bCs w:val="0"/>
          <w:color w:val="0000FF"/>
          <w:szCs w:val="20"/>
        </w:rPr>
        <w:fldChar w:fldCharType="end"/>
      </w:r>
      <w:r w:rsidRPr="00D64EBA">
        <w:rPr>
          <w:rFonts w:ascii="Arial Narrow" w:hAnsi="Arial Narrow"/>
          <w:b w:val="0"/>
          <w:bCs w:val="0"/>
          <w:color w:val="0000FF"/>
          <w:szCs w:val="20"/>
        </w:rPr>
        <w:t xml:space="preserve"> </w:t>
      </w:r>
      <w:r w:rsidR="0057431C" w:rsidRPr="00D64EBA">
        <w:rPr>
          <w:rFonts w:ascii="Arial Narrow" w:hAnsi="Arial Narrow"/>
          <w:b w:val="0"/>
          <w:bCs w:val="0"/>
          <w:color w:val="0000FF"/>
          <w:szCs w:val="20"/>
        </w:rPr>
        <w:t>Des</w:t>
      </w:r>
      <w:r w:rsidRPr="00D64EBA">
        <w:rPr>
          <w:rFonts w:ascii="Arial Narrow" w:hAnsi="Arial Narrow"/>
          <w:b w:val="0"/>
          <w:bCs w:val="0"/>
          <w:color w:val="0000FF"/>
          <w:szCs w:val="20"/>
        </w:rPr>
        <w:t xml:space="preserve"> variantes libres sont autorisées. Les soumissionnaires doivent indiquer les variantes ci-dessous et les détailler dans une notice descriptive.</w:t>
      </w:r>
      <w:bookmarkEnd w:id="17"/>
      <w:bookmarkEnd w:id="18"/>
      <w:bookmarkEnd w:id="19"/>
    </w:p>
    <w:p w14:paraId="49D78C69" w14:textId="77777777" w:rsidR="00027EB9" w:rsidRPr="00FE4905" w:rsidRDefault="00027EB9" w:rsidP="00027EB9">
      <w:pPr>
        <w:ind w:firstLine="708"/>
        <w:rPr>
          <w:rFonts w:ascii="Arial Narrow" w:hAnsi="Arial Narrow" w:cs="Arial"/>
          <w:sz w:val="20"/>
          <w:szCs w:val="20"/>
        </w:rPr>
      </w:pPr>
      <w:r w:rsidRPr="00FE4905">
        <w:rPr>
          <w:rFonts w:ascii="Arial Narrow" w:hAnsi="Arial Narrow" w:cs="Arial"/>
          <w:sz w:val="20"/>
          <w:szCs w:val="20"/>
        </w:rPr>
        <w:t>Variante n°1……………………….</w:t>
      </w:r>
    </w:p>
    <w:p w14:paraId="6D327295" w14:textId="640B6E7E" w:rsidR="00027EB9" w:rsidRPr="00FE4905" w:rsidRDefault="00027EB9" w:rsidP="00027EB9">
      <w:pPr>
        <w:rPr>
          <w:rFonts w:ascii="Arial Narrow" w:hAnsi="Arial Narrow" w:cs="Arial"/>
          <w:sz w:val="20"/>
          <w:szCs w:val="20"/>
        </w:rPr>
      </w:pPr>
      <w:r w:rsidRPr="00FE4905">
        <w:rPr>
          <w:rFonts w:ascii="Arial Narrow" w:hAnsi="Arial Narrow" w:cs="Arial"/>
          <w:sz w:val="20"/>
          <w:szCs w:val="20"/>
        </w:rPr>
        <w:tab/>
        <w:t>Variante n°2………………</w:t>
      </w:r>
      <w:proofErr w:type="gramStart"/>
      <w:r w:rsidRPr="00FE4905">
        <w:rPr>
          <w:rFonts w:ascii="Arial Narrow" w:hAnsi="Arial Narrow" w:cs="Arial"/>
          <w:sz w:val="20"/>
          <w:szCs w:val="20"/>
        </w:rPr>
        <w:t>…….</w:t>
      </w:r>
      <w:proofErr w:type="gramEnd"/>
      <w:r w:rsidRPr="00FE4905">
        <w:rPr>
          <w:rFonts w:ascii="Arial Narrow" w:hAnsi="Arial Narrow" w:cs="Arial"/>
          <w:sz w:val="20"/>
          <w:szCs w:val="20"/>
        </w:rPr>
        <w:t>…</w:t>
      </w:r>
    </w:p>
    <w:p w14:paraId="4362A12F" w14:textId="77777777" w:rsidR="00027EB9" w:rsidRPr="001368AC" w:rsidRDefault="00027EB9" w:rsidP="00027EB9">
      <w:pPr>
        <w:pStyle w:val="Titre3"/>
        <w:ind w:left="1214"/>
        <w:rPr>
          <w:rFonts w:ascii="Arial Narrow" w:hAnsi="Arial Narrow"/>
          <w:color w:val="993300"/>
        </w:rPr>
      </w:pPr>
      <w:r w:rsidRPr="00814B2C">
        <w:rPr>
          <w:rFonts w:ascii="Arial Narrow" w:hAnsi="Arial Narrow"/>
          <w:color w:val="993300"/>
        </w:rPr>
        <w:t xml:space="preserve">  </w:t>
      </w:r>
      <w:bookmarkStart w:id="20" w:name="_Toc59009998"/>
      <w:bookmarkStart w:id="21" w:name="_Toc193358646"/>
      <w:r w:rsidRPr="00814B2C">
        <w:rPr>
          <w:rFonts w:ascii="Arial Narrow" w:hAnsi="Arial Narrow"/>
          <w:color w:val="993300"/>
        </w:rPr>
        <w:t>Allotissement</w:t>
      </w:r>
      <w:bookmarkEnd w:id="20"/>
      <w:bookmarkEnd w:id="21"/>
    </w:p>
    <w:p w14:paraId="36A179F1" w14:textId="6681DE32" w:rsidR="00922745" w:rsidRPr="002D4BDE" w:rsidRDefault="00922745" w:rsidP="00922745">
      <w:pPr>
        <w:rPr>
          <w:rFonts w:ascii="Arial Narrow" w:hAnsi="Arial Narrow" w:cs="Arial"/>
          <w:sz w:val="20"/>
          <w:szCs w:val="20"/>
        </w:rPr>
      </w:pPr>
      <w:r w:rsidRPr="002D4BDE">
        <w:rPr>
          <w:rFonts w:ascii="Arial Narrow" w:hAnsi="Arial Narrow" w:cs="Arial"/>
          <w:sz w:val="20"/>
          <w:szCs w:val="20"/>
        </w:rPr>
        <w:t>L'ensemble des travaux est divisé en </w:t>
      </w:r>
      <w:r w:rsidR="00C707E8">
        <w:rPr>
          <w:rFonts w:ascii="Arial Narrow" w:hAnsi="Arial Narrow" w:cs="Arial"/>
          <w:sz w:val="20"/>
          <w:szCs w:val="20"/>
        </w:rPr>
        <w:t>lot</w:t>
      </w:r>
      <w:r w:rsidR="009E4E46">
        <w:rPr>
          <w:rFonts w:ascii="Arial Narrow" w:hAnsi="Arial Narrow" w:cs="Arial"/>
          <w:sz w:val="20"/>
          <w:szCs w:val="20"/>
        </w:rPr>
        <w:t> :</w:t>
      </w:r>
    </w:p>
    <w:p w14:paraId="6BCFDC6D" w14:textId="0367D7E9" w:rsidR="00922745" w:rsidRPr="00344B90" w:rsidRDefault="00344B90" w:rsidP="00922745">
      <w:pPr>
        <w:rPr>
          <w:rFonts w:ascii="Arial Narrow" w:hAnsi="Arial Narrow" w:cs="Arial"/>
          <w:color w:val="0000FF"/>
          <w:sz w:val="20"/>
          <w:szCs w:val="20"/>
        </w:rPr>
      </w:pPr>
      <w:r w:rsidRPr="00344B90">
        <w:rPr>
          <w:rFonts w:ascii="Arial Narrow" w:hAnsi="Arial Narrow" w:cs="Arial"/>
          <w:b/>
          <w:color w:val="0000FF"/>
          <w:sz w:val="20"/>
          <w:szCs w:val="20"/>
        </w:rPr>
        <w:t>1</w:t>
      </w:r>
      <w:r w:rsidR="009E4E46" w:rsidRPr="00344B90">
        <w:rPr>
          <w:rFonts w:ascii="Arial Narrow" w:hAnsi="Arial Narrow" w:cs="Arial"/>
          <w:b/>
          <w:color w:val="0000FF"/>
          <w:sz w:val="20"/>
          <w:szCs w:val="20"/>
        </w:rPr>
        <w:t xml:space="preserve"> </w:t>
      </w:r>
      <w:r w:rsidR="00157EEA" w:rsidRPr="00344B90">
        <w:rPr>
          <w:rFonts w:ascii="Arial Narrow" w:hAnsi="Arial Narrow" w:cs="Arial"/>
          <w:b/>
          <w:color w:val="0000FF"/>
          <w:sz w:val="20"/>
          <w:szCs w:val="20"/>
        </w:rPr>
        <w:t>MACRO-LOT</w:t>
      </w:r>
      <w:r w:rsidR="009E4E46" w:rsidRPr="00344B90">
        <w:rPr>
          <w:rFonts w:ascii="Arial Narrow" w:hAnsi="Arial Narrow" w:cs="Arial"/>
          <w:b/>
          <w:color w:val="0000FF"/>
          <w:sz w:val="20"/>
          <w:szCs w:val="20"/>
        </w:rPr>
        <w:t xml:space="preserve"> ET </w:t>
      </w:r>
      <w:r w:rsidR="00C3326E" w:rsidRPr="00344B90">
        <w:rPr>
          <w:rFonts w:ascii="Arial Narrow" w:hAnsi="Arial Narrow" w:cs="Arial"/>
          <w:b/>
          <w:color w:val="0000FF"/>
          <w:sz w:val="20"/>
          <w:szCs w:val="20"/>
        </w:rPr>
        <w:t>1</w:t>
      </w:r>
      <w:r w:rsidRPr="00344B90">
        <w:rPr>
          <w:rFonts w:ascii="Arial Narrow" w:hAnsi="Arial Narrow" w:cs="Arial"/>
          <w:b/>
          <w:color w:val="0000FF"/>
          <w:sz w:val="20"/>
          <w:szCs w:val="20"/>
        </w:rPr>
        <w:t>5</w:t>
      </w:r>
      <w:r w:rsidR="00C3326E" w:rsidRPr="00344B90">
        <w:rPr>
          <w:rFonts w:ascii="Arial Narrow" w:hAnsi="Arial Narrow" w:cs="Arial"/>
          <w:b/>
          <w:color w:val="0000FF"/>
          <w:sz w:val="20"/>
          <w:szCs w:val="20"/>
        </w:rPr>
        <w:t xml:space="preserve"> LOTS</w:t>
      </w:r>
      <w:r w:rsidR="009E4E46" w:rsidRPr="00344B90">
        <w:rPr>
          <w:rFonts w:ascii="Arial Narrow" w:hAnsi="Arial Narrow" w:cs="Arial"/>
          <w:b/>
          <w:color w:val="0000FF"/>
          <w:sz w:val="20"/>
          <w:szCs w:val="20"/>
        </w:rPr>
        <w:t xml:space="preserve"> </w:t>
      </w:r>
      <w:r w:rsidR="00922745" w:rsidRPr="00344B90">
        <w:rPr>
          <w:rFonts w:ascii="Arial Narrow" w:hAnsi="Arial Narrow" w:cs="Arial"/>
          <w:color w:val="0000FF"/>
          <w:sz w:val="20"/>
          <w:szCs w:val="20"/>
        </w:rPr>
        <w:t>désigné</w:t>
      </w:r>
      <w:r>
        <w:rPr>
          <w:rFonts w:ascii="Arial Narrow" w:hAnsi="Arial Narrow" w:cs="Arial"/>
          <w:color w:val="0000FF"/>
          <w:sz w:val="20"/>
          <w:szCs w:val="20"/>
        </w:rPr>
        <w:t>s</w:t>
      </w:r>
      <w:r w:rsidR="00922745" w:rsidRPr="00344B90">
        <w:rPr>
          <w:rFonts w:ascii="Arial Narrow" w:hAnsi="Arial Narrow" w:cs="Arial"/>
          <w:color w:val="0000FF"/>
          <w:sz w:val="20"/>
          <w:szCs w:val="20"/>
        </w:rPr>
        <w:t xml:space="preserve"> comme suit :</w:t>
      </w:r>
    </w:p>
    <w:p w14:paraId="2048458C" w14:textId="77777777" w:rsidR="00922745" w:rsidRPr="000E207C" w:rsidRDefault="00922745" w:rsidP="00922745">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556"/>
        <w:gridCol w:w="1274"/>
        <w:gridCol w:w="5349"/>
        <w:gridCol w:w="1025"/>
      </w:tblGrid>
      <w:tr w:rsidR="00922745" w:rsidRPr="000E207C" w14:paraId="4183547B" w14:textId="77777777" w:rsidTr="00DC6FA7">
        <w:trPr>
          <w:trHeight w:val="284"/>
          <w:jc w:val="center"/>
        </w:trPr>
        <w:tc>
          <w:tcPr>
            <w:tcW w:w="845" w:type="pct"/>
            <w:vMerge w:val="restart"/>
            <w:tcBorders>
              <w:top w:val="single" w:sz="4" w:space="0" w:color="auto"/>
              <w:left w:val="single" w:sz="4" w:space="0" w:color="auto"/>
              <w:right w:val="single" w:sz="4" w:space="0" w:color="auto"/>
            </w:tcBorders>
            <w:shd w:val="clear" w:color="auto" w:fill="993300"/>
            <w:vAlign w:val="center"/>
          </w:tcPr>
          <w:p w14:paraId="0FA0E0C2" w14:textId="77777777" w:rsidR="00922745" w:rsidRPr="000E207C" w:rsidRDefault="00922745" w:rsidP="00382ADD">
            <w:pPr>
              <w:jc w:val="center"/>
              <w:rPr>
                <w:rFonts w:ascii="Arial Narrow" w:hAnsi="Arial Narrow" w:cs="Arial"/>
                <w:iCs/>
                <w:color w:val="FFFFFF"/>
                <w:sz w:val="20"/>
                <w:szCs w:val="20"/>
              </w:rPr>
            </w:pPr>
            <w:r w:rsidRPr="000E207C">
              <w:rPr>
                <w:rFonts w:ascii="Arial Narrow" w:hAnsi="Arial Narrow" w:cs="Arial"/>
                <w:iCs/>
                <w:color w:val="FFFFFF"/>
                <w:sz w:val="20"/>
                <w:szCs w:val="20"/>
              </w:rPr>
              <w:t>Macro-Lots</w:t>
            </w:r>
          </w:p>
        </w:tc>
        <w:tc>
          <w:tcPr>
            <w:tcW w:w="692" w:type="pct"/>
            <w:vMerge w:val="restart"/>
            <w:tcBorders>
              <w:top w:val="single" w:sz="4" w:space="0" w:color="auto"/>
              <w:left w:val="single" w:sz="4" w:space="0" w:color="auto"/>
              <w:right w:val="single" w:sz="4" w:space="0" w:color="auto"/>
            </w:tcBorders>
            <w:shd w:val="clear" w:color="auto" w:fill="993300"/>
            <w:vAlign w:val="center"/>
          </w:tcPr>
          <w:p w14:paraId="29DB1E3D" w14:textId="77777777" w:rsidR="00922745" w:rsidRPr="000E207C" w:rsidRDefault="00922745" w:rsidP="00382ADD">
            <w:pPr>
              <w:rPr>
                <w:rFonts w:ascii="Arial Narrow" w:hAnsi="Arial Narrow" w:cs="Arial"/>
                <w:iCs/>
                <w:color w:val="FFFFFF"/>
                <w:sz w:val="20"/>
                <w:szCs w:val="20"/>
              </w:rPr>
            </w:pPr>
            <w:r w:rsidRPr="000E207C">
              <w:rPr>
                <w:rFonts w:ascii="Arial Narrow" w:hAnsi="Arial Narrow" w:cs="Arial"/>
                <w:iCs/>
                <w:color w:val="FFFFFF"/>
                <w:sz w:val="20"/>
                <w:szCs w:val="20"/>
              </w:rPr>
              <w:t>N° des Lots</w:t>
            </w:r>
          </w:p>
        </w:tc>
        <w:tc>
          <w:tcPr>
            <w:tcW w:w="2906" w:type="pct"/>
            <w:tcBorders>
              <w:top w:val="single" w:sz="4" w:space="0" w:color="auto"/>
              <w:left w:val="single" w:sz="4" w:space="0" w:color="auto"/>
              <w:bottom w:val="single" w:sz="4" w:space="0" w:color="auto"/>
              <w:right w:val="single" w:sz="4" w:space="0" w:color="auto"/>
            </w:tcBorders>
            <w:shd w:val="clear" w:color="auto" w:fill="993300"/>
            <w:vAlign w:val="center"/>
          </w:tcPr>
          <w:p w14:paraId="5623C0A2" w14:textId="77777777" w:rsidR="00922745" w:rsidRPr="000E207C" w:rsidRDefault="00922745" w:rsidP="00382ADD">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Descriptions des lots</w:t>
            </w:r>
          </w:p>
        </w:tc>
        <w:tc>
          <w:tcPr>
            <w:tcW w:w="557" w:type="pct"/>
            <w:tcBorders>
              <w:top w:val="single" w:sz="4" w:space="0" w:color="auto"/>
              <w:left w:val="single" w:sz="4" w:space="0" w:color="auto"/>
              <w:bottom w:val="single" w:sz="4" w:space="0" w:color="auto"/>
              <w:right w:val="single" w:sz="4" w:space="0" w:color="auto"/>
            </w:tcBorders>
            <w:shd w:val="clear" w:color="auto" w:fill="993300"/>
            <w:vAlign w:val="center"/>
          </w:tcPr>
          <w:p w14:paraId="34A1E2B7" w14:textId="77777777" w:rsidR="00922745" w:rsidRPr="000E207C" w:rsidRDefault="00922745" w:rsidP="00382ADD">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Phasage</w:t>
            </w:r>
          </w:p>
        </w:tc>
      </w:tr>
      <w:tr w:rsidR="00922745" w:rsidRPr="000E207C" w14:paraId="2A0A122D" w14:textId="77777777" w:rsidTr="00DC6FA7">
        <w:trPr>
          <w:trHeight w:val="284"/>
          <w:jc w:val="center"/>
        </w:trPr>
        <w:tc>
          <w:tcPr>
            <w:tcW w:w="845" w:type="pct"/>
            <w:vMerge/>
            <w:tcBorders>
              <w:left w:val="single" w:sz="4" w:space="0" w:color="auto"/>
              <w:bottom w:val="single" w:sz="4" w:space="0" w:color="auto"/>
              <w:right w:val="single" w:sz="4" w:space="0" w:color="auto"/>
            </w:tcBorders>
            <w:shd w:val="clear" w:color="auto" w:fill="993300"/>
            <w:vAlign w:val="center"/>
          </w:tcPr>
          <w:p w14:paraId="664CCFE4" w14:textId="77777777" w:rsidR="00922745" w:rsidRPr="000E207C" w:rsidRDefault="00922745" w:rsidP="00382ADD">
            <w:pPr>
              <w:jc w:val="center"/>
              <w:rPr>
                <w:rFonts w:ascii="Arial Narrow" w:hAnsi="Arial Narrow" w:cs="Arial"/>
                <w:iCs/>
                <w:color w:val="FFFFFF"/>
                <w:sz w:val="20"/>
                <w:szCs w:val="20"/>
              </w:rPr>
            </w:pPr>
          </w:p>
        </w:tc>
        <w:tc>
          <w:tcPr>
            <w:tcW w:w="692" w:type="pct"/>
            <w:vMerge/>
            <w:tcBorders>
              <w:left w:val="single" w:sz="4" w:space="0" w:color="auto"/>
              <w:bottom w:val="single" w:sz="4" w:space="0" w:color="auto"/>
              <w:right w:val="single" w:sz="4" w:space="0" w:color="auto"/>
            </w:tcBorders>
            <w:shd w:val="clear" w:color="auto" w:fill="993300"/>
            <w:vAlign w:val="center"/>
          </w:tcPr>
          <w:p w14:paraId="2BD05C89" w14:textId="77777777" w:rsidR="00922745" w:rsidRPr="000E207C" w:rsidRDefault="00922745" w:rsidP="00382ADD">
            <w:pPr>
              <w:rPr>
                <w:rFonts w:ascii="Arial Narrow" w:hAnsi="Arial Narrow" w:cs="Arial"/>
                <w:iCs/>
                <w:color w:val="FFFFFF"/>
                <w:sz w:val="20"/>
                <w:szCs w:val="20"/>
              </w:rPr>
            </w:pPr>
          </w:p>
        </w:tc>
        <w:tc>
          <w:tcPr>
            <w:tcW w:w="2906" w:type="pct"/>
            <w:tcBorders>
              <w:top w:val="single" w:sz="4" w:space="0" w:color="auto"/>
              <w:left w:val="single" w:sz="4" w:space="0" w:color="auto"/>
              <w:bottom w:val="single" w:sz="4" w:space="0" w:color="auto"/>
              <w:right w:val="single" w:sz="4" w:space="0" w:color="auto"/>
            </w:tcBorders>
            <w:shd w:val="clear" w:color="auto" w:fill="993300"/>
            <w:vAlign w:val="center"/>
          </w:tcPr>
          <w:p w14:paraId="737AAD29" w14:textId="77777777" w:rsidR="00922745" w:rsidRPr="000E207C" w:rsidRDefault="00922745" w:rsidP="00382ADD">
            <w:pPr>
              <w:widowControl w:val="0"/>
              <w:autoSpaceDE w:val="0"/>
              <w:autoSpaceDN w:val="0"/>
              <w:adjustRightInd w:val="0"/>
              <w:jc w:val="center"/>
              <w:rPr>
                <w:rFonts w:ascii="Arial Narrow" w:hAnsi="Arial Narrow" w:cs="Arial"/>
                <w:iCs/>
                <w:color w:val="FFFFFF"/>
                <w:sz w:val="20"/>
                <w:szCs w:val="20"/>
              </w:rPr>
            </w:pPr>
          </w:p>
        </w:tc>
        <w:tc>
          <w:tcPr>
            <w:tcW w:w="557" w:type="pct"/>
            <w:tcBorders>
              <w:top w:val="single" w:sz="4" w:space="0" w:color="auto"/>
              <w:left w:val="single" w:sz="4" w:space="0" w:color="auto"/>
              <w:bottom w:val="single" w:sz="4" w:space="0" w:color="auto"/>
              <w:right w:val="single" w:sz="4" w:space="0" w:color="auto"/>
            </w:tcBorders>
            <w:shd w:val="clear" w:color="auto" w:fill="993300"/>
            <w:vAlign w:val="center"/>
          </w:tcPr>
          <w:p w14:paraId="3BB857B8" w14:textId="05C4EF44" w:rsidR="00922745" w:rsidRPr="000E207C" w:rsidRDefault="00922745" w:rsidP="00922745">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1</w:t>
            </w:r>
          </w:p>
        </w:tc>
      </w:tr>
      <w:tr w:rsidR="00332093" w:rsidRPr="000E207C" w14:paraId="400D41D4" w14:textId="77777777" w:rsidTr="00332093">
        <w:trPr>
          <w:trHeight w:val="284"/>
          <w:jc w:val="center"/>
        </w:trPr>
        <w:tc>
          <w:tcPr>
            <w:tcW w:w="845" w:type="pct"/>
            <w:tcBorders>
              <w:top w:val="single" w:sz="4" w:space="0" w:color="auto"/>
              <w:left w:val="single" w:sz="4" w:space="0" w:color="auto"/>
              <w:bottom w:val="single" w:sz="4" w:space="0" w:color="auto"/>
              <w:right w:val="single" w:sz="4" w:space="0" w:color="auto"/>
            </w:tcBorders>
            <w:shd w:val="clear" w:color="auto" w:fill="auto"/>
          </w:tcPr>
          <w:p w14:paraId="5D80D18E" w14:textId="77777777" w:rsidR="00332093" w:rsidRPr="00332093" w:rsidRDefault="00332093" w:rsidP="00332093">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shd w:val="clear" w:color="auto" w:fill="auto"/>
          </w:tcPr>
          <w:p w14:paraId="31F42488" w14:textId="3305F33A" w:rsidR="00332093" w:rsidRPr="00332093" w:rsidRDefault="00A5181F" w:rsidP="00332093">
            <w:pPr>
              <w:jc w:val="center"/>
              <w:rPr>
                <w:rFonts w:ascii="Arial Narrow" w:hAnsi="Arial Narrow" w:cs="Arial"/>
                <w:color w:val="0000FF"/>
                <w:sz w:val="20"/>
                <w:szCs w:val="20"/>
              </w:rPr>
            </w:pPr>
            <w:r>
              <w:rPr>
                <w:rFonts w:ascii="Arial Narrow" w:hAnsi="Arial Narrow" w:cs="Arial"/>
                <w:color w:val="0000FF"/>
                <w:sz w:val="20"/>
                <w:szCs w:val="20"/>
              </w:rPr>
              <w:t>LOT 00</w:t>
            </w:r>
          </w:p>
        </w:tc>
        <w:tc>
          <w:tcPr>
            <w:tcW w:w="2906" w:type="pct"/>
            <w:tcBorders>
              <w:top w:val="single" w:sz="4" w:space="0" w:color="auto"/>
              <w:left w:val="single" w:sz="4" w:space="0" w:color="auto"/>
              <w:bottom w:val="single" w:sz="4" w:space="0" w:color="auto"/>
              <w:right w:val="single" w:sz="4" w:space="0" w:color="auto"/>
            </w:tcBorders>
            <w:shd w:val="clear" w:color="auto" w:fill="auto"/>
          </w:tcPr>
          <w:p w14:paraId="7E2A371D" w14:textId="6CB6E346" w:rsidR="00332093" w:rsidRPr="00332093" w:rsidRDefault="00A5181F" w:rsidP="00A5181F">
            <w:pPr>
              <w:rPr>
                <w:rFonts w:ascii="Arial Narrow" w:hAnsi="Arial Narrow" w:cs="Arial"/>
                <w:color w:val="0000FF"/>
                <w:sz w:val="20"/>
                <w:szCs w:val="20"/>
              </w:rPr>
            </w:pPr>
            <w:r>
              <w:rPr>
                <w:rFonts w:ascii="Arial Narrow" w:hAnsi="Arial Narrow" w:cs="Arial"/>
                <w:color w:val="0000FF"/>
                <w:sz w:val="20"/>
                <w:szCs w:val="20"/>
              </w:rPr>
              <w:t>Cahier des Clauses Techniques Communes</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5DB69209" w14:textId="40DC4646" w:rsidR="00332093" w:rsidRPr="00332093" w:rsidRDefault="00332093" w:rsidP="00332093">
            <w:pPr>
              <w:jc w:val="center"/>
              <w:rPr>
                <w:rFonts w:ascii="Arial Narrow" w:hAnsi="Arial Narrow" w:cs="Arial"/>
                <w:color w:val="0000FF"/>
                <w:sz w:val="20"/>
                <w:szCs w:val="20"/>
              </w:rPr>
            </w:pPr>
          </w:p>
        </w:tc>
      </w:tr>
      <w:tr w:rsidR="00922745" w:rsidRPr="000E207C" w14:paraId="548CCFAE" w14:textId="77777777" w:rsidTr="00773831">
        <w:trPr>
          <w:trHeight w:val="284"/>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tcPr>
          <w:p w14:paraId="0479ED2F" w14:textId="77777777" w:rsidR="00922745" w:rsidRPr="002B743B" w:rsidRDefault="00922745" w:rsidP="00382ADD">
            <w:pPr>
              <w:widowControl w:val="0"/>
              <w:autoSpaceDE w:val="0"/>
              <w:autoSpaceDN w:val="0"/>
              <w:adjustRightInd w:val="0"/>
              <w:jc w:val="center"/>
              <w:rPr>
                <w:rFonts w:ascii="Arial Narrow" w:hAnsi="Arial Narrow" w:cs="Arial"/>
                <w:sz w:val="20"/>
                <w:szCs w:val="20"/>
                <w:highlight w:val="yellow"/>
              </w:rPr>
            </w:pPr>
            <w:r w:rsidRPr="002D4BDE">
              <w:rPr>
                <w:rFonts w:ascii="Arial Narrow" w:hAnsi="Arial Narrow" w:cs="Arial"/>
                <w:sz w:val="20"/>
                <w:szCs w:val="20"/>
              </w:rPr>
              <w:t>Nomenclature des lots bâtiments</w:t>
            </w:r>
          </w:p>
        </w:tc>
      </w:tr>
      <w:tr w:rsidR="003145FC" w:rsidRPr="000E207C" w14:paraId="45F9E95C" w14:textId="77777777" w:rsidTr="00DC6FA7">
        <w:trPr>
          <w:trHeight w:val="284"/>
          <w:jc w:val="center"/>
        </w:trPr>
        <w:tc>
          <w:tcPr>
            <w:tcW w:w="845" w:type="pct"/>
            <w:tcBorders>
              <w:left w:val="single" w:sz="4" w:space="0" w:color="auto"/>
              <w:right w:val="single" w:sz="4" w:space="0" w:color="auto"/>
            </w:tcBorders>
            <w:vAlign w:val="center"/>
          </w:tcPr>
          <w:p w14:paraId="4AD5611B" w14:textId="710CF39F" w:rsidR="003145FC" w:rsidRDefault="003145FC" w:rsidP="00113A4C">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76FB2EB5" w14:textId="7E234527" w:rsidR="003145FC" w:rsidRDefault="003145FC" w:rsidP="00F85404">
            <w:pPr>
              <w:jc w:val="center"/>
              <w:rPr>
                <w:rFonts w:ascii="Arial Narrow" w:hAnsi="Arial Narrow"/>
                <w:color w:val="0000FF"/>
                <w:sz w:val="20"/>
                <w:szCs w:val="20"/>
              </w:rPr>
            </w:pPr>
            <w:r>
              <w:rPr>
                <w:rFonts w:ascii="Arial Narrow" w:hAnsi="Arial Narrow"/>
                <w:color w:val="0000FF"/>
                <w:sz w:val="20"/>
                <w:szCs w:val="20"/>
              </w:rPr>
              <w:t>LOT 0</w:t>
            </w:r>
            <w:r w:rsidR="00DC6FA7">
              <w:rPr>
                <w:rFonts w:ascii="Arial Narrow" w:hAnsi="Arial Narrow"/>
                <w:color w:val="0000FF"/>
                <w:sz w:val="20"/>
                <w:szCs w:val="20"/>
              </w:rPr>
              <w:t>1</w:t>
            </w:r>
          </w:p>
        </w:tc>
        <w:tc>
          <w:tcPr>
            <w:tcW w:w="2906" w:type="pct"/>
            <w:tcBorders>
              <w:top w:val="single" w:sz="4" w:space="0" w:color="auto"/>
              <w:left w:val="single" w:sz="4" w:space="0" w:color="auto"/>
              <w:bottom w:val="single" w:sz="4" w:space="0" w:color="auto"/>
              <w:right w:val="single" w:sz="4" w:space="0" w:color="auto"/>
            </w:tcBorders>
            <w:vAlign w:val="center"/>
          </w:tcPr>
          <w:p w14:paraId="1D3BD728" w14:textId="5BC16740" w:rsidR="003145FC" w:rsidRPr="00723C35" w:rsidRDefault="00DC6FA7" w:rsidP="00113A4C">
            <w:pPr>
              <w:rPr>
                <w:rFonts w:ascii="Arial Narrow" w:hAnsi="Arial Narrow"/>
                <w:color w:val="0000FF"/>
                <w:sz w:val="20"/>
                <w:szCs w:val="20"/>
              </w:rPr>
            </w:pPr>
            <w:r w:rsidRPr="00DC6FA7">
              <w:rPr>
                <w:rFonts w:ascii="Arial Narrow" w:hAnsi="Arial Narrow"/>
                <w:color w:val="0000FF"/>
                <w:sz w:val="20"/>
                <w:szCs w:val="20"/>
              </w:rPr>
              <w:t>Fondations - Gros œuvre - Charpente métallique - Charpente bois</w:t>
            </w:r>
          </w:p>
        </w:tc>
        <w:tc>
          <w:tcPr>
            <w:tcW w:w="557" w:type="pct"/>
            <w:tcBorders>
              <w:top w:val="single" w:sz="4" w:space="0" w:color="auto"/>
              <w:left w:val="single" w:sz="4" w:space="0" w:color="auto"/>
              <w:bottom w:val="single" w:sz="4" w:space="0" w:color="auto"/>
              <w:right w:val="single" w:sz="4" w:space="0" w:color="auto"/>
            </w:tcBorders>
            <w:vAlign w:val="center"/>
          </w:tcPr>
          <w:p w14:paraId="1BB9E7AF" w14:textId="77777777" w:rsidR="003145FC" w:rsidRPr="000E207C" w:rsidRDefault="003145FC" w:rsidP="00113A4C">
            <w:pPr>
              <w:jc w:val="center"/>
              <w:rPr>
                <w:rFonts w:ascii="Arial Narrow" w:hAnsi="Arial Narrow" w:cs="Arial"/>
                <w:sz w:val="16"/>
                <w:szCs w:val="16"/>
              </w:rPr>
            </w:pPr>
          </w:p>
        </w:tc>
      </w:tr>
      <w:tr w:rsidR="00DC6FA7" w:rsidRPr="000E207C" w14:paraId="1F401EB3" w14:textId="77777777" w:rsidTr="00DC6FA7">
        <w:trPr>
          <w:trHeight w:val="284"/>
          <w:jc w:val="center"/>
        </w:trPr>
        <w:tc>
          <w:tcPr>
            <w:tcW w:w="845" w:type="pct"/>
            <w:tcBorders>
              <w:left w:val="single" w:sz="4" w:space="0" w:color="auto"/>
              <w:right w:val="single" w:sz="4" w:space="0" w:color="auto"/>
            </w:tcBorders>
            <w:vAlign w:val="center"/>
          </w:tcPr>
          <w:p w14:paraId="7EF1CCAE" w14:textId="37A6FF51" w:rsidR="00DC6FA7" w:rsidRDefault="00DC6FA7" w:rsidP="00DC6FA7">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1D461FE8" w14:textId="14899E30" w:rsidR="00DC6FA7" w:rsidRPr="00246A32" w:rsidRDefault="00DC6FA7" w:rsidP="00DC6FA7">
            <w:pPr>
              <w:jc w:val="center"/>
              <w:rPr>
                <w:rFonts w:ascii="Arial Narrow" w:hAnsi="Arial Narrow"/>
                <w:color w:val="0000FF"/>
                <w:sz w:val="20"/>
                <w:szCs w:val="20"/>
              </w:rPr>
            </w:pPr>
            <w:r>
              <w:rPr>
                <w:rFonts w:ascii="Arial Narrow" w:hAnsi="Arial Narrow"/>
                <w:color w:val="0000FF"/>
                <w:sz w:val="20"/>
                <w:szCs w:val="20"/>
              </w:rPr>
              <w:t xml:space="preserve">LOT </w:t>
            </w:r>
            <w:r w:rsidRPr="00DC6FA7">
              <w:rPr>
                <w:rFonts w:ascii="Arial Narrow" w:hAnsi="Arial Narrow"/>
                <w:color w:val="0000FF"/>
                <w:sz w:val="20"/>
                <w:szCs w:val="20"/>
              </w:rPr>
              <w:t>02</w:t>
            </w:r>
          </w:p>
        </w:tc>
        <w:tc>
          <w:tcPr>
            <w:tcW w:w="2906" w:type="pct"/>
            <w:tcBorders>
              <w:top w:val="single" w:sz="4" w:space="0" w:color="auto"/>
              <w:left w:val="single" w:sz="4" w:space="0" w:color="auto"/>
              <w:bottom w:val="single" w:sz="4" w:space="0" w:color="auto"/>
              <w:right w:val="single" w:sz="4" w:space="0" w:color="auto"/>
            </w:tcBorders>
            <w:vAlign w:val="center"/>
          </w:tcPr>
          <w:p w14:paraId="2642C1F4" w14:textId="5DFF715F" w:rsidR="00DC6FA7" w:rsidRPr="00246A32" w:rsidRDefault="00DC6FA7" w:rsidP="00DC6FA7">
            <w:pPr>
              <w:rPr>
                <w:rFonts w:ascii="Arial Narrow" w:hAnsi="Arial Narrow"/>
                <w:color w:val="0000FF"/>
                <w:sz w:val="20"/>
                <w:szCs w:val="20"/>
              </w:rPr>
            </w:pPr>
            <w:r w:rsidRPr="00DC6FA7">
              <w:rPr>
                <w:rFonts w:ascii="Arial Narrow" w:hAnsi="Arial Narrow"/>
                <w:color w:val="0000FF"/>
                <w:sz w:val="20"/>
                <w:szCs w:val="20"/>
              </w:rPr>
              <w:t>Façade à Ossature Bois</w:t>
            </w:r>
          </w:p>
        </w:tc>
        <w:tc>
          <w:tcPr>
            <w:tcW w:w="557" w:type="pct"/>
            <w:tcBorders>
              <w:top w:val="single" w:sz="4" w:space="0" w:color="auto"/>
              <w:left w:val="single" w:sz="4" w:space="0" w:color="auto"/>
              <w:bottom w:val="single" w:sz="4" w:space="0" w:color="auto"/>
              <w:right w:val="single" w:sz="4" w:space="0" w:color="auto"/>
            </w:tcBorders>
            <w:vAlign w:val="center"/>
          </w:tcPr>
          <w:p w14:paraId="6A1769BB" w14:textId="77777777" w:rsidR="00DC6FA7" w:rsidRPr="000E207C" w:rsidRDefault="00DC6FA7" w:rsidP="00DC6FA7">
            <w:pPr>
              <w:jc w:val="center"/>
              <w:rPr>
                <w:rFonts w:ascii="Arial Narrow" w:hAnsi="Arial Narrow" w:cs="Arial"/>
                <w:sz w:val="16"/>
                <w:szCs w:val="16"/>
              </w:rPr>
            </w:pPr>
          </w:p>
        </w:tc>
      </w:tr>
      <w:tr w:rsidR="00DC6FA7" w:rsidRPr="000E207C" w14:paraId="69C93452" w14:textId="77777777" w:rsidTr="00DC6FA7">
        <w:trPr>
          <w:trHeight w:val="284"/>
          <w:jc w:val="center"/>
        </w:trPr>
        <w:tc>
          <w:tcPr>
            <w:tcW w:w="845" w:type="pct"/>
            <w:tcBorders>
              <w:left w:val="single" w:sz="4" w:space="0" w:color="auto"/>
              <w:right w:val="single" w:sz="4" w:space="0" w:color="auto"/>
            </w:tcBorders>
            <w:vAlign w:val="center"/>
          </w:tcPr>
          <w:p w14:paraId="755856F9" w14:textId="77777777" w:rsidR="00DC6FA7" w:rsidRDefault="00DC6FA7" w:rsidP="00DC6FA7">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590D81EC" w14:textId="1D6898D8" w:rsidR="00DC6FA7" w:rsidRPr="00246A32" w:rsidRDefault="00DC6FA7" w:rsidP="00DC6FA7">
            <w:pPr>
              <w:jc w:val="center"/>
              <w:rPr>
                <w:rFonts w:ascii="Arial Narrow" w:hAnsi="Arial Narrow"/>
                <w:color w:val="0000FF"/>
                <w:sz w:val="20"/>
                <w:szCs w:val="20"/>
              </w:rPr>
            </w:pPr>
            <w:r w:rsidRPr="00DC6FA7">
              <w:rPr>
                <w:rFonts w:ascii="Arial Narrow" w:hAnsi="Arial Narrow"/>
                <w:color w:val="0000FF"/>
                <w:sz w:val="20"/>
                <w:szCs w:val="20"/>
              </w:rPr>
              <w:t>L</w:t>
            </w:r>
            <w:r>
              <w:rPr>
                <w:rFonts w:ascii="Arial Narrow" w:hAnsi="Arial Narrow"/>
                <w:color w:val="0000FF"/>
                <w:sz w:val="20"/>
                <w:szCs w:val="20"/>
              </w:rPr>
              <w:t xml:space="preserve">OT </w:t>
            </w:r>
            <w:r w:rsidRPr="00DC6FA7">
              <w:rPr>
                <w:rFonts w:ascii="Arial Narrow" w:hAnsi="Arial Narrow"/>
                <w:color w:val="0000FF"/>
                <w:sz w:val="20"/>
                <w:szCs w:val="20"/>
              </w:rPr>
              <w:t>03</w:t>
            </w:r>
          </w:p>
        </w:tc>
        <w:tc>
          <w:tcPr>
            <w:tcW w:w="2906" w:type="pct"/>
            <w:tcBorders>
              <w:top w:val="single" w:sz="4" w:space="0" w:color="auto"/>
              <w:left w:val="single" w:sz="4" w:space="0" w:color="auto"/>
              <w:bottom w:val="single" w:sz="4" w:space="0" w:color="auto"/>
              <w:right w:val="single" w:sz="4" w:space="0" w:color="auto"/>
            </w:tcBorders>
            <w:vAlign w:val="center"/>
          </w:tcPr>
          <w:p w14:paraId="763E1120" w14:textId="2F56E128" w:rsidR="00DC6FA7" w:rsidRPr="00141751" w:rsidRDefault="00DC6FA7" w:rsidP="00DC6FA7">
            <w:pPr>
              <w:rPr>
                <w:rFonts w:ascii="Arial Narrow" w:hAnsi="Arial Narrow"/>
                <w:color w:val="0000FF"/>
                <w:sz w:val="20"/>
                <w:szCs w:val="20"/>
              </w:rPr>
            </w:pPr>
            <w:r w:rsidRPr="00DC6FA7">
              <w:rPr>
                <w:rFonts w:ascii="Arial Narrow" w:hAnsi="Arial Narrow"/>
                <w:color w:val="0000FF"/>
                <w:sz w:val="20"/>
                <w:szCs w:val="20"/>
              </w:rPr>
              <w:t xml:space="preserve">Etanchéité </w:t>
            </w:r>
          </w:p>
        </w:tc>
        <w:tc>
          <w:tcPr>
            <w:tcW w:w="557" w:type="pct"/>
            <w:tcBorders>
              <w:top w:val="single" w:sz="4" w:space="0" w:color="auto"/>
              <w:left w:val="single" w:sz="4" w:space="0" w:color="auto"/>
              <w:bottom w:val="single" w:sz="4" w:space="0" w:color="auto"/>
              <w:right w:val="single" w:sz="4" w:space="0" w:color="auto"/>
            </w:tcBorders>
            <w:vAlign w:val="center"/>
          </w:tcPr>
          <w:p w14:paraId="4623E306" w14:textId="77777777" w:rsidR="00DC6FA7" w:rsidRPr="000E207C" w:rsidRDefault="00DC6FA7" w:rsidP="00DC6FA7">
            <w:pPr>
              <w:jc w:val="center"/>
              <w:rPr>
                <w:rFonts w:ascii="Arial Narrow" w:hAnsi="Arial Narrow" w:cs="Arial"/>
                <w:sz w:val="16"/>
                <w:szCs w:val="16"/>
              </w:rPr>
            </w:pPr>
          </w:p>
        </w:tc>
      </w:tr>
      <w:tr w:rsidR="00DC6FA7" w:rsidRPr="000E207C" w14:paraId="01176902" w14:textId="77777777" w:rsidTr="00DC6FA7">
        <w:trPr>
          <w:trHeight w:val="284"/>
          <w:jc w:val="center"/>
        </w:trPr>
        <w:tc>
          <w:tcPr>
            <w:tcW w:w="845" w:type="pct"/>
            <w:tcBorders>
              <w:left w:val="single" w:sz="4" w:space="0" w:color="auto"/>
              <w:right w:val="single" w:sz="4" w:space="0" w:color="auto"/>
            </w:tcBorders>
            <w:vAlign w:val="center"/>
          </w:tcPr>
          <w:p w14:paraId="0D102801" w14:textId="77777777" w:rsidR="00DC6FA7" w:rsidRDefault="00DC6FA7" w:rsidP="00DC6FA7">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3FDB722C" w14:textId="06C748AF" w:rsidR="00DC6FA7" w:rsidRPr="00246A32" w:rsidRDefault="00DC6FA7" w:rsidP="00DC6FA7">
            <w:pPr>
              <w:jc w:val="center"/>
              <w:rPr>
                <w:rFonts w:ascii="Arial Narrow" w:hAnsi="Arial Narrow"/>
                <w:color w:val="0000FF"/>
                <w:sz w:val="20"/>
                <w:szCs w:val="20"/>
              </w:rPr>
            </w:pPr>
            <w:r w:rsidRPr="00DC6FA7">
              <w:rPr>
                <w:rFonts w:ascii="Arial Narrow" w:hAnsi="Arial Narrow"/>
                <w:color w:val="0000FF"/>
                <w:sz w:val="20"/>
                <w:szCs w:val="20"/>
              </w:rPr>
              <w:t>L</w:t>
            </w:r>
            <w:r>
              <w:rPr>
                <w:rFonts w:ascii="Arial Narrow" w:hAnsi="Arial Narrow"/>
                <w:color w:val="0000FF"/>
                <w:sz w:val="20"/>
                <w:szCs w:val="20"/>
              </w:rPr>
              <w:t>OT</w:t>
            </w:r>
            <w:r w:rsidRPr="00DC6FA7">
              <w:rPr>
                <w:rFonts w:ascii="Arial Narrow" w:hAnsi="Arial Narrow"/>
                <w:color w:val="0000FF"/>
                <w:sz w:val="20"/>
                <w:szCs w:val="20"/>
              </w:rPr>
              <w:t xml:space="preserve"> 04</w:t>
            </w:r>
          </w:p>
        </w:tc>
        <w:tc>
          <w:tcPr>
            <w:tcW w:w="2906" w:type="pct"/>
            <w:tcBorders>
              <w:top w:val="single" w:sz="4" w:space="0" w:color="auto"/>
              <w:left w:val="single" w:sz="4" w:space="0" w:color="auto"/>
              <w:bottom w:val="single" w:sz="4" w:space="0" w:color="auto"/>
              <w:right w:val="single" w:sz="4" w:space="0" w:color="auto"/>
            </w:tcBorders>
            <w:vAlign w:val="center"/>
          </w:tcPr>
          <w:p w14:paraId="60B7EA95" w14:textId="6AD2F521" w:rsidR="00DC6FA7" w:rsidRPr="00141751" w:rsidRDefault="00DC6FA7" w:rsidP="00DC6FA7">
            <w:pPr>
              <w:rPr>
                <w:rFonts w:ascii="Arial Narrow" w:hAnsi="Arial Narrow"/>
                <w:color w:val="0000FF"/>
                <w:sz w:val="20"/>
                <w:szCs w:val="20"/>
              </w:rPr>
            </w:pPr>
            <w:r w:rsidRPr="00DC6FA7">
              <w:rPr>
                <w:rFonts w:ascii="Arial Narrow" w:hAnsi="Arial Narrow"/>
                <w:color w:val="0000FF"/>
                <w:sz w:val="20"/>
                <w:szCs w:val="20"/>
              </w:rPr>
              <w:t>Traitements des façades</w:t>
            </w:r>
          </w:p>
        </w:tc>
        <w:tc>
          <w:tcPr>
            <w:tcW w:w="557" w:type="pct"/>
            <w:tcBorders>
              <w:top w:val="single" w:sz="4" w:space="0" w:color="auto"/>
              <w:left w:val="single" w:sz="4" w:space="0" w:color="auto"/>
              <w:bottom w:val="single" w:sz="4" w:space="0" w:color="auto"/>
              <w:right w:val="single" w:sz="4" w:space="0" w:color="auto"/>
            </w:tcBorders>
            <w:vAlign w:val="center"/>
          </w:tcPr>
          <w:p w14:paraId="0AAF45DA" w14:textId="77777777" w:rsidR="00DC6FA7" w:rsidRPr="000E207C" w:rsidRDefault="00DC6FA7" w:rsidP="00DC6FA7">
            <w:pPr>
              <w:jc w:val="center"/>
              <w:rPr>
                <w:rFonts w:ascii="Arial Narrow" w:hAnsi="Arial Narrow" w:cs="Arial"/>
                <w:sz w:val="16"/>
                <w:szCs w:val="16"/>
              </w:rPr>
            </w:pPr>
          </w:p>
        </w:tc>
      </w:tr>
      <w:tr w:rsidR="00DC6FA7" w:rsidRPr="000E207C" w14:paraId="53C717BA" w14:textId="77777777" w:rsidTr="00DC6FA7">
        <w:trPr>
          <w:trHeight w:val="284"/>
          <w:jc w:val="center"/>
        </w:trPr>
        <w:tc>
          <w:tcPr>
            <w:tcW w:w="845" w:type="pct"/>
            <w:tcBorders>
              <w:left w:val="single" w:sz="4" w:space="0" w:color="auto"/>
              <w:right w:val="single" w:sz="4" w:space="0" w:color="auto"/>
            </w:tcBorders>
            <w:vAlign w:val="center"/>
          </w:tcPr>
          <w:p w14:paraId="7A2416AA" w14:textId="77777777" w:rsidR="00DC6FA7" w:rsidRDefault="00DC6FA7" w:rsidP="00DC6FA7">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558666A7" w14:textId="3AA1C007" w:rsidR="00DC6FA7" w:rsidRPr="00246A32" w:rsidRDefault="00DC6FA7" w:rsidP="00DC6FA7">
            <w:pPr>
              <w:jc w:val="center"/>
              <w:rPr>
                <w:rFonts w:ascii="Arial Narrow" w:hAnsi="Arial Narrow"/>
                <w:color w:val="0000FF"/>
                <w:sz w:val="20"/>
                <w:szCs w:val="20"/>
              </w:rPr>
            </w:pPr>
            <w:r w:rsidRPr="00DC6FA7">
              <w:rPr>
                <w:rFonts w:ascii="Arial Narrow" w:hAnsi="Arial Narrow"/>
                <w:color w:val="0000FF"/>
                <w:sz w:val="20"/>
                <w:szCs w:val="20"/>
              </w:rPr>
              <w:t>L</w:t>
            </w:r>
            <w:r>
              <w:rPr>
                <w:rFonts w:ascii="Arial Narrow" w:hAnsi="Arial Narrow"/>
                <w:color w:val="0000FF"/>
                <w:sz w:val="20"/>
                <w:szCs w:val="20"/>
              </w:rPr>
              <w:t>OT</w:t>
            </w:r>
            <w:r w:rsidRPr="00DC6FA7">
              <w:rPr>
                <w:rFonts w:ascii="Arial Narrow" w:hAnsi="Arial Narrow"/>
                <w:color w:val="0000FF"/>
                <w:sz w:val="20"/>
                <w:szCs w:val="20"/>
              </w:rPr>
              <w:t xml:space="preserve"> 05A</w:t>
            </w:r>
          </w:p>
        </w:tc>
        <w:tc>
          <w:tcPr>
            <w:tcW w:w="2906" w:type="pct"/>
            <w:tcBorders>
              <w:top w:val="single" w:sz="4" w:space="0" w:color="auto"/>
              <w:left w:val="single" w:sz="4" w:space="0" w:color="auto"/>
              <w:bottom w:val="single" w:sz="4" w:space="0" w:color="auto"/>
              <w:right w:val="single" w:sz="4" w:space="0" w:color="auto"/>
            </w:tcBorders>
            <w:vAlign w:val="center"/>
          </w:tcPr>
          <w:p w14:paraId="201CF374" w14:textId="03A0F535" w:rsidR="00DC6FA7" w:rsidRPr="00141751" w:rsidRDefault="00DC6FA7" w:rsidP="00DC6FA7">
            <w:pPr>
              <w:rPr>
                <w:rFonts w:ascii="Arial Narrow" w:hAnsi="Arial Narrow"/>
                <w:color w:val="0000FF"/>
                <w:sz w:val="20"/>
                <w:szCs w:val="20"/>
              </w:rPr>
            </w:pPr>
            <w:r w:rsidRPr="00DC6FA7">
              <w:rPr>
                <w:rFonts w:ascii="Arial Narrow" w:hAnsi="Arial Narrow"/>
                <w:color w:val="0000FF"/>
                <w:sz w:val="20"/>
                <w:szCs w:val="20"/>
              </w:rPr>
              <w:t xml:space="preserve">Menuiseries extérieures - Occultations </w:t>
            </w:r>
          </w:p>
        </w:tc>
        <w:tc>
          <w:tcPr>
            <w:tcW w:w="557" w:type="pct"/>
            <w:tcBorders>
              <w:top w:val="single" w:sz="4" w:space="0" w:color="auto"/>
              <w:left w:val="single" w:sz="4" w:space="0" w:color="auto"/>
              <w:bottom w:val="single" w:sz="4" w:space="0" w:color="auto"/>
              <w:right w:val="single" w:sz="4" w:space="0" w:color="auto"/>
            </w:tcBorders>
            <w:vAlign w:val="center"/>
          </w:tcPr>
          <w:p w14:paraId="11B47A5E" w14:textId="77777777" w:rsidR="00DC6FA7" w:rsidRPr="000E207C" w:rsidRDefault="00DC6FA7" w:rsidP="00DC6FA7">
            <w:pPr>
              <w:jc w:val="center"/>
              <w:rPr>
                <w:rFonts w:ascii="Arial Narrow" w:hAnsi="Arial Narrow" w:cs="Arial"/>
                <w:sz w:val="16"/>
                <w:szCs w:val="16"/>
              </w:rPr>
            </w:pPr>
          </w:p>
        </w:tc>
      </w:tr>
      <w:tr w:rsidR="00DC6FA7" w:rsidRPr="000E207C" w14:paraId="59A2EC0B" w14:textId="77777777" w:rsidTr="00DC6FA7">
        <w:trPr>
          <w:trHeight w:val="284"/>
          <w:jc w:val="center"/>
        </w:trPr>
        <w:tc>
          <w:tcPr>
            <w:tcW w:w="845" w:type="pct"/>
            <w:tcBorders>
              <w:left w:val="single" w:sz="4" w:space="0" w:color="auto"/>
              <w:right w:val="single" w:sz="4" w:space="0" w:color="auto"/>
            </w:tcBorders>
            <w:vAlign w:val="center"/>
          </w:tcPr>
          <w:p w14:paraId="39446BD0" w14:textId="77777777" w:rsidR="00DC6FA7" w:rsidRDefault="00DC6FA7" w:rsidP="00DC6FA7">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10E8E54E" w14:textId="63B55BFB" w:rsidR="00DC6FA7" w:rsidRDefault="00DC6FA7" w:rsidP="00DC6FA7">
            <w:pPr>
              <w:jc w:val="center"/>
              <w:rPr>
                <w:rFonts w:ascii="Arial Narrow" w:hAnsi="Arial Narrow"/>
                <w:color w:val="0000FF"/>
                <w:sz w:val="20"/>
                <w:szCs w:val="20"/>
              </w:rPr>
            </w:pPr>
            <w:r>
              <w:rPr>
                <w:rFonts w:ascii="Arial Narrow" w:hAnsi="Arial Narrow"/>
                <w:color w:val="0000FF"/>
                <w:sz w:val="20"/>
                <w:szCs w:val="20"/>
              </w:rPr>
              <w:t>LOT</w:t>
            </w:r>
            <w:r w:rsidRPr="00DC6FA7">
              <w:rPr>
                <w:rFonts w:ascii="Arial Narrow" w:hAnsi="Arial Narrow"/>
                <w:color w:val="0000FF"/>
                <w:sz w:val="20"/>
                <w:szCs w:val="20"/>
              </w:rPr>
              <w:t xml:space="preserve"> 05B</w:t>
            </w:r>
          </w:p>
        </w:tc>
        <w:tc>
          <w:tcPr>
            <w:tcW w:w="2906" w:type="pct"/>
            <w:tcBorders>
              <w:top w:val="single" w:sz="4" w:space="0" w:color="auto"/>
              <w:left w:val="single" w:sz="4" w:space="0" w:color="auto"/>
              <w:bottom w:val="single" w:sz="4" w:space="0" w:color="auto"/>
              <w:right w:val="single" w:sz="4" w:space="0" w:color="auto"/>
            </w:tcBorders>
            <w:vAlign w:val="center"/>
          </w:tcPr>
          <w:p w14:paraId="51B1938A" w14:textId="7B786625" w:rsidR="00DC6FA7" w:rsidRPr="009C3635" w:rsidRDefault="00DC6FA7" w:rsidP="00DC6FA7">
            <w:pPr>
              <w:rPr>
                <w:rFonts w:ascii="Arial Narrow" w:hAnsi="Arial Narrow"/>
                <w:color w:val="0000FF"/>
                <w:sz w:val="20"/>
                <w:szCs w:val="20"/>
              </w:rPr>
            </w:pPr>
            <w:r w:rsidRPr="00DC6FA7">
              <w:rPr>
                <w:rFonts w:ascii="Arial Narrow" w:hAnsi="Arial Narrow"/>
                <w:color w:val="0000FF"/>
                <w:sz w:val="20"/>
                <w:szCs w:val="20"/>
              </w:rPr>
              <w:t>Murs rideaux en aluminium</w:t>
            </w:r>
          </w:p>
        </w:tc>
        <w:tc>
          <w:tcPr>
            <w:tcW w:w="557" w:type="pct"/>
            <w:tcBorders>
              <w:top w:val="single" w:sz="4" w:space="0" w:color="auto"/>
              <w:left w:val="single" w:sz="4" w:space="0" w:color="auto"/>
              <w:bottom w:val="single" w:sz="4" w:space="0" w:color="auto"/>
              <w:right w:val="single" w:sz="4" w:space="0" w:color="auto"/>
            </w:tcBorders>
            <w:vAlign w:val="center"/>
          </w:tcPr>
          <w:p w14:paraId="2475E36F" w14:textId="77777777" w:rsidR="00DC6FA7" w:rsidRPr="000E207C" w:rsidRDefault="00DC6FA7" w:rsidP="00DC6FA7">
            <w:pPr>
              <w:jc w:val="center"/>
              <w:rPr>
                <w:rFonts w:ascii="Arial Narrow" w:hAnsi="Arial Narrow" w:cs="Arial"/>
                <w:sz w:val="16"/>
                <w:szCs w:val="16"/>
              </w:rPr>
            </w:pPr>
          </w:p>
        </w:tc>
      </w:tr>
      <w:tr w:rsidR="00DC6FA7" w:rsidRPr="000E207C" w14:paraId="0DF84915" w14:textId="77777777" w:rsidTr="00DC6FA7">
        <w:trPr>
          <w:trHeight w:val="284"/>
          <w:jc w:val="center"/>
        </w:trPr>
        <w:tc>
          <w:tcPr>
            <w:tcW w:w="845" w:type="pct"/>
            <w:tcBorders>
              <w:left w:val="single" w:sz="4" w:space="0" w:color="auto"/>
              <w:right w:val="single" w:sz="4" w:space="0" w:color="auto"/>
            </w:tcBorders>
            <w:vAlign w:val="center"/>
          </w:tcPr>
          <w:p w14:paraId="56F470FE" w14:textId="18EAFE0B" w:rsidR="00DC6FA7" w:rsidRDefault="00DC6FA7" w:rsidP="00DC6FA7">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7A9FB2D6" w14:textId="670C9109" w:rsidR="00DC6FA7" w:rsidRPr="00246A32" w:rsidRDefault="00DC6FA7" w:rsidP="00DC6FA7">
            <w:pPr>
              <w:jc w:val="center"/>
              <w:rPr>
                <w:rFonts w:ascii="Arial Narrow" w:hAnsi="Arial Narrow"/>
                <w:color w:val="0000FF"/>
                <w:sz w:val="20"/>
                <w:szCs w:val="20"/>
              </w:rPr>
            </w:pPr>
            <w:r w:rsidRPr="00DC6FA7">
              <w:rPr>
                <w:rFonts w:ascii="Arial Narrow" w:hAnsi="Arial Narrow"/>
                <w:color w:val="0000FF"/>
                <w:sz w:val="20"/>
                <w:szCs w:val="20"/>
              </w:rPr>
              <w:t>L</w:t>
            </w:r>
            <w:r>
              <w:rPr>
                <w:rFonts w:ascii="Arial Narrow" w:hAnsi="Arial Narrow"/>
                <w:color w:val="0000FF"/>
                <w:sz w:val="20"/>
                <w:szCs w:val="20"/>
              </w:rPr>
              <w:t>OT</w:t>
            </w:r>
            <w:r w:rsidRPr="00DC6FA7">
              <w:rPr>
                <w:rFonts w:ascii="Arial Narrow" w:hAnsi="Arial Narrow"/>
                <w:color w:val="0000FF"/>
                <w:sz w:val="20"/>
                <w:szCs w:val="20"/>
              </w:rPr>
              <w:t xml:space="preserve"> 06A</w:t>
            </w:r>
          </w:p>
        </w:tc>
        <w:tc>
          <w:tcPr>
            <w:tcW w:w="2906" w:type="pct"/>
            <w:tcBorders>
              <w:top w:val="single" w:sz="4" w:space="0" w:color="auto"/>
              <w:left w:val="single" w:sz="4" w:space="0" w:color="auto"/>
              <w:bottom w:val="single" w:sz="4" w:space="0" w:color="auto"/>
              <w:right w:val="single" w:sz="4" w:space="0" w:color="auto"/>
            </w:tcBorders>
            <w:vAlign w:val="center"/>
          </w:tcPr>
          <w:p w14:paraId="5B9CB187" w14:textId="200C841B" w:rsidR="00DC6FA7" w:rsidRPr="00141751" w:rsidRDefault="00DC6FA7" w:rsidP="00DC6FA7">
            <w:pPr>
              <w:rPr>
                <w:rFonts w:ascii="Arial Narrow" w:hAnsi="Arial Narrow"/>
                <w:color w:val="0000FF"/>
                <w:sz w:val="20"/>
                <w:szCs w:val="20"/>
              </w:rPr>
            </w:pPr>
            <w:r w:rsidRPr="00DC6FA7">
              <w:rPr>
                <w:rFonts w:ascii="Arial Narrow" w:hAnsi="Arial Narrow"/>
                <w:color w:val="0000FF"/>
                <w:sz w:val="20"/>
                <w:szCs w:val="20"/>
              </w:rPr>
              <w:t xml:space="preserve">Serrurerie - Métallerie </w:t>
            </w:r>
          </w:p>
        </w:tc>
        <w:tc>
          <w:tcPr>
            <w:tcW w:w="557" w:type="pct"/>
            <w:tcBorders>
              <w:top w:val="single" w:sz="4" w:space="0" w:color="auto"/>
              <w:left w:val="single" w:sz="4" w:space="0" w:color="auto"/>
              <w:bottom w:val="single" w:sz="4" w:space="0" w:color="auto"/>
              <w:right w:val="single" w:sz="4" w:space="0" w:color="auto"/>
            </w:tcBorders>
            <w:vAlign w:val="center"/>
          </w:tcPr>
          <w:p w14:paraId="25537690" w14:textId="77777777" w:rsidR="00DC6FA7" w:rsidRPr="000E207C" w:rsidRDefault="00DC6FA7" w:rsidP="00DC6FA7">
            <w:pPr>
              <w:jc w:val="center"/>
              <w:rPr>
                <w:rFonts w:ascii="Arial Narrow" w:hAnsi="Arial Narrow" w:cs="Arial"/>
                <w:sz w:val="16"/>
                <w:szCs w:val="16"/>
              </w:rPr>
            </w:pPr>
          </w:p>
        </w:tc>
      </w:tr>
      <w:tr w:rsidR="00DC6FA7" w:rsidRPr="000E207C" w14:paraId="354861F2" w14:textId="77777777" w:rsidTr="00DC6FA7">
        <w:trPr>
          <w:trHeight w:val="284"/>
          <w:jc w:val="center"/>
        </w:trPr>
        <w:tc>
          <w:tcPr>
            <w:tcW w:w="845" w:type="pct"/>
            <w:tcBorders>
              <w:left w:val="single" w:sz="4" w:space="0" w:color="auto"/>
              <w:right w:val="single" w:sz="4" w:space="0" w:color="auto"/>
            </w:tcBorders>
            <w:vAlign w:val="center"/>
          </w:tcPr>
          <w:p w14:paraId="09186B25" w14:textId="77777777" w:rsidR="00DC6FA7" w:rsidRDefault="00DC6FA7" w:rsidP="00DC6FA7">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08D32CFB" w14:textId="21358470" w:rsidR="00DC6FA7" w:rsidRPr="00246A32" w:rsidRDefault="00DC6FA7" w:rsidP="00DC6FA7">
            <w:pPr>
              <w:jc w:val="center"/>
              <w:rPr>
                <w:rFonts w:ascii="Arial Narrow" w:hAnsi="Arial Narrow"/>
                <w:color w:val="0000FF"/>
                <w:sz w:val="20"/>
                <w:szCs w:val="20"/>
              </w:rPr>
            </w:pPr>
            <w:r w:rsidRPr="00DC6FA7">
              <w:rPr>
                <w:rFonts w:ascii="Arial Narrow" w:hAnsi="Arial Narrow"/>
                <w:color w:val="0000FF"/>
                <w:sz w:val="20"/>
                <w:szCs w:val="20"/>
              </w:rPr>
              <w:t>L</w:t>
            </w:r>
            <w:r>
              <w:rPr>
                <w:rFonts w:ascii="Arial Narrow" w:hAnsi="Arial Narrow"/>
                <w:color w:val="0000FF"/>
                <w:sz w:val="20"/>
                <w:szCs w:val="20"/>
              </w:rPr>
              <w:t>OT</w:t>
            </w:r>
            <w:r w:rsidRPr="00DC6FA7">
              <w:rPr>
                <w:rFonts w:ascii="Arial Narrow" w:hAnsi="Arial Narrow"/>
                <w:color w:val="0000FF"/>
                <w:sz w:val="20"/>
                <w:szCs w:val="20"/>
              </w:rPr>
              <w:t xml:space="preserve"> 06B</w:t>
            </w:r>
          </w:p>
        </w:tc>
        <w:tc>
          <w:tcPr>
            <w:tcW w:w="2906" w:type="pct"/>
            <w:tcBorders>
              <w:top w:val="single" w:sz="4" w:space="0" w:color="auto"/>
              <w:left w:val="single" w:sz="4" w:space="0" w:color="auto"/>
              <w:bottom w:val="single" w:sz="4" w:space="0" w:color="auto"/>
              <w:right w:val="single" w:sz="4" w:space="0" w:color="auto"/>
            </w:tcBorders>
            <w:vAlign w:val="center"/>
          </w:tcPr>
          <w:p w14:paraId="2871580D" w14:textId="590400AE" w:rsidR="00DC6FA7" w:rsidRPr="00141751" w:rsidRDefault="00DC6FA7" w:rsidP="00DC6FA7">
            <w:pPr>
              <w:rPr>
                <w:rFonts w:ascii="Arial Narrow" w:hAnsi="Arial Narrow"/>
                <w:color w:val="0000FF"/>
                <w:sz w:val="20"/>
                <w:szCs w:val="20"/>
              </w:rPr>
            </w:pPr>
            <w:r w:rsidRPr="00DC6FA7">
              <w:rPr>
                <w:rFonts w:ascii="Arial Narrow" w:hAnsi="Arial Narrow"/>
                <w:color w:val="0000FF"/>
                <w:sz w:val="20"/>
                <w:szCs w:val="20"/>
              </w:rPr>
              <w:t>Porte de parking</w:t>
            </w:r>
          </w:p>
        </w:tc>
        <w:tc>
          <w:tcPr>
            <w:tcW w:w="557" w:type="pct"/>
            <w:tcBorders>
              <w:top w:val="single" w:sz="4" w:space="0" w:color="auto"/>
              <w:left w:val="single" w:sz="4" w:space="0" w:color="auto"/>
              <w:bottom w:val="single" w:sz="4" w:space="0" w:color="auto"/>
              <w:right w:val="single" w:sz="4" w:space="0" w:color="auto"/>
            </w:tcBorders>
            <w:vAlign w:val="center"/>
          </w:tcPr>
          <w:p w14:paraId="1F4BAD69" w14:textId="77777777" w:rsidR="00DC6FA7" w:rsidRPr="000E207C" w:rsidRDefault="00DC6FA7" w:rsidP="00DC6FA7">
            <w:pPr>
              <w:jc w:val="center"/>
              <w:rPr>
                <w:rFonts w:ascii="Arial Narrow" w:hAnsi="Arial Narrow" w:cs="Arial"/>
                <w:sz w:val="16"/>
                <w:szCs w:val="16"/>
              </w:rPr>
            </w:pPr>
          </w:p>
        </w:tc>
      </w:tr>
      <w:tr w:rsidR="005F0B7E" w:rsidRPr="000E207C" w14:paraId="18B80A54" w14:textId="77777777" w:rsidTr="00DC6FA7">
        <w:trPr>
          <w:trHeight w:val="284"/>
          <w:jc w:val="center"/>
        </w:trPr>
        <w:tc>
          <w:tcPr>
            <w:tcW w:w="845" w:type="pct"/>
            <w:vMerge w:val="restart"/>
            <w:tcBorders>
              <w:left w:val="single" w:sz="4" w:space="0" w:color="auto"/>
              <w:right w:val="single" w:sz="4" w:space="0" w:color="auto"/>
            </w:tcBorders>
            <w:vAlign w:val="center"/>
          </w:tcPr>
          <w:p w14:paraId="34E261B9" w14:textId="280D7531" w:rsidR="005F0B7E" w:rsidRDefault="005F0B7E" w:rsidP="00DC6FA7">
            <w:pPr>
              <w:jc w:val="center"/>
              <w:rPr>
                <w:rFonts w:ascii="Arial Narrow" w:hAnsi="Arial Narrow" w:cs="Arial"/>
                <w:color w:val="0000FF"/>
                <w:sz w:val="20"/>
                <w:szCs w:val="20"/>
              </w:rPr>
            </w:pPr>
            <w:r>
              <w:rPr>
                <w:rFonts w:ascii="Arial Narrow" w:hAnsi="Arial Narrow" w:cs="Arial"/>
                <w:color w:val="0000FF"/>
                <w:sz w:val="20"/>
                <w:szCs w:val="20"/>
              </w:rPr>
              <w:t>MACRO-LOT A</w:t>
            </w:r>
          </w:p>
        </w:tc>
        <w:tc>
          <w:tcPr>
            <w:tcW w:w="692" w:type="pct"/>
            <w:tcBorders>
              <w:top w:val="single" w:sz="4" w:space="0" w:color="auto"/>
              <w:left w:val="single" w:sz="4" w:space="0" w:color="auto"/>
              <w:bottom w:val="single" w:sz="4" w:space="0" w:color="auto"/>
              <w:right w:val="single" w:sz="4" w:space="0" w:color="auto"/>
            </w:tcBorders>
            <w:vAlign w:val="center"/>
          </w:tcPr>
          <w:p w14:paraId="6BCBC3C1" w14:textId="2A306D7F" w:rsidR="005F0B7E" w:rsidRPr="00246A32" w:rsidRDefault="005F0B7E" w:rsidP="00DC6FA7">
            <w:pPr>
              <w:jc w:val="center"/>
              <w:rPr>
                <w:rFonts w:ascii="Arial Narrow" w:hAnsi="Arial Narrow"/>
                <w:color w:val="0000FF"/>
                <w:sz w:val="20"/>
                <w:szCs w:val="20"/>
              </w:rPr>
            </w:pPr>
            <w:r w:rsidRPr="00DC6FA7">
              <w:rPr>
                <w:rFonts w:ascii="Arial Narrow" w:hAnsi="Arial Narrow"/>
                <w:color w:val="0000FF"/>
                <w:sz w:val="20"/>
                <w:szCs w:val="20"/>
              </w:rPr>
              <w:t>L</w:t>
            </w:r>
            <w:r>
              <w:rPr>
                <w:rFonts w:ascii="Arial Narrow" w:hAnsi="Arial Narrow"/>
                <w:color w:val="0000FF"/>
                <w:sz w:val="20"/>
                <w:szCs w:val="20"/>
              </w:rPr>
              <w:t>OT</w:t>
            </w:r>
            <w:r w:rsidRPr="00DC6FA7">
              <w:rPr>
                <w:rFonts w:ascii="Arial Narrow" w:hAnsi="Arial Narrow"/>
                <w:color w:val="0000FF"/>
                <w:sz w:val="20"/>
                <w:szCs w:val="20"/>
              </w:rPr>
              <w:t xml:space="preserve"> 07</w:t>
            </w:r>
          </w:p>
        </w:tc>
        <w:tc>
          <w:tcPr>
            <w:tcW w:w="2906" w:type="pct"/>
            <w:tcBorders>
              <w:top w:val="single" w:sz="4" w:space="0" w:color="auto"/>
              <w:left w:val="single" w:sz="4" w:space="0" w:color="auto"/>
              <w:bottom w:val="single" w:sz="4" w:space="0" w:color="auto"/>
              <w:right w:val="single" w:sz="4" w:space="0" w:color="auto"/>
            </w:tcBorders>
            <w:vAlign w:val="center"/>
          </w:tcPr>
          <w:p w14:paraId="0321C33F" w14:textId="2EA0DE40" w:rsidR="005F0B7E" w:rsidRPr="00141751" w:rsidRDefault="005F0B7E" w:rsidP="00DC6FA7">
            <w:pPr>
              <w:rPr>
                <w:rFonts w:ascii="Arial Narrow" w:hAnsi="Arial Narrow"/>
                <w:color w:val="0000FF"/>
                <w:sz w:val="20"/>
                <w:szCs w:val="20"/>
              </w:rPr>
            </w:pPr>
            <w:r w:rsidRPr="00DC6FA7">
              <w:rPr>
                <w:rFonts w:ascii="Arial Narrow" w:hAnsi="Arial Narrow"/>
                <w:color w:val="0000FF"/>
                <w:sz w:val="20"/>
                <w:szCs w:val="20"/>
              </w:rPr>
              <w:t xml:space="preserve">Menuiseries intérieures </w:t>
            </w:r>
          </w:p>
        </w:tc>
        <w:tc>
          <w:tcPr>
            <w:tcW w:w="557" w:type="pct"/>
            <w:tcBorders>
              <w:top w:val="single" w:sz="4" w:space="0" w:color="auto"/>
              <w:left w:val="single" w:sz="4" w:space="0" w:color="auto"/>
              <w:bottom w:val="single" w:sz="4" w:space="0" w:color="auto"/>
              <w:right w:val="single" w:sz="4" w:space="0" w:color="auto"/>
            </w:tcBorders>
            <w:vAlign w:val="center"/>
          </w:tcPr>
          <w:p w14:paraId="414BEC61" w14:textId="77777777" w:rsidR="005F0B7E" w:rsidRPr="000E207C" w:rsidRDefault="005F0B7E" w:rsidP="00DC6FA7">
            <w:pPr>
              <w:jc w:val="center"/>
              <w:rPr>
                <w:rFonts w:ascii="Arial Narrow" w:hAnsi="Arial Narrow" w:cs="Arial"/>
                <w:sz w:val="16"/>
                <w:szCs w:val="16"/>
              </w:rPr>
            </w:pPr>
          </w:p>
        </w:tc>
      </w:tr>
      <w:tr w:rsidR="005F0B7E" w:rsidRPr="000E207C" w14:paraId="467D0B76" w14:textId="77777777" w:rsidTr="00DC6FA7">
        <w:trPr>
          <w:trHeight w:val="284"/>
          <w:jc w:val="center"/>
        </w:trPr>
        <w:tc>
          <w:tcPr>
            <w:tcW w:w="845" w:type="pct"/>
            <w:vMerge/>
            <w:tcBorders>
              <w:left w:val="single" w:sz="4" w:space="0" w:color="auto"/>
              <w:right w:val="single" w:sz="4" w:space="0" w:color="auto"/>
            </w:tcBorders>
            <w:vAlign w:val="center"/>
          </w:tcPr>
          <w:p w14:paraId="6770EEC3" w14:textId="77777777" w:rsidR="005F0B7E" w:rsidRDefault="005F0B7E" w:rsidP="00DC6FA7">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72849C28" w14:textId="38477E2A" w:rsidR="005F0B7E" w:rsidRPr="00246A32" w:rsidRDefault="005F0B7E" w:rsidP="00DC6FA7">
            <w:pPr>
              <w:jc w:val="center"/>
              <w:rPr>
                <w:rFonts w:ascii="Arial Narrow" w:hAnsi="Arial Narrow"/>
                <w:color w:val="0000FF"/>
                <w:sz w:val="20"/>
                <w:szCs w:val="20"/>
              </w:rPr>
            </w:pPr>
            <w:r w:rsidRPr="00DC6FA7">
              <w:rPr>
                <w:rFonts w:ascii="Arial Narrow" w:hAnsi="Arial Narrow"/>
                <w:color w:val="0000FF"/>
                <w:sz w:val="20"/>
                <w:szCs w:val="20"/>
              </w:rPr>
              <w:t>L</w:t>
            </w:r>
            <w:r>
              <w:rPr>
                <w:rFonts w:ascii="Arial Narrow" w:hAnsi="Arial Narrow"/>
                <w:color w:val="0000FF"/>
                <w:sz w:val="20"/>
                <w:szCs w:val="20"/>
              </w:rPr>
              <w:t>OT</w:t>
            </w:r>
            <w:r w:rsidRPr="00DC6FA7">
              <w:rPr>
                <w:rFonts w:ascii="Arial Narrow" w:hAnsi="Arial Narrow"/>
                <w:color w:val="0000FF"/>
                <w:sz w:val="20"/>
                <w:szCs w:val="20"/>
              </w:rPr>
              <w:t xml:space="preserve"> 08</w:t>
            </w:r>
          </w:p>
        </w:tc>
        <w:tc>
          <w:tcPr>
            <w:tcW w:w="2906" w:type="pct"/>
            <w:tcBorders>
              <w:top w:val="single" w:sz="4" w:space="0" w:color="auto"/>
              <w:left w:val="single" w:sz="4" w:space="0" w:color="auto"/>
              <w:bottom w:val="single" w:sz="4" w:space="0" w:color="auto"/>
              <w:right w:val="single" w:sz="4" w:space="0" w:color="auto"/>
            </w:tcBorders>
            <w:vAlign w:val="center"/>
          </w:tcPr>
          <w:p w14:paraId="6467AB42" w14:textId="7F9552B6" w:rsidR="005F0B7E" w:rsidRPr="00141751" w:rsidRDefault="005F0B7E" w:rsidP="00DC6FA7">
            <w:pPr>
              <w:rPr>
                <w:rFonts w:ascii="Arial Narrow" w:hAnsi="Arial Narrow"/>
                <w:color w:val="0000FF"/>
                <w:sz w:val="20"/>
                <w:szCs w:val="20"/>
              </w:rPr>
            </w:pPr>
            <w:r w:rsidRPr="00DC6FA7">
              <w:rPr>
                <w:rFonts w:ascii="Arial Narrow" w:hAnsi="Arial Narrow"/>
                <w:color w:val="0000FF"/>
                <w:sz w:val="20"/>
                <w:szCs w:val="20"/>
              </w:rPr>
              <w:t xml:space="preserve">Cloisons Doublages Faux-Plafonds </w:t>
            </w:r>
          </w:p>
        </w:tc>
        <w:tc>
          <w:tcPr>
            <w:tcW w:w="557" w:type="pct"/>
            <w:tcBorders>
              <w:top w:val="single" w:sz="4" w:space="0" w:color="auto"/>
              <w:left w:val="single" w:sz="4" w:space="0" w:color="auto"/>
              <w:bottom w:val="single" w:sz="4" w:space="0" w:color="auto"/>
              <w:right w:val="single" w:sz="4" w:space="0" w:color="auto"/>
            </w:tcBorders>
            <w:vAlign w:val="center"/>
          </w:tcPr>
          <w:p w14:paraId="7821DF36" w14:textId="77777777" w:rsidR="005F0B7E" w:rsidRPr="000E207C" w:rsidRDefault="005F0B7E" w:rsidP="00DC6FA7">
            <w:pPr>
              <w:jc w:val="center"/>
              <w:rPr>
                <w:rFonts w:ascii="Arial Narrow" w:hAnsi="Arial Narrow" w:cs="Arial"/>
                <w:sz w:val="16"/>
                <w:szCs w:val="16"/>
              </w:rPr>
            </w:pPr>
          </w:p>
        </w:tc>
      </w:tr>
      <w:tr w:rsidR="00DC6FA7" w:rsidRPr="000E207C" w14:paraId="61610B38" w14:textId="77777777" w:rsidTr="00DC6FA7">
        <w:trPr>
          <w:trHeight w:val="284"/>
          <w:jc w:val="center"/>
        </w:trPr>
        <w:tc>
          <w:tcPr>
            <w:tcW w:w="845" w:type="pct"/>
            <w:tcBorders>
              <w:left w:val="single" w:sz="4" w:space="0" w:color="auto"/>
              <w:right w:val="single" w:sz="4" w:space="0" w:color="auto"/>
            </w:tcBorders>
            <w:vAlign w:val="center"/>
          </w:tcPr>
          <w:p w14:paraId="1EFA1C57" w14:textId="77777777" w:rsidR="00DC6FA7" w:rsidRDefault="00DC6FA7" w:rsidP="00DC6FA7">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7C1DECE6" w14:textId="700033BA" w:rsidR="00DC6FA7" w:rsidRPr="00246A32" w:rsidRDefault="00DC6FA7" w:rsidP="00DC6FA7">
            <w:pPr>
              <w:jc w:val="center"/>
              <w:rPr>
                <w:rFonts w:ascii="Arial Narrow" w:hAnsi="Arial Narrow"/>
                <w:color w:val="0000FF"/>
                <w:sz w:val="20"/>
                <w:szCs w:val="20"/>
              </w:rPr>
            </w:pPr>
            <w:r w:rsidRPr="00DC6FA7">
              <w:rPr>
                <w:rFonts w:ascii="Arial Narrow" w:hAnsi="Arial Narrow"/>
                <w:color w:val="0000FF"/>
                <w:sz w:val="20"/>
                <w:szCs w:val="20"/>
              </w:rPr>
              <w:t>L</w:t>
            </w:r>
            <w:r>
              <w:rPr>
                <w:rFonts w:ascii="Arial Narrow" w:hAnsi="Arial Narrow"/>
                <w:color w:val="0000FF"/>
                <w:sz w:val="20"/>
                <w:szCs w:val="20"/>
              </w:rPr>
              <w:t>OT</w:t>
            </w:r>
            <w:r w:rsidRPr="00DC6FA7">
              <w:rPr>
                <w:rFonts w:ascii="Arial Narrow" w:hAnsi="Arial Narrow"/>
                <w:color w:val="0000FF"/>
                <w:sz w:val="20"/>
                <w:szCs w:val="20"/>
              </w:rPr>
              <w:t xml:space="preserve"> 09a</w:t>
            </w:r>
          </w:p>
        </w:tc>
        <w:tc>
          <w:tcPr>
            <w:tcW w:w="2906" w:type="pct"/>
            <w:tcBorders>
              <w:top w:val="single" w:sz="4" w:space="0" w:color="auto"/>
              <w:left w:val="single" w:sz="4" w:space="0" w:color="auto"/>
              <w:bottom w:val="single" w:sz="4" w:space="0" w:color="auto"/>
              <w:right w:val="single" w:sz="4" w:space="0" w:color="auto"/>
            </w:tcBorders>
            <w:vAlign w:val="center"/>
          </w:tcPr>
          <w:p w14:paraId="231635B5" w14:textId="0D195231" w:rsidR="00DC6FA7" w:rsidRPr="00141751" w:rsidRDefault="00DC6FA7" w:rsidP="00DC6FA7">
            <w:pPr>
              <w:rPr>
                <w:rFonts w:ascii="Arial Narrow" w:hAnsi="Arial Narrow"/>
                <w:color w:val="0000FF"/>
                <w:sz w:val="20"/>
                <w:szCs w:val="20"/>
              </w:rPr>
            </w:pPr>
            <w:r w:rsidRPr="00DC6FA7">
              <w:rPr>
                <w:rFonts w:ascii="Arial Narrow" w:hAnsi="Arial Narrow"/>
                <w:color w:val="0000FF"/>
                <w:sz w:val="20"/>
                <w:szCs w:val="20"/>
              </w:rPr>
              <w:t>Revêtement de sols</w:t>
            </w:r>
          </w:p>
        </w:tc>
        <w:tc>
          <w:tcPr>
            <w:tcW w:w="557" w:type="pct"/>
            <w:tcBorders>
              <w:top w:val="single" w:sz="4" w:space="0" w:color="auto"/>
              <w:left w:val="single" w:sz="4" w:space="0" w:color="auto"/>
              <w:bottom w:val="single" w:sz="4" w:space="0" w:color="auto"/>
              <w:right w:val="single" w:sz="4" w:space="0" w:color="auto"/>
            </w:tcBorders>
            <w:vAlign w:val="center"/>
          </w:tcPr>
          <w:p w14:paraId="261727DD" w14:textId="77777777" w:rsidR="00DC6FA7" w:rsidRPr="000E207C" w:rsidRDefault="00DC6FA7" w:rsidP="00DC6FA7">
            <w:pPr>
              <w:jc w:val="center"/>
              <w:rPr>
                <w:rFonts w:ascii="Arial Narrow" w:hAnsi="Arial Narrow" w:cs="Arial"/>
                <w:sz w:val="16"/>
                <w:szCs w:val="16"/>
              </w:rPr>
            </w:pPr>
          </w:p>
        </w:tc>
      </w:tr>
      <w:tr w:rsidR="00DC6FA7" w:rsidRPr="000E207C" w14:paraId="226A7A6C" w14:textId="77777777" w:rsidTr="00DC6FA7">
        <w:trPr>
          <w:trHeight w:val="284"/>
          <w:jc w:val="center"/>
        </w:trPr>
        <w:tc>
          <w:tcPr>
            <w:tcW w:w="845" w:type="pct"/>
            <w:tcBorders>
              <w:left w:val="single" w:sz="4" w:space="0" w:color="auto"/>
              <w:right w:val="single" w:sz="4" w:space="0" w:color="auto"/>
            </w:tcBorders>
            <w:vAlign w:val="center"/>
          </w:tcPr>
          <w:p w14:paraId="62F85D8D" w14:textId="0A20B967" w:rsidR="00DC6FA7" w:rsidRDefault="00DC6FA7" w:rsidP="00DC6FA7">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6D29CDE0" w14:textId="00E378F9" w:rsidR="00DC6FA7" w:rsidRPr="00246A32" w:rsidRDefault="00DC6FA7" w:rsidP="00DC6FA7">
            <w:pPr>
              <w:jc w:val="center"/>
              <w:rPr>
                <w:rFonts w:ascii="Arial Narrow" w:hAnsi="Arial Narrow"/>
                <w:color w:val="0000FF"/>
                <w:sz w:val="20"/>
                <w:szCs w:val="20"/>
              </w:rPr>
            </w:pPr>
            <w:r w:rsidRPr="00DC6FA7">
              <w:rPr>
                <w:rFonts w:ascii="Arial Narrow" w:hAnsi="Arial Narrow"/>
                <w:color w:val="0000FF"/>
                <w:sz w:val="20"/>
                <w:szCs w:val="20"/>
              </w:rPr>
              <w:t>L</w:t>
            </w:r>
            <w:r>
              <w:rPr>
                <w:rFonts w:ascii="Arial Narrow" w:hAnsi="Arial Narrow"/>
                <w:color w:val="0000FF"/>
                <w:sz w:val="20"/>
                <w:szCs w:val="20"/>
              </w:rPr>
              <w:t>OT</w:t>
            </w:r>
            <w:r w:rsidRPr="00DC6FA7">
              <w:rPr>
                <w:rFonts w:ascii="Arial Narrow" w:hAnsi="Arial Narrow"/>
                <w:color w:val="0000FF"/>
                <w:sz w:val="20"/>
                <w:szCs w:val="20"/>
              </w:rPr>
              <w:t xml:space="preserve"> 09b</w:t>
            </w:r>
          </w:p>
        </w:tc>
        <w:tc>
          <w:tcPr>
            <w:tcW w:w="2906" w:type="pct"/>
            <w:tcBorders>
              <w:top w:val="single" w:sz="4" w:space="0" w:color="auto"/>
              <w:left w:val="single" w:sz="4" w:space="0" w:color="auto"/>
              <w:bottom w:val="single" w:sz="4" w:space="0" w:color="auto"/>
              <w:right w:val="single" w:sz="4" w:space="0" w:color="auto"/>
            </w:tcBorders>
            <w:vAlign w:val="center"/>
          </w:tcPr>
          <w:p w14:paraId="77CBFA8A" w14:textId="14166ED6" w:rsidR="00DC6FA7" w:rsidRPr="00141751" w:rsidRDefault="00DC6FA7" w:rsidP="00DC6FA7">
            <w:pPr>
              <w:rPr>
                <w:rFonts w:ascii="Arial Narrow" w:hAnsi="Arial Narrow"/>
                <w:color w:val="0000FF"/>
                <w:sz w:val="20"/>
                <w:szCs w:val="20"/>
              </w:rPr>
            </w:pPr>
            <w:r w:rsidRPr="00DC6FA7">
              <w:rPr>
                <w:rFonts w:ascii="Arial Narrow" w:hAnsi="Arial Narrow"/>
                <w:color w:val="0000FF"/>
                <w:sz w:val="20"/>
                <w:szCs w:val="20"/>
              </w:rPr>
              <w:t>Chape</w:t>
            </w:r>
          </w:p>
        </w:tc>
        <w:tc>
          <w:tcPr>
            <w:tcW w:w="557" w:type="pct"/>
            <w:tcBorders>
              <w:top w:val="single" w:sz="4" w:space="0" w:color="auto"/>
              <w:left w:val="single" w:sz="4" w:space="0" w:color="auto"/>
              <w:bottom w:val="single" w:sz="4" w:space="0" w:color="auto"/>
              <w:right w:val="single" w:sz="4" w:space="0" w:color="auto"/>
            </w:tcBorders>
            <w:vAlign w:val="center"/>
          </w:tcPr>
          <w:p w14:paraId="67577D30" w14:textId="77777777" w:rsidR="00DC6FA7" w:rsidRPr="000E207C" w:rsidRDefault="00DC6FA7" w:rsidP="00DC6FA7">
            <w:pPr>
              <w:jc w:val="center"/>
              <w:rPr>
                <w:rFonts w:ascii="Arial Narrow" w:hAnsi="Arial Narrow" w:cs="Arial"/>
                <w:sz w:val="16"/>
                <w:szCs w:val="16"/>
              </w:rPr>
            </w:pPr>
          </w:p>
        </w:tc>
      </w:tr>
      <w:tr w:rsidR="00DC6FA7" w:rsidRPr="000E207C" w14:paraId="27512D11" w14:textId="77777777" w:rsidTr="00DC6FA7">
        <w:trPr>
          <w:trHeight w:val="284"/>
          <w:jc w:val="center"/>
        </w:trPr>
        <w:tc>
          <w:tcPr>
            <w:tcW w:w="845" w:type="pct"/>
            <w:tcBorders>
              <w:left w:val="single" w:sz="4" w:space="0" w:color="auto"/>
              <w:right w:val="single" w:sz="4" w:space="0" w:color="auto"/>
            </w:tcBorders>
            <w:vAlign w:val="center"/>
          </w:tcPr>
          <w:p w14:paraId="69E74EDC" w14:textId="77777777" w:rsidR="00DC6FA7" w:rsidRDefault="00DC6FA7" w:rsidP="00DC6FA7">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69C92EA7" w14:textId="412FD828" w:rsidR="00DC6FA7" w:rsidRPr="00246A32" w:rsidRDefault="00DC6FA7" w:rsidP="00DC6FA7">
            <w:pPr>
              <w:jc w:val="center"/>
              <w:rPr>
                <w:rFonts w:ascii="Arial Narrow" w:hAnsi="Arial Narrow"/>
                <w:color w:val="0000FF"/>
                <w:sz w:val="20"/>
                <w:szCs w:val="20"/>
              </w:rPr>
            </w:pPr>
            <w:r w:rsidRPr="00DC6FA7">
              <w:rPr>
                <w:rFonts w:ascii="Arial Narrow" w:hAnsi="Arial Narrow"/>
                <w:color w:val="0000FF"/>
                <w:sz w:val="20"/>
                <w:szCs w:val="20"/>
              </w:rPr>
              <w:t>L</w:t>
            </w:r>
            <w:r>
              <w:rPr>
                <w:rFonts w:ascii="Arial Narrow" w:hAnsi="Arial Narrow"/>
                <w:color w:val="0000FF"/>
                <w:sz w:val="20"/>
                <w:szCs w:val="20"/>
              </w:rPr>
              <w:t>OT</w:t>
            </w:r>
            <w:r w:rsidRPr="00DC6FA7">
              <w:rPr>
                <w:rFonts w:ascii="Arial Narrow" w:hAnsi="Arial Narrow"/>
                <w:color w:val="0000FF"/>
                <w:sz w:val="20"/>
                <w:szCs w:val="20"/>
              </w:rPr>
              <w:t xml:space="preserve"> 10</w:t>
            </w:r>
          </w:p>
        </w:tc>
        <w:tc>
          <w:tcPr>
            <w:tcW w:w="2906" w:type="pct"/>
            <w:tcBorders>
              <w:top w:val="single" w:sz="4" w:space="0" w:color="auto"/>
              <w:left w:val="single" w:sz="4" w:space="0" w:color="auto"/>
              <w:bottom w:val="single" w:sz="4" w:space="0" w:color="auto"/>
              <w:right w:val="single" w:sz="4" w:space="0" w:color="auto"/>
            </w:tcBorders>
            <w:vAlign w:val="center"/>
          </w:tcPr>
          <w:p w14:paraId="660FA99D" w14:textId="0A2659F4" w:rsidR="00DC6FA7" w:rsidRPr="00141751" w:rsidRDefault="00DC6FA7" w:rsidP="00DC6FA7">
            <w:pPr>
              <w:rPr>
                <w:rFonts w:ascii="Arial Narrow" w:hAnsi="Arial Narrow"/>
                <w:color w:val="0000FF"/>
                <w:sz w:val="20"/>
                <w:szCs w:val="20"/>
              </w:rPr>
            </w:pPr>
            <w:r w:rsidRPr="00DC6FA7">
              <w:rPr>
                <w:rFonts w:ascii="Arial Narrow" w:hAnsi="Arial Narrow"/>
                <w:color w:val="0000FF"/>
                <w:sz w:val="20"/>
                <w:szCs w:val="20"/>
              </w:rPr>
              <w:t>Peinture</w:t>
            </w:r>
          </w:p>
        </w:tc>
        <w:tc>
          <w:tcPr>
            <w:tcW w:w="557" w:type="pct"/>
            <w:tcBorders>
              <w:top w:val="single" w:sz="4" w:space="0" w:color="auto"/>
              <w:left w:val="single" w:sz="4" w:space="0" w:color="auto"/>
              <w:bottom w:val="single" w:sz="4" w:space="0" w:color="auto"/>
              <w:right w:val="single" w:sz="4" w:space="0" w:color="auto"/>
            </w:tcBorders>
            <w:vAlign w:val="center"/>
          </w:tcPr>
          <w:p w14:paraId="01EAC9ED" w14:textId="77777777" w:rsidR="00DC6FA7" w:rsidRPr="000E207C" w:rsidRDefault="00DC6FA7" w:rsidP="00DC6FA7">
            <w:pPr>
              <w:jc w:val="center"/>
              <w:rPr>
                <w:rFonts w:ascii="Arial Narrow" w:hAnsi="Arial Narrow" w:cs="Arial"/>
                <w:sz w:val="16"/>
                <w:szCs w:val="16"/>
              </w:rPr>
            </w:pPr>
          </w:p>
        </w:tc>
      </w:tr>
      <w:tr w:rsidR="00DC6FA7" w:rsidRPr="000E207C" w14:paraId="43117B9A" w14:textId="77777777" w:rsidTr="00DC6FA7">
        <w:trPr>
          <w:trHeight w:val="284"/>
          <w:jc w:val="center"/>
        </w:trPr>
        <w:tc>
          <w:tcPr>
            <w:tcW w:w="845" w:type="pct"/>
            <w:tcBorders>
              <w:left w:val="single" w:sz="4" w:space="0" w:color="auto"/>
              <w:right w:val="single" w:sz="4" w:space="0" w:color="auto"/>
            </w:tcBorders>
            <w:vAlign w:val="center"/>
          </w:tcPr>
          <w:p w14:paraId="703A9FD8" w14:textId="247549E2" w:rsidR="00DC6FA7" w:rsidRDefault="00DC6FA7" w:rsidP="00DC6FA7">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14131AEE" w14:textId="40CDEB10" w:rsidR="00DC6FA7" w:rsidRPr="00246A32" w:rsidRDefault="00DC6FA7" w:rsidP="00DC6FA7">
            <w:pPr>
              <w:jc w:val="center"/>
              <w:rPr>
                <w:rFonts w:ascii="Arial Narrow" w:hAnsi="Arial Narrow"/>
                <w:color w:val="0000FF"/>
                <w:sz w:val="20"/>
                <w:szCs w:val="20"/>
              </w:rPr>
            </w:pPr>
            <w:r w:rsidRPr="00DC6FA7">
              <w:rPr>
                <w:rFonts w:ascii="Arial Narrow" w:hAnsi="Arial Narrow"/>
                <w:color w:val="0000FF"/>
                <w:sz w:val="20"/>
                <w:szCs w:val="20"/>
              </w:rPr>
              <w:t>L</w:t>
            </w:r>
            <w:r>
              <w:rPr>
                <w:rFonts w:ascii="Arial Narrow" w:hAnsi="Arial Narrow"/>
                <w:color w:val="0000FF"/>
                <w:sz w:val="20"/>
                <w:szCs w:val="20"/>
              </w:rPr>
              <w:t>OT</w:t>
            </w:r>
            <w:r w:rsidRPr="00DC6FA7">
              <w:rPr>
                <w:rFonts w:ascii="Arial Narrow" w:hAnsi="Arial Narrow"/>
                <w:color w:val="0000FF"/>
                <w:sz w:val="20"/>
                <w:szCs w:val="20"/>
              </w:rPr>
              <w:t xml:space="preserve"> 11</w:t>
            </w:r>
          </w:p>
        </w:tc>
        <w:tc>
          <w:tcPr>
            <w:tcW w:w="2906" w:type="pct"/>
            <w:tcBorders>
              <w:top w:val="single" w:sz="4" w:space="0" w:color="auto"/>
              <w:left w:val="single" w:sz="4" w:space="0" w:color="auto"/>
              <w:bottom w:val="single" w:sz="4" w:space="0" w:color="auto"/>
              <w:right w:val="single" w:sz="4" w:space="0" w:color="auto"/>
            </w:tcBorders>
            <w:vAlign w:val="center"/>
          </w:tcPr>
          <w:p w14:paraId="3BFCE0DF" w14:textId="59313C2A" w:rsidR="00DC6FA7" w:rsidRPr="00141751" w:rsidRDefault="00DC6FA7" w:rsidP="00DC6FA7">
            <w:pPr>
              <w:rPr>
                <w:rFonts w:ascii="Arial Narrow" w:hAnsi="Arial Narrow"/>
                <w:color w:val="0000FF"/>
                <w:sz w:val="20"/>
                <w:szCs w:val="20"/>
              </w:rPr>
            </w:pPr>
            <w:r w:rsidRPr="00DC6FA7">
              <w:rPr>
                <w:rFonts w:ascii="Arial Narrow" w:hAnsi="Arial Narrow"/>
                <w:color w:val="0000FF"/>
                <w:sz w:val="20"/>
                <w:szCs w:val="20"/>
              </w:rPr>
              <w:t xml:space="preserve">Plomberie - Chauffage - ECS </w:t>
            </w:r>
            <w:r w:rsidR="00344B90">
              <w:rPr>
                <w:rFonts w:ascii="Arial Narrow" w:hAnsi="Arial Narrow"/>
                <w:color w:val="0000FF"/>
                <w:sz w:val="20"/>
                <w:szCs w:val="20"/>
              </w:rPr>
              <w:t>–</w:t>
            </w:r>
            <w:r w:rsidRPr="00DC6FA7">
              <w:rPr>
                <w:rFonts w:ascii="Arial Narrow" w:hAnsi="Arial Narrow"/>
                <w:color w:val="0000FF"/>
                <w:sz w:val="20"/>
                <w:szCs w:val="20"/>
              </w:rPr>
              <w:t xml:space="preserve"> VMC</w:t>
            </w:r>
          </w:p>
        </w:tc>
        <w:tc>
          <w:tcPr>
            <w:tcW w:w="557" w:type="pct"/>
            <w:tcBorders>
              <w:top w:val="single" w:sz="4" w:space="0" w:color="auto"/>
              <w:left w:val="single" w:sz="4" w:space="0" w:color="auto"/>
              <w:bottom w:val="single" w:sz="4" w:space="0" w:color="auto"/>
              <w:right w:val="single" w:sz="4" w:space="0" w:color="auto"/>
            </w:tcBorders>
            <w:vAlign w:val="center"/>
          </w:tcPr>
          <w:p w14:paraId="6F4B9EA1" w14:textId="77777777" w:rsidR="00DC6FA7" w:rsidRPr="000E207C" w:rsidRDefault="00DC6FA7" w:rsidP="00DC6FA7">
            <w:pPr>
              <w:jc w:val="center"/>
              <w:rPr>
                <w:rFonts w:ascii="Arial Narrow" w:hAnsi="Arial Narrow" w:cs="Arial"/>
                <w:sz w:val="16"/>
                <w:szCs w:val="16"/>
              </w:rPr>
            </w:pPr>
          </w:p>
        </w:tc>
      </w:tr>
      <w:tr w:rsidR="00DC6FA7" w:rsidRPr="000E207C" w14:paraId="7C4FCC15" w14:textId="77777777" w:rsidTr="00DC6FA7">
        <w:trPr>
          <w:trHeight w:val="284"/>
          <w:jc w:val="center"/>
        </w:trPr>
        <w:tc>
          <w:tcPr>
            <w:tcW w:w="845" w:type="pct"/>
            <w:tcBorders>
              <w:left w:val="single" w:sz="4" w:space="0" w:color="auto"/>
              <w:right w:val="single" w:sz="4" w:space="0" w:color="auto"/>
            </w:tcBorders>
            <w:vAlign w:val="center"/>
          </w:tcPr>
          <w:p w14:paraId="10BF9931" w14:textId="77777777" w:rsidR="00DC6FA7" w:rsidRDefault="00DC6FA7" w:rsidP="00DC6FA7">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2164A2E7" w14:textId="27485B9C" w:rsidR="00DC6FA7" w:rsidRPr="00246A32" w:rsidRDefault="00DC6FA7" w:rsidP="00DC6FA7">
            <w:pPr>
              <w:jc w:val="center"/>
              <w:rPr>
                <w:rFonts w:ascii="Arial Narrow" w:hAnsi="Arial Narrow"/>
                <w:color w:val="0000FF"/>
                <w:sz w:val="20"/>
                <w:szCs w:val="20"/>
              </w:rPr>
            </w:pPr>
            <w:r w:rsidRPr="00DC6FA7">
              <w:rPr>
                <w:rFonts w:ascii="Arial Narrow" w:hAnsi="Arial Narrow"/>
                <w:color w:val="0000FF"/>
                <w:sz w:val="20"/>
                <w:szCs w:val="20"/>
              </w:rPr>
              <w:t>L</w:t>
            </w:r>
            <w:r>
              <w:rPr>
                <w:rFonts w:ascii="Arial Narrow" w:hAnsi="Arial Narrow"/>
                <w:color w:val="0000FF"/>
                <w:sz w:val="20"/>
                <w:szCs w:val="20"/>
              </w:rPr>
              <w:t>OT</w:t>
            </w:r>
            <w:r w:rsidRPr="00DC6FA7">
              <w:rPr>
                <w:rFonts w:ascii="Arial Narrow" w:hAnsi="Arial Narrow"/>
                <w:color w:val="0000FF"/>
                <w:sz w:val="20"/>
                <w:szCs w:val="20"/>
              </w:rPr>
              <w:t xml:space="preserve"> 12</w:t>
            </w:r>
          </w:p>
        </w:tc>
        <w:tc>
          <w:tcPr>
            <w:tcW w:w="2906" w:type="pct"/>
            <w:tcBorders>
              <w:top w:val="single" w:sz="4" w:space="0" w:color="auto"/>
              <w:left w:val="single" w:sz="4" w:space="0" w:color="auto"/>
              <w:bottom w:val="single" w:sz="4" w:space="0" w:color="auto"/>
              <w:right w:val="single" w:sz="4" w:space="0" w:color="auto"/>
            </w:tcBorders>
            <w:vAlign w:val="center"/>
          </w:tcPr>
          <w:p w14:paraId="2CCA30F1" w14:textId="2D4C4FA4" w:rsidR="00DC6FA7" w:rsidRPr="00141751" w:rsidRDefault="00DC6FA7" w:rsidP="00DC6FA7">
            <w:pPr>
              <w:rPr>
                <w:rFonts w:ascii="Arial Narrow" w:hAnsi="Arial Narrow"/>
                <w:color w:val="0000FF"/>
                <w:sz w:val="20"/>
                <w:szCs w:val="20"/>
              </w:rPr>
            </w:pPr>
            <w:r w:rsidRPr="00DC6FA7">
              <w:rPr>
                <w:rFonts w:ascii="Arial Narrow" w:hAnsi="Arial Narrow"/>
                <w:color w:val="0000FF"/>
                <w:sz w:val="20"/>
                <w:szCs w:val="20"/>
              </w:rPr>
              <w:t xml:space="preserve">Electricité </w:t>
            </w:r>
          </w:p>
        </w:tc>
        <w:tc>
          <w:tcPr>
            <w:tcW w:w="557" w:type="pct"/>
            <w:tcBorders>
              <w:top w:val="single" w:sz="4" w:space="0" w:color="auto"/>
              <w:left w:val="single" w:sz="4" w:space="0" w:color="auto"/>
              <w:bottom w:val="single" w:sz="4" w:space="0" w:color="auto"/>
              <w:right w:val="single" w:sz="4" w:space="0" w:color="auto"/>
            </w:tcBorders>
            <w:vAlign w:val="center"/>
          </w:tcPr>
          <w:p w14:paraId="63C449CB" w14:textId="77777777" w:rsidR="00DC6FA7" w:rsidRPr="000E207C" w:rsidRDefault="00DC6FA7" w:rsidP="00DC6FA7">
            <w:pPr>
              <w:jc w:val="center"/>
              <w:rPr>
                <w:rFonts w:ascii="Arial Narrow" w:hAnsi="Arial Narrow" w:cs="Arial"/>
                <w:sz w:val="16"/>
                <w:szCs w:val="16"/>
              </w:rPr>
            </w:pPr>
          </w:p>
        </w:tc>
      </w:tr>
      <w:tr w:rsidR="00EF578B" w:rsidRPr="000E207C" w14:paraId="0A6FAFD4" w14:textId="77777777" w:rsidTr="00DC6FA7">
        <w:trPr>
          <w:trHeight w:val="284"/>
          <w:jc w:val="center"/>
        </w:trPr>
        <w:tc>
          <w:tcPr>
            <w:tcW w:w="845" w:type="pct"/>
            <w:tcBorders>
              <w:left w:val="single" w:sz="4" w:space="0" w:color="auto"/>
              <w:right w:val="single" w:sz="4" w:space="0" w:color="auto"/>
            </w:tcBorders>
            <w:vAlign w:val="center"/>
          </w:tcPr>
          <w:p w14:paraId="6D9B260E" w14:textId="77777777" w:rsidR="00EF578B" w:rsidRDefault="00EF578B" w:rsidP="00322522">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740FC9B0" w14:textId="68B27B22" w:rsidR="00EF578B" w:rsidRDefault="00F45057" w:rsidP="00322522">
            <w:pPr>
              <w:jc w:val="center"/>
              <w:rPr>
                <w:rFonts w:ascii="Arial Narrow" w:hAnsi="Arial Narrow"/>
                <w:color w:val="0000FF"/>
                <w:sz w:val="20"/>
                <w:szCs w:val="20"/>
              </w:rPr>
            </w:pPr>
            <w:r>
              <w:rPr>
                <w:rFonts w:ascii="Arial Narrow" w:hAnsi="Arial Narrow"/>
                <w:i/>
                <w:iCs/>
                <w:color w:val="FF0000"/>
                <w:sz w:val="20"/>
                <w:szCs w:val="20"/>
              </w:rPr>
              <w:t>LOT 13</w:t>
            </w:r>
          </w:p>
        </w:tc>
        <w:tc>
          <w:tcPr>
            <w:tcW w:w="2906" w:type="pct"/>
            <w:tcBorders>
              <w:top w:val="single" w:sz="4" w:space="0" w:color="auto"/>
              <w:left w:val="single" w:sz="4" w:space="0" w:color="auto"/>
              <w:bottom w:val="single" w:sz="4" w:space="0" w:color="auto"/>
              <w:right w:val="single" w:sz="4" w:space="0" w:color="auto"/>
            </w:tcBorders>
            <w:vAlign w:val="center"/>
          </w:tcPr>
          <w:p w14:paraId="1CB966A4" w14:textId="22B9EF7C" w:rsidR="00EF578B" w:rsidRPr="00B97130" w:rsidRDefault="000F1548" w:rsidP="00322522">
            <w:pPr>
              <w:rPr>
                <w:rFonts w:ascii="Arial Narrow" w:hAnsi="Arial Narrow"/>
                <w:color w:val="0000FF"/>
                <w:sz w:val="20"/>
                <w:szCs w:val="20"/>
              </w:rPr>
            </w:pPr>
            <w:r w:rsidRPr="00A30A1E">
              <w:rPr>
                <w:rFonts w:ascii="Arial Narrow" w:hAnsi="Arial Narrow"/>
                <w:i/>
                <w:iCs/>
                <w:color w:val="FF0000"/>
                <w:sz w:val="20"/>
                <w:szCs w:val="20"/>
              </w:rPr>
              <w:t>ASCENSEURS (ACC A BONS DE COMMANDE)</w:t>
            </w:r>
          </w:p>
        </w:tc>
        <w:tc>
          <w:tcPr>
            <w:tcW w:w="557" w:type="pct"/>
            <w:tcBorders>
              <w:top w:val="single" w:sz="4" w:space="0" w:color="auto"/>
              <w:left w:val="single" w:sz="4" w:space="0" w:color="auto"/>
              <w:bottom w:val="single" w:sz="4" w:space="0" w:color="auto"/>
              <w:right w:val="single" w:sz="4" w:space="0" w:color="auto"/>
            </w:tcBorders>
            <w:vAlign w:val="center"/>
          </w:tcPr>
          <w:p w14:paraId="0FA3653E" w14:textId="77777777" w:rsidR="00EF578B" w:rsidRPr="000E207C" w:rsidRDefault="00EF578B" w:rsidP="00322522">
            <w:pPr>
              <w:jc w:val="center"/>
              <w:rPr>
                <w:rFonts w:ascii="Arial Narrow" w:hAnsi="Arial Narrow" w:cs="Arial"/>
                <w:sz w:val="16"/>
                <w:szCs w:val="16"/>
              </w:rPr>
            </w:pPr>
          </w:p>
        </w:tc>
      </w:tr>
      <w:tr w:rsidR="00322522" w:rsidRPr="000E207C" w14:paraId="600E431C" w14:textId="77777777" w:rsidTr="00DC6FA7">
        <w:trPr>
          <w:trHeight w:val="284"/>
          <w:jc w:val="center"/>
        </w:trPr>
        <w:tc>
          <w:tcPr>
            <w:tcW w:w="845" w:type="pct"/>
            <w:tcBorders>
              <w:left w:val="single" w:sz="4" w:space="0" w:color="auto"/>
              <w:right w:val="single" w:sz="4" w:space="0" w:color="auto"/>
            </w:tcBorders>
            <w:vAlign w:val="center"/>
          </w:tcPr>
          <w:p w14:paraId="6C00F55A" w14:textId="42A0360C" w:rsidR="00322522" w:rsidRDefault="00322522" w:rsidP="00322522">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7BD16F35" w14:textId="07BD85BC" w:rsidR="00322522" w:rsidRPr="00246A32" w:rsidRDefault="00F45057" w:rsidP="00322522">
            <w:pPr>
              <w:jc w:val="center"/>
              <w:rPr>
                <w:rFonts w:ascii="Arial Narrow" w:hAnsi="Arial Narrow"/>
                <w:color w:val="0000FF"/>
                <w:sz w:val="20"/>
                <w:szCs w:val="20"/>
              </w:rPr>
            </w:pPr>
            <w:r>
              <w:rPr>
                <w:rFonts w:ascii="Arial Narrow" w:hAnsi="Arial Narrow"/>
                <w:color w:val="0000FF"/>
                <w:sz w:val="20"/>
                <w:szCs w:val="20"/>
              </w:rPr>
              <w:t>LOT 14a</w:t>
            </w:r>
          </w:p>
        </w:tc>
        <w:tc>
          <w:tcPr>
            <w:tcW w:w="2906" w:type="pct"/>
            <w:tcBorders>
              <w:top w:val="single" w:sz="4" w:space="0" w:color="auto"/>
              <w:left w:val="single" w:sz="4" w:space="0" w:color="auto"/>
              <w:bottom w:val="single" w:sz="4" w:space="0" w:color="auto"/>
              <w:right w:val="single" w:sz="4" w:space="0" w:color="auto"/>
            </w:tcBorders>
            <w:vAlign w:val="center"/>
          </w:tcPr>
          <w:p w14:paraId="2CA44BA7" w14:textId="45574B25" w:rsidR="00322522" w:rsidRPr="00141751" w:rsidRDefault="00F45057" w:rsidP="00322522">
            <w:pPr>
              <w:rPr>
                <w:rFonts w:ascii="Arial Narrow" w:hAnsi="Arial Narrow"/>
                <w:color w:val="0000FF"/>
                <w:sz w:val="20"/>
                <w:szCs w:val="20"/>
              </w:rPr>
            </w:pPr>
            <w:r>
              <w:rPr>
                <w:rFonts w:ascii="Arial Narrow" w:hAnsi="Arial Narrow"/>
                <w:color w:val="0000FF"/>
                <w:sz w:val="20"/>
                <w:szCs w:val="20"/>
              </w:rPr>
              <w:t>Paysage</w:t>
            </w:r>
          </w:p>
        </w:tc>
        <w:tc>
          <w:tcPr>
            <w:tcW w:w="557" w:type="pct"/>
            <w:tcBorders>
              <w:top w:val="single" w:sz="4" w:space="0" w:color="auto"/>
              <w:left w:val="single" w:sz="4" w:space="0" w:color="auto"/>
              <w:bottom w:val="single" w:sz="4" w:space="0" w:color="auto"/>
              <w:right w:val="single" w:sz="4" w:space="0" w:color="auto"/>
            </w:tcBorders>
            <w:vAlign w:val="center"/>
          </w:tcPr>
          <w:p w14:paraId="35F701D6" w14:textId="77777777" w:rsidR="00322522" w:rsidRPr="000E207C" w:rsidRDefault="00322522" w:rsidP="00322522">
            <w:pPr>
              <w:jc w:val="center"/>
              <w:rPr>
                <w:rFonts w:ascii="Arial Narrow" w:hAnsi="Arial Narrow" w:cs="Arial"/>
                <w:sz w:val="16"/>
                <w:szCs w:val="16"/>
              </w:rPr>
            </w:pPr>
          </w:p>
        </w:tc>
      </w:tr>
      <w:tr w:rsidR="00322522" w:rsidRPr="000E207C" w14:paraId="4CFF7EC7" w14:textId="77777777" w:rsidTr="00DC6FA7">
        <w:trPr>
          <w:trHeight w:val="284"/>
          <w:jc w:val="center"/>
        </w:trPr>
        <w:tc>
          <w:tcPr>
            <w:tcW w:w="845" w:type="pct"/>
            <w:tcBorders>
              <w:left w:val="single" w:sz="4" w:space="0" w:color="auto"/>
              <w:right w:val="single" w:sz="4" w:space="0" w:color="auto"/>
            </w:tcBorders>
            <w:vAlign w:val="center"/>
          </w:tcPr>
          <w:p w14:paraId="1E31773E" w14:textId="77777777" w:rsidR="00322522" w:rsidRDefault="00322522" w:rsidP="00322522">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6AB858D7" w14:textId="6D2BD539" w:rsidR="00322522" w:rsidRPr="00246A32" w:rsidRDefault="00F45057" w:rsidP="00322522">
            <w:pPr>
              <w:jc w:val="center"/>
              <w:rPr>
                <w:rFonts w:ascii="Arial Narrow" w:hAnsi="Arial Narrow"/>
                <w:color w:val="0000FF"/>
                <w:sz w:val="20"/>
                <w:szCs w:val="20"/>
              </w:rPr>
            </w:pPr>
            <w:r>
              <w:rPr>
                <w:rFonts w:ascii="Arial Narrow" w:hAnsi="Arial Narrow"/>
                <w:color w:val="0000FF"/>
                <w:sz w:val="20"/>
                <w:szCs w:val="20"/>
              </w:rPr>
              <w:t>LOT14b</w:t>
            </w:r>
          </w:p>
        </w:tc>
        <w:tc>
          <w:tcPr>
            <w:tcW w:w="2906" w:type="pct"/>
            <w:tcBorders>
              <w:top w:val="single" w:sz="4" w:space="0" w:color="auto"/>
              <w:left w:val="single" w:sz="4" w:space="0" w:color="auto"/>
              <w:bottom w:val="single" w:sz="4" w:space="0" w:color="auto"/>
              <w:right w:val="single" w:sz="4" w:space="0" w:color="auto"/>
            </w:tcBorders>
            <w:vAlign w:val="center"/>
          </w:tcPr>
          <w:p w14:paraId="3D352FB5" w14:textId="090397D0" w:rsidR="00322522" w:rsidRPr="00141751" w:rsidRDefault="00F45057" w:rsidP="00322522">
            <w:pPr>
              <w:rPr>
                <w:rFonts w:ascii="Arial Narrow" w:hAnsi="Arial Narrow"/>
                <w:color w:val="0000FF"/>
                <w:sz w:val="20"/>
                <w:szCs w:val="20"/>
              </w:rPr>
            </w:pPr>
            <w:r>
              <w:rPr>
                <w:rFonts w:ascii="Arial Narrow" w:hAnsi="Arial Narrow"/>
                <w:color w:val="0000FF"/>
                <w:sz w:val="20"/>
                <w:szCs w:val="20"/>
              </w:rPr>
              <w:t>VRD</w:t>
            </w:r>
          </w:p>
        </w:tc>
        <w:tc>
          <w:tcPr>
            <w:tcW w:w="557" w:type="pct"/>
            <w:tcBorders>
              <w:top w:val="single" w:sz="4" w:space="0" w:color="auto"/>
              <w:left w:val="single" w:sz="4" w:space="0" w:color="auto"/>
              <w:bottom w:val="single" w:sz="4" w:space="0" w:color="auto"/>
              <w:right w:val="single" w:sz="4" w:space="0" w:color="auto"/>
            </w:tcBorders>
            <w:vAlign w:val="center"/>
          </w:tcPr>
          <w:p w14:paraId="3C741968" w14:textId="77777777" w:rsidR="00322522" w:rsidRPr="000E207C" w:rsidRDefault="00322522" w:rsidP="00322522">
            <w:pPr>
              <w:jc w:val="center"/>
              <w:rPr>
                <w:rFonts w:ascii="Arial Narrow" w:hAnsi="Arial Narrow" w:cs="Arial"/>
                <w:sz w:val="16"/>
                <w:szCs w:val="16"/>
              </w:rPr>
            </w:pPr>
          </w:p>
        </w:tc>
      </w:tr>
      <w:tr w:rsidR="000F1548" w:rsidRPr="000E207C" w14:paraId="050F2F97" w14:textId="77777777" w:rsidTr="00DC6FA7">
        <w:trPr>
          <w:trHeight w:val="284"/>
          <w:jc w:val="center"/>
        </w:trPr>
        <w:tc>
          <w:tcPr>
            <w:tcW w:w="845" w:type="pct"/>
            <w:tcBorders>
              <w:left w:val="single" w:sz="4" w:space="0" w:color="auto"/>
              <w:bottom w:val="single" w:sz="4" w:space="0" w:color="auto"/>
              <w:right w:val="single" w:sz="4" w:space="0" w:color="auto"/>
            </w:tcBorders>
            <w:vAlign w:val="center"/>
          </w:tcPr>
          <w:p w14:paraId="47635C36" w14:textId="77777777" w:rsidR="000F1548" w:rsidRDefault="000F1548" w:rsidP="00322522">
            <w:pPr>
              <w:jc w:val="center"/>
              <w:rPr>
                <w:rFonts w:ascii="Arial Narrow" w:hAnsi="Arial Narrow" w:cs="Arial"/>
                <w:color w:val="0000FF"/>
                <w:sz w:val="20"/>
                <w:szCs w:val="20"/>
              </w:rPr>
            </w:pPr>
          </w:p>
        </w:tc>
        <w:tc>
          <w:tcPr>
            <w:tcW w:w="692" w:type="pct"/>
            <w:tcBorders>
              <w:top w:val="single" w:sz="4" w:space="0" w:color="auto"/>
              <w:left w:val="single" w:sz="4" w:space="0" w:color="auto"/>
              <w:bottom w:val="single" w:sz="4" w:space="0" w:color="auto"/>
              <w:right w:val="single" w:sz="4" w:space="0" w:color="auto"/>
            </w:tcBorders>
            <w:vAlign w:val="center"/>
          </w:tcPr>
          <w:p w14:paraId="49D55AC2" w14:textId="04518349" w:rsidR="000F1548" w:rsidRDefault="002A7C5A" w:rsidP="00322522">
            <w:pPr>
              <w:jc w:val="center"/>
              <w:rPr>
                <w:rFonts w:ascii="Arial Narrow" w:hAnsi="Arial Narrow"/>
                <w:color w:val="0000FF"/>
                <w:sz w:val="20"/>
                <w:szCs w:val="20"/>
              </w:rPr>
            </w:pPr>
            <w:r w:rsidRPr="002A7C5A">
              <w:rPr>
                <w:rFonts w:ascii="Arial Narrow" w:hAnsi="Arial Narrow"/>
                <w:i/>
                <w:iCs/>
                <w:color w:val="FF0000"/>
                <w:sz w:val="20"/>
                <w:szCs w:val="20"/>
              </w:rPr>
              <w:t xml:space="preserve">LOT </w:t>
            </w:r>
            <w:r w:rsidR="00F45057">
              <w:rPr>
                <w:rFonts w:ascii="Arial Narrow" w:hAnsi="Arial Narrow"/>
                <w:i/>
                <w:iCs/>
                <w:color w:val="FF0000"/>
                <w:sz w:val="20"/>
                <w:szCs w:val="20"/>
              </w:rPr>
              <w:t>15</w:t>
            </w:r>
          </w:p>
        </w:tc>
        <w:tc>
          <w:tcPr>
            <w:tcW w:w="2906" w:type="pct"/>
            <w:tcBorders>
              <w:top w:val="single" w:sz="4" w:space="0" w:color="auto"/>
              <w:left w:val="single" w:sz="4" w:space="0" w:color="auto"/>
              <w:bottom w:val="single" w:sz="4" w:space="0" w:color="auto"/>
              <w:right w:val="single" w:sz="4" w:space="0" w:color="auto"/>
            </w:tcBorders>
            <w:vAlign w:val="center"/>
          </w:tcPr>
          <w:p w14:paraId="633AA33C" w14:textId="77777777" w:rsidR="002A7C5A" w:rsidRPr="00AA55B5" w:rsidRDefault="002A7C5A" w:rsidP="002A7C5A">
            <w:pPr>
              <w:rPr>
                <w:rFonts w:ascii="Arial Narrow" w:hAnsi="Arial Narrow"/>
                <w:i/>
                <w:iCs/>
                <w:color w:val="FF0000"/>
                <w:sz w:val="20"/>
                <w:szCs w:val="20"/>
              </w:rPr>
            </w:pPr>
            <w:r w:rsidRPr="00AA55B5">
              <w:rPr>
                <w:rFonts w:ascii="Arial Narrow" w:hAnsi="Arial Narrow"/>
                <w:i/>
                <w:iCs/>
                <w:color w:val="FF0000"/>
                <w:sz w:val="20"/>
                <w:szCs w:val="20"/>
              </w:rPr>
              <w:t>AMEUBLEMENT CUISINE INDIVIDUELLE EQUIPEE</w:t>
            </w:r>
          </w:p>
          <w:p w14:paraId="1907A7D6" w14:textId="5B9529AF" w:rsidR="000F1548" w:rsidRPr="007E7004" w:rsidRDefault="002A7C5A" w:rsidP="002A7C5A">
            <w:pPr>
              <w:rPr>
                <w:rFonts w:ascii="Arial Narrow" w:hAnsi="Arial Narrow"/>
                <w:color w:val="0000FF"/>
                <w:sz w:val="20"/>
                <w:szCs w:val="20"/>
              </w:rPr>
            </w:pPr>
            <w:r w:rsidRPr="00AA55B5">
              <w:rPr>
                <w:rFonts w:ascii="Arial Narrow" w:hAnsi="Arial Narrow"/>
                <w:i/>
                <w:iCs/>
                <w:color w:val="FF0000"/>
                <w:sz w:val="20"/>
                <w:szCs w:val="20"/>
              </w:rPr>
              <w:t>(ACC A BONS DE COMMANDE)</w:t>
            </w:r>
          </w:p>
        </w:tc>
        <w:tc>
          <w:tcPr>
            <w:tcW w:w="557" w:type="pct"/>
            <w:tcBorders>
              <w:top w:val="single" w:sz="4" w:space="0" w:color="auto"/>
              <w:left w:val="single" w:sz="4" w:space="0" w:color="auto"/>
              <w:bottom w:val="single" w:sz="4" w:space="0" w:color="auto"/>
              <w:right w:val="single" w:sz="4" w:space="0" w:color="auto"/>
            </w:tcBorders>
            <w:vAlign w:val="center"/>
          </w:tcPr>
          <w:p w14:paraId="55BE6AAC" w14:textId="77777777" w:rsidR="000F1548" w:rsidRPr="000E207C" w:rsidRDefault="000F1548" w:rsidP="00322522">
            <w:pPr>
              <w:jc w:val="center"/>
              <w:rPr>
                <w:rFonts w:ascii="Arial Narrow" w:hAnsi="Arial Narrow" w:cs="Arial"/>
                <w:sz w:val="16"/>
                <w:szCs w:val="16"/>
              </w:rPr>
            </w:pPr>
          </w:p>
        </w:tc>
      </w:tr>
    </w:tbl>
    <w:p w14:paraId="57C8737C" w14:textId="30EAFD77" w:rsidR="00FA15BA" w:rsidRPr="00814B2C" w:rsidRDefault="00FA15BA" w:rsidP="00FA15BA">
      <w:pPr>
        <w:pStyle w:val="Titre2"/>
        <w:ind w:left="792"/>
        <w:rPr>
          <w:rFonts w:ascii="Arial Narrow" w:hAnsi="Arial Narrow"/>
          <w:color w:val="993300"/>
        </w:rPr>
      </w:pPr>
      <w:bookmarkStart w:id="22" w:name="_Toc193358647"/>
      <w:r w:rsidRPr="00814B2C">
        <w:rPr>
          <w:rFonts w:ascii="Arial Narrow" w:hAnsi="Arial Narrow"/>
          <w:color w:val="993300"/>
        </w:rPr>
        <w:t>Lieu d’exécution :</w:t>
      </w:r>
      <w:bookmarkEnd w:id="22"/>
    </w:p>
    <w:p w14:paraId="400353C8"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Le présent marché sera exécuté à :</w:t>
      </w:r>
    </w:p>
    <w:p w14:paraId="5AB20389" w14:textId="77777777" w:rsidR="00FA15BA" w:rsidRPr="00814B2C" w:rsidRDefault="00FA15BA" w:rsidP="00FA15BA">
      <w:pPr>
        <w:rPr>
          <w:rFonts w:ascii="Arial Narrow" w:hAnsi="Arial Narrow" w:cs="Arial"/>
          <w:sz w:val="20"/>
          <w:szCs w:val="20"/>
        </w:rPr>
      </w:pPr>
    </w:p>
    <w:tbl>
      <w:tblPr>
        <w:tblStyle w:val="Grilledutableau"/>
        <w:tblW w:w="0" w:type="auto"/>
        <w:tblLook w:val="01E0" w:firstRow="1" w:lastRow="1" w:firstColumn="1" w:lastColumn="1" w:noHBand="0" w:noVBand="0"/>
      </w:tblPr>
      <w:tblGrid>
        <w:gridCol w:w="1547"/>
        <w:gridCol w:w="7657"/>
      </w:tblGrid>
      <w:tr w:rsidR="00FA15BA" w:rsidRPr="00814B2C" w14:paraId="78314E53" w14:textId="77777777" w:rsidTr="00FA15BA">
        <w:tc>
          <w:tcPr>
            <w:tcW w:w="1548" w:type="dxa"/>
          </w:tcPr>
          <w:p w14:paraId="7A3E7D7A" w14:textId="0F87182D"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Rue</w:t>
            </w:r>
            <w:r w:rsidR="00027EB9">
              <w:rPr>
                <w:rFonts w:ascii="Arial Narrow" w:hAnsi="Arial Narrow" w:cs="Arial"/>
                <w:b/>
                <w:color w:val="993300"/>
              </w:rPr>
              <w:t xml:space="preserve"> </w:t>
            </w:r>
            <w:r w:rsidRPr="00814B2C">
              <w:rPr>
                <w:rFonts w:ascii="Arial Narrow" w:hAnsi="Arial Narrow" w:cs="Arial"/>
                <w:b/>
                <w:color w:val="993300"/>
              </w:rPr>
              <w:t>:</w:t>
            </w:r>
          </w:p>
        </w:tc>
        <w:tc>
          <w:tcPr>
            <w:tcW w:w="7664" w:type="dxa"/>
            <w:vAlign w:val="center"/>
          </w:tcPr>
          <w:p w14:paraId="4A60A1F0" w14:textId="02CC947E" w:rsidR="00FA15BA" w:rsidRPr="00532822" w:rsidRDefault="00F45057" w:rsidP="00FA15BA">
            <w:pPr>
              <w:spacing w:before="120" w:after="120"/>
              <w:rPr>
                <w:rFonts w:ascii="Arial Narrow" w:hAnsi="Arial Narrow" w:cs="Arial"/>
                <w:color w:val="0000FF"/>
                <w:sz w:val="20"/>
                <w:szCs w:val="20"/>
              </w:rPr>
            </w:pPr>
            <w:r w:rsidRPr="00F45057">
              <w:rPr>
                <w:rFonts w:ascii="Arial Narrow" w:hAnsi="Arial Narrow" w:cs="Arial"/>
                <w:color w:val="0000FF"/>
                <w:sz w:val="20"/>
                <w:szCs w:val="20"/>
              </w:rPr>
              <w:t>211 – 215 rue Fontaine</w:t>
            </w:r>
          </w:p>
        </w:tc>
      </w:tr>
      <w:tr w:rsidR="00FA15BA" w:rsidRPr="00814B2C" w14:paraId="65153A4A" w14:textId="77777777" w:rsidTr="00FA15BA">
        <w:tc>
          <w:tcPr>
            <w:tcW w:w="1548" w:type="dxa"/>
          </w:tcPr>
          <w:p w14:paraId="1696B3B3" w14:textId="142BF325"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Ville</w:t>
            </w:r>
            <w:r w:rsidR="00027EB9">
              <w:rPr>
                <w:rFonts w:ascii="Arial Narrow" w:hAnsi="Arial Narrow" w:cs="Arial"/>
                <w:b/>
                <w:color w:val="993300"/>
              </w:rPr>
              <w:t xml:space="preserve"> </w:t>
            </w:r>
            <w:r w:rsidRPr="00814B2C">
              <w:rPr>
                <w:rFonts w:ascii="Arial Narrow" w:hAnsi="Arial Narrow" w:cs="Arial"/>
                <w:b/>
                <w:color w:val="993300"/>
              </w:rPr>
              <w:t>:</w:t>
            </w:r>
          </w:p>
        </w:tc>
        <w:tc>
          <w:tcPr>
            <w:tcW w:w="7664" w:type="dxa"/>
            <w:vAlign w:val="center"/>
          </w:tcPr>
          <w:p w14:paraId="2E78A315" w14:textId="0100A7D1" w:rsidR="00FA15BA" w:rsidRPr="00532822" w:rsidRDefault="00F45057" w:rsidP="00FA15BA">
            <w:pPr>
              <w:rPr>
                <w:rFonts w:ascii="Arial Narrow" w:hAnsi="Arial Narrow"/>
                <w:color w:val="0000FF"/>
              </w:rPr>
            </w:pPr>
            <w:r>
              <w:rPr>
                <w:rFonts w:ascii="Arial Narrow" w:hAnsi="Arial Narrow" w:cs="Arial"/>
                <w:color w:val="0000FF"/>
                <w:sz w:val="20"/>
                <w:szCs w:val="20"/>
              </w:rPr>
              <w:t>FONTENAY SOUS BOIS</w:t>
            </w:r>
          </w:p>
        </w:tc>
      </w:tr>
      <w:tr w:rsidR="00FA15BA" w:rsidRPr="00814B2C" w14:paraId="0F41064A" w14:textId="77777777" w:rsidTr="00FA15BA">
        <w:tc>
          <w:tcPr>
            <w:tcW w:w="1548" w:type="dxa"/>
          </w:tcPr>
          <w:p w14:paraId="7A6A04AB" w14:textId="77777777"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Code Postal :</w:t>
            </w:r>
          </w:p>
        </w:tc>
        <w:tc>
          <w:tcPr>
            <w:tcW w:w="7664" w:type="dxa"/>
            <w:vAlign w:val="center"/>
          </w:tcPr>
          <w:p w14:paraId="50420184" w14:textId="7B50F5F5" w:rsidR="00FA15BA" w:rsidRPr="00532822" w:rsidRDefault="00F45057" w:rsidP="00FA15BA">
            <w:pPr>
              <w:rPr>
                <w:rFonts w:ascii="Arial Narrow" w:hAnsi="Arial Narrow"/>
                <w:color w:val="0000FF"/>
              </w:rPr>
            </w:pPr>
            <w:r>
              <w:rPr>
                <w:rFonts w:ascii="Arial Narrow" w:hAnsi="Arial Narrow" w:cs="Arial"/>
                <w:color w:val="0000FF"/>
                <w:sz w:val="20"/>
                <w:szCs w:val="20"/>
              </w:rPr>
              <w:t>94120</w:t>
            </w:r>
          </w:p>
        </w:tc>
      </w:tr>
    </w:tbl>
    <w:p w14:paraId="4C9AF67C" w14:textId="77777777" w:rsidR="00FA15BA" w:rsidRPr="00814B2C" w:rsidRDefault="00FA15BA" w:rsidP="00FA15BA">
      <w:pPr>
        <w:pStyle w:val="Titre2"/>
        <w:ind w:left="792"/>
        <w:rPr>
          <w:rFonts w:ascii="Arial Narrow" w:hAnsi="Arial Narrow"/>
          <w:color w:val="993300"/>
        </w:rPr>
      </w:pPr>
      <w:bookmarkStart w:id="23" w:name="_Toc193358648"/>
      <w:r w:rsidRPr="00814B2C">
        <w:rPr>
          <w:rFonts w:ascii="Arial Narrow" w:hAnsi="Arial Narrow"/>
          <w:color w:val="993300"/>
        </w:rPr>
        <w:lastRenderedPageBreak/>
        <w:t>Délais d’exécution :</w:t>
      </w:r>
      <w:bookmarkEnd w:id="23"/>
      <w:r>
        <w:rPr>
          <w:rFonts w:ascii="Arial Narrow" w:hAnsi="Arial Narrow"/>
          <w:color w:val="993300"/>
        </w:rPr>
        <w:t xml:space="preserve"> </w:t>
      </w:r>
    </w:p>
    <w:p w14:paraId="6FEED653" w14:textId="77777777" w:rsidR="00FA15BA" w:rsidRPr="001D494C" w:rsidRDefault="00FA15BA" w:rsidP="00FA15BA">
      <w:pPr>
        <w:jc w:val="both"/>
        <w:rPr>
          <w:rFonts w:ascii="Arial Narrow" w:hAnsi="Arial Narrow" w:cs="Arial"/>
          <w:sz w:val="20"/>
          <w:szCs w:val="20"/>
          <w:highlight w:val="green"/>
        </w:rPr>
      </w:pPr>
    </w:p>
    <w:tbl>
      <w:tblPr>
        <w:tblStyle w:val="Grilledutableau"/>
        <w:tblpPr w:leftFromText="141" w:rightFromText="141" w:vertAnchor="text" w:tblpY="1"/>
        <w:tblOverlap w:val="never"/>
        <w:tblW w:w="0" w:type="auto"/>
        <w:tblLook w:val="01E0" w:firstRow="1" w:lastRow="1" w:firstColumn="1" w:lastColumn="1" w:noHBand="0" w:noVBand="0"/>
      </w:tblPr>
      <w:tblGrid>
        <w:gridCol w:w="5949"/>
        <w:gridCol w:w="2608"/>
      </w:tblGrid>
      <w:tr w:rsidR="00F45057" w14:paraId="56E5F3FC" w14:textId="77777777" w:rsidTr="00652B28">
        <w:tc>
          <w:tcPr>
            <w:tcW w:w="5949" w:type="dxa"/>
            <w:tcBorders>
              <w:top w:val="single" w:sz="4" w:space="0" w:color="auto"/>
              <w:left w:val="single" w:sz="4" w:space="0" w:color="auto"/>
              <w:bottom w:val="single" w:sz="4" w:space="0" w:color="auto"/>
              <w:right w:val="single" w:sz="4" w:space="0" w:color="auto"/>
            </w:tcBorders>
            <w:vAlign w:val="center"/>
            <w:hideMark/>
          </w:tcPr>
          <w:p w14:paraId="453B2AA1" w14:textId="77777777" w:rsidR="00F45057" w:rsidRDefault="00F45057">
            <w:pPr>
              <w:spacing w:before="60" w:after="60"/>
              <w:rPr>
                <w:rFonts w:ascii="Arial Narrow" w:hAnsi="Arial Narrow" w:cs="Arial"/>
                <w:sz w:val="20"/>
                <w:szCs w:val="20"/>
              </w:rPr>
            </w:pPr>
            <w:r>
              <w:rPr>
                <w:rFonts w:ascii="Arial Narrow" w:hAnsi="Arial Narrow" w:cs="Arial"/>
                <w:sz w:val="20"/>
                <w:szCs w:val="20"/>
              </w:rPr>
              <w:t>Tranche</w:t>
            </w:r>
          </w:p>
        </w:tc>
        <w:tc>
          <w:tcPr>
            <w:tcW w:w="2608" w:type="dxa"/>
            <w:tcBorders>
              <w:top w:val="single" w:sz="4" w:space="0" w:color="auto"/>
              <w:left w:val="single" w:sz="4" w:space="0" w:color="auto"/>
              <w:bottom w:val="single" w:sz="4" w:space="0" w:color="auto"/>
              <w:right w:val="single" w:sz="4" w:space="0" w:color="auto"/>
            </w:tcBorders>
            <w:vAlign w:val="center"/>
            <w:hideMark/>
          </w:tcPr>
          <w:p w14:paraId="09DF4EFD" w14:textId="65680954" w:rsidR="00F45057" w:rsidRPr="005D6875" w:rsidRDefault="00F45057">
            <w:pPr>
              <w:spacing w:before="60" w:after="60"/>
              <w:jc w:val="center"/>
              <w:rPr>
                <w:rFonts w:ascii="Arial Narrow" w:hAnsi="Arial Narrow" w:cs="Arial"/>
                <w:color w:val="0000FF"/>
                <w:sz w:val="20"/>
                <w:szCs w:val="20"/>
              </w:rPr>
            </w:pPr>
            <w:r w:rsidRPr="005D6875">
              <w:rPr>
                <w:rFonts w:ascii="Arial Narrow" w:hAnsi="Arial Narrow" w:cs="Arial"/>
                <w:color w:val="0000FF"/>
                <w:sz w:val="20"/>
                <w:szCs w:val="20"/>
              </w:rPr>
              <w:fldChar w:fldCharType="begin">
                <w:ffData>
                  <w:name w:val="Texte23"/>
                  <w:enabled/>
                  <w:calcOnExit w:val="0"/>
                  <w:textInput>
                    <w:default w:val="Ferme / Conditionnelle"/>
                  </w:textInput>
                </w:ffData>
              </w:fldChar>
            </w:r>
            <w:r w:rsidRPr="003970C2">
              <w:rPr>
                <w:rFonts w:ascii="Arial Narrow" w:hAnsi="Arial Narrow" w:cs="Arial"/>
                <w:color w:val="0000FF"/>
                <w:sz w:val="20"/>
                <w:szCs w:val="20"/>
                <w:highlight w:val="yellow"/>
              </w:rPr>
              <w:instrText xml:space="preserve"> FORMTEXT </w:instrText>
            </w:r>
            <w:r w:rsidRPr="005D6875">
              <w:rPr>
                <w:rFonts w:ascii="Arial Narrow" w:hAnsi="Arial Narrow" w:cs="Arial"/>
                <w:color w:val="0000FF"/>
                <w:sz w:val="20"/>
                <w:szCs w:val="20"/>
              </w:rPr>
            </w:r>
            <w:r w:rsidRPr="005D6875">
              <w:rPr>
                <w:rFonts w:ascii="Arial Narrow" w:hAnsi="Arial Narrow" w:cs="Arial"/>
                <w:color w:val="0000FF"/>
                <w:sz w:val="20"/>
                <w:szCs w:val="20"/>
              </w:rPr>
              <w:fldChar w:fldCharType="separate"/>
            </w:r>
            <w:r w:rsidRPr="005D6875">
              <w:rPr>
                <w:rFonts w:ascii="Arial Narrow" w:hAnsi="Arial Narrow" w:cs="Arial"/>
                <w:noProof/>
                <w:color w:val="0000FF"/>
                <w:sz w:val="20"/>
                <w:szCs w:val="20"/>
              </w:rPr>
              <w:t>Ferme</w:t>
            </w:r>
            <w:r w:rsidRPr="005D6875">
              <w:rPr>
                <w:rFonts w:ascii="Arial Narrow" w:hAnsi="Arial Narrow" w:cs="Arial"/>
                <w:color w:val="0000FF"/>
                <w:sz w:val="20"/>
                <w:szCs w:val="20"/>
              </w:rPr>
              <w:fldChar w:fldCharType="end"/>
            </w:r>
          </w:p>
        </w:tc>
      </w:tr>
      <w:tr w:rsidR="00F45057" w14:paraId="31E3927A" w14:textId="77777777" w:rsidTr="00652B28">
        <w:tc>
          <w:tcPr>
            <w:tcW w:w="5949" w:type="dxa"/>
            <w:tcBorders>
              <w:top w:val="single" w:sz="4" w:space="0" w:color="auto"/>
              <w:left w:val="single" w:sz="4" w:space="0" w:color="auto"/>
              <w:bottom w:val="single" w:sz="4" w:space="0" w:color="auto"/>
              <w:right w:val="single" w:sz="4" w:space="0" w:color="auto"/>
            </w:tcBorders>
            <w:vAlign w:val="center"/>
            <w:hideMark/>
          </w:tcPr>
          <w:p w14:paraId="4D210BBB" w14:textId="77777777" w:rsidR="00F45057" w:rsidRDefault="00F45057">
            <w:pPr>
              <w:spacing w:before="60" w:after="60"/>
              <w:rPr>
                <w:rFonts w:ascii="Arial Narrow" w:hAnsi="Arial Narrow" w:cs="Arial"/>
                <w:sz w:val="20"/>
                <w:szCs w:val="20"/>
              </w:rPr>
            </w:pPr>
            <w:r>
              <w:rPr>
                <w:rFonts w:ascii="Arial Narrow" w:hAnsi="Arial Narrow" w:cs="Arial"/>
                <w:sz w:val="20"/>
                <w:szCs w:val="20"/>
              </w:rPr>
              <w:t>Délai d’exécution (incluant 1 mois minimum de délai de préparation de chantier, les jours d'intempéries et congés payés prévus au C.C.A.P)</w:t>
            </w:r>
          </w:p>
        </w:tc>
        <w:tc>
          <w:tcPr>
            <w:tcW w:w="2608" w:type="dxa"/>
            <w:tcBorders>
              <w:top w:val="single" w:sz="4" w:space="0" w:color="auto"/>
              <w:left w:val="single" w:sz="4" w:space="0" w:color="auto"/>
              <w:bottom w:val="single" w:sz="4" w:space="0" w:color="auto"/>
              <w:right w:val="single" w:sz="4" w:space="0" w:color="auto"/>
            </w:tcBorders>
            <w:vAlign w:val="center"/>
            <w:hideMark/>
          </w:tcPr>
          <w:p w14:paraId="07CBD629" w14:textId="65A25195" w:rsidR="00F45057" w:rsidRDefault="00F45057">
            <w:pPr>
              <w:spacing w:before="60" w:after="60"/>
              <w:jc w:val="center"/>
              <w:rPr>
                <w:rFonts w:ascii="Arial Narrow" w:hAnsi="Arial Narrow" w:cs="Arial"/>
                <w:sz w:val="20"/>
                <w:szCs w:val="20"/>
              </w:rPr>
            </w:pPr>
            <w:r>
              <w:rPr>
                <w:rFonts w:ascii="Arial Narrow" w:hAnsi="Arial Narrow" w:cs="Arial"/>
                <w:color w:val="0000FF"/>
                <w:sz w:val="20"/>
                <w:szCs w:val="20"/>
              </w:rPr>
              <w:t xml:space="preserve">22 </w:t>
            </w:r>
            <w:r w:rsidRPr="00E03D4A">
              <w:rPr>
                <w:rFonts w:ascii="Arial Narrow" w:hAnsi="Arial Narrow" w:cs="Arial"/>
                <w:color w:val="0000FF"/>
                <w:sz w:val="20"/>
                <w:szCs w:val="20"/>
              </w:rPr>
              <w:t>mois</w:t>
            </w:r>
            <w:r w:rsidRPr="00AE5B24">
              <w:rPr>
                <w:rFonts w:ascii="Arial Narrow" w:hAnsi="Arial Narrow" w:cs="Arial"/>
                <w:sz w:val="20"/>
                <w:szCs w:val="20"/>
              </w:rPr>
              <w:t xml:space="preserve"> à compter de l’OS </w:t>
            </w:r>
          </w:p>
        </w:tc>
      </w:tr>
      <w:tr w:rsidR="00F45057" w14:paraId="36D308EB" w14:textId="77777777" w:rsidTr="00652B28">
        <w:tc>
          <w:tcPr>
            <w:tcW w:w="5949" w:type="dxa"/>
            <w:tcBorders>
              <w:top w:val="single" w:sz="4" w:space="0" w:color="auto"/>
              <w:left w:val="single" w:sz="4" w:space="0" w:color="auto"/>
              <w:bottom w:val="single" w:sz="4" w:space="0" w:color="auto"/>
              <w:right w:val="single" w:sz="4" w:space="0" w:color="auto"/>
            </w:tcBorders>
            <w:vAlign w:val="center"/>
          </w:tcPr>
          <w:p w14:paraId="2A41107A" w14:textId="0AFCF10F" w:rsidR="00F45057" w:rsidRDefault="00F45057" w:rsidP="00F45057">
            <w:pPr>
              <w:spacing w:before="60" w:after="60"/>
              <w:rPr>
                <w:rFonts w:ascii="Arial Narrow" w:hAnsi="Arial Narrow" w:cs="Arial"/>
                <w:sz w:val="20"/>
                <w:szCs w:val="20"/>
              </w:rPr>
            </w:pPr>
            <w:r w:rsidRPr="00F45057">
              <w:rPr>
                <w:rFonts w:ascii="Arial Narrow" w:hAnsi="Arial Narrow" w:cs="Arial"/>
                <w:sz w:val="20"/>
                <w:szCs w:val="20"/>
              </w:rPr>
              <w:t>Livraison du logement témoin technique (Type : T</w:t>
            </w:r>
            <w:r>
              <w:rPr>
                <w:rFonts w:ascii="Arial Narrow" w:hAnsi="Arial Narrow" w:cs="Arial"/>
                <w:sz w:val="20"/>
                <w:szCs w:val="20"/>
              </w:rPr>
              <w:t>3</w:t>
            </w:r>
            <w:r w:rsidRPr="00F45057">
              <w:rPr>
                <w:rFonts w:ascii="Arial Narrow" w:hAnsi="Arial Narrow" w:cs="Arial"/>
                <w:sz w:val="20"/>
                <w:szCs w:val="20"/>
              </w:rPr>
              <w:t>)</w:t>
            </w:r>
          </w:p>
        </w:tc>
        <w:tc>
          <w:tcPr>
            <w:tcW w:w="2608" w:type="dxa"/>
            <w:tcBorders>
              <w:top w:val="single" w:sz="4" w:space="0" w:color="auto"/>
              <w:left w:val="single" w:sz="4" w:space="0" w:color="auto"/>
              <w:bottom w:val="single" w:sz="4" w:space="0" w:color="auto"/>
              <w:right w:val="single" w:sz="4" w:space="0" w:color="auto"/>
            </w:tcBorders>
            <w:vAlign w:val="center"/>
          </w:tcPr>
          <w:p w14:paraId="1D21DAC9" w14:textId="076A3844" w:rsidR="00F45057" w:rsidRDefault="00F45057" w:rsidP="00F45057">
            <w:pPr>
              <w:spacing w:before="60" w:after="60"/>
              <w:jc w:val="center"/>
              <w:rPr>
                <w:rFonts w:ascii="Arial Narrow" w:hAnsi="Arial Narrow" w:cs="Arial"/>
                <w:color w:val="0000FF"/>
                <w:sz w:val="20"/>
                <w:szCs w:val="20"/>
              </w:rPr>
            </w:pPr>
            <w:r>
              <w:rPr>
                <w:rFonts w:ascii="Arial Narrow" w:hAnsi="Arial Narrow" w:cs="Arial"/>
                <w:color w:val="0000FF"/>
                <w:sz w:val="20"/>
                <w:szCs w:val="20"/>
              </w:rPr>
              <w:t xml:space="preserve">16 </w:t>
            </w:r>
            <w:r w:rsidRPr="00E03D4A">
              <w:rPr>
                <w:rFonts w:ascii="Arial Narrow" w:hAnsi="Arial Narrow" w:cs="Arial"/>
                <w:color w:val="0000FF"/>
                <w:sz w:val="20"/>
                <w:szCs w:val="20"/>
              </w:rPr>
              <w:t>mois</w:t>
            </w:r>
            <w:r w:rsidRPr="00AE5B24">
              <w:rPr>
                <w:rFonts w:ascii="Arial Narrow" w:hAnsi="Arial Narrow" w:cs="Arial"/>
                <w:sz w:val="20"/>
                <w:szCs w:val="20"/>
              </w:rPr>
              <w:t xml:space="preserve"> à compter de l’OS </w:t>
            </w:r>
          </w:p>
        </w:tc>
      </w:tr>
      <w:tr w:rsidR="00F45057" w14:paraId="5E0BE77D" w14:textId="77777777" w:rsidTr="00652B28">
        <w:tc>
          <w:tcPr>
            <w:tcW w:w="5949" w:type="dxa"/>
            <w:tcBorders>
              <w:top w:val="single" w:sz="4" w:space="0" w:color="auto"/>
              <w:left w:val="single" w:sz="4" w:space="0" w:color="auto"/>
              <w:bottom w:val="single" w:sz="4" w:space="0" w:color="auto"/>
              <w:right w:val="single" w:sz="4" w:space="0" w:color="auto"/>
            </w:tcBorders>
            <w:vAlign w:val="center"/>
          </w:tcPr>
          <w:p w14:paraId="12EAADEF" w14:textId="55391C3B" w:rsidR="00F45057" w:rsidRDefault="00F45057" w:rsidP="00F45057">
            <w:pPr>
              <w:spacing w:before="60" w:after="60"/>
              <w:rPr>
                <w:rFonts w:ascii="Arial Narrow" w:hAnsi="Arial Narrow" w:cs="Arial"/>
                <w:sz w:val="20"/>
                <w:szCs w:val="20"/>
              </w:rPr>
            </w:pPr>
            <w:r w:rsidRPr="00F45057">
              <w:rPr>
                <w:rFonts w:ascii="Arial Narrow" w:hAnsi="Arial Narrow" w:cs="Arial"/>
                <w:sz w:val="20"/>
                <w:szCs w:val="20"/>
              </w:rPr>
              <w:t>Livraison du logement témoin "handicapé" (Type : T</w:t>
            </w:r>
            <w:r>
              <w:rPr>
                <w:rFonts w:ascii="Arial Narrow" w:hAnsi="Arial Narrow" w:cs="Arial"/>
                <w:sz w:val="20"/>
                <w:szCs w:val="20"/>
              </w:rPr>
              <w:t>3</w:t>
            </w:r>
            <w:r w:rsidRPr="00F45057">
              <w:rPr>
                <w:rFonts w:ascii="Arial Narrow" w:hAnsi="Arial Narrow" w:cs="Arial"/>
                <w:sz w:val="20"/>
                <w:szCs w:val="20"/>
              </w:rPr>
              <w:t>)</w:t>
            </w:r>
          </w:p>
        </w:tc>
        <w:tc>
          <w:tcPr>
            <w:tcW w:w="2608" w:type="dxa"/>
            <w:tcBorders>
              <w:top w:val="single" w:sz="4" w:space="0" w:color="auto"/>
              <w:left w:val="single" w:sz="4" w:space="0" w:color="auto"/>
              <w:bottom w:val="single" w:sz="4" w:space="0" w:color="auto"/>
              <w:right w:val="single" w:sz="4" w:space="0" w:color="auto"/>
            </w:tcBorders>
            <w:vAlign w:val="center"/>
          </w:tcPr>
          <w:p w14:paraId="501F5BA7" w14:textId="38E7F813" w:rsidR="00F45057" w:rsidRDefault="00F45057" w:rsidP="00F45057">
            <w:pPr>
              <w:spacing w:before="60" w:after="60"/>
              <w:jc w:val="center"/>
              <w:rPr>
                <w:rFonts w:ascii="Arial Narrow" w:hAnsi="Arial Narrow" w:cs="Arial"/>
                <w:color w:val="0000FF"/>
                <w:sz w:val="20"/>
                <w:szCs w:val="20"/>
              </w:rPr>
            </w:pPr>
            <w:r>
              <w:rPr>
                <w:rFonts w:ascii="Arial Narrow" w:hAnsi="Arial Narrow" w:cs="Arial"/>
                <w:color w:val="0000FF"/>
                <w:sz w:val="20"/>
                <w:szCs w:val="20"/>
              </w:rPr>
              <w:t xml:space="preserve">16 </w:t>
            </w:r>
            <w:r w:rsidRPr="00E03D4A">
              <w:rPr>
                <w:rFonts w:ascii="Arial Narrow" w:hAnsi="Arial Narrow" w:cs="Arial"/>
                <w:color w:val="0000FF"/>
                <w:sz w:val="20"/>
                <w:szCs w:val="20"/>
              </w:rPr>
              <w:t>mois</w:t>
            </w:r>
            <w:r w:rsidRPr="00AE5B24">
              <w:rPr>
                <w:rFonts w:ascii="Arial Narrow" w:hAnsi="Arial Narrow" w:cs="Arial"/>
                <w:sz w:val="20"/>
                <w:szCs w:val="20"/>
              </w:rPr>
              <w:t xml:space="preserve"> à compter de l’OS </w:t>
            </w:r>
          </w:p>
        </w:tc>
      </w:tr>
    </w:tbl>
    <w:p w14:paraId="5E34DE3F" w14:textId="7C3F3603" w:rsidR="00652B28" w:rsidRDefault="00652B28" w:rsidP="00FA15BA">
      <w:pPr>
        <w:jc w:val="both"/>
        <w:rPr>
          <w:rFonts w:ascii="Arial Narrow" w:hAnsi="Arial Narrow" w:cs="Arial"/>
          <w:sz w:val="20"/>
          <w:szCs w:val="20"/>
        </w:rPr>
      </w:pPr>
    </w:p>
    <w:p w14:paraId="38910D95" w14:textId="77777777" w:rsidR="00FA15BA" w:rsidRPr="00814B2C" w:rsidRDefault="00FA15BA" w:rsidP="00FA15BA">
      <w:pPr>
        <w:pStyle w:val="Titre1"/>
        <w:rPr>
          <w:rFonts w:ascii="Arial Narrow" w:hAnsi="Arial Narrow"/>
        </w:rPr>
      </w:pPr>
      <w:bookmarkStart w:id="24" w:name="_Toc193358649"/>
      <w:r w:rsidRPr="00814B2C">
        <w:rPr>
          <w:rFonts w:ascii="Arial Narrow" w:hAnsi="Arial Narrow"/>
          <w:color w:val="993300"/>
        </w:rPr>
        <w:t>Procédure de passation utilisée</w:t>
      </w:r>
      <w:r w:rsidRPr="00814B2C">
        <w:rPr>
          <w:rFonts w:ascii="Arial Narrow" w:hAnsi="Arial Narrow"/>
        </w:rPr>
        <w:t> :</w:t>
      </w:r>
      <w:bookmarkEnd w:id="24"/>
    </w:p>
    <w:p w14:paraId="2FC2E984" w14:textId="77777777" w:rsidR="00FA15BA" w:rsidRPr="00814B2C" w:rsidRDefault="00FA15BA" w:rsidP="00FA15BA">
      <w:pPr>
        <w:rPr>
          <w:rFonts w:ascii="Arial Narrow" w:hAnsi="Arial Narrow"/>
        </w:rPr>
      </w:pPr>
    </w:p>
    <w:tbl>
      <w:tblPr>
        <w:tblStyle w:val="Grilledutableau"/>
        <w:tblW w:w="0" w:type="auto"/>
        <w:tblLook w:val="01E0" w:firstRow="1" w:lastRow="1" w:firstColumn="1" w:lastColumn="1" w:noHBand="0" w:noVBand="0"/>
      </w:tblPr>
      <w:tblGrid>
        <w:gridCol w:w="648"/>
        <w:gridCol w:w="8556"/>
      </w:tblGrid>
      <w:tr w:rsidR="00FA15BA" w:rsidRPr="00814B2C" w14:paraId="77F82556" w14:textId="77777777" w:rsidTr="00FA15BA">
        <w:tc>
          <w:tcPr>
            <w:tcW w:w="648" w:type="dxa"/>
            <w:vAlign w:val="center"/>
          </w:tcPr>
          <w:p w14:paraId="6385455E" w14:textId="640D0C0B" w:rsidR="00FA15BA" w:rsidRPr="00814B2C" w:rsidRDefault="003970C2" w:rsidP="00FA15BA">
            <w:pPr>
              <w:jc w:val="center"/>
              <w:rPr>
                <w:rFonts w:ascii="Arial Narrow" w:hAnsi="Arial Narrow"/>
                <w:color w:val="0000FF"/>
              </w:rPr>
            </w:pPr>
            <w:r>
              <w:rPr>
                <w:rFonts w:ascii="Arial Narrow" w:hAnsi="Arial Narrow"/>
                <w:color w:val="0000FF"/>
              </w:rPr>
              <w:sym w:font="Wingdings" w:char="F078"/>
            </w:r>
          </w:p>
        </w:tc>
        <w:tc>
          <w:tcPr>
            <w:tcW w:w="8564" w:type="dxa"/>
          </w:tcPr>
          <w:p w14:paraId="0AC30DE1" w14:textId="2BDE1ECF" w:rsidR="00FA15BA" w:rsidRPr="00814B2C" w:rsidRDefault="00027EB9" w:rsidP="00FA15BA">
            <w:pPr>
              <w:spacing w:before="120" w:after="120"/>
              <w:rPr>
                <w:rFonts w:ascii="Arial Narrow" w:hAnsi="Arial Narrow"/>
              </w:rPr>
            </w:pPr>
            <w:r w:rsidRPr="00814B2C">
              <w:rPr>
                <w:rFonts w:ascii="Arial Narrow" w:hAnsi="Arial Narrow" w:cs="Arial"/>
                <w:sz w:val="20"/>
                <w:szCs w:val="20"/>
              </w:rPr>
              <w:t>Le</w:t>
            </w:r>
            <w:r w:rsidR="00FA15BA" w:rsidRPr="00814B2C">
              <w:rPr>
                <w:rFonts w:ascii="Arial Narrow" w:hAnsi="Arial Narrow" w:cs="Arial"/>
                <w:sz w:val="20"/>
                <w:szCs w:val="20"/>
              </w:rPr>
              <w:t xml:space="preserve"> présent marché est passé selon une procédure d’appel d’offres ouvert </w:t>
            </w:r>
            <w:r w:rsidR="00FA15BA">
              <w:rPr>
                <w:rFonts w:ascii="Arial Narrow" w:hAnsi="Arial Narrow" w:cs="Arial"/>
                <w:sz w:val="20"/>
                <w:szCs w:val="20"/>
              </w:rPr>
              <w:t xml:space="preserve"> </w:t>
            </w:r>
          </w:p>
        </w:tc>
      </w:tr>
      <w:tr w:rsidR="00FA15BA" w:rsidRPr="00814B2C" w14:paraId="29217B97" w14:textId="77777777" w:rsidTr="00FA15BA">
        <w:tc>
          <w:tcPr>
            <w:tcW w:w="648" w:type="dxa"/>
            <w:vAlign w:val="center"/>
          </w:tcPr>
          <w:p w14:paraId="05BD41B7" w14:textId="2F4658D9" w:rsidR="00FA15BA" w:rsidRPr="00814B2C" w:rsidRDefault="003970C2" w:rsidP="00FA15BA">
            <w:pPr>
              <w:jc w:val="center"/>
              <w:rPr>
                <w:rFonts w:ascii="Arial Narrow" w:hAnsi="Arial Narrow"/>
                <w:color w:val="0000FF"/>
              </w:rPr>
            </w:pPr>
            <w:r w:rsidRPr="00814B2C">
              <w:rPr>
                <w:rFonts w:ascii="Arial Narrow" w:hAnsi="Arial Narrow"/>
                <w:color w:val="0000FF"/>
              </w:rPr>
              <w:sym w:font="Wingdings" w:char="F0A8"/>
            </w:r>
          </w:p>
        </w:tc>
        <w:tc>
          <w:tcPr>
            <w:tcW w:w="8564" w:type="dxa"/>
          </w:tcPr>
          <w:p w14:paraId="488ECB7E" w14:textId="65B4B7C8" w:rsidR="00FA15BA" w:rsidRPr="00814B2C" w:rsidRDefault="00027EB9" w:rsidP="00FA15BA">
            <w:pPr>
              <w:spacing w:before="120" w:after="120"/>
              <w:rPr>
                <w:rFonts w:ascii="Arial Narrow" w:hAnsi="Arial Narrow"/>
              </w:rPr>
            </w:pPr>
            <w:r w:rsidRPr="00814B2C">
              <w:rPr>
                <w:rFonts w:ascii="Arial Narrow" w:hAnsi="Arial Narrow" w:cs="Arial"/>
                <w:sz w:val="20"/>
                <w:szCs w:val="20"/>
              </w:rPr>
              <w:t>Le</w:t>
            </w:r>
            <w:r w:rsidR="00FA15BA" w:rsidRPr="00814B2C">
              <w:rPr>
                <w:rFonts w:ascii="Arial Narrow" w:hAnsi="Arial Narrow" w:cs="Arial"/>
                <w:sz w:val="20"/>
                <w:szCs w:val="20"/>
              </w:rPr>
              <w:t xml:space="preserve"> présent marché est passé selon une procédure librement déterminée </w:t>
            </w:r>
          </w:p>
        </w:tc>
      </w:tr>
      <w:tr w:rsidR="00FA15BA" w:rsidRPr="00814B2C" w14:paraId="61E65B4D" w14:textId="77777777" w:rsidTr="00FA15BA">
        <w:tc>
          <w:tcPr>
            <w:tcW w:w="648" w:type="dxa"/>
            <w:vAlign w:val="center"/>
          </w:tcPr>
          <w:p w14:paraId="048F0908" w14:textId="77777777" w:rsidR="00FA15BA" w:rsidRPr="00814B2C" w:rsidRDefault="00FA15BA" w:rsidP="00FA15BA">
            <w:pPr>
              <w:jc w:val="center"/>
              <w:rPr>
                <w:rFonts w:ascii="Arial Narrow" w:hAnsi="Arial Narrow"/>
                <w:color w:val="0000FF"/>
              </w:rPr>
            </w:pPr>
            <w:r w:rsidRPr="00814B2C">
              <w:rPr>
                <w:rFonts w:ascii="Arial Narrow" w:hAnsi="Arial Narrow"/>
                <w:color w:val="0000FF"/>
              </w:rPr>
              <w:sym w:font="Wingdings" w:char="F0A8"/>
            </w:r>
          </w:p>
        </w:tc>
        <w:tc>
          <w:tcPr>
            <w:tcW w:w="8564" w:type="dxa"/>
          </w:tcPr>
          <w:p w14:paraId="7E5A1BB8" w14:textId="45C60C5F" w:rsidR="00FA15BA" w:rsidRPr="00814B2C" w:rsidRDefault="00FA15BA" w:rsidP="00FA15BA">
            <w:pPr>
              <w:spacing w:before="120" w:after="120"/>
              <w:rPr>
                <w:rFonts w:ascii="Arial Narrow" w:hAnsi="Arial Narrow" w:cs="Arial"/>
                <w:sz w:val="20"/>
                <w:szCs w:val="20"/>
              </w:rPr>
            </w:pPr>
            <w:r>
              <w:rPr>
                <w:rFonts w:ascii="Arial Narrow" w:hAnsi="Arial Narrow" w:cs="Arial"/>
                <w:sz w:val="20"/>
                <w:szCs w:val="20"/>
              </w:rPr>
              <w:t>Le présent m</w:t>
            </w:r>
            <w:r w:rsidRPr="00EE0E93">
              <w:rPr>
                <w:rFonts w:ascii="Arial Narrow" w:hAnsi="Arial Narrow" w:cs="Arial"/>
                <w:sz w:val="20"/>
                <w:szCs w:val="20"/>
              </w:rPr>
              <w:t xml:space="preserve">arché </w:t>
            </w:r>
            <w:r>
              <w:rPr>
                <w:rFonts w:ascii="Arial Narrow" w:hAnsi="Arial Narrow" w:cs="Arial"/>
                <w:sz w:val="20"/>
                <w:szCs w:val="20"/>
              </w:rPr>
              <w:t xml:space="preserve">est </w:t>
            </w:r>
            <w:r w:rsidRPr="00EE0E93">
              <w:rPr>
                <w:rFonts w:ascii="Arial Narrow" w:hAnsi="Arial Narrow" w:cs="Arial"/>
                <w:sz w:val="20"/>
                <w:szCs w:val="20"/>
              </w:rPr>
              <w:t>passé selon une procédure négociée sans publicité et avec mise en concurrence.</w:t>
            </w:r>
          </w:p>
        </w:tc>
      </w:tr>
    </w:tbl>
    <w:p w14:paraId="677E8AC0" w14:textId="77777777" w:rsidR="00914790" w:rsidRDefault="00914790" w:rsidP="00FA15BA">
      <w:pPr>
        <w:rPr>
          <w:rFonts w:ascii="Arial Narrow" w:hAnsi="Arial Narrow" w:cs="Arial"/>
          <w:sz w:val="20"/>
          <w:szCs w:val="20"/>
        </w:rPr>
      </w:pPr>
    </w:p>
    <w:p w14:paraId="4CD05BBD" w14:textId="77777777" w:rsidR="00914790" w:rsidRPr="00814B2C" w:rsidRDefault="00914790" w:rsidP="00FA15BA">
      <w:pPr>
        <w:rPr>
          <w:rFonts w:ascii="Arial Narrow" w:hAnsi="Arial Narrow" w:cs="Arial"/>
          <w:sz w:val="20"/>
          <w:szCs w:val="20"/>
        </w:rPr>
      </w:pPr>
    </w:p>
    <w:p w14:paraId="619CBD79" w14:textId="77777777" w:rsidR="00FA15BA" w:rsidRPr="00814B2C" w:rsidRDefault="00FA15BA" w:rsidP="00FA15BA">
      <w:pPr>
        <w:pStyle w:val="Titre1"/>
        <w:rPr>
          <w:rFonts w:ascii="Arial Narrow" w:hAnsi="Arial Narrow"/>
          <w:color w:val="993300"/>
        </w:rPr>
      </w:pPr>
      <w:r w:rsidRPr="00814B2C">
        <w:rPr>
          <w:rFonts w:ascii="Arial Narrow" w:hAnsi="Arial Narrow"/>
          <w:color w:val="993300"/>
        </w:rPr>
        <w:t> </w:t>
      </w:r>
      <w:bookmarkStart w:id="25" w:name="_Toc193358650"/>
      <w:r w:rsidRPr="00814B2C">
        <w:rPr>
          <w:rFonts w:ascii="Arial Narrow" w:hAnsi="Arial Narrow"/>
          <w:color w:val="993300"/>
        </w:rPr>
        <w:t>Engagement du candidat :</w:t>
      </w:r>
      <w:bookmarkEnd w:id="25"/>
    </w:p>
    <w:p w14:paraId="551DC77D" w14:textId="77777777" w:rsidR="00FA15BA" w:rsidRPr="00814B2C" w:rsidRDefault="00FA15BA" w:rsidP="00FA15BA">
      <w:pPr>
        <w:rPr>
          <w:rFonts w:ascii="Arial Narrow" w:hAnsi="Arial Narrow" w:cs="Arial"/>
          <w:sz w:val="20"/>
          <w:szCs w:val="20"/>
        </w:rPr>
      </w:pPr>
    </w:p>
    <w:p w14:paraId="727ADBE7"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Je soussigné(e),</w:t>
      </w:r>
    </w:p>
    <w:p w14:paraId="6E53106C" w14:textId="77777777" w:rsidR="00FA15BA" w:rsidRPr="00814B2C" w:rsidRDefault="00FA15BA" w:rsidP="00FA15BA">
      <w:pPr>
        <w:rPr>
          <w:rFonts w:ascii="Arial Narrow" w:hAnsi="Arial Narrow" w:cs="Arial"/>
          <w:sz w:val="20"/>
          <w:szCs w:val="20"/>
        </w:rPr>
      </w:pPr>
    </w:p>
    <w:p w14:paraId="03A9E178" w14:textId="0376F7EF"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 xml:space="preserve">M </w:t>
      </w:r>
      <w:r w:rsidR="00027EB9" w:rsidRPr="00027EB9">
        <w:rPr>
          <w:rFonts w:ascii="Arial Narrow" w:hAnsi="Arial Narrow" w:cs="Arial"/>
          <w:sz w:val="20"/>
          <w:szCs w:val="20"/>
        </w:rPr>
        <w:t xml:space="preserve">/ </w:t>
      </w:r>
      <w:r w:rsidRPr="00027EB9">
        <w:rPr>
          <w:rFonts w:ascii="Arial Narrow" w:hAnsi="Arial Narrow" w:cs="Arial"/>
          <w:sz w:val="20"/>
          <w:szCs w:val="20"/>
        </w:rPr>
        <w:t>Mme</w:t>
      </w:r>
      <w:r w:rsidRPr="00814B2C">
        <w:rPr>
          <w:rFonts w:ascii="Arial Narrow" w:hAnsi="Arial Narrow" w:cs="Arial"/>
          <w:sz w:val="20"/>
          <w:szCs w:val="20"/>
        </w:rPr>
        <w:t xml:space="preserve"> </w:t>
      </w:r>
      <w:r w:rsidR="00027EB9" w:rsidRPr="00814B2C">
        <w:rPr>
          <w:rFonts w:ascii="Arial Narrow" w:hAnsi="Arial Narrow" w:cs="Arial"/>
          <w:sz w:val="20"/>
          <w:szCs w:val="20"/>
        </w:rPr>
        <w:t>_______________________________________________________________________</w:t>
      </w:r>
    </w:p>
    <w:p w14:paraId="273B712B" w14:textId="77777777" w:rsidR="00FA15BA" w:rsidRPr="00814B2C" w:rsidRDefault="00FA15BA" w:rsidP="00FA15BA">
      <w:pPr>
        <w:rPr>
          <w:rFonts w:ascii="Arial Narrow" w:hAnsi="Arial Narrow" w:cs="Arial"/>
          <w:sz w:val="20"/>
          <w:szCs w:val="20"/>
        </w:rPr>
      </w:pPr>
    </w:p>
    <w:tbl>
      <w:tblPr>
        <w:tblStyle w:val="Grilledutableau"/>
        <w:tblW w:w="987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96"/>
        <w:gridCol w:w="9274"/>
      </w:tblGrid>
      <w:tr w:rsidR="00FA15BA" w:rsidRPr="00814B2C" w14:paraId="435387A7" w14:textId="77777777" w:rsidTr="00FA15BA">
        <w:tc>
          <w:tcPr>
            <w:tcW w:w="596" w:type="dxa"/>
          </w:tcPr>
          <w:p w14:paraId="2E71376B" w14:textId="77777777" w:rsidR="00FA15BA" w:rsidRPr="00814B2C" w:rsidRDefault="00FA15BA" w:rsidP="00FA15BA">
            <w:pPr>
              <w:spacing w:before="120" w:after="120"/>
              <w:jc w:val="center"/>
              <w:rPr>
                <w:rFonts w:ascii="Arial Narrow" w:hAnsi="Arial Narrow" w:cs="Arial"/>
                <w:sz w:val="32"/>
                <w:szCs w:val="32"/>
              </w:rPr>
            </w:pPr>
            <w:r w:rsidRPr="00814B2C">
              <w:rPr>
                <w:rFonts w:ascii="Arial Narrow" w:hAnsi="Arial Narrow" w:cs="Arial"/>
                <w:sz w:val="32"/>
                <w:szCs w:val="32"/>
              </w:rPr>
              <w:sym w:font="Wingdings" w:char="F070"/>
            </w:r>
          </w:p>
        </w:tc>
        <w:tc>
          <w:tcPr>
            <w:tcW w:w="9274" w:type="dxa"/>
          </w:tcPr>
          <w:p w14:paraId="4867D192" w14:textId="29C9E234" w:rsidR="00FA15BA" w:rsidRPr="00814B2C" w:rsidRDefault="00027EB9" w:rsidP="00FA15BA">
            <w:pPr>
              <w:spacing w:before="120" w:after="120"/>
              <w:rPr>
                <w:rFonts w:ascii="Arial Narrow" w:hAnsi="Arial Narrow" w:cs="Arial"/>
                <w:sz w:val="20"/>
                <w:szCs w:val="20"/>
              </w:rPr>
            </w:pPr>
            <w:r w:rsidRPr="00814B2C">
              <w:rPr>
                <w:rFonts w:ascii="Arial Narrow" w:hAnsi="Arial Narrow" w:cs="Arial"/>
                <w:sz w:val="20"/>
                <w:szCs w:val="20"/>
              </w:rPr>
              <w:t>Agissant</w:t>
            </w:r>
            <w:r w:rsidR="00FA15BA" w:rsidRPr="00814B2C">
              <w:rPr>
                <w:rFonts w:ascii="Arial Narrow" w:hAnsi="Arial Narrow" w:cs="Arial"/>
                <w:sz w:val="20"/>
                <w:szCs w:val="20"/>
              </w:rPr>
              <w:t xml:space="preserve"> en mon nom personnel et pour mon propre compte</w:t>
            </w:r>
          </w:p>
          <w:p w14:paraId="51DFB5BD" w14:textId="77777777" w:rsidR="00FA15BA" w:rsidRPr="00814B2C" w:rsidRDefault="00FA15BA" w:rsidP="00FA15BA">
            <w:pPr>
              <w:spacing w:before="120" w:after="120"/>
              <w:rPr>
                <w:rFonts w:ascii="Arial Narrow" w:hAnsi="Arial Narrow" w:cs="Arial"/>
                <w:sz w:val="20"/>
                <w:szCs w:val="20"/>
              </w:rPr>
            </w:pPr>
            <w:r w:rsidRPr="00814B2C">
              <w:rPr>
                <w:rFonts w:ascii="Arial Narrow" w:hAnsi="Arial Narrow" w:cs="Arial"/>
                <w:i/>
                <w:sz w:val="20"/>
                <w:szCs w:val="20"/>
              </w:rPr>
              <w:t>(Nom, Prénom et qualité du signataire)</w:t>
            </w:r>
          </w:p>
          <w:p w14:paraId="0E4BFC7D" w14:textId="4E4FA281" w:rsidR="00FA15BA" w:rsidRPr="00814B2C" w:rsidRDefault="00027EB9" w:rsidP="00FA15BA">
            <w:pPr>
              <w:spacing w:before="120" w:after="120"/>
              <w:rPr>
                <w:rFonts w:ascii="Arial Narrow" w:hAnsi="Arial Narrow" w:cs="Arial"/>
                <w:sz w:val="20"/>
                <w:szCs w:val="20"/>
              </w:rPr>
            </w:pPr>
            <w:r w:rsidRPr="00814B2C">
              <w:rPr>
                <w:rFonts w:ascii="Arial Narrow" w:hAnsi="Arial Narrow" w:cs="Arial"/>
                <w:sz w:val="20"/>
                <w:szCs w:val="20"/>
              </w:rPr>
              <w:t>Domicilié</w:t>
            </w:r>
            <w:r w:rsidR="00FA15BA" w:rsidRPr="00814B2C">
              <w:rPr>
                <w:rFonts w:ascii="Arial Narrow" w:hAnsi="Arial Narrow" w:cs="Arial"/>
                <w:sz w:val="20"/>
                <w:szCs w:val="20"/>
              </w:rPr>
              <w:t xml:space="preserve"> à _______________________________________________________________________</w:t>
            </w:r>
          </w:p>
          <w:p w14:paraId="1421FF4F" w14:textId="77777777" w:rsidR="00FA15BA" w:rsidRPr="00814B2C" w:rsidRDefault="00FA15BA" w:rsidP="00FA15BA">
            <w:pPr>
              <w:spacing w:before="120" w:after="120"/>
              <w:rPr>
                <w:rFonts w:ascii="Arial Narrow" w:hAnsi="Arial Narrow" w:cs="Arial"/>
                <w:sz w:val="20"/>
                <w:szCs w:val="20"/>
              </w:rPr>
            </w:pPr>
            <w:r w:rsidRPr="00814B2C">
              <w:rPr>
                <w:rFonts w:ascii="Arial Narrow" w:hAnsi="Arial Narrow" w:cs="Arial"/>
                <w:sz w:val="20"/>
                <w:szCs w:val="20"/>
              </w:rPr>
              <w:t>________________________________________________________________________________</w:t>
            </w:r>
          </w:p>
          <w:p w14:paraId="774C4081" w14:textId="3E4CEE52" w:rsidR="00FA15BA" w:rsidRPr="00814B2C" w:rsidRDefault="00FA15BA" w:rsidP="00FA15BA">
            <w:pPr>
              <w:spacing w:before="120" w:after="120"/>
              <w:rPr>
                <w:rFonts w:ascii="Arial Narrow" w:hAnsi="Arial Narrow" w:cs="Arial"/>
                <w:sz w:val="20"/>
                <w:szCs w:val="20"/>
              </w:rPr>
            </w:pPr>
            <w:r w:rsidRPr="00814B2C">
              <w:rPr>
                <w:rFonts w:ascii="Arial Narrow" w:hAnsi="Arial Narrow" w:cs="Arial"/>
                <w:i/>
                <w:sz w:val="20"/>
                <w:szCs w:val="20"/>
              </w:rPr>
              <w:t>(</w:t>
            </w:r>
            <w:r w:rsidR="00027EB9" w:rsidRPr="00814B2C">
              <w:rPr>
                <w:rFonts w:ascii="Arial Narrow" w:hAnsi="Arial Narrow" w:cs="Arial"/>
                <w:i/>
                <w:sz w:val="20"/>
                <w:szCs w:val="20"/>
              </w:rPr>
              <w:t>Adresse</w:t>
            </w:r>
            <w:r w:rsidRPr="00814B2C">
              <w:rPr>
                <w:rFonts w:ascii="Arial Narrow" w:hAnsi="Arial Narrow" w:cs="Arial"/>
                <w:i/>
                <w:sz w:val="20"/>
                <w:szCs w:val="20"/>
              </w:rPr>
              <w:t xml:space="preserve"> professionnelle)</w:t>
            </w:r>
          </w:p>
        </w:tc>
      </w:tr>
      <w:tr w:rsidR="00FA15BA" w:rsidRPr="00814B2C" w14:paraId="1D05ABAA" w14:textId="77777777" w:rsidTr="00FA15BA">
        <w:tc>
          <w:tcPr>
            <w:tcW w:w="596" w:type="dxa"/>
          </w:tcPr>
          <w:p w14:paraId="7687F5FE" w14:textId="2A2C8D80" w:rsidR="00FA15BA" w:rsidRPr="00814B2C" w:rsidRDefault="00027EB9" w:rsidP="00FA15BA">
            <w:pPr>
              <w:spacing w:before="120" w:after="120"/>
              <w:jc w:val="center"/>
              <w:rPr>
                <w:rFonts w:ascii="Arial Narrow" w:hAnsi="Arial Narrow" w:cs="Arial"/>
                <w:sz w:val="32"/>
                <w:szCs w:val="32"/>
              </w:rPr>
            </w:pPr>
            <w:r w:rsidRPr="00814B2C">
              <w:rPr>
                <w:rFonts w:ascii="Arial Narrow" w:hAnsi="Arial Narrow" w:cs="Arial"/>
                <w:sz w:val="32"/>
                <w:szCs w:val="32"/>
              </w:rPr>
              <w:sym w:font="Wingdings" w:char="F070"/>
            </w:r>
          </w:p>
        </w:tc>
        <w:tc>
          <w:tcPr>
            <w:tcW w:w="9274" w:type="dxa"/>
          </w:tcPr>
          <w:p w14:paraId="58F519CB" w14:textId="1B2B8001" w:rsidR="00FA15BA" w:rsidRPr="00814B2C" w:rsidRDefault="00027EB9" w:rsidP="00FA15BA">
            <w:pPr>
              <w:spacing w:before="120" w:after="120"/>
              <w:rPr>
                <w:rFonts w:ascii="Arial Narrow" w:hAnsi="Arial Narrow" w:cs="Arial"/>
                <w:sz w:val="20"/>
                <w:szCs w:val="20"/>
              </w:rPr>
            </w:pPr>
            <w:r w:rsidRPr="00814B2C">
              <w:rPr>
                <w:rFonts w:ascii="Arial Narrow" w:hAnsi="Arial Narrow" w:cs="Arial"/>
                <w:sz w:val="20"/>
                <w:szCs w:val="20"/>
              </w:rPr>
              <w:t>Agissant</w:t>
            </w:r>
            <w:r w:rsidR="00FA15BA" w:rsidRPr="00814B2C">
              <w:rPr>
                <w:rFonts w:ascii="Arial Narrow" w:hAnsi="Arial Narrow" w:cs="Arial"/>
                <w:sz w:val="20"/>
                <w:szCs w:val="20"/>
              </w:rPr>
              <w:t xml:space="preserve"> en qualité de</w:t>
            </w:r>
            <w:r>
              <w:rPr>
                <w:rFonts w:ascii="Arial Narrow" w:hAnsi="Arial Narrow" w:cs="Arial"/>
                <w:sz w:val="20"/>
                <w:szCs w:val="20"/>
              </w:rPr>
              <w:t xml:space="preserve"> </w:t>
            </w:r>
            <w:r w:rsidRPr="00814B2C">
              <w:rPr>
                <w:rFonts w:ascii="Arial Narrow" w:hAnsi="Arial Narrow" w:cs="Arial"/>
                <w:sz w:val="20"/>
                <w:szCs w:val="20"/>
              </w:rPr>
              <w:t>_______________________________________________________________________</w:t>
            </w:r>
          </w:p>
          <w:p w14:paraId="4DEB58C9" w14:textId="2BEE1534" w:rsidR="00FA15BA" w:rsidRPr="00814B2C" w:rsidRDefault="00027EB9" w:rsidP="00FA15BA">
            <w:pPr>
              <w:spacing w:before="120" w:after="120"/>
              <w:rPr>
                <w:rFonts w:ascii="Arial Narrow" w:hAnsi="Arial Narrow" w:cs="Arial"/>
                <w:sz w:val="20"/>
                <w:szCs w:val="20"/>
              </w:rPr>
            </w:pPr>
            <w:r w:rsidRPr="00814B2C">
              <w:rPr>
                <w:rFonts w:ascii="Arial Narrow" w:hAnsi="Arial Narrow" w:cs="Arial"/>
                <w:sz w:val="20"/>
                <w:szCs w:val="20"/>
              </w:rPr>
              <w:t>Pour</w:t>
            </w:r>
            <w:r w:rsidR="00FA15BA" w:rsidRPr="00814B2C">
              <w:rPr>
                <w:rFonts w:ascii="Arial Narrow" w:hAnsi="Arial Narrow" w:cs="Arial"/>
                <w:sz w:val="20"/>
                <w:szCs w:val="20"/>
              </w:rPr>
              <w:t xml:space="preserve"> le compte de la société </w:t>
            </w:r>
            <w:r w:rsidRPr="00814B2C">
              <w:rPr>
                <w:rFonts w:ascii="Arial Narrow" w:hAnsi="Arial Narrow" w:cs="Arial"/>
                <w:sz w:val="20"/>
                <w:szCs w:val="20"/>
              </w:rPr>
              <w:t>_______________________________________________________________________</w:t>
            </w:r>
          </w:p>
          <w:p w14:paraId="58BA0144" w14:textId="2A910278" w:rsidR="00FA15BA" w:rsidRDefault="00027EB9" w:rsidP="00FA15BA">
            <w:pPr>
              <w:spacing w:before="120" w:after="120"/>
              <w:rPr>
                <w:rFonts w:ascii="Arial Narrow" w:hAnsi="Arial Narrow" w:cs="Arial"/>
                <w:sz w:val="20"/>
                <w:szCs w:val="20"/>
              </w:rPr>
            </w:pPr>
            <w:r w:rsidRPr="00814B2C">
              <w:rPr>
                <w:rFonts w:ascii="Arial Narrow" w:hAnsi="Arial Narrow" w:cs="Arial"/>
                <w:sz w:val="20"/>
                <w:szCs w:val="20"/>
              </w:rPr>
              <w:t>Ayant</w:t>
            </w:r>
            <w:r w:rsidR="00FA15BA" w:rsidRPr="00814B2C">
              <w:rPr>
                <w:rFonts w:ascii="Arial Narrow" w:hAnsi="Arial Narrow" w:cs="Arial"/>
                <w:sz w:val="20"/>
                <w:szCs w:val="20"/>
              </w:rPr>
              <w:t xml:space="preserve"> son siège social à</w:t>
            </w:r>
            <w:r w:rsidR="00FA15BA">
              <w:rPr>
                <w:rFonts w:ascii="Arial Narrow" w:hAnsi="Arial Narrow" w:cs="Arial"/>
                <w:sz w:val="20"/>
                <w:szCs w:val="20"/>
              </w:rPr>
              <w:t xml:space="preserve"> : </w:t>
            </w:r>
            <w:r w:rsidRPr="00814B2C">
              <w:rPr>
                <w:rFonts w:ascii="Arial Narrow" w:hAnsi="Arial Narrow" w:cs="Arial"/>
                <w:sz w:val="20"/>
                <w:szCs w:val="20"/>
              </w:rPr>
              <w:t>_______________________________________________________________________</w:t>
            </w:r>
          </w:p>
          <w:p w14:paraId="72CF7D45" w14:textId="77777777" w:rsidR="00FA15BA" w:rsidRPr="00814B2C" w:rsidRDefault="00FA15BA" w:rsidP="00FA15BA">
            <w:pPr>
              <w:spacing w:before="120" w:after="120"/>
              <w:rPr>
                <w:rFonts w:ascii="Arial Narrow" w:hAnsi="Arial Narrow" w:cs="Arial"/>
                <w:sz w:val="20"/>
                <w:szCs w:val="20"/>
              </w:rPr>
            </w:pPr>
          </w:p>
        </w:tc>
      </w:tr>
      <w:tr w:rsidR="00FA15BA" w:rsidRPr="00814B2C" w14:paraId="08DA07F1" w14:textId="77777777" w:rsidTr="00FA15BA">
        <w:tc>
          <w:tcPr>
            <w:tcW w:w="596" w:type="dxa"/>
          </w:tcPr>
          <w:p w14:paraId="7D976C4D" w14:textId="77777777" w:rsidR="00FA15BA" w:rsidRPr="00814B2C" w:rsidRDefault="00FA15BA" w:rsidP="00FA15BA">
            <w:pPr>
              <w:spacing w:before="120" w:after="120"/>
              <w:jc w:val="center"/>
              <w:rPr>
                <w:rFonts w:ascii="Arial Narrow" w:hAnsi="Arial Narrow" w:cs="Arial"/>
                <w:sz w:val="32"/>
                <w:szCs w:val="32"/>
              </w:rPr>
            </w:pPr>
            <w:r w:rsidRPr="00814B2C">
              <w:rPr>
                <w:rFonts w:ascii="Arial Narrow" w:hAnsi="Arial Narrow" w:cs="Arial"/>
                <w:sz w:val="32"/>
                <w:szCs w:val="32"/>
              </w:rPr>
              <w:sym w:font="Wingdings" w:char="F070"/>
            </w:r>
          </w:p>
        </w:tc>
        <w:tc>
          <w:tcPr>
            <w:tcW w:w="9274" w:type="dxa"/>
          </w:tcPr>
          <w:p w14:paraId="3522B41E" w14:textId="3CC4BD1C" w:rsidR="00FA15BA" w:rsidRPr="00814B2C" w:rsidRDefault="00027EB9" w:rsidP="00FA15BA">
            <w:pPr>
              <w:spacing w:before="120" w:after="120"/>
              <w:rPr>
                <w:rFonts w:ascii="Arial Narrow" w:hAnsi="Arial Narrow" w:cs="Arial"/>
                <w:sz w:val="20"/>
                <w:szCs w:val="20"/>
              </w:rPr>
            </w:pPr>
            <w:r w:rsidRPr="00814B2C">
              <w:rPr>
                <w:rFonts w:ascii="Arial Narrow" w:hAnsi="Arial Narrow" w:cs="Arial"/>
                <w:sz w:val="20"/>
                <w:szCs w:val="20"/>
              </w:rPr>
              <w:t>Agissant</w:t>
            </w:r>
            <w:r w:rsidR="00FA15BA" w:rsidRPr="00814B2C">
              <w:rPr>
                <w:rFonts w:ascii="Arial Narrow" w:hAnsi="Arial Narrow" w:cs="Arial"/>
                <w:sz w:val="20"/>
                <w:szCs w:val="20"/>
              </w:rPr>
              <w:t xml:space="preserve"> en qualité de mandataire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29"/>
              <w:gridCol w:w="4529"/>
            </w:tblGrid>
            <w:tr w:rsidR="00FA15BA" w:rsidRPr="00814B2C" w14:paraId="3F7A9565" w14:textId="77777777" w:rsidTr="00FA15BA">
              <w:trPr>
                <w:jc w:val="center"/>
              </w:trPr>
              <w:tc>
                <w:tcPr>
                  <w:tcW w:w="4529" w:type="dxa"/>
                  <w:vAlign w:val="center"/>
                </w:tcPr>
                <w:p w14:paraId="0F64BD57" w14:textId="77777777" w:rsidR="00FA15BA" w:rsidRPr="00814B2C" w:rsidRDefault="00FA15BA" w:rsidP="00FA15BA">
                  <w:pPr>
                    <w:spacing w:before="120" w:after="120"/>
                    <w:jc w:val="center"/>
                    <w:rPr>
                      <w:rFonts w:ascii="Arial Narrow" w:hAnsi="Arial Narrow" w:cs="Arial"/>
                      <w:sz w:val="20"/>
                      <w:szCs w:val="20"/>
                    </w:rPr>
                  </w:pPr>
                  <w:r w:rsidRPr="00814B2C">
                    <w:rPr>
                      <w:rFonts w:ascii="Arial Narrow" w:hAnsi="Arial Narrow" w:cs="Arial"/>
                      <w:sz w:val="40"/>
                      <w:szCs w:val="40"/>
                    </w:rPr>
                    <w:t>□</w:t>
                  </w:r>
                  <w:r w:rsidRPr="00814B2C">
                    <w:rPr>
                      <w:rFonts w:ascii="Arial Narrow" w:hAnsi="Arial Narrow" w:cs="Arial"/>
                      <w:sz w:val="20"/>
                      <w:szCs w:val="20"/>
                      <w:rtl/>
                    </w:rPr>
                    <w:t xml:space="preserve"> </w:t>
                  </w:r>
                  <w:r w:rsidRPr="00814B2C">
                    <w:rPr>
                      <w:rFonts w:ascii="Arial Narrow" w:hAnsi="Arial Narrow" w:cs="Arial"/>
                      <w:sz w:val="20"/>
                      <w:szCs w:val="20"/>
                    </w:rPr>
                    <w:t>du groupement solidaire</w:t>
                  </w:r>
                </w:p>
              </w:tc>
              <w:tc>
                <w:tcPr>
                  <w:tcW w:w="4529" w:type="dxa"/>
                  <w:vAlign w:val="center"/>
                </w:tcPr>
                <w:p w14:paraId="26C06F4D" w14:textId="77777777" w:rsidR="00FA15BA" w:rsidRPr="00814B2C" w:rsidRDefault="00FA15BA" w:rsidP="00FA15BA">
                  <w:pPr>
                    <w:spacing w:before="120" w:after="120"/>
                    <w:jc w:val="center"/>
                    <w:rPr>
                      <w:rFonts w:ascii="Arial Narrow" w:hAnsi="Arial Narrow" w:cs="Arial"/>
                      <w:sz w:val="20"/>
                      <w:szCs w:val="20"/>
                    </w:rPr>
                  </w:pPr>
                  <w:r w:rsidRPr="00814B2C">
                    <w:rPr>
                      <w:rFonts w:ascii="Arial Narrow" w:hAnsi="Arial Narrow" w:cs="Arial"/>
                      <w:sz w:val="40"/>
                      <w:szCs w:val="40"/>
                    </w:rPr>
                    <w:t xml:space="preserve">□ </w:t>
                  </w:r>
                  <w:r w:rsidRPr="00814B2C">
                    <w:rPr>
                      <w:rFonts w:ascii="Arial Narrow" w:hAnsi="Arial Narrow" w:cs="Arial"/>
                      <w:sz w:val="20"/>
                      <w:szCs w:val="20"/>
                    </w:rPr>
                    <w:t>du groupement conjoint</w:t>
                  </w:r>
                </w:p>
              </w:tc>
            </w:tr>
            <w:tr w:rsidR="00FA15BA" w:rsidRPr="00814B2C" w14:paraId="1CA92AF4" w14:textId="77777777" w:rsidTr="00FA15BA">
              <w:trPr>
                <w:jc w:val="center"/>
              </w:trPr>
              <w:tc>
                <w:tcPr>
                  <w:tcW w:w="9058" w:type="dxa"/>
                  <w:gridSpan w:val="2"/>
                  <w:vAlign w:val="center"/>
                </w:tcPr>
                <w:p w14:paraId="5CC214EA" w14:textId="77777777" w:rsidR="00FA15BA" w:rsidRPr="00814B2C" w:rsidRDefault="00FA15BA" w:rsidP="00FA15BA">
                  <w:pPr>
                    <w:spacing w:before="120" w:after="120"/>
                    <w:jc w:val="center"/>
                    <w:rPr>
                      <w:rFonts w:ascii="Arial Narrow" w:hAnsi="Arial Narrow" w:cs="Arial"/>
                      <w:sz w:val="20"/>
                      <w:szCs w:val="20"/>
                    </w:rPr>
                  </w:pPr>
                  <w:r w:rsidRPr="00814B2C">
                    <w:rPr>
                      <w:rFonts w:ascii="Arial Narrow" w:hAnsi="Arial Narrow" w:cs="Arial"/>
                      <w:sz w:val="40"/>
                      <w:szCs w:val="40"/>
                    </w:rPr>
                    <w:t xml:space="preserve">□ </w:t>
                  </w:r>
                  <w:r w:rsidRPr="00814B2C">
                    <w:rPr>
                      <w:rFonts w:ascii="Arial Narrow" w:hAnsi="Arial Narrow" w:cs="Arial"/>
                      <w:sz w:val="20"/>
                      <w:szCs w:val="20"/>
                    </w:rPr>
                    <w:t>du groupement conjoint avec solidarité du mandataire</w:t>
                  </w:r>
                </w:p>
              </w:tc>
            </w:tr>
          </w:tbl>
          <w:p w14:paraId="20E1933B" w14:textId="77777777" w:rsidR="00FA15BA" w:rsidRPr="00814B2C" w:rsidRDefault="00FA15BA" w:rsidP="00FA15BA">
            <w:pPr>
              <w:spacing w:before="120" w:after="120"/>
              <w:rPr>
                <w:rFonts w:ascii="Arial Narrow" w:hAnsi="Arial Narrow" w:cs="Arial"/>
                <w:sz w:val="20"/>
                <w:szCs w:val="20"/>
              </w:rPr>
            </w:pPr>
            <w:proofErr w:type="gramStart"/>
            <w:r w:rsidRPr="00814B2C">
              <w:rPr>
                <w:rFonts w:ascii="Arial Narrow" w:hAnsi="Arial Narrow" w:cs="Arial"/>
                <w:sz w:val="20"/>
                <w:szCs w:val="20"/>
              </w:rPr>
              <w:t>des</w:t>
            </w:r>
            <w:proofErr w:type="gramEnd"/>
            <w:r w:rsidRPr="00814B2C">
              <w:rPr>
                <w:rFonts w:ascii="Arial Narrow" w:hAnsi="Arial Narrow" w:cs="Arial"/>
                <w:sz w:val="20"/>
                <w:szCs w:val="20"/>
              </w:rPr>
              <w:t xml:space="preserve"> personnes physiques ou morales désignées en annexe du présent acte d’engagement et dont la convention de groupement est annexée au présent acte d’engagement</w:t>
            </w:r>
          </w:p>
        </w:tc>
      </w:tr>
    </w:tbl>
    <w:p w14:paraId="2F6F634C" w14:textId="77777777" w:rsidR="00FA15BA" w:rsidRPr="00814B2C" w:rsidRDefault="00FA15BA" w:rsidP="00FA15BA">
      <w:pPr>
        <w:rPr>
          <w:rFonts w:ascii="Arial Narrow" w:hAnsi="Arial Narrow" w:cs="Arial"/>
          <w:sz w:val="20"/>
          <w:szCs w:val="20"/>
        </w:rPr>
      </w:pPr>
    </w:p>
    <w:tbl>
      <w:tblPr>
        <w:tblStyle w:val="Grilledutableau"/>
        <w:tblW w:w="9900" w:type="dxa"/>
        <w:tblInd w:w="288" w:type="dxa"/>
        <w:tblLook w:val="01E0" w:firstRow="1" w:lastRow="1" w:firstColumn="1" w:lastColumn="1" w:noHBand="0" w:noVBand="0"/>
      </w:tblPr>
      <w:tblGrid>
        <w:gridCol w:w="960"/>
        <w:gridCol w:w="3657"/>
        <w:gridCol w:w="967"/>
        <w:gridCol w:w="4316"/>
      </w:tblGrid>
      <w:tr w:rsidR="00FA15BA" w:rsidRPr="00814B2C" w14:paraId="518AA569" w14:textId="77777777" w:rsidTr="00FA15BA">
        <w:trPr>
          <w:trHeight w:val="301"/>
        </w:trPr>
        <w:tc>
          <w:tcPr>
            <w:tcW w:w="953" w:type="dxa"/>
            <w:vAlign w:val="center"/>
          </w:tcPr>
          <w:p w14:paraId="5F411DAB" w14:textId="77777777" w:rsidR="00FA15BA" w:rsidRPr="00814B2C" w:rsidRDefault="00FA15BA" w:rsidP="00FA15BA">
            <w:pPr>
              <w:spacing w:before="120" w:after="120"/>
              <w:rPr>
                <w:rFonts w:ascii="Arial Narrow" w:hAnsi="Arial Narrow" w:cs="Arial"/>
                <w:color w:val="993300"/>
                <w:sz w:val="16"/>
                <w:szCs w:val="16"/>
              </w:rPr>
            </w:pPr>
            <w:r w:rsidRPr="00814B2C">
              <w:rPr>
                <w:rFonts w:ascii="Arial Narrow" w:hAnsi="Arial Narrow" w:cs="Arial"/>
                <w:b/>
                <w:color w:val="993300"/>
                <w:sz w:val="16"/>
                <w:szCs w:val="16"/>
              </w:rPr>
              <w:t>Téléphone :</w:t>
            </w:r>
          </w:p>
        </w:tc>
        <w:tc>
          <w:tcPr>
            <w:tcW w:w="3660" w:type="dxa"/>
            <w:vAlign w:val="center"/>
          </w:tcPr>
          <w:p w14:paraId="601C18C3" w14:textId="7D48F529" w:rsidR="00FA15BA" w:rsidRPr="00814B2C" w:rsidRDefault="00FA15BA" w:rsidP="00FA15BA">
            <w:pPr>
              <w:spacing w:before="120" w:after="120"/>
              <w:rPr>
                <w:rFonts w:ascii="Arial Narrow" w:hAnsi="Arial Narrow" w:cs="Arial"/>
                <w:color w:val="993300"/>
              </w:rPr>
            </w:pPr>
          </w:p>
        </w:tc>
        <w:tc>
          <w:tcPr>
            <w:tcW w:w="967" w:type="dxa"/>
            <w:vAlign w:val="center"/>
          </w:tcPr>
          <w:p w14:paraId="30EEE368" w14:textId="77777777" w:rsidR="00FA15BA" w:rsidRPr="00814B2C" w:rsidRDefault="00FA15BA" w:rsidP="00FA15BA">
            <w:pPr>
              <w:spacing w:before="120" w:after="120"/>
              <w:rPr>
                <w:rFonts w:ascii="Arial Narrow" w:hAnsi="Arial Narrow" w:cs="Arial"/>
                <w:sz w:val="20"/>
                <w:szCs w:val="20"/>
              </w:rPr>
            </w:pPr>
            <w:r w:rsidRPr="00814B2C">
              <w:rPr>
                <w:rFonts w:ascii="Arial Narrow" w:hAnsi="Arial Narrow" w:cs="Arial"/>
                <w:b/>
                <w:color w:val="993300"/>
                <w:sz w:val="16"/>
                <w:szCs w:val="16"/>
              </w:rPr>
              <w:t>Télécopie</w:t>
            </w:r>
            <w:r w:rsidRPr="00814B2C">
              <w:rPr>
                <w:rFonts w:ascii="Arial Narrow" w:hAnsi="Arial Narrow" w:cs="Arial"/>
                <w:b/>
                <w:color w:val="993300"/>
              </w:rPr>
              <w:t> :</w:t>
            </w:r>
          </w:p>
        </w:tc>
        <w:tc>
          <w:tcPr>
            <w:tcW w:w="4320" w:type="dxa"/>
            <w:vAlign w:val="center"/>
          </w:tcPr>
          <w:p w14:paraId="5796DC34" w14:textId="77777777" w:rsidR="00FA15BA" w:rsidRPr="00814B2C" w:rsidRDefault="00FA15BA" w:rsidP="00FA15BA">
            <w:pPr>
              <w:spacing w:before="120" w:after="120"/>
              <w:rPr>
                <w:rFonts w:ascii="Arial Narrow" w:hAnsi="Arial Narrow" w:cs="Arial"/>
                <w:sz w:val="20"/>
                <w:szCs w:val="20"/>
              </w:rPr>
            </w:pPr>
            <w:r w:rsidRPr="00814B2C">
              <w:rPr>
                <w:rFonts w:ascii="Arial Narrow" w:hAnsi="Arial Narrow" w:cs="Arial"/>
                <w:sz w:val="20"/>
                <w:szCs w:val="20"/>
              </w:rPr>
              <w:fldChar w:fldCharType="begin">
                <w:ffData>
                  <w:name w:val=""/>
                  <w:enabled/>
                  <w:calcOnExit w:val="0"/>
                  <w:textInput/>
                </w:ffData>
              </w:fldChar>
            </w:r>
            <w:r w:rsidRPr="00814B2C">
              <w:rPr>
                <w:rFonts w:ascii="Arial Narrow" w:hAnsi="Arial Narrow" w:cs="Arial"/>
                <w:sz w:val="20"/>
                <w:szCs w:val="20"/>
              </w:rPr>
              <w:instrText xml:space="preserve"> FORMTEXT </w:instrText>
            </w:r>
            <w:r w:rsidRPr="00814B2C">
              <w:rPr>
                <w:rFonts w:ascii="Arial Narrow" w:hAnsi="Arial Narrow" w:cs="Arial"/>
                <w:sz w:val="20"/>
                <w:szCs w:val="20"/>
              </w:rPr>
            </w:r>
            <w:r w:rsidRPr="00814B2C">
              <w:rPr>
                <w:rFonts w:ascii="Arial Narrow" w:hAnsi="Arial Narrow" w:cs="Arial"/>
                <w:sz w:val="20"/>
                <w:szCs w:val="20"/>
              </w:rPr>
              <w:fldChar w:fldCharType="separate"/>
            </w:r>
            <w:r w:rsidRPr="00814B2C">
              <w:rPr>
                <w:rFonts w:ascii="Arial Narrow" w:hAnsi="Arial Narrow" w:cs="Arial"/>
                <w:noProof/>
                <w:sz w:val="20"/>
                <w:szCs w:val="20"/>
              </w:rPr>
              <w:t> </w:t>
            </w:r>
            <w:r w:rsidRPr="00814B2C">
              <w:rPr>
                <w:rFonts w:ascii="Arial Narrow" w:hAnsi="Arial Narrow" w:cs="Arial"/>
                <w:noProof/>
                <w:sz w:val="20"/>
                <w:szCs w:val="20"/>
              </w:rPr>
              <w:t> </w:t>
            </w:r>
            <w:r w:rsidRPr="00814B2C">
              <w:rPr>
                <w:rFonts w:ascii="Arial Narrow" w:hAnsi="Arial Narrow" w:cs="Arial"/>
                <w:noProof/>
                <w:sz w:val="20"/>
                <w:szCs w:val="20"/>
              </w:rPr>
              <w:t> </w:t>
            </w:r>
            <w:r w:rsidRPr="00814B2C">
              <w:rPr>
                <w:rFonts w:ascii="Arial Narrow" w:hAnsi="Arial Narrow" w:cs="Arial"/>
                <w:noProof/>
                <w:sz w:val="20"/>
                <w:szCs w:val="20"/>
              </w:rPr>
              <w:t> </w:t>
            </w:r>
            <w:r w:rsidRPr="00814B2C">
              <w:rPr>
                <w:rFonts w:ascii="Arial Narrow" w:hAnsi="Arial Narrow" w:cs="Arial"/>
                <w:noProof/>
                <w:sz w:val="20"/>
                <w:szCs w:val="20"/>
              </w:rPr>
              <w:t> </w:t>
            </w:r>
            <w:r w:rsidRPr="00814B2C">
              <w:rPr>
                <w:rFonts w:ascii="Arial Narrow" w:hAnsi="Arial Narrow" w:cs="Arial"/>
                <w:sz w:val="20"/>
                <w:szCs w:val="20"/>
              </w:rPr>
              <w:fldChar w:fldCharType="end"/>
            </w:r>
          </w:p>
        </w:tc>
      </w:tr>
      <w:tr w:rsidR="00FA15BA" w:rsidRPr="00814B2C" w14:paraId="4B5B9F37" w14:textId="77777777" w:rsidTr="00FA15BA">
        <w:tc>
          <w:tcPr>
            <w:tcW w:w="960" w:type="dxa"/>
            <w:vAlign w:val="center"/>
          </w:tcPr>
          <w:p w14:paraId="4EF883E9" w14:textId="77777777" w:rsidR="00FA15BA" w:rsidRPr="00814B2C" w:rsidRDefault="00FA15BA" w:rsidP="00FA15BA">
            <w:pPr>
              <w:spacing w:before="120" w:after="120"/>
              <w:rPr>
                <w:rFonts w:ascii="Arial Narrow" w:hAnsi="Arial Narrow" w:cs="Arial"/>
                <w:color w:val="993300"/>
                <w:sz w:val="16"/>
                <w:szCs w:val="16"/>
              </w:rPr>
            </w:pPr>
            <w:r w:rsidRPr="00814B2C">
              <w:rPr>
                <w:rFonts w:ascii="Arial Narrow" w:hAnsi="Arial Narrow" w:cs="Arial"/>
                <w:b/>
                <w:color w:val="993300"/>
                <w:sz w:val="16"/>
                <w:szCs w:val="16"/>
              </w:rPr>
              <w:t>Courriel :</w:t>
            </w:r>
            <w:r w:rsidRPr="00814B2C">
              <w:rPr>
                <w:rFonts w:ascii="Arial Narrow" w:hAnsi="Arial Narrow" w:cs="Arial"/>
                <w:color w:val="993300"/>
                <w:sz w:val="16"/>
                <w:szCs w:val="16"/>
              </w:rPr>
              <w:t xml:space="preserve"> </w:t>
            </w:r>
          </w:p>
        </w:tc>
        <w:tc>
          <w:tcPr>
            <w:tcW w:w="8940" w:type="dxa"/>
            <w:gridSpan w:val="3"/>
            <w:vAlign w:val="center"/>
          </w:tcPr>
          <w:p w14:paraId="2EE96886" w14:textId="77777777" w:rsidR="00FA15BA" w:rsidRPr="00814B2C" w:rsidRDefault="00FA15BA" w:rsidP="00FA15BA">
            <w:pPr>
              <w:spacing w:before="120" w:after="120"/>
              <w:rPr>
                <w:rFonts w:ascii="Arial Narrow" w:hAnsi="Arial Narrow" w:cs="Arial"/>
                <w:color w:val="993300"/>
                <w:sz w:val="16"/>
                <w:szCs w:val="16"/>
              </w:rPr>
            </w:pPr>
            <w:r w:rsidRPr="00814B2C">
              <w:rPr>
                <w:rFonts w:ascii="Arial Narrow" w:hAnsi="Arial Narrow" w:cs="Arial"/>
                <w:sz w:val="20"/>
                <w:szCs w:val="20"/>
              </w:rPr>
              <w:fldChar w:fldCharType="begin">
                <w:ffData>
                  <w:name w:val=""/>
                  <w:enabled/>
                  <w:calcOnExit w:val="0"/>
                  <w:textInput>
                    <w:default w:val="@"/>
                  </w:textInput>
                </w:ffData>
              </w:fldChar>
            </w:r>
            <w:r w:rsidRPr="00814B2C">
              <w:rPr>
                <w:rFonts w:ascii="Arial Narrow" w:hAnsi="Arial Narrow" w:cs="Arial"/>
                <w:sz w:val="20"/>
                <w:szCs w:val="20"/>
              </w:rPr>
              <w:instrText xml:space="preserve"> FORMTEXT </w:instrText>
            </w:r>
            <w:r w:rsidRPr="00814B2C">
              <w:rPr>
                <w:rFonts w:ascii="Arial Narrow" w:hAnsi="Arial Narrow" w:cs="Arial"/>
                <w:sz w:val="20"/>
                <w:szCs w:val="20"/>
              </w:rPr>
            </w:r>
            <w:r w:rsidRPr="00814B2C">
              <w:rPr>
                <w:rFonts w:ascii="Arial Narrow" w:hAnsi="Arial Narrow" w:cs="Arial"/>
                <w:sz w:val="20"/>
                <w:szCs w:val="20"/>
              </w:rPr>
              <w:fldChar w:fldCharType="separate"/>
            </w:r>
            <w:r w:rsidRPr="00814B2C">
              <w:rPr>
                <w:rFonts w:ascii="Arial Narrow" w:hAnsi="Arial Narrow" w:cs="Arial"/>
                <w:noProof/>
                <w:sz w:val="20"/>
                <w:szCs w:val="20"/>
              </w:rPr>
              <w:t>@</w:t>
            </w:r>
            <w:r w:rsidRPr="00814B2C">
              <w:rPr>
                <w:rFonts w:ascii="Arial Narrow" w:hAnsi="Arial Narrow" w:cs="Arial"/>
                <w:sz w:val="20"/>
                <w:szCs w:val="20"/>
              </w:rPr>
              <w:fldChar w:fldCharType="end"/>
            </w:r>
          </w:p>
        </w:tc>
      </w:tr>
      <w:tr w:rsidR="00FA15BA" w:rsidRPr="00814B2C" w14:paraId="1F794524" w14:textId="77777777" w:rsidTr="00FA15BA">
        <w:tc>
          <w:tcPr>
            <w:tcW w:w="4613" w:type="dxa"/>
            <w:gridSpan w:val="2"/>
            <w:vAlign w:val="center"/>
          </w:tcPr>
          <w:p w14:paraId="14F7E636" w14:textId="77777777" w:rsidR="00FA15BA" w:rsidRPr="00814B2C" w:rsidRDefault="00FA15BA" w:rsidP="00FA15BA">
            <w:pPr>
              <w:spacing w:before="120" w:after="120"/>
              <w:rPr>
                <w:rFonts w:ascii="Arial Narrow" w:hAnsi="Arial Narrow" w:cs="Arial"/>
                <w:b/>
                <w:color w:val="993300"/>
                <w:sz w:val="16"/>
                <w:szCs w:val="16"/>
              </w:rPr>
            </w:pPr>
            <w:r w:rsidRPr="00814B2C">
              <w:rPr>
                <w:rFonts w:ascii="Arial Narrow" w:hAnsi="Arial Narrow" w:cs="Arial"/>
                <w:b/>
                <w:color w:val="993300"/>
                <w:sz w:val="16"/>
                <w:szCs w:val="16"/>
              </w:rPr>
              <w:t>N° SIRET (ou équivalent) :</w:t>
            </w:r>
          </w:p>
        </w:tc>
        <w:tc>
          <w:tcPr>
            <w:tcW w:w="5287" w:type="dxa"/>
            <w:gridSpan w:val="2"/>
            <w:vAlign w:val="center"/>
          </w:tcPr>
          <w:p w14:paraId="0547684F" w14:textId="64DB0BBF" w:rsidR="00FA15BA" w:rsidRPr="00814B2C" w:rsidRDefault="00FA15BA" w:rsidP="00FA15BA">
            <w:pPr>
              <w:rPr>
                <w:rFonts w:ascii="Arial Narrow" w:hAnsi="Arial Narrow"/>
              </w:rPr>
            </w:pPr>
          </w:p>
        </w:tc>
      </w:tr>
      <w:tr w:rsidR="00FA15BA" w:rsidRPr="00814B2C" w14:paraId="54F77B32" w14:textId="77777777" w:rsidTr="00FA15BA">
        <w:tc>
          <w:tcPr>
            <w:tcW w:w="4613" w:type="dxa"/>
            <w:gridSpan w:val="2"/>
            <w:vAlign w:val="center"/>
          </w:tcPr>
          <w:p w14:paraId="0A5E3087" w14:textId="77777777" w:rsidR="00FA15BA" w:rsidRPr="00814B2C" w:rsidRDefault="00FA15BA" w:rsidP="00FA15BA">
            <w:pPr>
              <w:spacing w:before="120" w:after="120"/>
              <w:rPr>
                <w:rFonts w:ascii="Arial Narrow" w:hAnsi="Arial Narrow" w:cs="Arial"/>
                <w:b/>
                <w:color w:val="993300"/>
                <w:sz w:val="16"/>
                <w:szCs w:val="16"/>
              </w:rPr>
            </w:pPr>
            <w:r w:rsidRPr="00814B2C">
              <w:rPr>
                <w:rFonts w:ascii="Arial Narrow" w:hAnsi="Arial Narrow" w:cs="Arial"/>
                <w:b/>
                <w:color w:val="993300"/>
                <w:sz w:val="16"/>
                <w:szCs w:val="16"/>
              </w:rPr>
              <w:t>Registre de commerce ou des métiers</w:t>
            </w:r>
          </w:p>
        </w:tc>
        <w:tc>
          <w:tcPr>
            <w:tcW w:w="5287" w:type="dxa"/>
            <w:gridSpan w:val="2"/>
            <w:vAlign w:val="center"/>
          </w:tcPr>
          <w:p w14:paraId="5A78523B" w14:textId="6E02B1F0" w:rsidR="00FA15BA" w:rsidRPr="00814B2C" w:rsidRDefault="00FA15BA" w:rsidP="00FA15BA">
            <w:pPr>
              <w:rPr>
                <w:rFonts w:ascii="Arial Narrow" w:hAnsi="Arial Narrow" w:cs="Arial"/>
                <w:sz w:val="20"/>
                <w:szCs w:val="20"/>
              </w:rPr>
            </w:pPr>
          </w:p>
        </w:tc>
      </w:tr>
    </w:tbl>
    <w:p w14:paraId="353E1E3B" w14:textId="77777777" w:rsidR="00FA15BA" w:rsidRPr="00814B2C" w:rsidRDefault="00FA15BA" w:rsidP="00FA15BA">
      <w:pPr>
        <w:rPr>
          <w:rFonts w:ascii="Arial Narrow" w:hAnsi="Arial Narrow" w:cs="Arial"/>
          <w:sz w:val="20"/>
          <w:szCs w:val="20"/>
        </w:rPr>
      </w:pPr>
    </w:p>
    <w:p w14:paraId="1AA5326E" w14:textId="77777777" w:rsidR="005F0B7E" w:rsidRDefault="005F0B7E" w:rsidP="00FA15BA">
      <w:pPr>
        <w:jc w:val="both"/>
        <w:rPr>
          <w:rFonts w:ascii="Arial Narrow" w:hAnsi="Arial Narrow" w:cs="Arial"/>
          <w:sz w:val="20"/>
          <w:szCs w:val="20"/>
        </w:rPr>
      </w:pPr>
    </w:p>
    <w:p w14:paraId="2B1A9AF2" w14:textId="27559E43" w:rsidR="00FA15BA" w:rsidRPr="00814B2C" w:rsidRDefault="00FA15BA" w:rsidP="00FA15BA">
      <w:pPr>
        <w:jc w:val="both"/>
        <w:rPr>
          <w:rFonts w:ascii="Arial Narrow" w:hAnsi="Arial Narrow" w:cs="Arial"/>
          <w:sz w:val="20"/>
          <w:szCs w:val="20"/>
        </w:rPr>
      </w:pPr>
      <w:r w:rsidRPr="00814B2C">
        <w:rPr>
          <w:rFonts w:ascii="Arial Narrow" w:hAnsi="Arial Narrow" w:cs="Arial"/>
          <w:sz w:val="20"/>
          <w:szCs w:val="20"/>
        </w:rPr>
        <w:lastRenderedPageBreak/>
        <w:t>Après :</w:t>
      </w:r>
    </w:p>
    <w:p w14:paraId="36B703C4" w14:textId="77777777" w:rsidR="00FA15BA" w:rsidRPr="00814B2C" w:rsidRDefault="00FA15BA" w:rsidP="00FA15BA">
      <w:pPr>
        <w:numPr>
          <w:ilvl w:val="0"/>
          <w:numId w:val="1"/>
        </w:numPr>
        <w:jc w:val="both"/>
        <w:rPr>
          <w:rFonts w:ascii="Arial Narrow" w:hAnsi="Arial Narrow" w:cs="Arial"/>
          <w:sz w:val="20"/>
          <w:szCs w:val="20"/>
        </w:rPr>
      </w:pPr>
      <w:proofErr w:type="gramStart"/>
      <w:r w:rsidRPr="00814B2C">
        <w:rPr>
          <w:rFonts w:ascii="Arial Narrow" w:hAnsi="Arial Narrow" w:cs="Arial"/>
          <w:sz w:val="20"/>
          <w:szCs w:val="20"/>
        </w:rPr>
        <w:t>avoir</w:t>
      </w:r>
      <w:proofErr w:type="gramEnd"/>
      <w:r w:rsidRPr="00814B2C">
        <w:rPr>
          <w:rFonts w:ascii="Arial Narrow" w:hAnsi="Arial Narrow" w:cs="Arial"/>
          <w:sz w:val="20"/>
          <w:szCs w:val="20"/>
        </w:rPr>
        <w:t xml:space="preserve"> pris connaissance </w:t>
      </w:r>
      <w:r>
        <w:rPr>
          <w:rFonts w:ascii="Arial Narrow" w:hAnsi="Arial Narrow" w:cs="Arial"/>
          <w:sz w:val="20"/>
          <w:szCs w:val="20"/>
        </w:rPr>
        <w:t>de l’ensemble des documents de la consultation</w:t>
      </w:r>
      <w:r w:rsidRPr="00814B2C">
        <w:rPr>
          <w:rFonts w:ascii="Arial Narrow" w:hAnsi="Arial Narrow" w:cs="Arial"/>
          <w:sz w:val="20"/>
          <w:szCs w:val="20"/>
        </w:rPr>
        <w:t xml:space="preserve"> </w:t>
      </w:r>
    </w:p>
    <w:p w14:paraId="2618457B" w14:textId="77777777" w:rsidR="00FA15BA" w:rsidRPr="00814B2C" w:rsidRDefault="00FA15BA" w:rsidP="00FA15BA">
      <w:pPr>
        <w:numPr>
          <w:ilvl w:val="0"/>
          <w:numId w:val="1"/>
        </w:numPr>
        <w:jc w:val="both"/>
        <w:rPr>
          <w:rFonts w:ascii="Arial Narrow" w:hAnsi="Arial Narrow" w:cs="Arial"/>
          <w:sz w:val="20"/>
          <w:szCs w:val="20"/>
        </w:rPr>
      </w:pPr>
      <w:proofErr w:type="gramStart"/>
      <w:r w:rsidRPr="00814B2C">
        <w:rPr>
          <w:rFonts w:ascii="Arial Narrow" w:hAnsi="Arial Narrow" w:cs="Arial"/>
          <w:sz w:val="20"/>
          <w:szCs w:val="20"/>
        </w:rPr>
        <w:t>avoir</w:t>
      </w:r>
      <w:proofErr w:type="gramEnd"/>
      <w:r w:rsidRPr="00814B2C">
        <w:rPr>
          <w:rFonts w:ascii="Arial Narrow" w:hAnsi="Arial Narrow" w:cs="Arial"/>
          <w:sz w:val="20"/>
          <w:szCs w:val="20"/>
        </w:rPr>
        <w:t xml:space="preserve"> fourni </w:t>
      </w:r>
      <w:r>
        <w:rPr>
          <w:rFonts w:ascii="Arial Narrow" w:hAnsi="Arial Narrow" w:cs="Arial"/>
          <w:sz w:val="20"/>
          <w:szCs w:val="20"/>
        </w:rPr>
        <w:t>le modèle de déclaration sur l’honneur</w:t>
      </w:r>
      <w:r w:rsidRPr="00814B2C">
        <w:rPr>
          <w:rFonts w:ascii="Arial Narrow" w:hAnsi="Arial Narrow" w:cs="Arial"/>
          <w:sz w:val="20"/>
          <w:szCs w:val="20"/>
        </w:rPr>
        <w:t xml:space="preserve"> </w:t>
      </w:r>
      <w:r>
        <w:rPr>
          <w:rFonts w:ascii="Arial Narrow" w:hAnsi="Arial Narrow" w:cs="Arial"/>
          <w:sz w:val="20"/>
          <w:szCs w:val="20"/>
        </w:rPr>
        <w:t>relative aux interdictions de soumissionner</w:t>
      </w:r>
    </w:p>
    <w:p w14:paraId="0C2E39E8" w14:textId="77777777" w:rsidR="00FA15BA" w:rsidRPr="00814B2C" w:rsidRDefault="00FA15BA" w:rsidP="00FA15BA">
      <w:pPr>
        <w:numPr>
          <w:ilvl w:val="0"/>
          <w:numId w:val="1"/>
        </w:numPr>
        <w:jc w:val="both"/>
        <w:rPr>
          <w:rFonts w:ascii="Arial Narrow" w:hAnsi="Arial Narrow" w:cs="Arial"/>
          <w:sz w:val="20"/>
          <w:szCs w:val="20"/>
        </w:rPr>
      </w:pPr>
      <w:proofErr w:type="gramStart"/>
      <w:r w:rsidRPr="00814B2C">
        <w:rPr>
          <w:rFonts w:ascii="Arial Narrow" w:hAnsi="Arial Narrow" w:cs="Arial"/>
          <w:sz w:val="20"/>
          <w:szCs w:val="20"/>
        </w:rPr>
        <w:t>m’être</w:t>
      </w:r>
      <w:proofErr w:type="gramEnd"/>
      <w:r w:rsidRPr="00814B2C">
        <w:rPr>
          <w:rFonts w:ascii="Arial Narrow" w:hAnsi="Arial Narrow" w:cs="Arial"/>
          <w:sz w:val="20"/>
          <w:szCs w:val="20"/>
        </w:rPr>
        <w:t xml:space="preserve"> rendu sur les lieux pour apprécier les caractéristiques spécifiques des prestations,</w:t>
      </w:r>
    </w:p>
    <w:p w14:paraId="647031ED" w14:textId="77777777" w:rsidR="00FA15BA" w:rsidRPr="00814B2C" w:rsidRDefault="00FA15BA" w:rsidP="00FA15BA">
      <w:pPr>
        <w:jc w:val="both"/>
        <w:rPr>
          <w:rFonts w:ascii="Arial Narrow" w:hAnsi="Arial Narrow" w:cs="Arial"/>
          <w:sz w:val="20"/>
          <w:szCs w:val="20"/>
        </w:rPr>
      </w:pPr>
    </w:p>
    <w:p w14:paraId="3F38373A" w14:textId="77777777" w:rsidR="00FA15BA" w:rsidRPr="00814B2C" w:rsidRDefault="00FA15BA" w:rsidP="00FA15BA">
      <w:pPr>
        <w:jc w:val="both"/>
        <w:rPr>
          <w:rFonts w:ascii="Arial Narrow" w:hAnsi="Arial Narrow" w:cs="Arial"/>
          <w:sz w:val="20"/>
          <w:szCs w:val="20"/>
        </w:rPr>
      </w:pPr>
      <w:r w:rsidRPr="00814B2C">
        <w:rPr>
          <w:rFonts w:ascii="Arial Narrow" w:hAnsi="Arial Narrow" w:cs="Arial"/>
          <w:b/>
          <w:sz w:val="20"/>
          <w:szCs w:val="20"/>
        </w:rPr>
        <w:t>M’engage</w:t>
      </w:r>
      <w:r w:rsidRPr="00814B2C">
        <w:rPr>
          <w:rFonts w:ascii="Arial Narrow" w:hAnsi="Arial Narrow" w:cs="Arial"/>
          <w:sz w:val="20"/>
          <w:szCs w:val="20"/>
        </w:rPr>
        <w:t xml:space="preserve"> sans réserve aucune, conformément aux conditions, clauses et prescriptions imposées par les cahiers des clauses administratives et techniques particulières, à exécuter les prestations dont l’objet est défini ci-avant et à l’article 1 du CCAP, aux conditions qui constituent mon offre.</w:t>
      </w:r>
    </w:p>
    <w:p w14:paraId="6AAB75A6" w14:textId="77777777" w:rsidR="00FA15BA" w:rsidRPr="00814B2C" w:rsidRDefault="00FA15BA" w:rsidP="00FA15BA">
      <w:pPr>
        <w:jc w:val="both"/>
        <w:rPr>
          <w:rFonts w:ascii="Arial Narrow" w:hAnsi="Arial Narrow" w:cs="Arial"/>
          <w:sz w:val="20"/>
          <w:szCs w:val="20"/>
        </w:rPr>
      </w:pPr>
    </w:p>
    <w:p w14:paraId="60C3292D" w14:textId="7E770A2F" w:rsidR="00914790" w:rsidRPr="00814B2C" w:rsidRDefault="00FA15BA" w:rsidP="00FA15BA">
      <w:pPr>
        <w:jc w:val="both"/>
        <w:rPr>
          <w:rFonts w:ascii="Arial Narrow" w:hAnsi="Arial Narrow" w:cs="Arial"/>
          <w:sz w:val="20"/>
          <w:szCs w:val="20"/>
        </w:rPr>
      </w:pPr>
      <w:r w:rsidRPr="00814B2C">
        <w:rPr>
          <w:rFonts w:ascii="Arial Narrow" w:hAnsi="Arial Narrow" w:cs="Arial"/>
          <w:sz w:val="20"/>
          <w:szCs w:val="20"/>
        </w:rPr>
        <w:t>L’offre ainsi présentée ne me lie toutefois que si son acceptation m’est notifiée dans un délai</w:t>
      </w:r>
      <w:r w:rsidRPr="001322DF">
        <w:rPr>
          <w:rFonts w:ascii="Arial Narrow" w:hAnsi="Arial Narrow" w:cs="Arial"/>
          <w:sz w:val="20"/>
          <w:szCs w:val="20"/>
        </w:rPr>
        <w:t xml:space="preserve"> de </w:t>
      </w:r>
      <w:r w:rsidR="0050436D">
        <w:rPr>
          <w:rFonts w:ascii="Arial Narrow" w:hAnsi="Arial Narrow" w:cs="Arial"/>
          <w:b/>
          <w:color w:val="0000FF"/>
          <w:sz w:val="20"/>
          <w:szCs w:val="20"/>
        </w:rPr>
        <w:t>365</w:t>
      </w:r>
      <w:r w:rsidRPr="001322DF">
        <w:rPr>
          <w:rFonts w:ascii="Arial Narrow" w:hAnsi="Arial Narrow" w:cs="Arial"/>
          <w:b/>
          <w:color w:val="0000FF"/>
          <w:sz w:val="20"/>
          <w:szCs w:val="20"/>
        </w:rPr>
        <w:t xml:space="preserve"> </w:t>
      </w:r>
      <w:r w:rsidRPr="00914790">
        <w:rPr>
          <w:rFonts w:ascii="Arial Narrow" w:hAnsi="Arial Narrow" w:cs="Arial"/>
          <w:b/>
          <w:color w:val="0000FF"/>
          <w:sz w:val="20"/>
          <w:szCs w:val="20"/>
        </w:rPr>
        <w:t>jours</w:t>
      </w:r>
      <w:r w:rsidRPr="00914790">
        <w:rPr>
          <w:rFonts w:ascii="Arial Narrow" w:hAnsi="Arial Narrow" w:cs="Arial"/>
          <w:color w:val="0000FF"/>
          <w:sz w:val="20"/>
          <w:szCs w:val="20"/>
        </w:rPr>
        <w:t xml:space="preserve"> </w:t>
      </w:r>
      <w:r w:rsidRPr="00814B2C">
        <w:rPr>
          <w:rFonts w:ascii="Arial Narrow" w:hAnsi="Arial Narrow" w:cs="Arial"/>
          <w:sz w:val="20"/>
          <w:szCs w:val="20"/>
        </w:rPr>
        <w:t>à compter de la date limite de remise des offres fixée par l’avis d’appel à la concurrence publié et le Règlement de consultation.</w:t>
      </w:r>
    </w:p>
    <w:p w14:paraId="6B7FE526" w14:textId="77777777" w:rsidR="00FA15BA" w:rsidRPr="00814B2C" w:rsidRDefault="00FA15BA" w:rsidP="00FA15BA">
      <w:pPr>
        <w:pStyle w:val="Titre1"/>
        <w:rPr>
          <w:rFonts w:ascii="Arial Narrow" w:hAnsi="Arial Narrow"/>
        </w:rPr>
      </w:pPr>
      <w:bookmarkStart w:id="26" w:name="_Toc193358651"/>
      <w:r w:rsidRPr="00814B2C">
        <w:rPr>
          <w:rFonts w:ascii="Arial Narrow" w:hAnsi="Arial Narrow"/>
          <w:color w:val="993300"/>
        </w:rPr>
        <w:t>Offre du/des candidat(s)</w:t>
      </w:r>
      <w:r w:rsidRPr="00814B2C">
        <w:rPr>
          <w:rFonts w:ascii="Arial Narrow" w:hAnsi="Arial Narrow"/>
        </w:rPr>
        <w:t> :</w:t>
      </w:r>
      <w:bookmarkEnd w:id="26"/>
    </w:p>
    <w:p w14:paraId="2486D1DA" w14:textId="77777777" w:rsidR="00FA15BA" w:rsidRPr="00814B2C" w:rsidRDefault="00FA15BA" w:rsidP="00FA15BA">
      <w:pPr>
        <w:rPr>
          <w:rFonts w:ascii="Arial Narrow" w:hAnsi="Arial Narrow"/>
        </w:rPr>
      </w:pPr>
    </w:p>
    <w:p w14:paraId="632D5329"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Le prix du marché est forfaitaire au sens de l’article 1793 du code civil.</w:t>
      </w:r>
    </w:p>
    <w:p w14:paraId="5CDC4A39" w14:textId="77777777" w:rsidR="00FA15BA" w:rsidRPr="00814B2C" w:rsidRDefault="00FA15BA" w:rsidP="00FA15BA">
      <w:pPr>
        <w:pStyle w:val="Titre2"/>
        <w:ind w:left="792"/>
        <w:rPr>
          <w:rFonts w:ascii="Arial Narrow" w:hAnsi="Arial Narrow"/>
          <w:color w:val="993300"/>
        </w:rPr>
      </w:pPr>
      <w:bookmarkStart w:id="27" w:name="_Toc193358652"/>
      <w:r w:rsidRPr="00814B2C">
        <w:rPr>
          <w:rFonts w:ascii="Arial Narrow" w:hAnsi="Arial Narrow"/>
          <w:color w:val="993300"/>
        </w:rPr>
        <w:t>Montant du marché :</w:t>
      </w:r>
      <w:bookmarkEnd w:id="27"/>
    </w:p>
    <w:p w14:paraId="0A184FFE" w14:textId="77777777" w:rsidR="00FA15BA" w:rsidRPr="00814B2C" w:rsidRDefault="00FA15BA" w:rsidP="00FA15BA">
      <w:pPr>
        <w:rPr>
          <w:rFonts w:ascii="Arial Narrow" w:hAnsi="Arial Narrow"/>
        </w:rPr>
      </w:pPr>
    </w:p>
    <w:p w14:paraId="61C16A3C"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L’unité monétaire est l’EURO.</w:t>
      </w:r>
    </w:p>
    <w:p w14:paraId="54156B05" w14:textId="77777777" w:rsidR="00FA15BA" w:rsidRPr="00814B2C" w:rsidRDefault="00FA15BA" w:rsidP="00FA15BA">
      <w:pPr>
        <w:rPr>
          <w:rFonts w:ascii="Arial Narrow" w:hAnsi="Arial Narrow" w:cs="Arial"/>
          <w:sz w:val="20"/>
          <w:szCs w:val="20"/>
        </w:rPr>
      </w:pPr>
    </w:p>
    <w:p w14:paraId="54B775E2" w14:textId="702D1816"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 xml:space="preserve">Le mois d’établissement des prix est le mois de </w:t>
      </w:r>
      <w:r w:rsidR="00F45057">
        <w:rPr>
          <w:rFonts w:ascii="Arial Narrow" w:hAnsi="Arial Narrow" w:cs="Arial"/>
          <w:color w:val="0000FF"/>
          <w:sz w:val="20"/>
          <w:szCs w:val="20"/>
        </w:rPr>
        <w:t>AVRIL</w:t>
      </w:r>
      <w:r w:rsidR="00773831">
        <w:rPr>
          <w:rFonts w:ascii="Arial Narrow" w:hAnsi="Arial Narrow" w:cs="Arial"/>
          <w:color w:val="0000FF"/>
          <w:sz w:val="20"/>
          <w:szCs w:val="20"/>
        </w:rPr>
        <w:t xml:space="preserve"> 202</w:t>
      </w:r>
      <w:r w:rsidR="00F45057">
        <w:rPr>
          <w:rFonts w:ascii="Arial Narrow" w:hAnsi="Arial Narrow" w:cs="Arial"/>
          <w:color w:val="0000FF"/>
          <w:sz w:val="20"/>
          <w:szCs w:val="20"/>
        </w:rPr>
        <w:t>5</w:t>
      </w:r>
    </w:p>
    <w:p w14:paraId="1D323B7E" w14:textId="77777777" w:rsidR="00FA15BA" w:rsidRPr="00814B2C" w:rsidRDefault="00FA15BA" w:rsidP="00FA15BA">
      <w:pPr>
        <w:rPr>
          <w:rFonts w:ascii="Arial Narrow" w:hAnsi="Arial Narrow" w:cs="Arial"/>
          <w:color w:val="3366FF"/>
          <w:sz w:val="20"/>
          <w:szCs w:val="20"/>
        </w:rPr>
      </w:pPr>
    </w:p>
    <w:p w14:paraId="2B2102D4" w14:textId="386B1AD6" w:rsidR="00FA15BA" w:rsidRDefault="00FA15BA" w:rsidP="00FA15BA">
      <w:pPr>
        <w:rPr>
          <w:rFonts w:ascii="Arial Narrow" w:hAnsi="Arial Narrow" w:cs="Arial"/>
          <w:color w:val="0000FF"/>
          <w:sz w:val="20"/>
          <w:szCs w:val="20"/>
        </w:rPr>
      </w:pPr>
      <w:r w:rsidRPr="00814B2C">
        <w:rPr>
          <w:rFonts w:ascii="Arial Narrow" w:hAnsi="Arial Narrow" w:cs="Arial"/>
          <w:sz w:val="20"/>
          <w:szCs w:val="20"/>
        </w:rPr>
        <w:t>Le prix se décompose comme suit pour le lot</w:t>
      </w:r>
      <w:r w:rsidR="00FF56EF">
        <w:rPr>
          <w:rFonts w:ascii="Arial Narrow" w:hAnsi="Arial Narrow" w:cs="Arial"/>
          <w:sz w:val="20"/>
          <w:szCs w:val="20"/>
        </w:rPr>
        <w:t> :</w:t>
      </w:r>
    </w:p>
    <w:p w14:paraId="5E9F8DE5" w14:textId="77777777" w:rsidR="0013092B" w:rsidRDefault="0013092B" w:rsidP="0013092B">
      <w:pPr>
        <w:rPr>
          <w:rFonts w:ascii="Arial Narrow" w:hAnsi="Arial Narrow" w:cs="Arial"/>
          <w:sz w:val="20"/>
          <w:szCs w:val="20"/>
        </w:rPr>
      </w:pPr>
    </w:p>
    <w:p w14:paraId="2A1362E8" w14:textId="77777777" w:rsidR="0013092B" w:rsidRPr="00D00653" w:rsidRDefault="0013092B" w:rsidP="0013092B">
      <w:pPr>
        <w:rPr>
          <w:rFonts w:ascii="Arial Narrow" w:hAnsi="Arial Narrow" w:cs="Arial"/>
          <w:color w:val="0000FF"/>
          <w:sz w:val="16"/>
          <w:szCs w:val="16"/>
        </w:rPr>
      </w:pPr>
    </w:p>
    <w:tbl>
      <w:tblPr>
        <w:tblStyle w:val="Grilledutableau"/>
        <w:tblW w:w="5000" w:type="pct"/>
        <w:jc w:val="center"/>
        <w:tblLook w:val="01E0" w:firstRow="1" w:lastRow="1" w:firstColumn="1" w:lastColumn="1" w:noHBand="0" w:noVBand="0"/>
      </w:tblPr>
      <w:tblGrid>
        <w:gridCol w:w="1395"/>
        <w:gridCol w:w="560"/>
        <w:gridCol w:w="307"/>
        <w:gridCol w:w="2966"/>
        <w:gridCol w:w="3956"/>
      </w:tblGrid>
      <w:tr w:rsidR="00543B10" w:rsidRPr="00814B2C" w14:paraId="28FB92B2" w14:textId="77777777" w:rsidTr="00A67CE2">
        <w:trPr>
          <w:trHeight w:val="285"/>
          <w:jc w:val="center"/>
        </w:trPr>
        <w:tc>
          <w:tcPr>
            <w:tcW w:w="5000" w:type="pct"/>
            <w:gridSpan w:val="5"/>
            <w:tcBorders>
              <w:top w:val="single" w:sz="12" w:space="0" w:color="auto"/>
              <w:left w:val="single" w:sz="12" w:space="0" w:color="auto"/>
              <w:right w:val="single" w:sz="12" w:space="0" w:color="auto"/>
            </w:tcBorders>
            <w:vAlign w:val="center"/>
          </w:tcPr>
          <w:p w14:paraId="6FD3BCB6" w14:textId="63540A17" w:rsidR="00543B10" w:rsidRPr="00C512C6" w:rsidRDefault="00B73AF2" w:rsidP="00382ADD">
            <w:pPr>
              <w:ind w:left="227"/>
              <w:jc w:val="center"/>
              <w:rPr>
                <w:rFonts w:ascii="Arial Narrow" w:hAnsi="Arial Narrow" w:cs="Arial"/>
                <w:b/>
                <w:color w:val="0000FF"/>
                <w:sz w:val="20"/>
                <w:szCs w:val="20"/>
              </w:rPr>
            </w:pPr>
            <w:proofErr w:type="gramStart"/>
            <w:r>
              <w:rPr>
                <w:rFonts w:ascii="Arial Narrow" w:hAnsi="Arial Narrow" w:cs="Arial"/>
                <w:b/>
                <w:color w:val="0000FF"/>
                <w:sz w:val="20"/>
                <w:szCs w:val="20"/>
              </w:rPr>
              <w:t>MACRO LOT</w:t>
            </w:r>
            <w:proofErr w:type="gramEnd"/>
            <w:r>
              <w:rPr>
                <w:rFonts w:ascii="Arial Narrow" w:hAnsi="Arial Narrow" w:cs="Arial"/>
                <w:b/>
                <w:color w:val="0000FF"/>
                <w:sz w:val="20"/>
                <w:szCs w:val="20"/>
              </w:rPr>
              <w:t xml:space="preserve"> OU </w:t>
            </w:r>
            <w:r w:rsidR="00B814C9">
              <w:rPr>
                <w:rFonts w:ascii="Arial Narrow" w:hAnsi="Arial Narrow" w:cs="Arial"/>
                <w:b/>
                <w:color w:val="0000FF"/>
                <w:sz w:val="20"/>
                <w:szCs w:val="20"/>
              </w:rPr>
              <w:t>LOT XXX</w:t>
            </w:r>
          </w:p>
        </w:tc>
      </w:tr>
      <w:tr w:rsidR="00B73AF2" w:rsidRPr="00814B2C" w14:paraId="5748B306" w14:textId="77777777" w:rsidTr="002B6C83">
        <w:trPr>
          <w:trHeight w:val="285"/>
          <w:jc w:val="center"/>
        </w:trPr>
        <w:tc>
          <w:tcPr>
            <w:tcW w:w="759" w:type="pct"/>
            <w:vMerge w:val="restart"/>
            <w:tcBorders>
              <w:top w:val="single" w:sz="12" w:space="0" w:color="auto"/>
              <w:left w:val="single" w:sz="12" w:space="0" w:color="auto"/>
              <w:right w:val="single" w:sz="8" w:space="0" w:color="auto"/>
            </w:tcBorders>
          </w:tcPr>
          <w:p w14:paraId="3EB7A634" w14:textId="77777777" w:rsidR="00B73AF2" w:rsidRDefault="00B73AF2" w:rsidP="00B73AF2">
            <w:pPr>
              <w:ind w:left="-229"/>
              <w:jc w:val="right"/>
              <w:rPr>
                <w:rFonts w:ascii="Arial Narrow" w:hAnsi="Arial Narrow" w:cs="Arial"/>
                <w:b/>
                <w:color w:val="0000FF"/>
                <w:sz w:val="20"/>
                <w:szCs w:val="20"/>
              </w:rPr>
            </w:pPr>
          </w:p>
          <w:p w14:paraId="5C3AE817" w14:textId="66CC2DE9" w:rsidR="00B73AF2" w:rsidRDefault="00B73AF2" w:rsidP="0050436D">
            <w:pPr>
              <w:rPr>
                <w:rFonts w:ascii="Arial Narrow" w:hAnsi="Arial Narrow" w:cs="Arial"/>
                <w:b/>
                <w:color w:val="0000FF"/>
                <w:sz w:val="20"/>
                <w:szCs w:val="20"/>
              </w:rPr>
            </w:pPr>
            <w:r>
              <w:rPr>
                <w:rFonts w:ascii="Arial Narrow" w:hAnsi="Arial Narrow" w:cs="Arial"/>
                <w:b/>
                <w:color w:val="0000FF"/>
                <w:sz w:val="20"/>
                <w:szCs w:val="20"/>
              </w:rPr>
              <w:t>Montants HT</w:t>
            </w:r>
          </w:p>
          <w:p w14:paraId="563784D0" w14:textId="79BBB90A" w:rsidR="00B73AF2" w:rsidRDefault="00B73AF2" w:rsidP="00B73AF2">
            <w:pPr>
              <w:ind w:left="-229"/>
              <w:jc w:val="right"/>
              <w:rPr>
                <w:rFonts w:ascii="Arial Narrow" w:hAnsi="Arial Narrow" w:cs="Arial"/>
                <w:b/>
                <w:color w:val="0000FF"/>
                <w:sz w:val="20"/>
                <w:szCs w:val="20"/>
              </w:rPr>
            </w:pPr>
            <w:proofErr w:type="gramStart"/>
            <w:r>
              <w:rPr>
                <w:rFonts w:ascii="Arial Narrow" w:hAnsi="Arial Narrow" w:cs="Arial"/>
                <w:b/>
                <w:color w:val="0000FF"/>
                <w:sz w:val="20"/>
                <w:szCs w:val="20"/>
              </w:rPr>
              <w:t>MACRO LOT</w:t>
            </w:r>
            <w:proofErr w:type="gramEnd"/>
            <w:r>
              <w:rPr>
                <w:rFonts w:ascii="Arial Narrow" w:hAnsi="Arial Narrow" w:cs="Arial"/>
                <w:b/>
                <w:color w:val="0000FF"/>
                <w:sz w:val="20"/>
                <w:szCs w:val="20"/>
              </w:rPr>
              <w:t xml:space="preserve"> OU</w:t>
            </w:r>
            <w:r w:rsidR="0050436D">
              <w:rPr>
                <w:rFonts w:ascii="Arial Narrow" w:hAnsi="Arial Narrow" w:cs="Arial"/>
                <w:b/>
                <w:color w:val="0000FF"/>
                <w:sz w:val="20"/>
                <w:szCs w:val="20"/>
              </w:rPr>
              <w:t xml:space="preserve"> </w:t>
            </w:r>
            <w:r>
              <w:rPr>
                <w:rFonts w:ascii="Arial Narrow" w:hAnsi="Arial Narrow" w:cs="Arial"/>
                <w:b/>
                <w:color w:val="0000FF"/>
                <w:sz w:val="20"/>
                <w:szCs w:val="20"/>
              </w:rPr>
              <w:t>LOT</w:t>
            </w:r>
          </w:p>
        </w:tc>
        <w:tc>
          <w:tcPr>
            <w:tcW w:w="472" w:type="pct"/>
            <w:gridSpan w:val="2"/>
            <w:vMerge w:val="restart"/>
            <w:tcBorders>
              <w:top w:val="single" w:sz="12" w:space="0" w:color="auto"/>
              <w:left w:val="single" w:sz="8" w:space="0" w:color="auto"/>
              <w:right w:val="single" w:sz="8" w:space="0" w:color="auto"/>
            </w:tcBorders>
            <w:vAlign w:val="center"/>
          </w:tcPr>
          <w:p w14:paraId="2AEF0AB6" w14:textId="5A25C4E8" w:rsidR="00B73AF2" w:rsidRPr="00814B2C" w:rsidRDefault="00B73AF2" w:rsidP="00B73AF2">
            <w:pPr>
              <w:rPr>
                <w:rFonts w:ascii="Arial Narrow" w:hAnsi="Arial Narrow" w:cs="Arial"/>
                <w:sz w:val="20"/>
                <w:szCs w:val="20"/>
              </w:rPr>
            </w:pPr>
            <w:proofErr w:type="gramStart"/>
            <w:r>
              <w:rPr>
                <w:rFonts w:ascii="Arial Narrow" w:hAnsi="Arial Narrow" w:cs="Arial"/>
                <w:sz w:val="20"/>
                <w:szCs w:val="20"/>
              </w:rPr>
              <w:t>MACRO LOT</w:t>
            </w:r>
            <w:proofErr w:type="gramEnd"/>
            <w:r>
              <w:rPr>
                <w:rFonts w:ascii="Arial Narrow" w:hAnsi="Arial Narrow" w:cs="Arial"/>
                <w:sz w:val="20"/>
                <w:szCs w:val="20"/>
              </w:rPr>
              <w:t xml:space="preserve"> xxx </w:t>
            </w:r>
          </w:p>
        </w:tc>
        <w:tc>
          <w:tcPr>
            <w:tcW w:w="1615" w:type="pct"/>
            <w:tcBorders>
              <w:top w:val="single" w:sz="12" w:space="0" w:color="auto"/>
              <w:left w:val="single" w:sz="8" w:space="0" w:color="auto"/>
              <w:bottom w:val="single" w:sz="2" w:space="0" w:color="auto"/>
              <w:right w:val="single" w:sz="8" w:space="0" w:color="auto"/>
            </w:tcBorders>
            <w:vAlign w:val="center"/>
          </w:tcPr>
          <w:p w14:paraId="2F7AB838" w14:textId="2A24B7CC" w:rsidR="00B73AF2" w:rsidRPr="00814B2C" w:rsidRDefault="00B73AF2" w:rsidP="00382ADD">
            <w:pPr>
              <w:rPr>
                <w:rFonts w:ascii="Arial Narrow" w:hAnsi="Arial Narrow" w:cs="Arial"/>
                <w:sz w:val="20"/>
                <w:szCs w:val="20"/>
              </w:rPr>
            </w:pPr>
            <w:r>
              <w:rPr>
                <w:rFonts w:ascii="Arial Narrow" w:hAnsi="Arial Narrow" w:cs="Arial"/>
                <w:sz w:val="20"/>
                <w:szCs w:val="20"/>
              </w:rPr>
              <w:t>LOT XXX</w:t>
            </w:r>
          </w:p>
        </w:tc>
        <w:tc>
          <w:tcPr>
            <w:tcW w:w="2154" w:type="pct"/>
            <w:tcBorders>
              <w:top w:val="single" w:sz="12" w:space="0" w:color="auto"/>
              <w:left w:val="single" w:sz="8" w:space="0" w:color="auto"/>
              <w:right w:val="single" w:sz="12" w:space="0" w:color="auto"/>
            </w:tcBorders>
            <w:vAlign w:val="center"/>
          </w:tcPr>
          <w:p w14:paraId="3D71F174" w14:textId="7644F592" w:rsidR="00B73AF2" w:rsidRPr="00814B2C" w:rsidRDefault="00B73AF2" w:rsidP="00543B10">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B73AF2" w:rsidRPr="00814B2C" w14:paraId="39ABDD6C" w14:textId="77777777" w:rsidTr="002B6C83">
        <w:trPr>
          <w:trHeight w:val="285"/>
          <w:jc w:val="center"/>
        </w:trPr>
        <w:tc>
          <w:tcPr>
            <w:tcW w:w="759" w:type="pct"/>
            <w:vMerge/>
            <w:tcBorders>
              <w:left w:val="single" w:sz="12" w:space="0" w:color="auto"/>
              <w:right w:val="single" w:sz="8" w:space="0" w:color="auto"/>
            </w:tcBorders>
          </w:tcPr>
          <w:p w14:paraId="04C3F158" w14:textId="77777777" w:rsidR="00B73AF2" w:rsidRDefault="00B73AF2" w:rsidP="00B73AF2">
            <w:pPr>
              <w:ind w:left="-229"/>
              <w:jc w:val="center"/>
              <w:rPr>
                <w:rFonts w:ascii="Arial Narrow" w:hAnsi="Arial Narrow" w:cs="Arial"/>
                <w:b/>
                <w:color w:val="0000FF"/>
                <w:sz w:val="20"/>
                <w:szCs w:val="20"/>
              </w:rPr>
            </w:pPr>
          </w:p>
        </w:tc>
        <w:tc>
          <w:tcPr>
            <w:tcW w:w="472" w:type="pct"/>
            <w:gridSpan w:val="2"/>
            <w:vMerge/>
            <w:tcBorders>
              <w:left w:val="single" w:sz="8" w:space="0" w:color="auto"/>
              <w:bottom w:val="single" w:sz="2" w:space="0" w:color="auto"/>
              <w:right w:val="single" w:sz="8" w:space="0" w:color="auto"/>
            </w:tcBorders>
            <w:vAlign w:val="center"/>
          </w:tcPr>
          <w:p w14:paraId="6C0E704B" w14:textId="04EB03AE" w:rsidR="00B73AF2" w:rsidRDefault="00B73AF2" w:rsidP="00B73AF2">
            <w:pPr>
              <w:rPr>
                <w:rFonts w:ascii="Arial Narrow" w:hAnsi="Arial Narrow" w:cs="Arial"/>
                <w:sz w:val="20"/>
                <w:szCs w:val="20"/>
              </w:rPr>
            </w:pPr>
          </w:p>
        </w:tc>
        <w:tc>
          <w:tcPr>
            <w:tcW w:w="1615" w:type="pct"/>
            <w:tcBorders>
              <w:top w:val="single" w:sz="12" w:space="0" w:color="auto"/>
              <w:left w:val="single" w:sz="8" w:space="0" w:color="auto"/>
              <w:bottom w:val="single" w:sz="2" w:space="0" w:color="auto"/>
              <w:right w:val="single" w:sz="8" w:space="0" w:color="auto"/>
            </w:tcBorders>
            <w:vAlign w:val="center"/>
          </w:tcPr>
          <w:p w14:paraId="00F6D759" w14:textId="09D406BF" w:rsidR="00B73AF2" w:rsidRPr="00141751" w:rsidRDefault="00B73AF2" w:rsidP="00B73AF2">
            <w:pPr>
              <w:rPr>
                <w:rFonts w:ascii="Arial Narrow" w:hAnsi="Arial Narrow"/>
                <w:color w:val="0000FF"/>
                <w:sz w:val="20"/>
                <w:szCs w:val="20"/>
              </w:rPr>
            </w:pPr>
            <w:r>
              <w:rPr>
                <w:rFonts w:ascii="Arial Narrow" w:hAnsi="Arial Narrow"/>
                <w:color w:val="0000FF"/>
                <w:sz w:val="20"/>
                <w:szCs w:val="20"/>
              </w:rPr>
              <w:t>LOT XXX</w:t>
            </w:r>
          </w:p>
        </w:tc>
        <w:tc>
          <w:tcPr>
            <w:tcW w:w="2154" w:type="pct"/>
            <w:tcBorders>
              <w:top w:val="single" w:sz="12" w:space="0" w:color="auto"/>
              <w:left w:val="single" w:sz="8" w:space="0" w:color="auto"/>
              <w:right w:val="single" w:sz="12" w:space="0" w:color="auto"/>
            </w:tcBorders>
            <w:vAlign w:val="center"/>
          </w:tcPr>
          <w:p w14:paraId="18B02C9A" w14:textId="77777777" w:rsidR="00B73AF2" w:rsidRPr="00814B2C" w:rsidRDefault="00B73AF2" w:rsidP="00B73AF2">
            <w:pPr>
              <w:ind w:right="-144"/>
              <w:jc w:val="center"/>
              <w:rPr>
                <w:rFonts w:ascii="Arial Narrow" w:hAnsi="Arial Narrow" w:cs="Arial"/>
                <w:color w:val="0000FF"/>
                <w:sz w:val="20"/>
                <w:szCs w:val="20"/>
              </w:rPr>
            </w:pPr>
          </w:p>
        </w:tc>
      </w:tr>
      <w:tr w:rsidR="00B73AF2" w:rsidRPr="00814B2C" w14:paraId="0F12E53E" w14:textId="77777777" w:rsidTr="00B73AF2">
        <w:trPr>
          <w:trHeight w:val="228"/>
          <w:jc w:val="center"/>
        </w:trPr>
        <w:tc>
          <w:tcPr>
            <w:tcW w:w="759" w:type="pct"/>
            <w:vMerge/>
            <w:tcBorders>
              <w:left w:val="single" w:sz="12" w:space="0" w:color="auto"/>
              <w:right w:val="single" w:sz="8" w:space="0" w:color="auto"/>
            </w:tcBorders>
          </w:tcPr>
          <w:p w14:paraId="4A4B3125" w14:textId="77777777" w:rsidR="00B73AF2" w:rsidRDefault="00B73AF2" w:rsidP="00B73AF2">
            <w:pPr>
              <w:ind w:left="-229"/>
              <w:jc w:val="center"/>
              <w:rPr>
                <w:rFonts w:ascii="Arial Narrow" w:hAnsi="Arial Narrow" w:cs="Arial"/>
                <w:b/>
                <w:color w:val="0000FF"/>
                <w:sz w:val="20"/>
                <w:szCs w:val="20"/>
              </w:rPr>
            </w:pPr>
          </w:p>
        </w:tc>
        <w:tc>
          <w:tcPr>
            <w:tcW w:w="472" w:type="pct"/>
            <w:gridSpan w:val="2"/>
            <w:tcBorders>
              <w:top w:val="single" w:sz="12" w:space="0" w:color="auto"/>
              <w:left w:val="single" w:sz="8" w:space="0" w:color="auto"/>
              <w:bottom w:val="single" w:sz="2" w:space="0" w:color="auto"/>
              <w:right w:val="single" w:sz="8" w:space="0" w:color="auto"/>
            </w:tcBorders>
            <w:vAlign w:val="center"/>
          </w:tcPr>
          <w:p w14:paraId="41A9435D" w14:textId="3D31D6A6" w:rsidR="00B73AF2" w:rsidRDefault="00B73AF2" w:rsidP="00B73AF2">
            <w:pPr>
              <w:rPr>
                <w:rFonts w:ascii="Arial Narrow" w:hAnsi="Arial Narrow" w:cs="Arial"/>
                <w:sz w:val="20"/>
                <w:szCs w:val="20"/>
              </w:rPr>
            </w:pPr>
            <w:r>
              <w:rPr>
                <w:rFonts w:ascii="Arial Narrow" w:hAnsi="Arial Narrow" w:cs="Arial"/>
                <w:sz w:val="20"/>
                <w:szCs w:val="20"/>
              </w:rPr>
              <w:t>LOTXXX</w:t>
            </w:r>
          </w:p>
        </w:tc>
        <w:tc>
          <w:tcPr>
            <w:tcW w:w="1615" w:type="pct"/>
            <w:tcBorders>
              <w:top w:val="single" w:sz="12" w:space="0" w:color="auto"/>
              <w:left w:val="single" w:sz="8" w:space="0" w:color="auto"/>
              <w:bottom w:val="single" w:sz="2" w:space="0" w:color="auto"/>
              <w:right w:val="single" w:sz="8" w:space="0" w:color="auto"/>
            </w:tcBorders>
            <w:vAlign w:val="center"/>
          </w:tcPr>
          <w:p w14:paraId="158A2858" w14:textId="77777777" w:rsidR="00B73AF2" w:rsidRPr="00141751" w:rsidRDefault="00B73AF2" w:rsidP="00B73AF2">
            <w:pPr>
              <w:rPr>
                <w:rFonts w:ascii="Arial Narrow" w:hAnsi="Arial Narrow"/>
                <w:color w:val="0000FF"/>
                <w:sz w:val="20"/>
                <w:szCs w:val="20"/>
              </w:rPr>
            </w:pPr>
          </w:p>
        </w:tc>
        <w:tc>
          <w:tcPr>
            <w:tcW w:w="2154" w:type="pct"/>
            <w:tcBorders>
              <w:top w:val="single" w:sz="12" w:space="0" w:color="auto"/>
              <w:left w:val="single" w:sz="8" w:space="0" w:color="auto"/>
              <w:right w:val="single" w:sz="12" w:space="0" w:color="auto"/>
            </w:tcBorders>
            <w:vAlign w:val="center"/>
          </w:tcPr>
          <w:p w14:paraId="703A7E79" w14:textId="77777777" w:rsidR="00B73AF2" w:rsidRPr="00814B2C" w:rsidRDefault="00B73AF2" w:rsidP="00B73AF2">
            <w:pPr>
              <w:ind w:right="-144"/>
              <w:rPr>
                <w:rFonts w:ascii="Arial Narrow" w:hAnsi="Arial Narrow" w:cs="Arial"/>
                <w:color w:val="0000FF"/>
                <w:sz w:val="20"/>
                <w:szCs w:val="20"/>
              </w:rPr>
            </w:pPr>
          </w:p>
        </w:tc>
      </w:tr>
      <w:tr w:rsidR="00B73AF2" w:rsidRPr="00814B2C" w14:paraId="17E5C5CB" w14:textId="77777777" w:rsidTr="00A67CE2">
        <w:trPr>
          <w:trHeight w:val="285"/>
          <w:jc w:val="center"/>
        </w:trPr>
        <w:tc>
          <w:tcPr>
            <w:tcW w:w="759" w:type="pct"/>
            <w:tcBorders>
              <w:top w:val="single" w:sz="12" w:space="0" w:color="auto"/>
              <w:left w:val="single" w:sz="12" w:space="0" w:color="auto"/>
              <w:bottom w:val="single" w:sz="12" w:space="0" w:color="auto"/>
              <w:right w:val="single" w:sz="8" w:space="0" w:color="auto"/>
            </w:tcBorders>
            <w:vAlign w:val="center"/>
          </w:tcPr>
          <w:p w14:paraId="1B08DCC0" w14:textId="77777777" w:rsidR="00B73AF2" w:rsidRDefault="00B73AF2" w:rsidP="00B73AF2">
            <w:pPr>
              <w:ind w:left="-229"/>
              <w:jc w:val="center"/>
              <w:rPr>
                <w:rFonts w:ascii="Arial Narrow" w:hAnsi="Arial Narrow" w:cs="Arial"/>
                <w:b/>
                <w:color w:val="0000FF"/>
                <w:sz w:val="20"/>
                <w:szCs w:val="20"/>
              </w:rPr>
            </w:pPr>
          </w:p>
        </w:tc>
        <w:tc>
          <w:tcPr>
            <w:tcW w:w="2087" w:type="pct"/>
            <w:gridSpan w:val="3"/>
            <w:tcBorders>
              <w:top w:val="single" w:sz="12" w:space="0" w:color="auto"/>
              <w:left w:val="single" w:sz="8" w:space="0" w:color="auto"/>
              <w:bottom w:val="single" w:sz="12" w:space="0" w:color="auto"/>
              <w:right w:val="single" w:sz="8" w:space="0" w:color="auto"/>
            </w:tcBorders>
            <w:vAlign w:val="center"/>
          </w:tcPr>
          <w:p w14:paraId="3E0976FC" w14:textId="77777777" w:rsidR="00B73AF2" w:rsidRPr="00592298" w:rsidRDefault="00B73AF2" w:rsidP="00B73AF2">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Pr>
                <w:rFonts w:ascii="Arial Narrow" w:hAnsi="Arial Narrow" w:cs="Arial"/>
                <w:b/>
                <w:color w:val="993300"/>
                <w:sz w:val="20"/>
                <w:szCs w:val="20"/>
              </w:rPr>
              <w:t>par phase</w:t>
            </w:r>
            <w:r w:rsidRPr="00592298">
              <w:rPr>
                <w:rFonts w:ascii="Arial Narrow" w:hAnsi="Arial Narrow" w:cs="Arial"/>
                <w:b/>
                <w:color w:val="993300"/>
                <w:sz w:val="20"/>
                <w:szCs w:val="20"/>
              </w:rPr>
              <w:t xml:space="preserve"> </w:t>
            </w:r>
            <w:r>
              <w:rPr>
                <w:rFonts w:ascii="Arial Narrow" w:hAnsi="Arial Narrow" w:cs="Arial"/>
                <w:b/>
                <w:color w:val="993300"/>
                <w:sz w:val="20"/>
                <w:szCs w:val="20"/>
              </w:rPr>
              <w:t>lot XX.1</w:t>
            </w:r>
            <w:r w:rsidRPr="00592298">
              <w:rPr>
                <w:rFonts w:ascii="Arial Narrow" w:hAnsi="Arial Narrow" w:cs="Arial"/>
                <w:b/>
                <w:color w:val="993300"/>
                <w:sz w:val="20"/>
                <w:szCs w:val="20"/>
              </w:rPr>
              <w:t xml:space="preserve"> HT</w:t>
            </w:r>
          </w:p>
        </w:tc>
        <w:tc>
          <w:tcPr>
            <w:tcW w:w="2154" w:type="pct"/>
            <w:tcBorders>
              <w:top w:val="single" w:sz="12" w:space="0" w:color="auto"/>
              <w:left w:val="single" w:sz="8" w:space="0" w:color="auto"/>
              <w:bottom w:val="single" w:sz="12" w:space="0" w:color="auto"/>
              <w:right w:val="single" w:sz="12" w:space="0" w:color="auto"/>
            </w:tcBorders>
            <w:vAlign w:val="center"/>
          </w:tcPr>
          <w:p w14:paraId="3A66E180" w14:textId="14D7CE2C" w:rsidR="00B73AF2" w:rsidRPr="00013662" w:rsidRDefault="00B73AF2" w:rsidP="00B73AF2">
            <w:pPr>
              <w:ind w:right="-144"/>
              <w:jc w:val="center"/>
              <w:rPr>
                <w:rFonts w:ascii="Arial Narrow" w:hAnsi="Arial Narrow" w:cs="Arial"/>
                <w:b/>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B73AF2" w:rsidRPr="00814B2C" w14:paraId="3B7577F1" w14:textId="77777777" w:rsidTr="00A67CE2">
        <w:trPr>
          <w:trHeight w:val="285"/>
          <w:jc w:val="center"/>
        </w:trPr>
        <w:tc>
          <w:tcPr>
            <w:tcW w:w="759" w:type="pct"/>
            <w:tcBorders>
              <w:top w:val="single" w:sz="12" w:space="0" w:color="auto"/>
              <w:left w:val="single" w:sz="12" w:space="0" w:color="auto"/>
              <w:bottom w:val="single" w:sz="12" w:space="0" w:color="auto"/>
              <w:right w:val="single" w:sz="8" w:space="0" w:color="auto"/>
            </w:tcBorders>
            <w:vAlign w:val="center"/>
          </w:tcPr>
          <w:p w14:paraId="64E1AB80" w14:textId="77777777" w:rsidR="00B73AF2" w:rsidRDefault="00B73AF2" w:rsidP="00B73AF2">
            <w:pPr>
              <w:ind w:left="-229"/>
              <w:jc w:val="center"/>
              <w:rPr>
                <w:rFonts w:ascii="Arial Narrow" w:hAnsi="Arial Narrow" w:cs="Arial"/>
                <w:b/>
                <w:color w:val="0000FF"/>
                <w:sz w:val="20"/>
                <w:szCs w:val="20"/>
              </w:rPr>
            </w:pPr>
          </w:p>
        </w:tc>
        <w:tc>
          <w:tcPr>
            <w:tcW w:w="2087" w:type="pct"/>
            <w:gridSpan w:val="3"/>
            <w:tcBorders>
              <w:top w:val="single" w:sz="12" w:space="0" w:color="auto"/>
              <w:left w:val="single" w:sz="8" w:space="0" w:color="auto"/>
              <w:bottom w:val="single" w:sz="12" w:space="0" w:color="auto"/>
              <w:right w:val="single" w:sz="8" w:space="0" w:color="auto"/>
            </w:tcBorders>
            <w:vAlign w:val="center"/>
          </w:tcPr>
          <w:p w14:paraId="407D3487" w14:textId="77777777" w:rsidR="00B73AF2" w:rsidRPr="00592298" w:rsidRDefault="00B73AF2" w:rsidP="00B73AF2">
            <w:pPr>
              <w:ind w:right="-144"/>
              <w:rPr>
                <w:rFonts w:ascii="Arial Narrow" w:hAnsi="Arial Narrow" w:cs="Arial"/>
                <w:b/>
                <w:color w:val="993300"/>
                <w:sz w:val="20"/>
                <w:szCs w:val="20"/>
              </w:rPr>
            </w:pPr>
            <w:r>
              <w:rPr>
                <w:rFonts w:ascii="Arial Narrow" w:hAnsi="Arial Narrow" w:cs="Arial"/>
                <w:b/>
                <w:color w:val="993300"/>
                <w:sz w:val="20"/>
                <w:szCs w:val="20"/>
              </w:rPr>
              <w:t>Total général lot XX.1 HT</w:t>
            </w:r>
          </w:p>
        </w:tc>
        <w:tc>
          <w:tcPr>
            <w:tcW w:w="2154" w:type="pct"/>
            <w:tcBorders>
              <w:top w:val="single" w:sz="12" w:space="0" w:color="auto"/>
              <w:left w:val="single" w:sz="8" w:space="0" w:color="auto"/>
              <w:bottom w:val="single" w:sz="12" w:space="0" w:color="auto"/>
              <w:right w:val="single" w:sz="12" w:space="0" w:color="auto"/>
            </w:tcBorders>
            <w:vAlign w:val="center"/>
          </w:tcPr>
          <w:p w14:paraId="1E54EF85" w14:textId="77777777" w:rsidR="00B73AF2" w:rsidRPr="00013662" w:rsidRDefault="00B73AF2" w:rsidP="00B73AF2">
            <w:pPr>
              <w:ind w:right="-144"/>
              <w:jc w:val="center"/>
              <w:rPr>
                <w:rFonts w:ascii="Arial Narrow" w:hAnsi="Arial Narrow" w:cs="Arial"/>
                <w:b/>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B73AF2" w:rsidRPr="00814B2C" w14:paraId="148D4416" w14:textId="77777777" w:rsidTr="00A67CE2">
        <w:trPr>
          <w:trHeight w:val="340"/>
          <w:jc w:val="center"/>
        </w:trPr>
        <w:tc>
          <w:tcPr>
            <w:tcW w:w="2846" w:type="pct"/>
            <w:gridSpan w:val="4"/>
            <w:tcBorders>
              <w:top w:val="single" w:sz="12" w:space="0" w:color="auto"/>
              <w:left w:val="single" w:sz="12" w:space="0" w:color="auto"/>
              <w:bottom w:val="single" w:sz="12" w:space="0" w:color="auto"/>
              <w:right w:val="single" w:sz="8" w:space="0" w:color="auto"/>
            </w:tcBorders>
            <w:vAlign w:val="center"/>
          </w:tcPr>
          <w:p w14:paraId="24871BFD" w14:textId="77777777" w:rsidR="00B73AF2" w:rsidRPr="00814B2C" w:rsidRDefault="00B73AF2" w:rsidP="00B73AF2">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2154" w:type="pct"/>
            <w:tcBorders>
              <w:top w:val="single" w:sz="12" w:space="0" w:color="auto"/>
              <w:left w:val="single" w:sz="8" w:space="0" w:color="auto"/>
              <w:bottom w:val="single" w:sz="12" w:space="0" w:color="auto"/>
              <w:right w:val="single" w:sz="12" w:space="0" w:color="auto"/>
            </w:tcBorders>
            <w:vAlign w:val="center"/>
          </w:tcPr>
          <w:p w14:paraId="6E497EAA" w14:textId="77777777" w:rsidR="00B73AF2" w:rsidRPr="00814B2C" w:rsidRDefault="00B73AF2" w:rsidP="00B73AF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B73AF2" w:rsidRPr="00814B2C" w14:paraId="689BBA56" w14:textId="77777777" w:rsidTr="00A67CE2">
        <w:trPr>
          <w:trHeight w:val="340"/>
          <w:jc w:val="center"/>
        </w:trPr>
        <w:tc>
          <w:tcPr>
            <w:tcW w:w="2846" w:type="pct"/>
            <w:gridSpan w:val="4"/>
            <w:tcBorders>
              <w:top w:val="single" w:sz="12" w:space="0" w:color="auto"/>
              <w:left w:val="single" w:sz="12" w:space="0" w:color="auto"/>
              <w:bottom w:val="single" w:sz="12" w:space="0" w:color="auto"/>
              <w:right w:val="single" w:sz="8" w:space="0" w:color="auto"/>
            </w:tcBorders>
            <w:vAlign w:val="center"/>
          </w:tcPr>
          <w:p w14:paraId="0A79AB14" w14:textId="77777777" w:rsidR="00B73AF2" w:rsidRPr="00814B2C" w:rsidRDefault="00B73AF2" w:rsidP="00B73AF2">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2154" w:type="pct"/>
            <w:tcBorders>
              <w:top w:val="single" w:sz="12" w:space="0" w:color="auto"/>
              <w:left w:val="single" w:sz="8" w:space="0" w:color="auto"/>
              <w:bottom w:val="single" w:sz="12" w:space="0" w:color="auto"/>
              <w:right w:val="single" w:sz="12" w:space="0" w:color="auto"/>
            </w:tcBorders>
            <w:vAlign w:val="center"/>
          </w:tcPr>
          <w:p w14:paraId="78A4E2BF" w14:textId="77777777" w:rsidR="00B73AF2" w:rsidRPr="00814B2C" w:rsidRDefault="00B73AF2" w:rsidP="00B73AF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B73AF2" w:rsidRPr="00814B2C" w14:paraId="24EC5F78" w14:textId="77777777" w:rsidTr="00A67CE2">
        <w:trPr>
          <w:trHeight w:val="340"/>
          <w:jc w:val="center"/>
        </w:trPr>
        <w:tc>
          <w:tcPr>
            <w:tcW w:w="1064" w:type="pct"/>
            <w:gridSpan w:val="2"/>
            <w:tcBorders>
              <w:top w:val="single" w:sz="12" w:space="0" w:color="auto"/>
              <w:left w:val="single" w:sz="12" w:space="0" w:color="auto"/>
              <w:bottom w:val="single" w:sz="12" w:space="0" w:color="auto"/>
              <w:right w:val="single" w:sz="8" w:space="0" w:color="auto"/>
            </w:tcBorders>
            <w:vAlign w:val="center"/>
          </w:tcPr>
          <w:p w14:paraId="3948664F" w14:textId="77777777" w:rsidR="00B73AF2" w:rsidRPr="00814B2C" w:rsidRDefault="00B73AF2" w:rsidP="00B73AF2">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936" w:type="pct"/>
            <w:gridSpan w:val="3"/>
            <w:tcBorders>
              <w:top w:val="single" w:sz="12" w:space="0" w:color="auto"/>
              <w:left w:val="single" w:sz="12" w:space="0" w:color="auto"/>
              <w:bottom w:val="single" w:sz="12" w:space="0" w:color="auto"/>
              <w:right w:val="single" w:sz="12" w:space="0" w:color="auto"/>
            </w:tcBorders>
            <w:vAlign w:val="center"/>
          </w:tcPr>
          <w:p w14:paraId="2989C236" w14:textId="77777777" w:rsidR="00B73AF2" w:rsidRPr="00814B2C" w:rsidRDefault="00B73AF2" w:rsidP="00B73AF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7B099D71" w14:textId="77777777" w:rsidR="00922A4F" w:rsidRDefault="00922A4F" w:rsidP="0013092B">
      <w:pPr>
        <w:rPr>
          <w:rFonts w:ascii="Arial Narrow" w:hAnsi="Arial Narrow" w:cs="Arial"/>
          <w:sz w:val="20"/>
          <w:szCs w:val="20"/>
        </w:rPr>
      </w:pPr>
    </w:p>
    <w:p w14:paraId="2E29A177" w14:textId="77777777" w:rsidR="00F45057" w:rsidRDefault="00F45057" w:rsidP="00F45057">
      <w:pPr>
        <w:rPr>
          <w:rFonts w:ascii="Arial Narrow" w:hAnsi="Arial Narrow" w:cs="Arial"/>
          <w:sz w:val="20"/>
          <w:szCs w:val="20"/>
        </w:rPr>
      </w:pPr>
    </w:p>
    <w:p w14:paraId="606131BD" w14:textId="2BEC9555" w:rsidR="00F45057" w:rsidRDefault="00F45057" w:rsidP="00F45057">
      <w:pPr>
        <w:rPr>
          <w:rFonts w:ascii="Arial Narrow" w:hAnsi="Arial Narrow" w:cs="Arial"/>
          <w:sz w:val="20"/>
          <w:szCs w:val="20"/>
        </w:rPr>
      </w:pPr>
      <w:r>
        <w:rPr>
          <w:rFonts w:ascii="Arial Narrow" w:hAnsi="Arial Narrow" w:cs="Arial"/>
          <w:sz w:val="20"/>
          <w:szCs w:val="20"/>
        </w:rPr>
        <w:t>ET</w:t>
      </w:r>
    </w:p>
    <w:p w14:paraId="0BBE063E" w14:textId="77777777" w:rsidR="00F45057" w:rsidRDefault="00F45057" w:rsidP="00F45057">
      <w:pPr>
        <w:rPr>
          <w:rFonts w:ascii="Arial Narrow" w:hAnsi="Arial Narrow" w:cs="Arial"/>
          <w:sz w:val="20"/>
          <w:szCs w:val="20"/>
        </w:rPr>
      </w:pPr>
    </w:p>
    <w:p w14:paraId="1BCFCAD1" w14:textId="77777777" w:rsidR="00F45057" w:rsidRDefault="00F45057" w:rsidP="00F45057">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789"/>
        <w:gridCol w:w="738"/>
        <w:gridCol w:w="129"/>
        <w:gridCol w:w="3214"/>
        <w:gridCol w:w="3314"/>
      </w:tblGrid>
      <w:tr w:rsidR="00F45057" w:rsidRPr="00F45057" w14:paraId="307343CA" w14:textId="77777777" w:rsidTr="00204A7D">
        <w:trPr>
          <w:trHeight w:val="285"/>
          <w:jc w:val="center"/>
        </w:trPr>
        <w:tc>
          <w:tcPr>
            <w:tcW w:w="5000" w:type="pct"/>
            <w:gridSpan w:val="5"/>
            <w:tcBorders>
              <w:top w:val="single" w:sz="12" w:space="0" w:color="auto"/>
              <w:left w:val="single" w:sz="12" w:space="0" w:color="auto"/>
              <w:right w:val="single" w:sz="12" w:space="0" w:color="auto"/>
            </w:tcBorders>
            <w:vAlign w:val="center"/>
          </w:tcPr>
          <w:p w14:paraId="14021F30" w14:textId="1BEB4617" w:rsidR="00F45057" w:rsidRPr="00F45057" w:rsidRDefault="00F45057" w:rsidP="00204A7D">
            <w:pPr>
              <w:ind w:left="227"/>
              <w:jc w:val="center"/>
              <w:rPr>
                <w:rFonts w:ascii="Arial Narrow" w:hAnsi="Arial Narrow" w:cs="Arial"/>
                <w:b/>
                <w:color w:val="0000FF"/>
                <w:sz w:val="20"/>
                <w:szCs w:val="20"/>
              </w:rPr>
            </w:pPr>
            <w:proofErr w:type="gramStart"/>
            <w:r w:rsidRPr="00F45057">
              <w:rPr>
                <w:rFonts w:ascii="Arial Narrow" w:hAnsi="Arial Narrow" w:cs="Arial"/>
                <w:b/>
                <w:color w:val="0000FF"/>
                <w:sz w:val="20"/>
                <w:szCs w:val="20"/>
              </w:rPr>
              <w:t>MACRO LOT</w:t>
            </w:r>
            <w:proofErr w:type="gramEnd"/>
            <w:r w:rsidRPr="00F45057">
              <w:rPr>
                <w:rFonts w:ascii="Arial Narrow" w:hAnsi="Arial Narrow" w:cs="Arial"/>
                <w:b/>
                <w:color w:val="0000FF"/>
                <w:sz w:val="20"/>
                <w:szCs w:val="20"/>
              </w:rPr>
              <w:t xml:space="preserve"> XX OU LOT XX –– VARIANTE(S) OBL</w:t>
            </w:r>
            <w:r>
              <w:rPr>
                <w:rFonts w:ascii="Arial Narrow" w:hAnsi="Arial Narrow" w:cs="Arial"/>
                <w:b/>
                <w:color w:val="0000FF"/>
                <w:sz w:val="20"/>
                <w:szCs w:val="20"/>
              </w:rPr>
              <w:t>IGATOIRE(S)</w:t>
            </w:r>
          </w:p>
        </w:tc>
      </w:tr>
      <w:tr w:rsidR="00F45057" w:rsidRPr="00814B2C" w14:paraId="5E7AF0FE" w14:textId="77777777" w:rsidTr="00204A7D">
        <w:trPr>
          <w:trHeight w:val="285"/>
          <w:jc w:val="center"/>
        </w:trPr>
        <w:tc>
          <w:tcPr>
            <w:tcW w:w="974" w:type="pct"/>
            <w:vMerge w:val="restart"/>
            <w:tcBorders>
              <w:left w:val="single" w:sz="12" w:space="0" w:color="auto"/>
              <w:right w:val="single" w:sz="8" w:space="0" w:color="auto"/>
            </w:tcBorders>
          </w:tcPr>
          <w:p w14:paraId="50FC5D92" w14:textId="77777777" w:rsidR="00F45057" w:rsidRDefault="00F45057" w:rsidP="00204A7D">
            <w:pPr>
              <w:ind w:left="-229"/>
              <w:jc w:val="center"/>
              <w:rPr>
                <w:rFonts w:ascii="Arial Narrow" w:hAnsi="Arial Narrow" w:cs="Arial"/>
                <w:b/>
                <w:color w:val="0000FF"/>
                <w:sz w:val="20"/>
                <w:szCs w:val="20"/>
                <w:lang w:val="en-US"/>
              </w:rPr>
            </w:pPr>
          </w:p>
          <w:p w14:paraId="7C9E84EC" w14:textId="77777777" w:rsidR="00F45057" w:rsidRPr="008236D3" w:rsidRDefault="00F45057" w:rsidP="00204A7D">
            <w:pPr>
              <w:ind w:left="-229"/>
              <w:jc w:val="center"/>
              <w:rPr>
                <w:rFonts w:ascii="Arial Narrow" w:hAnsi="Arial Narrow" w:cs="Arial"/>
                <w:b/>
                <w:color w:val="0000FF"/>
                <w:sz w:val="20"/>
                <w:szCs w:val="20"/>
                <w:lang w:val="en-US"/>
              </w:rPr>
            </w:pPr>
            <w:proofErr w:type="spellStart"/>
            <w:r w:rsidRPr="008236D3">
              <w:rPr>
                <w:rFonts w:ascii="Arial Narrow" w:hAnsi="Arial Narrow" w:cs="Arial"/>
                <w:b/>
                <w:color w:val="0000FF"/>
                <w:sz w:val="20"/>
                <w:szCs w:val="20"/>
                <w:lang w:val="en-US"/>
              </w:rPr>
              <w:t>Montant</w:t>
            </w:r>
            <w:proofErr w:type="spellEnd"/>
            <w:r w:rsidRPr="008236D3">
              <w:rPr>
                <w:rFonts w:ascii="Arial Narrow" w:hAnsi="Arial Narrow" w:cs="Arial"/>
                <w:b/>
                <w:color w:val="0000FF"/>
                <w:sz w:val="20"/>
                <w:szCs w:val="20"/>
                <w:lang w:val="en-US"/>
              </w:rPr>
              <w:t xml:space="preserve"> HT</w:t>
            </w:r>
          </w:p>
          <w:p w14:paraId="685E5E99" w14:textId="77777777" w:rsidR="00F45057" w:rsidRPr="00D2323D" w:rsidRDefault="00F45057" w:rsidP="00204A7D">
            <w:pPr>
              <w:ind w:left="-229"/>
              <w:jc w:val="center"/>
              <w:rPr>
                <w:rFonts w:ascii="Arial Narrow" w:hAnsi="Arial Narrow" w:cs="Arial"/>
                <w:b/>
                <w:color w:val="0000FF"/>
                <w:sz w:val="20"/>
                <w:szCs w:val="20"/>
              </w:rPr>
            </w:pPr>
            <w:r w:rsidRPr="008236D3">
              <w:rPr>
                <w:rFonts w:ascii="Arial Narrow" w:hAnsi="Arial Narrow" w:cs="Arial"/>
                <w:b/>
                <w:color w:val="0000FF"/>
                <w:sz w:val="20"/>
                <w:szCs w:val="20"/>
                <w:lang w:val="en-US"/>
              </w:rPr>
              <w:t>MACRO-LOTS</w:t>
            </w:r>
            <w:r>
              <w:rPr>
                <w:rFonts w:ascii="Arial Narrow" w:hAnsi="Arial Narrow" w:cs="Arial"/>
                <w:b/>
                <w:color w:val="0000FF"/>
                <w:sz w:val="20"/>
                <w:szCs w:val="20"/>
                <w:lang w:val="en-US"/>
              </w:rPr>
              <w:t xml:space="preserve"> XX</w:t>
            </w:r>
            <w:r w:rsidRPr="008236D3">
              <w:rPr>
                <w:rFonts w:ascii="Arial Narrow" w:hAnsi="Arial Narrow" w:cs="Arial"/>
                <w:b/>
                <w:color w:val="0000FF"/>
                <w:sz w:val="20"/>
                <w:szCs w:val="20"/>
                <w:lang w:val="en-US"/>
              </w:rPr>
              <w:t xml:space="preserve"> </w:t>
            </w:r>
            <w:proofErr w:type="spellStart"/>
            <w:r w:rsidRPr="008236D3">
              <w:rPr>
                <w:rFonts w:ascii="Arial Narrow" w:hAnsi="Arial Narrow" w:cs="Arial"/>
                <w:b/>
                <w:color w:val="0000FF"/>
                <w:sz w:val="20"/>
                <w:szCs w:val="20"/>
                <w:lang w:val="en-US"/>
              </w:rPr>
              <w:t>ou</w:t>
            </w:r>
            <w:proofErr w:type="spellEnd"/>
            <w:r w:rsidRPr="008236D3">
              <w:rPr>
                <w:rFonts w:ascii="Arial Narrow" w:hAnsi="Arial Narrow" w:cs="Arial"/>
                <w:b/>
                <w:color w:val="0000FF"/>
                <w:sz w:val="20"/>
                <w:szCs w:val="20"/>
                <w:lang w:val="en-US"/>
              </w:rPr>
              <w:t xml:space="preserve"> LOT(S)</w:t>
            </w:r>
            <w:r>
              <w:rPr>
                <w:rFonts w:ascii="Arial Narrow" w:hAnsi="Arial Narrow" w:cs="Arial"/>
                <w:b/>
                <w:color w:val="0000FF"/>
                <w:sz w:val="20"/>
                <w:szCs w:val="20"/>
                <w:lang w:val="en-US"/>
              </w:rPr>
              <w:t xml:space="preserve"> XX</w:t>
            </w: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07600002" w14:textId="77777777" w:rsidR="00F45057" w:rsidRPr="00814B2C" w:rsidRDefault="00F45057" w:rsidP="00204A7D">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08ECF9D6" w14:textId="77777777" w:rsidR="00F45057" w:rsidRPr="00814B2C" w:rsidRDefault="00F45057" w:rsidP="00204A7D">
            <w:pPr>
              <w:rPr>
                <w:rFonts w:ascii="Arial Narrow" w:hAnsi="Arial Narrow" w:cs="Arial"/>
                <w:sz w:val="20"/>
                <w:szCs w:val="20"/>
              </w:rPr>
            </w:pPr>
          </w:p>
        </w:tc>
        <w:tc>
          <w:tcPr>
            <w:tcW w:w="1804" w:type="pct"/>
            <w:tcBorders>
              <w:top w:val="single" w:sz="8" w:space="0" w:color="auto"/>
              <w:left w:val="single" w:sz="8" w:space="0" w:color="auto"/>
              <w:bottom w:val="single" w:sz="8" w:space="0" w:color="auto"/>
              <w:right w:val="single" w:sz="12" w:space="0" w:color="auto"/>
            </w:tcBorders>
            <w:vAlign w:val="center"/>
          </w:tcPr>
          <w:p w14:paraId="0639478F" w14:textId="77777777" w:rsidR="00F45057" w:rsidRPr="00814B2C" w:rsidRDefault="00F45057" w:rsidP="00204A7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F45057" w:rsidRPr="00814B2C" w14:paraId="3A3CD335" w14:textId="77777777" w:rsidTr="00204A7D">
        <w:trPr>
          <w:trHeight w:val="285"/>
          <w:jc w:val="center"/>
        </w:trPr>
        <w:tc>
          <w:tcPr>
            <w:tcW w:w="974" w:type="pct"/>
            <w:vMerge/>
            <w:tcBorders>
              <w:left w:val="single" w:sz="12" w:space="0" w:color="auto"/>
              <w:right w:val="single" w:sz="8" w:space="0" w:color="auto"/>
            </w:tcBorders>
          </w:tcPr>
          <w:p w14:paraId="2D7C3B62" w14:textId="77777777" w:rsidR="00F45057" w:rsidRPr="00D2323D" w:rsidRDefault="00F45057" w:rsidP="00204A7D">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1FEE2CA" w14:textId="77777777" w:rsidR="00F45057" w:rsidRPr="00814B2C" w:rsidRDefault="00F45057" w:rsidP="00204A7D">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7A4F1E18" w14:textId="77777777" w:rsidR="00F45057" w:rsidRPr="00814B2C" w:rsidRDefault="00F45057" w:rsidP="00204A7D">
            <w:pPr>
              <w:rPr>
                <w:rFonts w:ascii="Arial Narrow" w:hAnsi="Arial Narrow" w:cs="Arial"/>
                <w:sz w:val="20"/>
                <w:szCs w:val="20"/>
              </w:rPr>
            </w:pPr>
          </w:p>
        </w:tc>
        <w:tc>
          <w:tcPr>
            <w:tcW w:w="1804" w:type="pct"/>
            <w:tcBorders>
              <w:top w:val="single" w:sz="8" w:space="0" w:color="auto"/>
              <w:left w:val="single" w:sz="8" w:space="0" w:color="auto"/>
              <w:bottom w:val="single" w:sz="8" w:space="0" w:color="auto"/>
              <w:right w:val="single" w:sz="12" w:space="0" w:color="auto"/>
            </w:tcBorders>
            <w:vAlign w:val="center"/>
          </w:tcPr>
          <w:p w14:paraId="48428032" w14:textId="77777777" w:rsidR="00F45057" w:rsidRPr="00814B2C" w:rsidRDefault="00F45057" w:rsidP="00204A7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F45057" w:rsidRPr="00814B2C" w14:paraId="6E6DEFEA" w14:textId="77777777" w:rsidTr="00204A7D">
        <w:trPr>
          <w:trHeight w:val="285"/>
          <w:jc w:val="center"/>
        </w:trPr>
        <w:tc>
          <w:tcPr>
            <w:tcW w:w="974" w:type="pct"/>
            <w:vMerge/>
            <w:tcBorders>
              <w:left w:val="single" w:sz="12" w:space="0" w:color="auto"/>
              <w:right w:val="single" w:sz="8" w:space="0" w:color="auto"/>
            </w:tcBorders>
            <w:vAlign w:val="center"/>
          </w:tcPr>
          <w:p w14:paraId="4A7F7850" w14:textId="77777777" w:rsidR="00F45057" w:rsidRPr="00D2323D" w:rsidRDefault="00F45057" w:rsidP="00204A7D">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73769A9" w14:textId="77777777" w:rsidR="00F45057" w:rsidRPr="00814B2C" w:rsidRDefault="00F45057" w:rsidP="00204A7D">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43DD2EA5" w14:textId="77777777" w:rsidR="00F45057" w:rsidRPr="00814B2C" w:rsidRDefault="00F45057" w:rsidP="00204A7D">
            <w:pPr>
              <w:rPr>
                <w:rFonts w:ascii="Arial Narrow" w:hAnsi="Arial Narrow" w:cs="Arial"/>
                <w:sz w:val="20"/>
                <w:szCs w:val="20"/>
              </w:rPr>
            </w:pPr>
          </w:p>
        </w:tc>
        <w:tc>
          <w:tcPr>
            <w:tcW w:w="1804" w:type="pct"/>
            <w:tcBorders>
              <w:top w:val="single" w:sz="8" w:space="0" w:color="auto"/>
              <w:left w:val="single" w:sz="8" w:space="0" w:color="auto"/>
              <w:bottom w:val="single" w:sz="8" w:space="0" w:color="auto"/>
              <w:right w:val="single" w:sz="12" w:space="0" w:color="auto"/>
            </w:tcBorders>
            <w:vAlign w:val="center"/>
          </w:tcPr>
          <w:p w14:paraId="175336E7" w14:textId="77777777" w:rsidR="00F45057" w:rsidRPr="00814B2C" w:rsidRDefault="00F45057" w:rsidP="00204A7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F45057" w:rsidRPr="00814B2C" w14:paraId="2EAEE60F" w14:textId="77777777" w:rsidTr="00204A7D">
        <w:trPr>
          <w:trHeight w:val="285"/>
          <w:jc w:val="center"/>
        </w:trPr>
        <w:tc>
          <w:tcPr>
            <w:tcW w:w="974" w:type="pct"/>
            <w:vMerge/>
            <w:tcBorders>
              <w:left w:val="single" w:sz="12" w:space="0" w:color="auto"/>
              <w:right w:val="single" w:sz="8" w:space="0" w:color="auto"/>
            </w:tcBorders>
            <w:vAlign w:val="center"/>
          </w:tcPr>
          <w:p w14:paraId="0A99E676" w14:textId="77777777" w:rsidR="00F45057" w:rsidRPr="00D2323D" w:rsidRDefault="00F45057" w:rsidP="00204A7D">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D2AF97C" w14:textId="77777777" w:rsidR="00F45057" w:rsidRPr="00814B2C" w:rsidRDefault="00F45057" w:rsidP="00204A7D">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04B1E1DE" w14:textId="77777777" w:rsidR="00F45057" w:rsidRPr="00814B2C" w:rsidRDefault="00F45057" w:rsidP="00204A7D">
            <w:pPr>
              <w:rPr>
                <w:rFonts w:ascii="Arial Narrow" w:hAnsi="Arial Narrow" w:cs="Arial"/>
                <w:sz w:val="20"/>
                <w:szCs w:val="20"/>
              </w:rPr>
            </w:pPr>
          </w:p>
        </w:tc>
        <w:tc>
          <w:tcPr>
            <w:tcW w:w="1804" w:type="pct"/>
            <w:tcBorders>
              <w:top w:val="single" w:sz="8" w:space="0" w:color="auto"/>
              <w:left w:val="single" w:sz="8" w:space="0" w:color="auto"/>
              <w:right w:val="single" w:sz="12" w:space="0" w:color="auto"/>
            </w:tcBorders>
            <w:vAlign w:val="center"/>
          </w:tcPr>
          <w:p w14:paraId="3732B0A1" w14:textId="77777777" w:rsidR="00F45057" w:rsidRPr="00814B2C" w:rsidRDefault="00F45057" w:rsidP="00204A7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F45057" w:rsidRPr="00814B2C" w14:paraId="7819753D" w14:textId="77777777" w:rsidTr="00204A7D">
        <w:trPr>
          <w:trHeight w:val="285"/>
          <w:jc w:val="center"/>
        </w:trPr>
        <w:tc>
          <w:tcPr>
            <w:tcW w:w="974" w:type="pct"/>
            <w:tcBorders>
              <w:top w:val="single" w:sz="12" w:space="0" w:color="auto"/>
              <w:left w:val="single" w:sz="12" w:space="0" w:color="auto"/>
              <w:bottom w:val="single" w:sz="12" w:space="0" w:color="auto"/>
              <w:right w:val="single" w:sz="8" w:space="0" w:color="auto"/>
            </w:tcBorders>
            <w:vAlign w:val="center"/>
          </w:tcPr>
          <w:p w14:paraId="06BC9190" w14:textId="77777777" w:rsidR="00F45057" w:rsidRDefault="00F45057" w:rsidP="00204A7D">
            <w:pPr>
              <w:ind w:left="-229"/>
              <w:jc w:val="center"/>
              <w:rPr>
                <w:rFonts w:ascii="Arial Narrow" w:hAnsi="Arial Narrow" w:cs="Arial"/>
                <w:b/>
                <w:color w:val="0000FF"/>
                <w:sz w:val="20"/>
                <w:szCs w:val="20"/>
              </w:rPr>
            </w:pPr>
          </w:p>
        </w:tc>
        <w:tc>
          <w:tcPr>
            <w:tcW w:w="2222" w:type="pct"/>
            <w:gridSpan w:val="3"/>
            <w:tcBorders>
              <w:top w:val="single" w:sz="12" w:space="0" w:color="auto"/>
              <w:left w:val="single" w:sz="8" w:space="0" w:color="auto"/>
              <w:bottom w:val="single" w:sz="12" w:space="0" w:color="auto"/>
              <w:right w:val="single" w:sz="8" w:space="0" w:color="auto"/>
            </w:tcBorders>
            <w:vAlign w:val="center"/>
          </w:tcPr>
          <w:p w14:paraId="0B28F910" w14:textId="77777777" w:rsidR="00F45057" w:rsidRPr="00592298" w:rsidRDefault="00F45057" w:rsidP="00204A7D">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libres HT</w:t>
            </w:r>
          </w:p>
        </w:tc>
        <w:tc>
          <w:tcPr>
            <w:tcW w:w="1804" w:type="pct"/>
            <w:tcBorders>
              <w:top w:val="single" w:sz="12" w:space="0" w:color="auto"/>
              <w:left w:val="single" w:sz="8" w:space="0" w:color="auto"/>
              <w:bottom w:val="single" w:sz="12" w:space="0" w:color="auto"/>
              <w:right w:val="single" w:sz="12" w:space="0" w:color="auto"/>
            </w:tcBorders>
            <w:vAlign w:val="center"/>
          </w:tcPr>
          <w:p w14:paraId="3DE793AF" w14:textId="77777777" w:rsidR="00F45057" w:rsidRPr="00013662" w:rsidRDefault="00F45057" w:rsidP="00204A7D">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F45057" w:rsidRPr="00814B2C" w14:paraId="101EB18E" w14:textId="77777777" w:rsidTr="00204A7D">
        <w:trPr>
          <w:trHeight w:val="340"/>
          <w:jc w:val="center"/>
        </w:trPr>
        <w:tc>
          <w:tcPr>
            <w:tcW w:w="3196" w:type="pct"/>
            <w:gridSpan w:val="4"/>
            <w:tcBorders>
              <w:top w:val="single" w:sz="12" w:space="0" w:color="auto"/>
              <w:left w:val="single" w:sz="12" w:space="0" w:color="auto"/>
              <w:bottom w:val="single" w:sz="12" w:space="0" w:color="auto"/>
              <w:right w:val="single" w:sz="8" w:space="0" w:color="auto"/>
            </w:tcBorders>
            <w:vAlign w:val="center"/>
          </w:tcPr>
          <w:p w14:paraId="03B3AF1B" w14:textId="77777777" w:rsidR="00F45057" w:rsidRPr="00814B2C" w:rsidRDefault="00F45057" w:rsidP="00204A7D">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804" w:type="pct"/>
            <w:tcBorders>
              <w:top w:val="single" w:sz="12" w:space="0" w:color="auto"/>
              <w:left w:val="single" w:sz="8" w:space="0" w:color="auto"/>
              <w:bottom w:val="single" w:sz="12" w:space="0" w:color="auto"/>
              <w:right w:val="single" w:sz="12" w:space="0" w:color="auto"/>
            </w:tcBorders>
            <w:vAlign w:val="center"/>
          </w:tcPr>
          <w:p w14:paraId="1F5161B9" w14:textId="77777777" w:rsidR="00F45057" w:rsidRPr="00814B2C" w:rsidRDefault="00F45057" w:rsidP="00204A7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F45057" w:rsidRPr="00814B2C" w14:paraId="04E12950" w14:textId="77777777" w:rsidTr="00204A7D">
        <w:trPr>
          <w:trHeight w:val="340"/>
          <w:jc w:val="center"/>
        </w:trPr>
        <w:tc>
          <w:tcPr>
            <w:tcW w:w="3196" w:type="pct"/>
            <w:gridSpan w:val="4"/>
            <w:tcBorders>
              <w:top w:val="single" w:sz="12" w:space="0" w:color="auto"/>
              <w:left w:val="single" w:sz="12" w:space="0" w:color="auto"/>
              <w:bottom w:val="single" w:sz="12" w:space="0" w:color="auto"/>
              <w:right w:val="single" w:sz="8" w:space="0" w:color="auto"/>
            </w:tcBorders>
            <w:vAlign w:val="center"/>
          </w:tcPr>
          <w:p w14:paraId="048E42AC" w14:textId="77777777" w:rsidR="00F45057" w:rsidRPr="00814B2C" w:rsidRDefault="00F45057" w:rsidP="00204A7D">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804" w:type="pct"/>
            <w:tcBorders>
              <w:top w:val="single" w:sz="12" w:space="0" w:color="auto"/>
              <w:left w:val="single" w:sz="8" w:space="0" w:color="auto"/>
              <w:bottom w:val="single" w:sz="12" w:space="0" w:color="auto"/>
              <w:right w:val="single" w:sz="12" w:space="0" w:color="auto"/>
            </w:tcBorders>
            <w:vAlign w:val="center"/>
          </w:tcPr>
          <w:p w14:paraId="60A068CB" w14:textId="77777777" w:rsidR="00F45057" w:rsidRPr="00814B2C" w:rsidRDefault="00F45057" w:rsidP="00204A7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F45057" w:rsidRPr="00814B2C" w14:paraId="401D9A8E" w14:textId="77777777" w:rsidTr="00204A7D">
        <w:trPr>
          <w:trHeight w:val="340"/>
          <w:jc w:val="center"/>
        </w:trPr>
        <w:tc>
          <w:tcPr>
            <w:tcW w:w="1376" w:type="pct"/>
            <w:gridSpan w:val="2"/>
            <w:tcBorders>
              <w:top w:val="single" w:sz="12" w:space="0" w:color="auto"/>
              <w:left w:val="single" w:sz="12" w:space="0" w:color="auto"/>
              <w:bottom w:val="single" w:sz="12" w:space="0" w:color="auto"/>
              <w:right w:val="single" w:sz="8" w:space="0" w:color="auto"/>
            </w:tcBorders>
            <w:vAlign w:val="center"/>
          </w:tcPr>
          <w:p w14:paraId="4CFA9550" w14:textId="77777777" w:rsidR="00F45057" w:rsidRPr="00814B2C" w:rsidRDefault="00F45057" w:rsidP="00204A7D">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624" w:type="pct"/>
            <w:gridSpan w:val="3"/>
            <w:tcBorders>
              <w:top w:val="single" w:sz="12" w:space="0" w:color="auto"/>
              <w:left w:val="single" w:sz="12" w:space="0" w:color="auto"/>
              <w:bottom w:val="single" w:sz="12" w:space="0" w:color="auto"/>
              <w:right w:val="single" w:sz="12" w:space="0" w:color="auto"/>
            </w:tcBorders>
            <w:vAlign w:val="center"/>
          </w:tcPr>
          <w:p w14:paraId="443F0131" w14:textId="77777777" w:rsidR="00F45057" w:rsidRPr="00814B2C" w:rsidRDefault="00F45057" w:rsidP="00204A7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4ABF06B0" w14:textId="77777777" w:rsidR="00F45057" w:rsidRDefault="00F45057" w:rsidP="00F45057">
      <w:pPr>
        <w:rPr>
          <w:rFonts w:ascii="Arial Narrow" w:hAnsi="Arial Narrow" w:cs="Arial"/>
          <w:sz w:val="20"/>
          <w:szCs w:val="20"/>
        </w:rPr>
      </w:pPr>
    </w:p>
    <w:p w14:paraId="7BB47752" w14:textId="77777777" w:rsidR="00F45057" w:rsidRDefault="00F45057" w:rsidP="00FA15BA">
      <w:pPr>
        <w:rPr>
          <w:rFonts w:ascii="Arial Narrow" w:hAnsi="Arial Narrow" w:cs="Arial"/>
          <w:sz w:val="20"/>
          <w:szCs w:val="20"/>
        </w:rPr>
      </w:pPr>
    </w:p>
    <w:p w14:paraId="5AB08B6A" w14:textId="77777777" w:rsidR="00F45057" w:rsidRDefault="00F45057" w:rsidP="00FA15BA">
      <w:pPr>
        <w:rPr>
          <w:rFonts w:ascii="Arial Narrow" w:hAnsi="Arial Narrow" w:cs="Arial"/>
          <w:sz w:val="20"/>
          <w:szCs w:val="20"/>
        </w:rPr>
      </w:pPr>
    </w:p>
    <w:p w14:paraId="7AC25F13" w14:textId="77777777" w:rsidR="00F45057" w:rsidRDefault="00F45057" w:rsidP="00FA15BA">
      <w:pPr>
        <w:rPr>
          <w:rFonts w:ascii="Arial Narrow" w:hAnsi="Arial Narrow" w:cs="Arial"/>
          <w:sz w:val="20"/>
          <w:szCs w:val="20"/>
        </w:rPr>
      </w:pPr>
    </w:p>
    <w:p w14:paraId="0E71E201" w14:textId="77777777" w:rsidR="00F45057" w:rsidRDefault="00F45057" w:rsidP="00FA15BA">
      <w:pPr>
        <w:rPr>
          <w:rFonts w:ascii="Arial Narrow" w:hAnsi="Arial Narrow" w:cs="Arial"/>
          <w:sz w:val="20"/>
          <w:szCs w:val="20"/>
        </w:rPr>
      </w:pPr>
    </w:p>
    <w:p w14:paraId="60666FDF" w14:textId="77777777" w:rsidR="00F45057" w:rsidRDefault="00F45057" w:rsidP="00FA15BA">
      <w:pPr>
        <w:rPr>
          <w:rFonts w:ascii="Arial Narrow" w:hAnsi="Arial Narrow" w:cs="Arial"/>
          <w:sz w:val="20"/>
          <w:szCs w:val="20"/>
        </w:rPr>
      </w:pPr>
    </w:p>
    <w:p w14:paraId="7BD02837" w14:textId="77777777" w:rsidR="00F45057" w:rsidRDefault="00F45057" w:rsidP="00FA15BA">
      <w:pPr>
        <w:rPr>
          <w:rFonts w:ascii="Arial Narrow" w:hAnsi="Arial Narrow" w:cs="Arial"/>
          <w:sz w:val="20"/>
          <w:szCs w:val="20"/>
        </w:rPr>
      </w:pPr>
    </w:p>
    <w:p w14:paraId="54E86B8B" w14:textId="77777777" w:rsidR="00F45057" w:rsidRDefault="00F45057" w:rsidP="00FA15BA">
      <w:pPr>
        <w:rPr>
          <w:rFonts w:ascii="Arial Narrow" w:hAnsi="Arial Narrow" w:cs="Arial"/>
          <w:sz w:val="20"/>
          <w:szCs w:val="20"/>
        </w:rPr>
      </w:pPr>
    </w:p>
    <w:p w14:paraId="0C03F529" w14:textId="77777777" w:rsidR="00F45057" w:rsidRDefault="00F45057" w:rsidP="00FA15BA">
      <w:pPr>
        <w:rPr>
          <w:rFonts w:ascii="Arial Narrow" w:hAnsi="Arial Narrow" w:cs="Arial"/>
          <w:sz w:val="20"/>
          <w:szCs w:val="20"/>
        </w:rPr>
      </w:pPr>
    </w:p>
    <w:p w14:paraId="630B62AA" w14:textId="77777777" w:rsidR="00F45057" w:rsidRDefault="00F45057" w:rsidP="00FA15BA">
      <w:pPr>
        <w:rPr>
          <w:rFonts w:ascii="Arial Narrow" w:hAnsi="Arial Narrow" w:cs="Arial"/>
          <w:sz w:val="20"/>
          <w:szCs w:val="20"/>
        </w:rPr>
      </w:pPr>
    </w:p>
    <w:p w14:paraId="1DE7873E" w14:textId="0EE0D9AC" w:rsidR="00FA15BA" w:rsidRDefault="0013092B" w:rsidP="00FA15BA">
      <w:pPr>
        <w:rPr>
          <w:rFonts w:ascii="Arial Narrow" w:hAnsi="Arial Narrow" w:cs="Arial"/>
          <w:sz w:val="20"/>
          <w:szCs w:val="20"/>
        </w:rPr>
      </w:pPr>
      <w:r>
        <w:rPr>
          <w:rFonts w:ascii="Arial Narrow" w:hAnsi="Arial Narrow" w:cs="Arial"/>
          <w:sz w:val="20"/>
          <w:szCs w:val="20"/>
        </w:rPr>
        <w:t>ET</w:t>
      </w:r>
      <w:r w:rsidR="00F45057">
        <w:rPr>
          <w:rFonts w:ascii="Arial Narrow" w:hAnsi="Arial Narrow" w:cs="Arial"/>
          <w:sz w:val="20"/>
          <w:szCs w:val="20"/>
        </w:rPr>
        <w:t>/OU</w:t>
      </w:r>
    </w:p>
    <w:p w14:paraId="520F92DC" w14:textId="140B10E6" w:rsidR="00027EB9" w:rsidRDefault="00027EB9" w:rsidP="00FA15BA">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789"/>
        <w:gridCol w:w="738"/>
        <w:gridCol w:w="129"/>
        <w:gridCol w:w="3214"/>
        <w:gridCol w:w="3314"/>
      </w:tblGrid>
      <w:tr w:rsidR="00027EB9" w:rsidRPr="00814B2C" w14:paraId="6330E4BE" w14:textId="77777777" w:rsidTr="004026DD">
        <w:trPr>
          <w:trHeight w:val="285"/>
          <w:jc w:val="center"/>
        </w:trPr>
        <w:tc>
          <w:tcPr>
            <w:tcW w:w="5000" w:type="pct"/>
            <w:gridSpan w:val="5"/>
            <w:tcBorders>
              <w:top w:val="single" w:sz="12" w:space="0" w:color="auto"/>
              <w:left w:val="single" w:sz="12" w:space="0" w:color="auto"/>
              <w:right w:val="single" w:sz="12" w:space="0" w:color="auto"/>
            </w:tcBorders>
            <w:vAlign w:val="center"/>
          </w:tcPr>
          <w:p w14:paraId="431A4E0B" w14:textId="606366EC" w:rsidR="00027EB9" w:rsidRPr="00C512C6" w:rsidRDefault="00B73AF2" w:rsidP="004026DD">
            <w:pPr>
              <w:ind w:left="227"/>
              <w:jc w:val="center"/>
              <w:rPr>
                <w:rFonts w:ascii="Arial Narrow" w:hAnsi="Arial Narrow" w:cs="Arial"/>
                <w:b/>
                <w:color w:val="0000FF"/>
                <w:sz w:val="20"/>
                <w:szCs w:val="20"/>
              </w:rPr>
            </w:pPr>
            <w:proofErr w:type="gramStart"/>
            <w:r>
              <w:rPr>
                <w:rFonts w:ascii="Arial Narrow" w:hAnsi="Arial Narrow" w:cs="Arial"/>
                <w:b/>
                <w:color w:val="0000FF"/>
                <w:sz w:val="20"/>
                <w:szCs w:val="20"/>
              </w:rPr>
              <w:t>MACRO LOT</w:t>
            </w:r>
            <w:proofErr w:type="gramEnd"/>
            <w:r>
              <w:rPr>
                <w:rFonts w:ascii="Arial Narrow" w:hAnsi="Arial Narrow" w:cs="Arial"/>
                <w:b/>
                <w:color w:val="0000FF"/>
                <w:sz w:val="20"/>
                <w:szCs w:val="20"/>
              </w:rPr>
              <w:t xml:space="preserve"> XX OU </w:t>
            </w:r>
            <w:r w:rsidR="0014295E" w:rsidRPr="00B77E09">
              <w:rPr>
                <w:rFonts w:ascii="Arial Narrow" w:hAnsi="Arial Narrow" w:cs="Arial"/>
                <w:b/>
                <w:color w:val="0000FF"/>
                <w:sz w:val="20"/>
                <w:szCs w:val="20"/>
              </w:rPr>
              <w:t>LOT</w:t>
            </w:r>
            <w:r w:rsidR="0014295E">
              <w:rPr>
                <w:rFonts w:ascii="Arial Narrow" w:hAnsi="Arial Narrow" w:cs="Arial"/>
                <w:b/>
                <w:color w:val="0000FF"/>
                <w:sz w:val="20"/>
                <w:szCs w:val="20"/>
              </w:rPr>
              <w:t xml:space="preserve"> </w:t>
            </w:r>
            <w:r>
              <w:rPr>
                <w:rFonts w:ascii="Arial Narrow" w:hAnsi="Arial Narrow" w:cs="Arial"/>
                <w:b/>
                <w:color w:val="0000FF"/>
                <w:sz w:val="20"/>
                <w:szCs w:val="20"/>
              </w:rPr>
              <w:t>XX</w:t>
            </w:r>
            <w:r w:rsidR="0014295E">
              <w:rPr>
                <w:rFonts w:ascii="Arial Narrow" w:hAnsi="Arial Narrow" w:cs="Arial"/>
                <w:b/>
                <w:color w:val="0000FF"/>
                <w:sz w:val="20"/>
                <w:szCs w:val="20"/>
              </w:rPr>
              <w:t xml:space="preserve"> –</w:t>
            </w:r>
            <w:r w:rsidR="00027EB9">
              <w:rPr>
                <w:rFonts w:ascii="Arial Narrow" w:hAnsi="Arial Narrow" w:cs="Arial"/>
                <w:b/>
                <w:color w:val="0000FF"/>
                <w:sz w:val="20"/>
                <w:szCs w:val="20"/>
              </w:rPr>
              <w:t>– VARIANTE</w:t>
            </w:r>
            <w:r w:rsidR="00FF56EF">
              <w:rPr>
                <w:rFonts w:ascii="Arial Narrow" w:hAnsi="Arial Narrow" w:cs="Arial"/>
                <w:b/>
                <w:color w:val="0000FF"/>
                <w:sz w:val="20"/>
                <w:szCs w:val="20"/>
              </w:rPr>
              <w:t>(</w:t>
            </w:r>
            <w:r w:rsidR="00027EB9">
              <w:rPr>
                <w:rFonts w:ascii="Arial Narrow" w:hAnsi="Arial Narrow" w:cs="Arial"/>
                <w:b/>
                <w:color w:val="0000FF"/>
                <w:sz w:val="20"/>
                <w:szCs w:val="20"/>
              </w:rPr>
              <w:t>S</w:t>
            </w:r>
            <w:r w:rsidR="00FF56EF">
              <w:rPr>
                <w:rFonts w:ascii="Arial Narrow" w:hAnsi="Arial Narrow" w:cs="Arial"/>
                <w:b/>
                <w:color w:val="0000FF"/>
                <w:sz w:val="20"/>
                <w:szCs w:val="20"/>
              </w:rPr>
              <w:t>)</w:t>
            </w:r>
            <w:r w:rsidR="00027EB9">
              <w:rPr>
                <w:rFonts w:ascii="Arial Narrow" w:hAnsi="Arial Narrow" w:cs="Arial"/>
                <w:b/>
                <w:color w:val="0000FF"/>
                <w:sz w:val="20"/>
                <w:szCs w:val="20"/>
              </w:rPr>
              <w:t xml:space="preserve"> LIBRE</w:t>
            </w:r>
            <w:r w:rsidR="00FF56EF">
              <w:rPr>
                <w:rFonts w:ascii="Arial Narrow" w:hAnsi="Arial Narrow" w:cs="Arial"/>
                <w:b/>
                <w:color w:val="0000FF"/>
                <w:sz w:val="20"/>
                <w:szCs w:val="20"/>
              </w:rPr>
              <w:t>(</w:t>
            </w:r>
            <w:r w:rsidR="00027EB9">
              <w:rPr>
                <w:rFonts w:ascii="Arial Narrow" w:hAnsi="Arial Narrow" w:cs="Arial"/>
                <w:b/>
                <w:color w:val="0000FF"/>
                <w:sz w:val="20"/>
                <w:szCs w:val="20"/>
              </w:rPr>
              <w:t>S</w:t>
            </w:r>
            <w:r w:rsidR="00FF56EF">
              <w:rPr>
                <w:rFonts w:ascii="Arial Narrow" w:hAnsi="Arial Narrow" w:cs="Arial"/>
                <w:b/>
                <w:color w:val="0000FF"/>
                <w:sz w:val="20"/>
                <w:szCs w:val="20"/>
              </w:rPr>
              <w:t>)</w:t>
            </w:r>
          </w:p>
        </w:tc>
      </w:tr>
      <w:tr w:rsidR="00027EB9" w:rsidRPr="00814B2C" w14:paraId="191E2DA9" w14:textId="77777777" w:rsidTr="004026DD">
        <w:trPr>
          <w:trHeight w:val="285"/>
          <w:jc w:val="center"/>
        </w:trPr>
        <w:tc>
          <w:tcPr>
            <w:tcW w:w="974" w:type="pct"/>
            <w:vMerge w:val="restart"/>
            <w:tcBorders>
              <w:left w:val="single" w:sz="12" w:space="0" w:color="auto"/>
              <w:right w:val="single" w:sz="8" w:space="0" w:color="auto"/>
            </w:tcBorders>
          </w:tcPr>
          <w:p w14:paraId="65C44AAD" w14:textId="77777777" w:rsidR="00027EB9" w:rsidRDefault="00027EB9" w:rsidP="004026DD">
            <w:pPr>
              <w:ind w:left="-229"/>
              <w:jc w:val="center"/>
              <w:rPr>
                <w:rFonts w:ascii="Arial Narrow" w:hAnsi="Arial Narrow" w:cs="Arial"/>
                <w:b/>
                <w:color w:val="0000FF"/>
                <w:sz w:val="20"/>
                <w:szCs w:val="20"/>
                <w:lang w:val="en-US"/>
              </w:rPr>
            </w:pPr>
          </w:p>
          <w:p w14:paraId="3671C024" w14:textId="77777777" w:rsidR="00027EB9" w:rsidRPr="008236D3" w:rsidRDefault="00027EB9" w:rsidP="004026DD">
            <w:pPr>
              <w:ind w:left="-229"/>
              <w:jc w:val="center"/>
              <w:rPr>
                <w:rFonts w:ascii="Arial Narrow" w:hAnsi="Arial Narrow" w:cs="Arial"/>
                <w:b/>
                <w:color w:val="0000FF"/>
                <w:sz w:val="20"/>
                <w:szCs w:val="20"/>
                <w:lang w:val="en-US"/>
              </w:rPr>
            </w:pPr>
            <w:proofErr w:type="spellStart"/>
            <w:r w:rsidRPr="008236D3">
              <w:rPr>
                <w:rFonts w:ascii="Arial Narrow" w:hAnsi="Arial Narrow" w:cs="Arial"/>
                <w:b/>
                <w:color w:val="0000FF"/>
                <w:sz w:val="20"/>
                <w:szCs w:val="20"/>
                <w:lang w:val="en-US"/>
              </w:rPr>
              <w:t>Montant</w:t>
            </w:r>
            <w:proofErr w:type="spellEnd"/>
            <w:r w:rsidRPr="008236D3">
              <w:rPr>
                <w:rFonts w:ascii="Arial Narrow" w:hAnsi="Arial Narrow" w:cs="Arial"/>
                <w:b/>
                <w:color w:val="0000FF"/>
                <w:sz w:val="20"/>
                <w:szCs w:val="20"/>
                <w:lang w:val="en-US"/>
              </w:rPr>
              <w:t xml:space="preserve"> HT</w:t>
            </w:r>
          </w:p>
          <w:p w14:paraId="44E4F121" w14:textId="737FCD0C" w:rsidR="00027EB9" w:rsidRPr="00D2323D" w:rsidRDefault="00027EB9" w:rsidP="004026DD">
            <w:pPr>
              <w:ind w:left="-229"/>
              <w:jc w:val="center"/>
              <w:rPr>
                <w:rFonts w:ascii="Arial Narrow" w:hAnsi="Arial Narrow" w:cs="Arial"/>
                <w:b/>
                <w:color w:val="0000FF"/>
                <w:sz w:val="20"/>
                <w:szCs w:val="20"/>
              </w:rPr>
            </w:pPr>
            <w:r w:rsidRPr="008236D3">
              <w:rPr>
                <w:rFonts w:ascii="Arial Narrow" w:hAnsi="Arial Narrow" w:cs="Arial"/>
                <w:b/>
                <w:color w:val="0000FF"/>
                <w:sz w:val="20"/>
                <w:szCs w:val="20"/>
                <w:lang w:val="en-US"/>
              </w:rPr>
              <w:t>MACRO-LOTS</w:t>
            </w:r>
            <w:r w:rsidR="00F90742">
              <w:rPr>
                <w:rFonts w:ascii="Arial Narrow" w:hAnsi="Arial Narrow" w:cs="Arial"/>
                <w:b/>
                <w:color w:val="0000FF"/>
                <w:sz w:val="20"/>
                <w:szCs w:val="20"/>
                <w:lang w:val="en-US"/>
              </w:rPr>
              <w:t xml:space="preserve"> XX</w:t>
            </w:r>
            <w:r w:rsidRPr="008236D3">
              <w:rPr>
                <w:rFonts w:ascii="Arial Narrow" w:hAnsi="Arial Narrow" w:cs="Arial"/>
                <w:b/>
                <w:color w:val="0000FF"/>
                <w:sz w:val="20"/>
                <w:szCs w:val="20"/>
                <w:lang w:val="en-US"/>
              </w:rPr>
              <w:t xml:space="preserve"> </w:t>
            </w:r>
            <w:proofErr w:type="spellStart"/>
            <w:r w:rsidRPr="008236D3">
              <w:rPr>
                <w:rFonts w:ascii="Arial Narrow" w:hAnsi="Arial Narrow" w:cs="Arial"/>
                <w:b/>
                <w:color w:val="0000FF"/>
                <w:sz w:val="20"/>
                <w:szCs w:val="20"/>
                <w:lang w:val="en-US"/>
              </w:rPr>
              <w:t>ou</w:t>
            </w:r>
            <w:proofErr w:type="spellEnd"/>
            <w:r w:rsidRPr="008236D3">
              <w:rPr>
                <w:rFonts w:ascii="Arial Narrow" w:hAnsi="Arial Narrow" w:cs="Arial"/>
                <w:b/>
                <w:color w:val="0000FF"/>
                <w:sz w:val="20"/>
                <w:szCs w:val="20"/>
                <w:lang w:val="en-US"/>
              </w:rPr>
              <w:t xml:space="preserve"> LOT(S)</w:t>
            </w:r>
            <w:r w:rsidR="00F90742">
              <w:rPr>
                <w:rFonts w:ascii="Arial Narrow" w:hAnsi="Arial Narrow" w:cs="Arial"/>
                <w:b/>
                <w:color w:val="0000FF"/>
                <w:sz w:val="20"/>
                <w:szCs w:val="20"/>
                <w:lang w:val="en-US"/>
              </w:rPr>
              <w:t xml:space="preserve"> XX</w:t>
            </w: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E0366D7" w14:textId="77777777" w:rsidR="00027EB9" w:rsidRPr="00814B2C" w:rsidRDefault="00027EB9" w:rsidP="004026DD">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038D1682" w14:textId="77777777" w:rsidR="00027EB9" w:rsidRPr="00814B2C" w:rsidRDefault="00027EB9" w:rsidP="004026DD">
            <w:pPr>
              <w:rPr>
                <w:rFonts w:ascii="Arial Narrow" w:hAnsi="Arial Narrow" w:cs="Arial"/>
                <w:sz w:val="20"/>
                <w:szCs w:val="20"/>
              </w:rPr>
            </w:pPr>
          </w:p>
        </w:tc>
        <w:tc>
          <w:tcPr>
            <w:tcW w:w="1804" w:type="pct"/>
            <w:tcBorders>
              <w:top w:val="single" w:sz="8" w:space="0" w:color="auto"/>
              <w:left w:val="single" w:sz="8" w:space="0" w:color="auto"/>
              <w:bottom w:val="single" w:sz="8" w:space="0" w:color="auto"/>
              <w:right w:val="single" w:sz="12" w:space="0" w:color="auto"/>
            </w:tcBorders>
            <w:vAlign w:val="center"/>
          </w:tcPr>
          <w:p w14:paraId="56A528E1"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7AA85DF1" w14:textId="77777777" w:rsidTr="004026DD">
        <w:trPr>
          <w:trHeight w:val="285"/>
          <w:jc w:val="center"/>
        </w:trPr>
        <w:tc>
          <w:tcPr>
            <w:tcW w:w="974" w:type="pct"/>
            <w:vMerge/>
            <w:tcBorders>
              <w:left w:val="single" w:sz="12" w:space="0" w:color="auto"/>
              <w:right w:val="single" w:sz="8" w:space="0" w:color="auto"/>
            </w:tcBorders>
          </w:tcPr>
          <w:p w14:paraId="35CA71C7" w14:textId="77777777" w:rsidR="00027EB9" w:rsidRPr="00D2323D" w:rsidRDefault="00027EB9" w:rsidP="004026DD">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327BC0C7" w14:textId="77777777" w:rsidR="00027EB9" w:rsidRPr="00814B2C" w:rsidRDefault="00027EB9" w:rsidP="004026DD">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509F51D5" w14:textId="77777777" w:rsidR="00027EB9" w:rsidRPr="00814B2C" w:rsidRDefault="00027EB9" w:rsidP="004026DD">
            <w:pPr>
              <w:rPr>
                <w:rFonts w:ascii="Arial Narrow" w:hAnsi="Arial Narrow" w:cs="Arial"/>
                <w:sz w:val="20"/>
                <w:szCs w:val="20"/>
              </w:rPr>
            </w:pPr>
          </w:p>
        </w:tc>
        <w:tc>
          <w:tcPr>
            <w:tcW w:w="1804" w:type="pct"/>
            <w:tcBorders>
              <w:top w:val="single" w:sz="8" w:space="0" w:color="auto"/>
              <w:left w:val="single" w:sz="8" w:space="0" w:color="auto"/>
              <w:bottom w:val="single" w:sz="8" w:space="0" w:color="auto"/>
              <w:right w:val="single" w:sz="12" w:space="0" w:color="auto"/>
            </w:tcBorders>
            <w:vAlign w:val="center"/>
          </w:tcPr>
          <w:p w14:paraId="0B13336C"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4530C277" w14:textId="77777777" w:rsidTr="004026DD">
        <w:trPr>
          <w:trHeight w:val="285"/>
          <w:jc w:val="center"/>
        </w:trPr>
        <w:tc>
          <w:tcPr>
            <w:tcW w:w="974" w:type="pct"/>
            <w:vMerge/>
            <w:tcBorders>
              <w:left w:val="single" w:sz="12" w:space="0" w:color="auto"/>
              <w:right w:val="single" w:sz="8" w:space="0" w:color="auto"/>
            </w:tcBorders>
            <w:vAlign w:val="center"/>
          </w:tcPr>
          <w:p w14:paraId="2828F118" w14:textId="77777777" w:rsidR="00027EB9" w:rsidRPr="00D2323D" w:rsidRDefault="00027EB9" w:rsidP="004026DD">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5B5FA03" w14:textId="77777777" w:rsidR="00027EB9" w:rsidRPr="00814B2C" w:rsidRDefault="00027EB9" w:rsidP="004026DD">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71452C30" w14:textId="77777777" w:rsidR="00027EB9" w:rsidRPr="00814B2C" w:rsidRDefault="00027EB9" w:rsidP="004026DD">
            <w:pPr>
              <w:rPr>
                <w:rFonts w:ascii="Arial Narrow" w:hAnsi="Arial Narrow" w:cs="Arial"/>
                <w:sz w:val="20"/>
                <w:szCs w:val="20"/>
              </w:rPr>
            </w:pPr>
          </w:p>
        </w:tc>
        <w:tc>
          <w:tcPr>
            <w:tcW w:w="1804" w:type="pct"/>
            <w:tcBorders>
              <w:top w:val="single" w:sz="8" w:space="0" w:color="auto"/>
              <w:left w:val="single" w:sz="8" w:space="0" w:color="auto"/>
              <w:bottom w:val="single" w:sz="8" w:space="0" w:color="auto"/>
              <w:right w:val="single" w:sz="12" w:space="0" w:color="auto"/>
            </w:tcBorders>
            <w:vAlign w:val="center"/>
          </w:tcPr>
          <w:p w14:paraId="05BD2B3F"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2AAA651F" w14:textId="77777777" w:rsidTr="004026DD">
        <w:trPr>
          <w:trHeight w:val="285"/>
          <w:jc w:val="center"/>
        </w:trPr>
        <w:tc>
          <w:tcPr>
            <w:tcW w:w="974" w:type="pct"/>
            <w:vMerge/>
            <w:tcBorders>
              <w:left w:val="single" w:sz="12" w:space="0" w:color="auto"/>
              <w:right w:val="single" w:sz="8" w:space="0" w:color="auto"/>
            </w:tcBorders>
            <w:vAlign w:val="center"/>
          </w:tcPr>
          <w:p w14:paraId="7AA11A01" w14:textId="77777777" w:rsidR="00027EB9" w:rsidRPr="00D2323D" w:rsidRDefault="00027EB9" w:rsidP="004026DD">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16FA335" w14:textId="77777777" w:rsidR="00027EB9" w:rsidRPr="00814B2C" w:rsidRDefault="00027EB9" w:rsidP="004026DD">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02D4F210" w14:textId="77777777" w:rsidR="00027EB9" w:rsidRPr="00814B2C" w:rsidRDefault="00027EB9" w:rsidP="004026DD">
            <w:pPr>
              <w:rPr>
                <w:rFonts w:ascii="Arial Narrow" w:hAnsi="Arial Narrow" w:cs="Arial"/>
                <w:sz w:val="20"/>
                <w:szCs w:val="20"/>
              </w:rPr>
            </w:pPr>
          </w:p>
        </w:tc>
        <w:tc>
          <w:tcPr>
            <w:tcW w:w="1804" w:type="pct"/>
            <w:tcBorders>
              <w:top w:val="single" w:sz="8" w:space="0" w:color="auto"/>
              <w:left w:val="single" w:sz="8" w:space="0" w:color="auto"/>
              <w:right w:val="single" w:sz="12" w:space="0" w:color="auto"/>
            </w:tcBorders>
            <w:vAlign w:val="center"/>
          </w:tcPr>
          <w:p w14:paraId="3E570011"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4BF749C9" w14:textId="77777777" w:rsidTr="004026DD">
        <w:trPr>
          <w:trHeight w:val="285"/>
          <w:jc w:val="center"/>
        </w:trPr>
        <w:tc>
          <w:tcPr>
            <w:tcW w:w="974" w:type="pct"/>
            <w:tcBorders>
              <w:top w:val="single" w:sz="12" w:space="0" w:color="auto"/>
              <w:left w:val="single" w:sz="12" w:space="0" w:color="auto"/>
              <w:bottom w:val="single" w:sz="12" w:space="0" w:color="auto"/>
              <w:right w:val="single" w:sz="8" w:space="0" w:color="auto"/>
            </w:tcBorders>
            <w:vAlign w:val="center"/>
          </w:tcPr>
          <w:p w14:paraId="65F611AE" w14:textId="77777777" w:rsidR="00027EB9" w:rsidRDefault="00027EB9" w:rsidP="004026DD">
            <w:pPr>
              <w:ind w:left="-229"/>
              <w:jc w:val="center"/>
              <w:rPr>
                <w:rFonts w:ascii="Arial Narrow" w:hAnsi="Arial Narrow" w:cs="Arial"/>
                <w:b/>
                <w:color w:val="0000FF"/>
                <w:sz w:val="20"/>
                <w:szCs w:val="20"/>
              </w:rPr>
            </w:pPr>
          </w:p>
        </w:tc>
        <w:tc>
          <w:tcPr>
            <w:tcW w:w="2222" w:type="pct"/>
            <w:gridSpan w:val="3"/>
            <w:tcBorders>
              <w:top w:val="single" w:sz="12" w:space="0" w:color="auto"/>
              <w:left w:val="single" w:sz="8" w:space="0" w:color="auto"/>
              <w:bottom w:val="single" w:sz="12" w:space="0" w:color="auto"/>
              <w:right w:val="single" w:sz="8" w:space="0" w:color="auto"/>
            </w:tcBorders>
            <w:vAlign w:val="center"/>
          </w:tcPr>
          <w:p w14:paraId="2C111BA0" w14:textId="77777777" w:rsidR="00027EB9" w:rsidRPr="00592298" w:rsidRDefault="00027EB9" w:rsidP="004026DD">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libres HT</w:t>
            </w:r>
          </w:p>
        </w:tc>
        <w:tc>
          <w:tcPr>
            <w:tcW w:w="1804" w:type="pct"/>
            <w:tcBorders>
              <w:top w:val="single" w:sz="12" w:space="0" w:color="auto"/>
              <w:left w:val="single" w:sz="8" w:space="0" w:color="auto"/>
              <w:bottom w:val="single" w:sz="12" w:space="0" w:color="auto"/>
              <w:right w:val="single" w:sz="12" w:space="0" w:color="auto"/>
            </w:tcBorders>
            <w:vAlign w:val="center"/>
          </w:tcPr>
          <w:p w14:paraId="275D93AE" w14:textId="77777777" w:rsidR="00027EB9" w:rsidRPr="00013662" w:rsidRDefault="00027EB9" w:rsidP="004026DD">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027EB9" w:rsidRPr="00814B2C" w14:paraId="2A8C1C14" w14:textId="77777777" w:rsidTr="004026DD">
        <w:trPr>
          <w:trHeight w:val="340"/>
          <w:jc w:val="center"/>
        </w:trPr>
        <w:tc>
          <w:tcPr>
            <w:tcW w:w="3196" w:type="pct"/>
            <w:gridSpan w:val="4"/>
            <w:tcBorders>
              <w:top w:val="single" w:sz="12" w:space="0" w:color="auto"/>
              <w:left w:val="single" w:sz="12" w:space="0" w:color="auto"/>
              <w:bottom w:val="single" w:sz="12" w:space="0" w:color="auto"/>
              <w:right w:val="single" w:sz="8" w:space="0" w:color="auto"/>
            </w:tcBorders>
            <w:vAlign w:val="center"/>
          </w:tcPr>
          <w:p w14:paraId="68D67A1C" w14:textId="77777777" w:rsidR="00027EB9" w:rsidRPr="00814B2C" w:rsidRDefault="00027EB9" w:rsidP="004026DD">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804" w:type="pct"/>
            <w:tcBorders>
              <w:top w:val="single" w:sz="12" w:space="0" w:color="auto"/>
              <w:left w:val="single" w:sz="8" w:space="0" w:color="auto"/>
              <w:bottom w:val="single" w:sz="12" w:space="0" w:color="auto"/>
              <w:right w:val="single" w:sz="12" w:space="0" w:color="auto"/>
            </w:tcBorders>
            <w:vAlign w:val="center"/>
          </w:tcPr>
          <w:p w14:paraId="07177910"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33EAF85B" w14:textId="77777777" w:rsidTr="004026DD">
        <w:trPr>
          <w:trHeight w:val="340"/>
          <w:jc w:val="center"/>
        </w:trPr>
        <w:tc>
          <w:tcPr>
            <w:tcW w:w="3196" w:type="pct"/>
            <w:gridSpan w:val="4"/>
            <w:tcBorders>
              <w:top w:val="single" w:sz="12" w:space="0" w:color="auto"/>
              <w:left w:val="single" w:sz="12" w:space="0" w:color="auto"/>
              <w:bottom w:val="single" w:sz="12" w:space="0" w:color="auto"/>
              <w:right w:val="single" w:sz="8" w:space="0" w:color="auto"/>
            </w:tcBorders>
            <w:vAlign w:val="center"/>
          </w:tcPr>
          <w:p w14:paraId="5C1DE6C2" w14:textId="77777777" w:rsidR="00027EB9" w:rsidRPr="00814B2C" w:rsidRDefault="00027EB9" w:rsidP="004026DD">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804" w:type="pct"/>
            <w:tcBorders>
              <w:top w:val="single" w:sz="12" w:space="0" w:color="auto"/>
              <w:left w:val="single" w:sz="8" w:space="0" w:color="auto"/>
              <w:bottom w:val="single" w:sz="12" w:space="0" w:color="auto"/>
              <w:right w:val="single" w:sz="12" w:space="0" w:color="auto"/>
            </w:tcBorders>
            <w:vAlign w:val="center"/>
          </w:tcPr>
          <w:p w14:paraId="022A82DD"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7DEB2230" w14:textId="77777777" w:rsidTr="004026DD">
        <w:trPr>
          <w:trHeight w:val="340"/>
          <w:jc w:val="center"/>
        </w:trPr>
        <w:tc>
          <w:tcPr>
            <w:tcW w:w="1376" w:type="pct"/>
            <w:gridSpan w:val="2"/>
            <w:tcBorders>
              <w:top w:val="single" w:sz="12" w:space="0" w:color="auto"/>
              <w:left w:val="single" w:sz="12" w:space="0" w:color="auto"/>
              <w:bottom w:val="single" w:sz="12" w:space="0" w:color="auto"/>
              <w:right w:val="single" w:sz="8" w:space="0" w:color="auto"/>
            </w:tcBorders>
            <w:vAlign w:val="center"/>
          </w:tcPr>
          <w:p w14:paraId="58468B02" w14:textId="77777777" w:rsidR="00027EB9" w:rsidRPr="00814B2C" w:rsidRDefault="00027EB9" w:rsidP="004026DD">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624" w:type="pct"/>
            <w:gridSpan w:val="3"/>
            <w:tcBorders>
              <w:top w:val="single" w:sz="12" w:space="0" w:color="auto"/>
              <w:left w:val="single" w:sz="12" w:space="0" w:color="auto"/>
              <w:bottom w:val="single" w:sz="12" w:space="0" w:color="auto"/>
              <w:right w:val="single" w:sz="12" w:space="0" w:color="auto"/>
            </w:tcBorders>
            <w:vAlign w:val="center"/>
          </w:tcPr>
          <w:p w14:paraId="254FB54D"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027DE65" w14:textId="77777777" w:rsidR="00306D40" w:rsidRDefault="00306D40" w:rsidP="00FA15BA">
      <w:pPr>
        <w:rPr>
          <w:rFonts w:ascii="Arial Narrow" w:hAnsi="Arial Narrow" w:cs="Arial"/>
          <w:sz w:val="20"/>
          <w:szCs w:val="20"/>
        </w:rPr>
      </w:pPr>
    </w:p>
    <w:p w14:paraId="563C28D8" w14:textId="77777777" w:rsidR="00FA15BA" w:rsidRPr="00814B2C" w:rsidRDefault="00FA15BA" w:rsidP="00FA15BA">
      <w:pPr>
        <w:pStyle w:val="Titre2"/>
        <w:ind w:left="792"/>
        <w:rPr>
          <w:rFonts w:ascii="Arial Narrow" w:hAnsi="Arial Narrow"/>
          <w:color w:val="993300"/>
        </w:rPr>
      </w:pPr>
      <w:bookmarkStart w:id="28" w:name="_Toc193358653"/>
      <w:r w:rsidRPr="00814B2C">
        <w:rPr>
          <w:rFonts w:ascii="Arial Narrow" w:hAnsi="Arial Narrow"/>
          <w:color w:val="993300"/>
        </w:rPr>
        <w:t>Modalités de révision du prix :</w:t>
      </w:r>
      <w:bookmarkEnd w:id="28"/>
    </w:p>
    <w:p w14:paraId="5CF7BFB5" w14:textId="77777777" w:rsidR="00FA15BA" w:rsidRPr="00814B2C" w:rsidRDefault="00FA15BA" w:rsidP="00FA15BA">
      <w:pPr>
        <w:rPr>
          <w:rFonts w:ascii="Arial Narrow" w:hAnsi="Arial Narrow"/>
        </w:rPr>
      </w:pPr>
    </w:p>
    <w:p w14:paraId="27826968"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Les prix du marché seront :</w:t>
      </w:r>
    </w:p>
    <w:p w14:paraId="51128EC6" w14:textId="77777777" w:rsidR="00FA15BA" w:rsidRPr="00814B2C" w:rsidRDefault="00FA15BA" w:rsidP="00FA15BA">
      <w:pPr>
        <w:rPr>
          <w:rFonts w:ascii="Arial Narrow" w:hAnsi="Arial Narrow" w:cs="Arial"/>
          <w:color w:val="3366FF"/>
          <w:sz w:val="20"/>
          <w:szCs w:val="20"/>
        </w:rPr>
      </w:pPr>
    </w:p>
    <w:tbl>
      <w:tblPr>
        <w:tblStyle w:val="Grilledutableau"/>
        <w:tblW w:w="0" w:type="auto"/>
        <w:tblLook w:val="01E0" w:firstRow="1" w:lastRow="1" w:firstColumn="1" w:lastColumn="1" w:noHBand="0" w:noVBand="0"/>
      </w:tblPr>
      <w:tblGrid>
        <w:gridCol w:w="1187"/>
        <w:gridCol w:w="8017"/>
      </w:tblGrid>
      <w:tr w:rsidR="00FA15BA" w:rsidRPr="00814B2C" w14:paraId="6172EAE3" w14:textId="77777777" w:rsidTr="00FA15BA">
        <w:tc>
          <w:tcPr>
            <w:tcW w:w="1188" w:type="dxa"/>
            <w:vAlign w:val="center"/>
          </w:tcPr>
          <w:p w14:paraId="4FFC3385" w14:textId="77777777" w:rsidR="00FA15BA" w:rsidRPr="00814B2C" w:rsidRDefault="00FA15BA" w:rsidP="00FA15BA">
            <w:pPr>
              <w:spacing w:before="60" w:after="60"/>
              <w:rPr>
                <w:rFonts w:ascii="Arial Narrow" w:hAnsi="Arial Narrow" w:cs="Arial"/>
                <w:sz w:val="20"/>
                <w:szCs w:val="20"/>
              </w:rPr>
            </w:pPr>
            <w:r w:rsidRPr="00814B2C">
              <w:rPr>
                <w:rFonts w:ascii="Arial Narrow" w:hAnsi="Arial Narrow" w:cs="Arial"/>
                <w:sz w:val="20"/>
                <w:szCs w:val="20"/>
              </w:rPr>
              <w:t>Phase 1</w:t>
            </w:r>
          </w:p>
        </w:tc>
        <w:tc>
          <w:tcPr>
            <w:tcW w:w="8024" w:type="dxa"/>
            <w:vAlign w:val="center"/>
          </w:tcPr>
          <w:p w14:paraId="19515D3F" w14:textId="1666A66E" w:rsidR="00FA15BA" w:rsidRPr="00814B2C" w:rsidRDefault="00426D19" w:rsidP="00FA15BA">
            <w:pPr>
              <w:spacing w:before="60" w:after="60"/>
              <w:rPr>
                <w:rFonts w:ascii="Arial Narrow" w:hAnsi="Arial Narrow" w:cs="Arial"/>
                <w:color w:val="0000FF"/>
                <w:sz w:val="20"/>
                <w:szCs w:val="20"/>
              </w:rPr>
            </w:pPr>
            <w:r>
              <w:rPr>
                <w:rFonts w:ascii="Arial Narrow" w:hAnsi="Arial Narrow" w:cs="Arial"/>
                <w:color w:val="0000FF"/>
                <w:sz w:val="20"/>
                <w:szCs w:val="20"/>
              </w:rPr>
              <w:fldChar w:fldCharType="begin">
                <w:ffData>
                  <w:name w:val=""/>
                  <w:enabled/>
                  <w:calcOnExit w:val="0"/>
                  <w:textInput>
                    <w:default w:val="Prix ferme, non révisable, et non actualisable"/>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Prix ferme, non révisable, et non actualisable</w:t>
            </w:r>
            <w:r>
              <w:rPr>
                <w:rFonts w:ascii="Arial Narrow" w:hAnsi="Arial Narrow" w:cs="Arial"/>
                <w:color w:val="0000FF"/>
                <w:sz w:val="20"/>
                <w:szCs w:val="20"/>
              </w:rPr>
              <w:fldChar w:fldCharType="end"/>
            </w:r>
          </w:p>
        </w:tc>
      </w:tr>
    </w:tbl>
    <w:p w14:paraId="6D221BDC" w14:textId="56FB23D7" w:rsidR="00FA15BA" w:rsidRPr="00BA046C" w:rsidRDefault="00FA15BA" w:rsidP="000069F3">
      <w:pPr>
        <w:pStyle w:val="Titre2"/>
        <w:ind w:left="792"/>
        <w:rPr>
          <w:rFonts w:ascii="Arial Narrow" w:hAnsi="Arial Narrow"/>
          <w:color w:val="993300"/>
        </w:rPr>
      </w:pPr>
      <w:r w:rsidRPr="00814B2C">
        <w:rPr>
          <w:rFonts w:ascii="Arial Narrow" w:hAnsi="Arial Narrow"/>
          <w:color w:val="993300"/>
        </w:rPr>
        <w:t> </w:t>
      </w:r>
      <w:bookmarkStart w:id="29" w:name="_Toc193358654"/>
      <w:r w:rsidRPr="000069F3">
        <w:rPr>
          <w:rFonts w:ascii="Arial Narrow" w:hAnsi="Arial Narrow"/>
          <w:color w:val="993300"/>
        </w:rPr>
        <w:t>Insertion par l’économie</w:t>
      </w:r>
      <w:r w:rsidRPr="00BA046C">
        <w:rPr>
          <w:rFonts w:ascii="Arial Narrow" w:hAnsi="Arial Narrow"/>
          <w:color w:val="993300"/>
        </w:rPr>
        <w:t> :</w:t>
      </w:r>
      <w:bookmarkEnd w:id="29"/>
    </w:p>
    <w:p w14:paraId="5093C27A" w14:textId="77777777" w:rsidR="00FA15BA" w:rsidRPr="004F7502" w:rsidRDefault="00FA15BA" w:rsidP="00FA15BA">
      <w:pPr>
        <w:rPr>
          <w:rFonts w:ascii="Arial Narrow" w:hAnsi="Arial Narrow" w:cs="Arial"/>
          <w:sz w:val="20"/>
          <w:szCs w:val="20"/>
        </w:rPr>
      </w:pPr>
      <w:r w:rsidRPr="004F7502">
        <w:rPr>
          <w:rFonts w:ascii="Arial Narrow" w:hAnsi="Arial Narrow" w:cs="Arial"/>
          <w:sz w:val="20"/>
          <w:szCs w:val="20"/>
        </w:rPr>
        <w:t>Cet article complète les modalités applicables à l’opération en compléments des articles du CCAP concernant les clauses d’insertion par l’économie</w:t>
      </w:r>
    </w:p>
    <w:p w14:paraId="4F98B064" w14:textId="6571A575" w:rsidR="00FA15BA" w:rsidRDefault="00FA15BA" w:rsidP="00FA15BA">
      <w:pPr>
        <w:rPr>
          <w:rFonts w:ascii="Arial Narrow" w:hAnsi="Arial Narrow"/>
        </w:rPr>
      </w:pPr>
    </w:p>
    <w:tbl>
      <w:tblPr>
        <w:tblStyle w:val="Grilledutableau"/>
        <w:tblW w:w="10031" w:type="dxa"/>
        <w:tblLook w:val="01E0" w:firstRow="1" w:lastRow="1" w:firstColumn="1" w:lastColumn="1" w:noHBand="0" w:noVBand="0"/>
      </w:tblPr>
      <w:tblGrid>
        <w:gridCol w:w="456"/>
        <w:gridCol w:w="1837"/>
        <w:gridCol w:w="3231"/>
        <w:gridCol w:w="946"/>
        <w:gridCol w:w="494"/>
        <w:gridCol w:w="1459"/>
        <w:gridCol w:w="540"/>
        <w:gridCol w:w="1068"/>
      </w:tblGrid>
      <w:tr w:rsidR="00652B28" w14:paraId="39989A29" w14:textId="77777777" w:rsidTr="00F45057">
        <w:tc>
          <w:tcPr>
            <w:tcW w:w="456" w:type="dxa"/>
            <w:tcBorders>
              <w:top w:val="single" w:sz="4" w:space="0" w:color="auto"/>
              <w:left w:val="single" w:sz="4" w:space="0" w:color="auto"/>
              <w:bottom w:val="single" w:sz="4" w:space="0" w:color="auto"/>
              <w:right w:val="single" w:sz="4" w:space="0" w:color="auto"/>
            </w:tcBorders>
            <w:vAlign w:val="center"/>
            <w:hideMark/>
          </w:tcPr>
          <w:p w14:paraId="226A6515" w14:textId="2C0D5B37" w:rsidR="00652B28" w:rsidRPr="0050436D" w:rsidRDefault="0050436D">
            <w:pPr>
              <w:spacing w:before="120" w:after="120"/>
              <w:jc w:val="cente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p>
        </w:tc>
        <w:tc>
          <w:tcPr>
            <w:tcW w:w="9575" w:type="dxa"/>
            <w:gridSpan w:val="7"/>
            <w:tcBorders>
              <w:top w:val="single" w:sz="4" w:space="0" w:color="auto"/>
              <w:left w:val="single" w:sz="4" w:space="0" w:color="auto"/>
              <w:bottom w:val="single" w:sz="4" w:space="0" w:color="auto"/>
              <w:right w:val="single" w:sz="4" w:space="0" w:color="auto"/>
            </w:tcBorders>
            <w:hideMark/>
          </w:tcPr>
          <w:p w14:paraId="66B49A84" w14:textId="77777777" w:rsidR="00652B28" w:rsidRPr="0050436D" w:rsidRDefault="00652B28">
            <w:pPr>
              <w:spacing w:before="120" w:after="120"/>
              <w:jc w:val="both"/>
              <w:rPr>
                <w:rFonts w:ascii="Arial Narrow" w:hAnsi="Arial Narrow" w:cs="Arial"/>
                <w:sz w:val="20"/>
                <w:szCs w:val="20"/>
              </w:rPr>
            </w:pPr>
            <w:r w:rsidRPr="0050436D">
              <w:rPr>
                <w:rFonts w:ascii="Arial Narrow" w:hAnsi="Arial Narrow" w:cs="Arial"/>
                <w:sz w:val="20"/>
                <w:szCs w:val="20"/>
              </w:rPr>
              <w:t>Sans objet</w:t>
            </w:r>
          </w:p>
        </w:tc>
      </w:tr>
      <w:tr w:rsidR="00294F3E" w14:paraId="2E293433" w14:textId="77777777" w:rsidTr="00F45057">
        <w:tc>
          <w:tcPr>
            <w:tcW w:w="456" w:type="dxa"/>
            <w:vMerge w:val="restart"/>
            <w:tcBorders>
              <w:top w:val="single" w:sz="4" w:space="0" w:color="auto"/>
              <w:left w:val="single" w:sz="4" w:space="0" w:color="auto"/>
              <w:right w:val="single" w:sz="4" w:space="0" w:color="auto"/>
            </w:tcBorders>
            <w:vAlign w:val="center"/>
            <w:hideMark/>
          </w:tcPr>
          <w:p w14:paraId="2E5EF96D" w14:textId="14F1359B" w:rsidR="000F4BFB" w:rsidRPr="00F45057" w:rsidRDefault="000F4BFB">
            <w:pPr>
              <w:spacing w:before="120" w:after="120"/>
              <w:jc w:val="center"/>
              <w:rPr>
                <w:rFonts w:ascii="Arial Narrow" w:hAnsi="Arial Narrow" w:cs="Arial"/>
                <w:color w:val="0000FF"/>
                <w:sz w:val="20"/>
                <w:szCs w:val="20"/>
                <w:highlight w:val="yellow"/>
              </w:rPr>
            </w:pPr>
            <w:r w:rsidRPr="00F45057">
              <w:rPr>
                <w:rFonts w:ascii="Arial Narrow" w:hAnsi="Arial Narrow" w:cs="Arial"/>
                <w:color w:val="0000FF"/>
                <w:sz w:val="20"/>
                <w:szCs w:val="20"/>
              </w:rPr>
              <w:fldChar w:fldCharType="begin">
                <w:ffData>
                  <w:name w:val="CaseACocher2"/>
                  <w:enabled/>
                  <w:calcOnExit w:val="0"/>
                  <w:checkBox>
                    <w:sizeAuto/>
                    <w:default w:val="1"/>
                  </w:checkBox>
                </w:ffData>
              </w:fldChar>
            </w:r>
            <w:bookmarkStart w:id="30" w:name="CaseACocher2"/>
            <w:r w:rsidRPr="00F45057">
              <w:rPr>
                <w:rFonts w:ascii="Arial Narrow" w:hAnsi="Arial Narrow" w:cs="Arial"/>
                <w:color w:val="0000FF"/>
                <w:sz w:val="20"/>
                <w:szCs w:val="20"/>
              </w:rPr>
              <w:instrText xml:space="preserve"> FORMCHECKBOX </w:instrText>
            </w:r>
            <w:r w:rsidRPr="00F45057">
              <w:rPr>
                <w:rFonts w:ascii="Arial Narrow" w:hAnsi="Arial Narrow" w:cs="Arial"/>
                <w:color w:val="0000FF"/>
                <w:sz w:val="20"/>
                <w:szCs w:val="20"/>
              </w:rPr>
            </w:r>
            <w:r w:rsidRPr="00F45057">
              <w:rPr>
                <w:rFonts w:ascii="Arial Narrow" w:hAnsi="Arial Narrow" w:cs="Arial"/>
                <w:color w:val="0000FF"/>
                <w:sz w:val="20"/>
                <w:szCs w:val="20"/>
              </w:rPr>
              <w:fldChar w:fldCharType="separate"/>
            </w:r>
            <w:r w:rsidRPr="00F45057">
              <w:rPr>
                <w:rFonts w:ascii="Arial Narrow" w:hAnsi="Arial Narrow" w:cs="Arial"/>
                <w:color w:val="0000FF"/>
                <w:sz w:val="20"/>
                <w:szCs w:val="20"/>
              </w:rPr>
              <w:fldChar w:fldCharType="end"/>
            </w:r>
            <w:bookmarkEnd w:id="30"/>
          </w:p>
        </w:tc>
        <w:tc>
          <w:tcPr>
            <w:tcW w:w="1837" w:type="dxa"/>
            <w:tcBorders>
              <w:top w:val="single" w:sz="4" w:space="0" w:color="auto"/>
              <w:left w:val="single" w:sz="4" w:space="0" w:color="auto"/>
              <w:bottom w:val="single" w:sz="4" w:space="0" w:color="auto"/>
              <w:right w:val="single" w:sz="4" w:space="0" w:color="auto"/>
            </w:tcBorders>
            <w:hideMark/>
          </w:tcPr>
          <w:p w14:paraId="0C939EF8" w14:textId="07000CA1" w:rsidR="000F4BFB" w:rsidRDefault="000F4BFB">
            <w:pPr>
              <w:spacing w:before="120" w:after="120"/>
              <w:rPr>
                <w:rFonts w:ascii="Arial Narrow" w:hAnsi="Arial Narrow" w:cs="Arial"/>
                <w:sz w:val="20"/>
                <w:szCs w:val="20"/>
              </w:rPr>
            </w:pPr>
            <w:r>
              <w:rPr>
                <w:rFonts w:ascii="Arial Narrow" w:hAnsi="Arial Narrow" w:cs="Arial"/>
                <w:sz w:val="20"/>
                <w:szCs w:val="20"/>
              </w:rPr>
              <w:fldChar w:fldCharType="begin">
                <w:ffData>
                  <w:name w:val="CaseACocher3"/>
                  <w:enabled/>
                  <w:calcOnExit w:val="0"/>
                  <w:checkBox>
                    <w:sizeAuto/>
                    <w:default w:val="0"/>
                  </w:checkBox>
                </w:ffData>
              </w:fldChar>
            </w:r>
            <w:bookmarkStart w:id="31" w:name="CaseACocher3"/>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31"/>
          </w:p>
        </w:tc>
        <w:tc>
          <w:tcPr>
            <w:tcW w:w="4177" w:type="dxa"/>
            <w:gridSpan w:val="2"/>
            <w:tcBorders>
              <w:top w:val="single" w:sz="4" w:space="0" w:color="auto"/>
              <w:left w:val="single" w:sz="4" w:space="0" w:color="auto"/>
              <w:bottom w:val="single" w:sz="4" w:space="0" w:color="auto"/>
              <w:right w:val="single" w:sz="4" w:space="0" w:color="auto"/>
            </w:tcBorders>
            <w:hideMark/>
          </w:tcPr>
          <w:p w14:paraId="164657CE" w14:textId="77777777" w:rsidR="000F4BFB" w:rsidRDefault="000F4BFB">
            <w:pPr>
              <w:spacing w:before="120" w:after="120"/>
              <w:rPr>
                <w:rFonts w:ascii="Arial Narrow" w:hAnsi="Arial Narrow" w:cs="Arial"/>
                <w:sz w:val="20"/>
                <w:szCs w:val="20"/>
              </w:rPr>
            </w:pPr>
            <w:r>
              <w:rPr>
                <w:rFonts w:ascii="Arial Narrow" w:hAnsi="Arial Narrow" w:cs="Arial"/>
                <w:sz w:val="20"/>
                <w:szCs w:val="20"/>
              </w:rPr>
              <w:t>Opération ANRU</w:t>
            </w:r>
          </w:p>
        </w:tc>
        <w:tc>
          <w:tcPr>
            <w:tcW w:w="494" w:type="dxa"/>
            <w:tcBorders>
              <w:top w:val="single" w:sz="4" w:space="0" w:color="auto"/>
              <w:left w:val="single" w:sz="4" w:space="0" w:color="auto"/>
              <w:bottom w:val="single" w:sz="4" w:space="0" w:color="auto"/>
              <w:right w:val="single" w:sz="4" w:space="0" w:color="auto"/>
            </w:tcBorders>
            <w:hideMark/>
          </w:tcPr>
          <w:p w14:paraId="23A326CC" w14:textId="1692A091" w:rsidR="000F4BFB" w:rsidRPr="0050436D" w:rsidRDefault="000F4BFB">
            <w:pPr>
              <w:spacing w:before="120" w:after="120"/>
              <w:rPr>
                <w:rFonts w:ascii="Arial Narrow" w:hAnsi="Arial Narrow" w:cs="Arial"/>
                <w:color w:val="0000FF"/>
                <w:sz w:val="20"/>
                <w:szCs w:val="20"/>
              </w:rPr>
            </w:pPr>
            <w:r w:rsidRPr="0050436D">
              <w:rPr>
                <w:rFonts w:ascii="Arial Narrow" w:hAnsi="Arial Narrow" w:cs="Arial"/>
                <w:color w:val="0000FF"/>
                <w:sz w:val="20"/>
                <w:szCs w:val="20"/>
              </w:rPr>
              <w:fldChar w:fldCharType="begin">
                <w:ffData>
                  <w:name w:val="CaseACocher4"/>
                  <w:enabled/>
                  <w:calcOnExit w:val="0"/>
                  <w:checkBox>
                    <w:sizeAuto/>
                    <w:default w:val="1"/>
                  </w:checkBox>
                </w:ffData>
              </w:fldChar>
            </w:r>
            <w:bookmarkStart w:id="32" w:name="CaseACocher4"/>
            <w:r w:rsidRPr="0050436D">
              <w:rPr>
                <w:rFonts w:ascii="Arial Narrow" w:hAnsi="Arial Narrow" w:cs="Arial"/>
                <w:color w:val="0000FF"/>
                <w:sz w:val="20"/>
                <w:szCs w:val="20"/>
              </w:rPr>
              <w:instrText xml:space="preserve"> FORMCHECKBOX </w:instrText>
            </w:r>
            <w:r w:rsidRPr="0050436D">
              <w:rPr>
                <w:rFonts w:ascii="Arial Narrow" w:hAnsi="Arial Narrow" w:cs="Arial"/>
                <w:color w:val="0000FF"/>
                <w:sz w:val="20"/>
                <w:szCs w:val="20"/>
              </w:rPr>
            </w:r>
            <w:r w:rsidRPr="0050436D">
              <w:rPr>
                <w:rFonts w:ascii="Arial Narrow" w:hAnsi="Arial Narrow" w:cs="Arial"/>
                <w:color w:val="0000FF"/>
                <w:sz w:val="20"/>
                <w:szCs w:val="20"/>
              </w:rPr>
              <w:fldChar w:fldCharType="separate"/>
            </w:r>
            <w:r w:rsidRPr="0050436D">
              <w:rPr>
                <w:rFonts w:ascii="Arial Narrow" w:hAnsi="Arial Narrow" w:cs="Arial"/>
                <w:color w:val="0000FF"/>
                <w:sz w:val="20"/>
                <w:szCs w:val="20"/>
              </w:rPr>
              <w:fldChar w:fldCharType="end"/>
            </w:r>
            <w:bookmarkEnd w:id="32"/>
          </w:p>
        </w:tc>
        <w:tc>
          <w:tcPr>
            <w:tcW w:w="3067" w:type="dxa"/>
            <w:gridSpan w:val="3"/>
            <w:tcBorders>
              <w:top w:val="single" w:sz="4" w:space="0" w:color="auto"/>
              <w:left w:val="single" w:sz="4" w:space="0" w:color="auto"/>
              <w:bottom w:val="single" w:sz="4" w:space="0" w:color="auto"/>
              <w:right w:val="single" w:sz="4" w:space="0" w:color="auto"/>
            </w:tcBorders>
            <w:hideMark/>
          </w:tcPr>
          <w:p w14:paraId="451412FC" w14:textId="77777777" w:rsidR="000F4BFB" w:rsidRPr="0050436D" w:rsidRDefault="000F4BFB">
            <w:pPr>
              <w:spacing w:before="120" w:after="120"/>
              <w:rPr>
                <w:rFonts w:ascii="Arial Narrow" w:hAnsi="Arial Narrow" w:cs="Arial"/>
                <w:color w:val="0000FF"/>
                <w:sz w:val="20"/>
                <w:szCs w:val="20"/>
              </w:rPr>
            </w:pPr>
            <w:r w:rsidRPr="0050436D">
              <w:rPr>
                <w:rFonts w:ascii="Arial Narrow" w:hAnsi="Arial Narrow" w:cs="Arial"/>
                <w:color w:val="0000FF"/>
                <w:sz w:val="20"/>
                <w:szCs w:val="20"/>
              </w:rPr>
              <w:t>Autres</w:t>
            </w:r>
          </w:p>
        </w:tc>
      </w:tr>
      <w:tr w:rsidR="000F4BFB" w14:paraId="16FDB088" w14:textId="77777777" w:rsidTr="00F45057">
        <w:tc>
          <w:tcPr>
            <w:tcW w:w="0" w:type="auto"/>
            <w:vMerge/>
            <w:tcBorders>
              <w:left w:val="single" w:sz="4" w:space="0" w:color="auto"/>
              <w:right w:val="single" w:sz="4" w:space="0" w:color="auto"/>
            </w:tcBorders>
            <w:vAlign w:val="center"/>
            <w:hideMark/>
          </w:tcPr>
          <w:p w14:paraId="7DC45C85" w14:textId="77777777" w:rsidR="000F4BFB" w:rsidRDefault="000F4BFB">
            <w:pPr>
              <w:rPr>
                <w:rFonts w:ascii="Arial Narrow" w:hAnsi="Arial Narrow" w:cs="Arial"/>
                <w:sz w:val="20"/>
                <w:szCs w:val="20"/>
                <w:highlight w:val="yellow"/>
              </w:rPr>
            </w:pPr>
          </w:p>
        </w:tc>
        <w:tc>
          <w:tcPr>
            <w:tcW w:w="7967" w:type="dxa"/>
            <w:gridSpan w:val="5"/>
            <w:tcBorders>
              <w:top w:val="single" w:sz="4" w:space="0" w:color="auto"/>
              <w:left w:val="single" w:sz="4" w:space="0" w:color="auto"/>
              <w:bottom w:val="single" w:sz="4" w:space="0" w:color="auto"/>
              <w:right w:val="single" w:sz="4" w:space="0" w:color="auto"/>
            </w:tcBorders>
            <w:hideMark/>
          </w:tcPr>
          <w:p w14:paraId="711E4BE8" w14:textId="77777777" w:rsidR="000F4BFB" w:rsidRDefault="000F4BFB">
            <w:pPr>
              <w:spacing w:before="120" w:after="120"/>
              <w:jc w:val="both"/>
              <w:rPr>
                <w:rFonts w:ascii="Arial Narrow" w:hAnsi="Arial Narrow" w:cs="Arial"/>
                <w:sz w:val="20"/>
                <w:szCs w:val="20"/>
              </w:rPr>
            </w:pPr>
            <w:r>
              <w:rPr>
                <w:rFonts w:ascii="Arial Narrow" w:hAnsi="Arial Narrow" w:cs="Arial"/>
                <w:sz w:val="20"/>
                <w:szCs w:val="20"/>
              </w:rPr>
              <w:t>Part du temps de travail réservé à l’insertion par l’économie</w:t>
            </w:r>
          </w:p>
        </w:tc>
        <w:tc>
          <w:tcPr>
            <w:tcW w:w="540" w:type="dxa"/>
            <w:tcBorders>
              <w:top w:val="single" w:sz="4" w:space="0" w:color="auto"/>
              <w:left w:val="single" w:sz="4" w:space="0" w:color="auto"/>
              <w:bottom w:val="single" w:sz="4" w:space="0" w:color="auto"/>
              <w:right w:val="nil"/>
            </w:tcBorders>
            <w:vAlign w:val="center"/>
          </w:tcPr>
          <w:p w14:paraId="3252EB35" w14:textId="134A8128" w:rsidR="000F4BFB" w:rsidRDefault="000F4BFB">
            <w:pPr>
              <w:spacing w:before="120" w:after="120"/>
              <w:jc w:val="right"/>
              <w:rPr>
                <w:rFonts w:ascii="Arial Narrow" w:hAnsi="Arial Narrow" w:cs="Arial"/>
                <w:color w:val="0000FF"/>
                <w:sz w:val="20"/>
                <w:szCs w:val="20"/>
              </w:rPr>
            </w:pPr>
            <w:r>
              <w:rPr>
                <w:rFonts w:ascii="Arial Narrow" w:hAnsi="Arial Narrow" w:cs="Arial"/>
                <w:color w:val="0000FF"/>
                <w:sz w:val="20"/>
                <w:szCs w:val="20"/>
              </w:rPr>
              <w:t>35</w:t>
            </w:r>
          </w:p>
        </w:tc>
        <w:tc>
          <w:tcPr>
            <w:tcW w:w="1068" w:type="dxa"/>
            <w:tcBorders>
              <w:top w:val="single" w:sz="4" w:space="0" w:color="auto"/>
              <w:left w:val="nil"/>
              <w:bottom w:val="single" w:sz="4" w:space="0" w:color="auto"/>
              <w:right w:val="single" w:sz="4" w:space="0" w:color="auto"/>
            </w:tcBorders>
            <w:vAlign w:val="center"/>
            <w:hideMark/>
          </w:tcPr>
          <w:p w14:paraId="321627B2" w14:textId="77777777" w:rsidR="000F4BFB" w:rsidRDefault="000F4BFB">
            <w:pPr>
              <w:spacing w:before="120" w:after="120"/>
              <w:rPr>
                <w:rFonts w:ascii="Arial Narrow" w:hAnsi="Arial Narrow" w:cs="Arial"/>
                <w:sz w:val="20"/>
                <w:szCs w:val="20"/>
              </w:rPr>
            </w:pPr>
            <w:r>
              <w:rPr>
                <w:rFonts w:ascii="Arial Narrow" w:hAnsi="Arial Narrow" w:cs="Arial"/>
                <w:sz w:val="20"/>
                <w:szCs w:val="20"/>
              </w:rPr>
              <w:t>%</w:t>
            </w:r>
          </w:p>
        </w:tc>
      </w:tr>
      <w:tr w:rsidR="000F4BFB" w14:paraId="2E109FA6" w14:textId="77777777" w:rsidTr="00F45057">
        <w:tc>
          <w:tcPr>
            <w:tcW w:w="0" w:type="auto"/>
            <w:vMerge/>
            <w:tcBorders>
              <w:left w:val="single" w:sz="4" w:space="0" w:color="auto"/>
              <w:right w:val="single" w:sz="4" w:space="0" w:color="auto"/>
            </w:tcBorders>
            <w:vAlign w:val="center"/>
            <w:hideMark/>
          </w:tcPr>
          <w:p w14:paraId="1D6A1538" w14:textId="77777777" w:rsidR="000F4BFB" w:rsidRDefault="000F4BFB">
            <w:pPr>
              <w:rPr>
                <w:rFonts w:ascii="Arial Narrow" w:hAnsi="Arial Narrow" w:cs="Arial"/>
                <w:sz w:val="20"/>
                <w:szCs w:val="20"/>
                <w:highlight w:val="yellow"/>
              </w:rPr>
            </w:pPr>
          </w:p>
        </w:tc>
        <w:tc>
          <w:tcPr>
            <w:tcW w:w="7967" w:type="dxa"/>
            <w:gridSpan w:val="5"/>
            <w:tcBorders>
              <w:top w:val="single" w:sz="4" w:space="0" w:color="auto"/>
              <w:left w:val="single" w:sz="4" w:space="0" w:color="auto"/>
              <w:bottom w:val="single" w:sz="4" w:space="0" w:color="auto"/>
              <w:right w:val="single" w:sz="4" w:space="0" w:color="auto"/>
            </w:tcBorders>
            <w:hideMark/>
          </w:tcPr>
          <w:p w14:paraId="09BCC796" w14:textId="77777777" w:rsidR="000F4BFB" w:rsidRDefault="000F4BFB">
            <w:pPr>
              <w:spacing w:before="120" w:after="120"/>
              <w:jc w:val="both"/>
              <w:rPr>
                <w:rFonts w:ascii="Arial Narrow" w:hAnsi="Arial Narrow" w:cs="Arial"/>
                <w:sz w:val="20"/>
                <w:szCs w:val="20"/>
              </w:rPr>
            </w:pPr>
            <w:r>
              <w:rPr>
                <w:rFonts w:ascii="Arial Narrow" w:hAnsi="Arial Narrow" w:cs="Arial"/>
                <w:sz w:val="20"/>
                <w:szCs w:val="20"/>
              </w:rPr>
              <w:t>Part de la main d’œuvre dans le coût global du marché</w:t>
            </w:r>
          </w:p>
        </w:tc>
        <w:tc>
          <w:tcPr>
            <w:tcW w:w="540" w:type="dxa"/>
            <w:tcBorders>
              <w:top w:val="single" w:sz="4" w:space="0" w:color="auto"/>
              <w:left w:val="single" w:sz="4" w:space="0" w:color="auto"/>
              <w:bottom w:val="single" w:sz="4" w:space="0" w:color="auto"/>
              <w:right w:val="nil"/>
            </w:tcBorders>
            <w:vAlign w:val="center"/>
          </w:tcPr>
          <w:p w14:paraId="2A41687C" w14:textId="2C4994B4" w:rsidR="000F4BFB" w:rsidRDefault="000F4BFB">
            <w:pPr>
              <w:spacing w:before="120" w:after="120"/>
              <w:jc w:val="right"/>
              <w:rPr>
                <w:rFonts w:ascii="Arial Narrow" w:hAnsi="Arial Narrow" w:cs="Arial"/>
                <w:color w:val="0000FF"/>
                <w:sz w:val="20"/>
                <w:szCs w:val="20"/>
              </w:rPr>
            </w:pPr>
            <w:r>
              <w:rPr>
                <w:rFonts w:ascii="Arial Narrow" w:hAnsi="Arial Narrow" w:cs="Arial"/>
                <w:color w:val="0000FF"/>
                <w:sz w:val="20"/>
                <w:szCs w:val="20"/>
              </w:rPr>
              <w:t>6</w:t>
            </w:r>
          </w:p>
        </w:tc>
        <w:tc>
          <w:tcPr>
            <w:tcW w:w="1068" w:type="dxa"/>
            <w:tcBorders>
              <w:top w:val="single" w:sz="4" w:space="0" w:color="auto"/>
              <w:left w:val="nil"/>
              <w:bottom w:val="single" w:sz="4" w:space="0" w:color="auto"/>
              <w:right w:val="single" w:sz="4" w:space="0" w:color="auto"/>
            </w:tcBorders>
            <w:vAlign w:val="center"/>
            <w:hideMark/>
          </w:tcPr>
          <w:p w14:paraId="2A523038" w14:textId="77777777" w:rsidR="000F4BFB" w:rsidRDefault="000F4BFB">
            <w:pPr>
              <w:spacing w:before="120" w:after="120"/>
              <w:rPr>
                <w:rFonts w:ascii="Arial Narrow" w:hAnsi="Arial Narrow" w:cs="Arial"/>
                <w:sz w:val="20"/>
                <w:szCs w:val="20"/>
              </w:rPr>
            </w:pPr>
            <w:r>
              <w:rPr>
                <w:rFonts w:ascii="Arial Narrow" w:hAnsi="Arial Narrow" w:cs="Arial"/>
                <w:sz w:val="20"/>
                <w:szCs w:val="20"/>
              </w:rPr>
              <w:t>%</w:t>
            </w:r>
          </w:p>
        </w:tc>
      </w:tr>
      <w:tr w:rsidR="000F4BFB" w14:paraId="4270D334" w14:textId="77777777" w:rsidTr="00F45057">
        <w:tc>
          <w:tcPr>
            <w:tcW w:w="0" w:type="auto"/>
            <w:vMerge/>
            <w:tcBorders>
              <w:left w:val="single" w:sz="4" w:space="0" w:color="auto"/>
              <w:right w:val="single" w:sz="4" w:space="0" w:color="auto"/>
            </w:tcBorders>
            <w:vAlign w:val="center"/>
            <w:hideMark/>
          </w:tcPr>
          <w:p w14:paraId="4EC96BD6" w14:textId="77777777" w:rsidR="000F4BFB" w:rsidRDefault="000F4BFB">
            <w:pPr>
              <w:rPr>
                <w:rFonts w:ascii="Arial Narrow" w:hAnsi="Arial Narrow" w:cs="Arial"/>
                <w:sz w:val="20"/>
                <w:szCs w:val="20"/>
                <w:highlight w:val="yellow"/>
              </w:rPr>
            </w:pPr>
          </w:p>
        </w:tc>
        <w:tc>
          <w:tcPr>
            <w:tcW w:w="5068" w:type="dxa"/>
            <w:gridSpan w:val="2"/>
            <w:tcBorders>
              <w:top w:val="single" w:sz="4" w:space="0" w:color="auto"/>
              <w:left w:val="single" w:sz="4" w:space="0" w:color="auto"/>
              <w:bottom w:val="single" w:sz="4" w:space="0" w:color="auto"/>
              <w:right w:val="single" w:sz="4" w:space="0" w:color="auto"/>
            </w:tcBorders>
            <w:hideMark/>
          </w:tcPr>
          <w:p w14:paraId="203AC3FD" w14:textId="77777777" w:rsidR="000F4BFB" w:rsidRDefault="000F4BFB">
            <w:pPr>
              <w:spacing w:before="120" w:after="120"/>
              <w:rPr>
                <w:rFonts w:ascii="Arial Narrow" w:hAnsi="Arial Narrow" w:cs="Arial"/>
                <w:sz w:val="20"/>
                <w:szCs w:val="20"/>
              </w:rPr>
            </w:pPr>
            <w:r>
              <w:rPr>
                <w:rFonts w:ascii="Arial Narrow" w:hAnsi="Arial Narrow" w:cs="Arial"/>
                <w:sz w:val="20"/>
                <w:szCs w:val="20"/>
              </w:rPr>
              <w:t>Organisme social de référence :</w:t>
            </w:r>
          </w:p>
        </w:tc>
        <w:tc>
          <w:tcPr>
            <w:tcW w:w="4507" w:type="dxa"/>
            <w:gridSpan w:val="5"/>
            <w:tcBorders>
              <w:top w:val="single" w:sz="4" w:space="0" w:color="auto"/>
              <w:left w:val="single" w:sz="4" w:space="0" w:color="auto"/>
              <w:bottom w:val="single" w:sz="4" w:space="0" w:color="auto"/>
              <w:right w:val="single" w:sz="4" w:space="0" w:color="auto"/>
            </w:tcBorders>
          </w:tcPr>
          <w:p w14:paraId="03ADED2F" w14:textId="27F12999" w:rsidR="000F4BFB" w:rsidRDefault="000F4BFB" w:rsidP="00652B28">
            <w:pPr>
              <w:spacing w:before="120" w:after="120"/>
              <w:rPr>
                <w:rFonts w:ascii="Arial Narrow" w:hAnsi="Arial Narrow" w:cs="Arial"/>
                <w:color w:val="0000FF"/>
                <w:sz w:val="20"/>
                <w:szCs w:val="20"/>
              </w:rPr>
            </w:pPr>
          </w:p>
        </w:tc>
      </w:tr>
      <w:tr w:rsidR="000F4BFB" w14:paraId="450D837A" w14:textId="77777777" w:rsidTr="00F45057">
        <w:tc>
          <w:tcPr>
            <w:tcW w:w="0" w:type="auto"/>
            <w:vMerge/>
            <w:tcBorders>
              <w:left w:val="single" w:sz="4" w:space="0" w:color="auto"/>
              <w:right w:val="single" w:sz="4" w:space="0" w:color="auto"/>
            </w:tcBorders>
            <w:vAlign w:val="center"/>
            <w:hideMark/>
          </w:tcPr>
          <w:p w14:paraId="7D635564" w14:textId="77777777" w:rsidR="000F4BFB" w:rsidRDefault="000F4BFB">
            <w:pPr>
              <w:rPr>
                <w:rFonts w:ascii="Arial Narrow" w:hAnsi="Arial Narrow" w:cs="Arial"/>
                <w:sz w:val="20"/>
                <w:szCs w:val="20"/>
                <w:highlight w:val="yellow"/>
              </w:rPr>
            </w:pPr>
          </w:p>
        </w:tc>
        <w:tc>
          <w:tcPr>
            <w:tcW w:w="506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8C90CC8" w14:textId="77777777" w:rsidR="000F4BFB" w:rsidRDefault="000F4BFB">
            <w:pPr>
              <w:spacing w:before="120" w:after="120"/>
              <w:jc w:val="center"/>
              <w:rPr>
                <w:rFonts w:ascii="Arial Narrow" w:hAnsi="Arial Narrow" w:cs="Arial"/>
                <w:sz w:val="20"/>
                <w:szCs w:val="20"/>
              </w:rPr>
            </w:pPr>
            <w:r>
              <w:rPr>
                <w:rFonts w:ascii="Arial Narrow" w:hAnsi="Arial Narrow" w:cs="Arial"/>
                <w:sz w:val="20"/>
                <w:szCs w:val="20"/>
              </w:rPr>
              <w:t>Mode de calcul du volume d’heures consacrées au volet insertion :</w:t>
            </w:r>
          </w:p>
          <w:p w14:paraId="66CFE5EC" w14:textId="04681637" w:rsidR="000F4BFB" w:rsidRDefault="000F4BFB" w:rsidP="000F4BFB">
            <w:pPr>
              <w:spacing w:before="120" w:after="120"/>
              <w:rPr>
                <w:rFonts w:ascii="Arial Narrow" w:hAnsi="Arial Narrow" w:cs="Arial"/>
                <w:sz w:val="20"/>
                <w:szCs w:val="20"/>
                <w:highlight w:val="yellow"/>
              </w:rPr>
            </w:pPr>
          </w:p>
        </w:tc>
        <w:tc>
          <w:tcPr>
            <w:tcW w:w="4507" w:type="dxa"/>
            <w:gridSpan w:val="5"/>
            <w:tcBorders>
              <w:top w:val="single" w:sz="4" w:space="0" w:color="auto"/>
              <w:left w:val="single" w:sz="4" w:space="0" w:color="auto"/>
              <w:bottom w:val="single" w:sz="4" w:space="0" w:color="auto"/>
              <w:right w:val="single" w:sz="4" w:space="0" w:color="auto"/>
            </w:tcBorders>
          </w:tcPr>
          <w:p w14:paraId="50B46DAB" w14:textId="6E03F20A" w:rsidR="000F4BFB" w:rsidRDefault="000F4BFB">
            <w:pPr>
              <w:spacing w:before="120"/>
              <w:jc w:val="center"/>
              <w:rPr>
                <w:rFonts w:ascii="Arial Narrow" w:hAnsi="Arial Narrow" w:cs="Arial"/>
                <w:iCs/>
                <w:sz w:val="20"/>
                <w:szCs w:val="20"/>
              </w:rPr>
            </w:pPr>
            <w:r>
              <w:rPr>
                <w:rFonts w:ascii="Arial Narrow" w:hAnsi="Arial Narrow" w:cs="Arial"/>
                <w:iCs/>
                <w:sz w:val="20"/>
                <w:szCs w:val="20"/>
              </w:rPr>
              <w:t>Nombres d’heures en insertion =</w:t>
            </w:r>
          </w:p>
          <w:p w14:paraId="34E01848" w14:textId="638FBF22" w:rsidR="000F4BFB" w:rsidRDefault="000F4BFB">
            <w:pPr>
              <w:spacing w:before="120"/>
              <w:jc w:val="center"/>
              <w:rPr>
                <w:rFonts w:ascii="Arial Narrow" w:hAnsi="Arial Narrow" w:cs="Arial"/>
                <w:iCs/>
                <w:sz w:val="20"/>
                <w:szCs w:val="20"/>
              </w:rPr>
            </w:pPr>
            <w:r>
              <w:rPr>
                <w:rFonts w:ascii="Arial Narrow" w:hAnsi="Arial Narrow" w:cs="Arial"/>
                <w:iCs/>
                <w:sz w:val="20"/>
                <w:szCs w:val="20"/>
                <w:u w:val="single"/>
              </w:rPr>
              <w:t>Montant HT du marché (hors frais prorata) x indice de masse salariale</w:t>
            </w:r>
            <w:r>
              <w:rPr>
                <w:rFonts w:ascii="Arial Narrow" w:hAnsi="Arial Narrow" w:cs="Arial"/>
                <w:iCs/>
                <w:sz w:val="20"/>
                <w:szCs w:val="20"/>
              </w:rPr>
              <w:t xml:space="preserve"> </w:t>
            </w:r>
            <w:proofErr w:type="gramStart"/>
            <w:r>
              <w:rPr>
                <w:rFonts w:ascii="Arial Narrow" w:hAnsi="Arial Narrow" w:cs="Arial"/>
                <w:iCs/>
                <w:sz w:val="20"/>
                <w:szCs w:val="20"/>
              </w:rPr>
              <w:t xml:space="preserve">x </w:t>
            </w:r>
            <w:r>
              <w:rPr>
                <w:rFonts w:ascii="Arial Narrow" w:hAnsi="Arial Narrow" w:cs="Arial"/>
                <w:iCs/>
                <w:color w:val="FF0000"/>
                <w:sz w:val="20"/>
                <w:szCs w:val="20"/>
              </w:rPr>
              <w:t xml:space="preserve"> </w:t>
            </w:r>
            <w:r w:rsidRPr="001B37FA">
              <w:rPr>
                <w:rFonts w:ascii="Arial Narrow" w:hAnsi="Arial Narrow" w:cs="Arial"/>
                <w:iCs/>
                <w:color w:val="0000FF"/>
                <w:sz w:val="20"/>
                <w:szCs w:val="20"/>
              </w:rPr>
              <w:t>6</w:t>
            </w:r>
            <w:proofErr w:type="gramEnd"/>
            <w:r w:rsidRPr="001B37FA">
              <w:rPr>
                <w:rFonts w:ascii="Arial Narrow" w:hAnsi="Arial Narrow" w:cs="Arial"/>
                <w:iCs/>
                <w:color w:val="0000FF"/>
                <w:sz w:val="20"/>
                <w:szCs w:val="20"/>
              </w:rPr>
              <w:t xml:space="preserve"> </w:t>
            </w:r>
            <w:r>
              <w:rPr>
                <w:rFonts w:ascii="Arial Narrow" w:hAnsi="Arial Narrow" w:cs="Arial"/>
                <w:iCs/>
                <w:sz w:val="20"/>
                <w:szCs w:val="20"/>
              </w:rPr>
              <w:t>%</w:t>
            </w:r>
          </w:p>
          <w:p w14:paraId="14104FDC" w14:textId="28DFD3C8" w:rsidR="000F4BFB" w:rsidRDefault="000F4BFB">
            <w:pPr>
              <w:spacing w:after="120"/>
              <w:jc w:val="center"/>
              <w:rPr>
                <w:rFonts w:ascii="Arial Narrow" w:hAnsi="Arial Narrow" w:cs="Arial"/>
                <w:iCs/>
                <w:sz w:val="20"/>
                <w:szCs w:val="20"/>
              </w:rPr>
            </w:pPr>
            <w:r>
              <w:rPr>
                <w:rFonts w:ascii="Arial Narrow" w:hAnsi="Arial Narrow" w:cs="Arial"/>
                <w:iCs/>
                <w:sz w:val="20"/>
                <w:szCs w:val="20"/>
              </w:rPr>
              <w:t xml:space="preserve">Prix unitaire de la masse salariale </w:t>
            </w:r>
          </w:p>
          <w:p w14:paraId="50D46C42" w14:textId="77777777" w:rsidR="000F4BFB" w:rsidRDefault="000F4BFB">
            <w:pPr>
              <w:spacing w:after="120"/>
              <w:jc w:val="center"/>
              <w:rPr>
                <w:rFonts w:ascii="Arial Narrow" w:hAnsi="Arial Narrow" w:cs="Arial"/>
                <w:iCs/>
                <w:sz w:val="20"/>
                <w:szCs w:val="20"/>
              </w:rPr>
            </w:pPr>
          </w:p>
          <w:p w14:paraId="170F67CB" w14:textId="77777777" w:rsidR="000F4BFB" w:rsidRDefault="000F4BFB">
            <w:pPr>
              <w:spacing w:after="120"/>
              <w:jc w:val="center"/>
              <w:rPr>
                <w:rFonts w:ascii="Arial Narrow" w:hAnsi="Arial Narrow" w:cs="Arial"/>
                <w:sz w:val="20"/>
                <w:szCs w:val="20"/>
              </w:rPr>
            </w:pPr>
          </w:p>
        </w:tc>
      </w:tr>
      <w:tr w:rsidR="000F4BFB" w14:paraId="0BB15001" w14:textId="77777777" w:rsidTr="00F45057">
        <w:trPr>
          <w:trHeight w:val="1168"/>
        </w:trPr>
        <w:tc>
          <w:tcPr>
            <w:tcW w:w="0" w:type="auto"/>
            <w:vMerge/>
            <w:tcBorders>
              <w:left w:val="single" w:sz="4" w:space="0" w:color="auto"/>
              <w:right w:val="single" w:sz="4" w:space="0" w:color="auto"/>
            </w:tcBorders>
            <w:vAlign w:val="center"/>
            <w:hideMark/>
          </w:tcPr>
          <w:p w14:paraId="3279CA05" w14:textId="77777777" w:rsidR="000F4BFB" w:rsidRDefault="000F4BFB">
            <w:pPr>
              <w:rPr>
                <w:rFonts w:ascii="Arial Narrow" w:hAnsi="Arial Narrow" w:cs="Arial"/>
                <w:sz w:val="20"/>
                <w:szCs w:val="20"/>
                <w:highlight w:val="yellow"/>
              </w:rPr>
            </w:pPr>
          </w:p>
        </w:tc>
        <w:tc>
          <w:tcPr>
            <w:tcW w:w="5068" w:type="dxa"/>
            <w:gridSpan w:val="2"/>
            <w:vMerge/>
            <w:tcBorders>
              <w:top w:val="single" w:sz="4" w:space="0" w:color="auto"/>
              <w:left w:val="single" w:sz="4" w:space="0" w:color="auto"/>
              <w:bottom w:val="single" w:sz="4" w:space="0" w:color="auto"/>
              <w:right w:val="single" w:sz="4" w:space="0" w:color="auto"/>
            </w:tcBorders>
            <w:vAlign w:val="center"/>
            <w:hideMark/>
          </w:tcPr>
          <w:p w14:paraId="0547EE79" w14:textId="77777777" w:rsidR="000F4BFB" w:rsidRDefault="000F4BFB">
            <w:pPr>
              <w:rPr>
                <w:rFonts w:ascii="Arial Narrow" w:hAnsi="Arial Narrow" w:cs="Arial"/>
                <w:sz w:val="20"/>
                <w:szCs w:val="20"/>
                <w:highlight w:val="yellow"/>
              </w:rPr>
            </w:pPr>
          </w:p>
        </w:tc>
        <w:tc>
          <w:tcPr>
            <w:tcW w:w="4507" w:type="dxa"/>
            <w:gridSpan w:val="5"/>
            <w:tcBorders>
              <w:top w:val="single" w:sz="4" w:space="0" w:color="auto"/>
              <w:left w:val="single" w:sz="4" w:space="0" w:color="auto"/>
              <w:bottom w:val="single" w:sz="4" w:space="0" w:color="auto"/>
              <w:right w:val="single" w:sz="4" w:space="0" w:color="auto"/>
            </w:tcBorders>
            <w:vAlign w:val="center"/>
            <w:hideMark/>
          </w:tcPr>
          <w:p w14:paraId="33944477" w14:textId="77777777" w:rsidR="000F4BFB" w:rsidRDefault="000F4BFB">
            <w:pPr>
              <w:tabs>
                <w:tab w:val="left" w:pos="792"/>
              </w:tabs>
              <w:ind w:left="-108"/>
              <w:rPr>
                <w:rFonts w:ascii="Arial Narrow" w:hAnsi="Arial Narrow" w:cs="Arial"/>
                <w:sz w:val="20"/>
                <w:szCs w:val="20"/>
              </w:rPr>
            </w:pPr>
            <w:r>
              <w:rPr>
                <w:rFonts w:ascii="Arial Narrow" w:hAnsi="Arial Narrow" w:cs="Arial"/>
                <w:sz w:val="20"/>
                <w:szCs w:val="20"/>
              </w:rPr>
              <w:t xml:space="preserve">   Avec :</w:t>
            </w:r>
          </w:p>
          <w:p w14:paraId="5A135F06" w14:textId="69EBCD5F" w:rsidR="000F4BFB" w:rsidRDefault="000F4BFB" w:rsidP="00652B28">
            <w:pPr>
              <w:pStyle w:val="Paragraphedeliste"/>
              <w:numPr>
                <w:ilvl w:val="0"/>
                <w:numId w:val="28"/>
              </w:numPr>
              <w:tabs>
                <w:tab w:val="left" w:pos="792"/>
              </w:tabs>
              <w:rPr>
                <w:rFonts w:ascii="Arial Narrow" w:hAnsi="Arial Narrow" w:cs="Arial"/>
                <w:sz w:val="20"/>
                <w:szCs w:val="20"/>
              </w:rPr>
            </w:pPr>
            <w:r>
              <w:rPr>
                <w:rFonts w:ascii="Arial Narrow" w:hAnsi="Arial Narrow" w:cs="Arial"/>
                <w:sz w:val="20"/>
                <w:szCs w:val="20"/>
              </w:rPr>
              <w:t xml:space="preserve">Indice de la masse salariale </w:t>
            </w:r>
            <w:r w:rsidRPr="00756006">
              <w:rPr>
                <w:rFonts w:ascii="Arial Narrow" w:hAnsi="Arial Narrow" w:cs="Arial"/>
                <w:color w:val="0000FF"/>
                <w:sz w:val="20"/>
                <w:szCs w:val="20"/>
              </w:rPr>
              <w:t xml:space="preserve">= </w:t>
            </w:r>
            <w:r>
              <w:rPr>
                <w:rFonts w:ascii="Arial Narrow" w:hAnsi="Arial Narrow" w:cs="Arial"/>
                <w:color w:val="0000FF"/>
                <w:sz w:val="20"/>
                <w:szCs w:val="20"/>
              </w:rPr>
              <w:t>35</w:t>
            </w:r>
            <w:r>
              <w:rPr>
                <w:rFonts w:ascii="Arial Narrow" w:hAnsi="Arial Narrow" w:cs="Arial"/>
                <w:sz w:val="20"/>
                <w:szCs w:val="20"/>
              </w:rPr>
              <w:t xml:space="preserve"> %</w:t>
            </w:r>
          </w:p>
          <w:p w14:paraId="34314232" w14:textId="4AC1DCBA" w:rsidR="000F4BFB" w:rsidRDefault="000F4BFB" w:rsidP="00652B28">
            <w:pPr>
              <w:pStyle w:val="Paragraphedeliste"/>
              <w:numPr>
                <w:ilvl w:val="0"/>
                <w:numId w:val="28"/>
              </w:numPr>
              <w:tabs>
                <w:tab w:val="left" w:pos="792"/>
              </w:tabs>
              <w:rPr>
                <w:rFonts w:ascii="Arial Narrow" w:hAnsi="Arial Narrow" w:cs="Arial"/>
                <w:iCs/>
                <w:sz w:val="20"/>
                <w:szCs w:val="20"/>
              </w:rPr>
            </w:pPr>
            <w:r>
              <w:rPr>
                <w:rFonts w:ascii="Arial Narrow" w:hAnsi="Arial Narrow" w:cs="Arial"/>
                <w:sz w:val="20"/>
                <w:szCs w:val="20"/>
              </w:rPr>
              <w:t xml:space="preserve">Prix unitaire de la masse salariale = </w:t>
            </w:r>
            <w:proofErr w:type="gramStart"/>
            <w:r w:rsidRPr="00294F3E">
              <w:rPr>
                <w:rFonts w:ascii="Arial Narrow" w:hAnsi="Arial Narrow" w:cs="Arial"/>
                <w:color w:val="0000FF"/>
                <w:sz w:val="20"/>
                <w:szCs w:val="20"/>
              </w:rPr>
              <w:t xml:space="preserve">32  </w:t>
            </w:r>
            <w:r>
              <w:rPr>
                <w:rFonts w:ascii="Arial Narrow" w:hAnsi="Arial Narrow" w:cs="Arial"/>
                <w:sz w:val="20"/>
                <w:szCs w:val="20"/>
              </w:rPr>
              <w:t>€</w:t>
            </w:r>
            <w:proofErr w:type="gramEnd"/>
            <w:r>
              <w:rPr>
                <w:rFonts w:ascii="Arial Narrow" w:hAnsi="Arial Narrow" w:cs="Arial"/>
                <w:sz w:val="20"/>
                <w:szCs w:val="20"/>
              </w:rPr>
              <w:t xml:space="preserve"> HT</w:t>
            </w:r>
          </w:p>
          <w:p w14:paraId="60C549E9" w14:textId="77777777" w:rsidR="000F4BFB" w:rsidRDefault="000F4BFB">
            <w:pPr>
              <w:rPr>
                <w:rFonts w:ascii="Arial Narrow" w:hAnsi="Arial Narrow" w:cs="Arial"/>
                <w:iCs/>
                <w:sz w:val="20"/>
                <w:szCs w:val="20"/>
              </w:rPr>
            </w:pPr>
            <w:r>
              <w:rPr>
                <w:rFonts w:ascii="Arial Narrow" w:hAnsi="Arial Narrow" w:cs="Arial"/>
                <w:sz w:val="20"/>
                <w:szCs w:val="20"/>
              </w:rPr>
              <w:t xml:space="preserve">                                           </w:t>
            </w:r>
          </w:p>
        </w:tc>
      </w:tr>
      <w:tr w:rsidR="000F4BFB" w14:paraId="601D6784" w14:textId="77777777" w:rsidTr="00F45057">
        <w:trPr>
          <w:trHeight w:val="318"/>
        </w:trPr>
        <w:tc>
          <w:tcPr>
            <w:tcW w:w="0" w:type="auto"/>
            <w:vMerge/>
            <w:tcBorders>
              <w:left w:val="single" w:sz="4" w:space="0" w:color="auto"/>
              <w:bottom w:val="single" w:sz="4" w:space="0" w:color="auto"/>
              <w:right w:val="single" w:sz="4" w:space="0" w:color="auto"/>
            </w:tcBorders>
            <w:vAlign w:val="center"/>
          </w:tcPr>
          <w:p w14:paraId="5A8577BE" w14:textId="77777777" w:rsidR="000F4BFB" w:rsidRDefault="000F4BFB">
            <w:pPr>
              <w:rPr>
                <w:rFonts w:ascii="Arial Narrow" w:hAnsi="Arial Narrow" w:cs="Arial"/>
                <w:sz w:val="20"/>
                <w:szCs w:val="20"/>
                <w:highlight w:val="yellow"/>
              </w:rPr>
            </w:pPr>
          </w:p>
        </w:tc>
        <w:tc>
          <w:tcPr>
            <w:tcW w:w="5068" w:type="dxa"/>
            <w:gridSpan w:val="2"/>
            <w:tcBorders>
              <w:top w:val="single" w:sz="4" w:space="0" w:color="auto"/>
              <w:left w:val="single" w:sz="4" w:space="0" w:color="auto"/>
              <w:bottom w:val="single" w:sz="4" w:space="0" w:color="auto"/>
              <w:right w:val="single" w:sz="4" w:space="0" w:color="auto"/>
            </w:tcBorders>
            <w:vAlign w:val="center"/>
          </w:tcPr>
          <w:p w14:paraId="4D4F8E76" w14:textId="765D898A" w:rsidR="000F4BFB" w:rsidRPr="00501AF2" w:rsidRDefault="00294F3E">
            <w:pPr>
              <w:rPr>
                <w:rFonts w:ascii="Arial Narrow" w:hAnsi="Arial Narrow" w:cs="Arial"/>
                <w:color w:val="0000FF"/>
                <w:sz w:val="20"/>
                <w:szCs w:val="20"/>
                <w:highlight w:val="yellow"/>
              </w:rPr>
            </w:pPr>
            <w:r w:rsidRPr="00501AF2">
              <w:rPr>
                <w:rFonts w:ascii="Arial Narrow" w:hAnsi="Arial Narrow" w:cs="Arial"/>
                <w:color w:val="0000FF"/>
                <w:sz w:val="20"/>
                <w:szCs w:val="20"/>
              </w:rPr>
              <w:t xml:space="preserve">Nombre d’heures </w:t>
            </w:r>
            <w:r w:rsidRPr="00501AF2">
              <w:rPr>
                <w:rFonts w:ascii="Arial Narrow" w:hAnsi="Arial Narrow" w:cs="Arial"/>
                <w:b/>
                <w:bCs/>
                <w:color w:val="0000FF"/>
                <w:sz w:val="20"/>
                <w:szCs w:val="20"/>
                <w:u w:val="single"/>
              </w:rPr>
              <w:t>uniquement</w:t>
            </w:r>
            <w:r w:rsidRPr="00501AF2">
              <w:rPr>
                <w:rFonts w:ascii="Arial Narrow" w:hAnsi="Arial Narrow" w:cs="Arial"/>
                <w:color w:val="0000FF"/>
                <w:sz w:val="20"/>
                <w:szCs w:val="20"/>
              </w:rPr>
              <w:t xml:space="preserve"> pour le LOT </w:t>
            </w:r>
            <w:r w:rsidR="00F45057" w:rsidRPr="00501AF2">
              <w:rPr>
                <w:rFonts w:ascii="Arial Narrow" w:hAnsi="Arial Narrow" w:cs="Arial"/>
                <w:color w:val="0000FF"/>
                <w:sz w:val="20"/>
                <w:szCs w:val="20"/>
              </w:rPr>
              <w:t>01 : Fondations - Gros œuvre - Charpente métallique - Charpente bois</w:t>
            </w:r>
          </w:p>
        </w:tc>
        <w:tc>
          <w:tcPr>
            <w:tcW w:w="4507" w:type="dxa"/>
            <w:gridSpan w:val="5"/>
            <w:tcBorders>
              <w:top w:val="single" w:sz="4" w:space="0" w:color="auto"/>
              <w:left w:val="single" w:sz="4" w:space="0" w:color="auto"/>
              <w:bottom w:val="single" w:sz="4" w:space="0" w:color="auto"/>
              <w:right w:val="single" w:sz="4" w:space="0" w:color="auto"/>
            </w:tcBorders>
            <w:vAlign w:val="center"/>
          </w:tcPr>
          <w:p w14:paraId="001927ED" w14:textId="63461D66" w:rsidR="000F4BFB" w:rsidRPr="00FE4410" w:rsidRDefault="00FE4410" w:rsidP="00294F3E">
            <w:pPr>
              <w:tabs>
                <w:tab w:val="left" w:pos="792"/>
              </w:tabs>
              <w:rPr>
                <w:rFonts w:ascii="Arial Narrow" w:hAnsi="Arial Narrow" w:cs="Arial"/>
                <w:color w:val="0000FF"/>
                <w:sz w:val="20"/>
                <w:szCs w:val="20"/>
              </w:rPr>
            </w:pPr>
            <w:r w:rsidRPr="00FE4410">
              <w:rPr>
                <w:rFonts w:ascii="Arial Narrow" w:hAnsi="Arial Narrow" w:cs="Arial"/>
                <w:color w:val="0000FF"/>
                <w:sz w:val="20"/>
                <w:szCs w:val="20"/>
              </w:rPr>
              <w:t>4 607 heures</w:t>
            </w:r>
          </w:p>
        </w:tc>
      </w:tr>
    </w:tbl>
    <w:p w14:paraId="1FED9A2C" w14:textId="77777777" w:rsidR="000069F3" w:rsidRDefault="000069F3" w:rsidP="000069F3">
      <w:pPr>
        <w:rPr>
          <w:rFonts w:ascii="Arial Narrow" w:hAnsi="Arial Narrow"/>
          <w:color w:val="993300"/>
        </w:rPr>
      </w:pPr>
    </w:p>
    <w:p w14:paraId="5FA1F593" w14:textId="77777777" w:rsidR="00501AF2" w:rsidRDefault="00501AF2" w:rsidP="000069F3">
      <w:pPr>
        <w:rPr>
          <w:rFonts w:ascii="Arial Narrow" w:hAnsi="Arial Narrow"/>
          <w:color w:val="993300"/>
        </w:rPr>
      </w:pPr>
    </w:p>
    <w:p w14:paraId="17299696" w14:textId="77777777" w:rsidR="00501AF2" w:rsidRDefault="00501AF2" w:rsidP="000069F3">
      <w:pPr>
        <w:rPr>
          <w:rFonts w:ascii="Arial Narrow" w:hAnsi="Arial Narrow"/>
          <w:color w:val="993300"/>
        </w:rPr>
      </w:pPr>
    </w:p>
    <w:p w14:paraId="78193FD5" w14:textId="77777777" w:rsidR="00501AF2" w:rsidRDefault="00501AF2" w:rsidP="000069F3">
      <w:pPr>
        <w:rPr>
          <w:rFonts w:ascii="Arial Narrow" w:hAnsi="Arial Narrow"/>
          <w:color w:val="993300"/>
        </w:rPr>
      </w:pPr>
    </w:p>
    <w:p w14:paraId="3DC64674" w14:textId="77777777" w:rsidR="00501AF2" w:rsidRDefault="00501AF2" w:rsidP="000069F3">
      <w:pPr>
        <w:rPr>
          <w:rFonts w:ascii="Arial Narrow" w:hAnsi="Arial Narrow"/>
          <w:color w:val="993300"/>
        </w:rPr>
      </w:pPr>
    </w:p>
    <w:p w14:paraId="24AF1A0B" w14:textId="77777777" w:rsidR="00501AF2" w:rsidRDefault="00501AF2" w:rsidP="000069F3">
      <w:pPr>
        <w:rPr>
          <w:rFonts w:ascii="Arial Narrow" w:hAnsi="Arial Narrow"/>
          <w:color w:val="993300"/>
        </w:rPr>
      </w:pPr>
    </w:p>
    <w:p w14:paraId="40836E2E" w14:textId="77777777" w:rsidR="00501AF2" w:rsidRDefault="00501AF2" w:rsidP="000069F3">
      <w:pPr>
        <w:rPr>
          <w:rFonts w:ascii="Arial Narrow" w:hAnsi="Arial Narrow"/>
          <w:color w:val="993300"/>
        </w:rPr>
      </w:pPr>
    </w:p>
    <w:p w14:paraId="393D3CA3" w14:textId="560BDB6C" w:rsidR="000069F3" w:rsidRPr="00BA046C" w:rsidRDefault="000069F3" w:rsidP="000069F3">
      <w:pPr>
        <w:pStyle w:val="Titre2"/>
        <w:ind w:left="792"/>
        <w:rPr>
          <w:rFonts w:ascii="Arial Narrow" w:hAnsi="Arial Narrow"/>
          <w:color w:val="993300"/>
        </w:rPr>
      </w:pPr>
      <w:bookmarkStart w:id="33" w:name="_Toc193358655"/>
      <w:r w:rsidRPr="00BA046C">
        <w:rPr>
          <w:rFonts w:ascii="Arial Narrow" w:hAnsi="Arial Narrow"/>
          <w:color w:val="993300"/>
        </w:rPr>
        <w:lastRenderedPageBreak/>
        <w:t>Compte à créditer (joindre un relevé d’identité bancaire ou postal) :</w:t>
      </w:r>
      <w:bookmarkEnd w:id="33"/>
    </w:p>
    <w:p w14:paraId="7D4C0DE1" w14:textId="77777777" w:rsidR="000069F3" w:rsidRPr="00814B2C" w:rsidRDefault="000069F3" w:rsidP="000069F3">
      <w:pPr>
        <w:jc w:val="both"/>
        <w:rPr>
          <w:rFonts w:ascii="Arial Narrow" w:hAnsi="Arial Narrow" w:cs="Arial"/>
          <w:sz w:val="20"/>
          <w:szCs w:val="20"/>
        </w:rPr>
      </w:pPr>
      <w:r w:rsidRPr="00814B2C">
        <w:rPr>
          <w:rFonts w:ascii="Arial Narrow" w:hAnsi="Arial Narrow" w:cs="Arial"/>
          <w:sz w:val="20"/>
          <w:szCs w:val="20"/>
        </w:rPr>
        <w:t>Les entreprises renseigneront les informations concernant leur RIB ci-dessous et devront fournir un exemplaire original pour toute ouverture de compte pour toute entité juridique du GROUPE ARCADE.</w:t>
      </w:r>
    </w:p>
    <w:p w14:paraId="69BD7AAE" w14:textId="77777777" w:rsidR="000069F3" w:rsidRPr="00814B2C" w:rsidRDefault="000069F3" w:rsidP="000069F3">
      <w:pPr>
        <w:jc w:val="both"/>
        <w:rPr>
          <w:rFonts w:ascii="Arial Narrow" w:hAnsi="Arial Narrow" w:cs="Arial"/>
          <w:sz w:val="20"/>
          <w:szCs w:val="20"/>
        </w:rPr>
      </w:pPr>
    </w:p>
    <w:tbl>
      <w:tblPr>
        <w:tblStyle w:val="Grilledutableau"/>
        <w:tblW w:w="9288" w:type="dxa"/>
        <w:tblLook w:val="01E0" w:firstRow="1" w:lastRow="1" w:firstColumn="1" w:lastColumn="1" w:noHBand="0" w:noVBand="0"/>
      </w:tblPr>
      <w:tblGrid>
        <w:gridCol w:w="1548"/>
        <w:gridCol w:w="3060"/>
        <w:gridCol w:w="1440"/>
        <w:gridCol w:w="3240"/>
      </w:tblGrid>
      <w:tr w:rsidR="000069F3" w:rsidRPr="00814B2C" w14:paraId="3087CCC1" w14:textId="77777777" w:rsidTr="00382ADD">
        <w:trPr>
          <w:trHeight w:val="315"/>
        </w:trPr>
        <w:tc>
          <w:tcPr>
            <w:tcW w:w="9288" w:type="dxa"/>
            <w:gridSpan w:val="4"/>
            <w:vAlign w:val="center"/>
          </w:tcPr>
          <w:p w14:paraId="25184E7D" w14:textId="77777777" w:rsidR="000069F3" w:rsidRPr="00814B2C" w:rsidRDefault="000069F3" w:rsidP="00382ADD">
            <w:pPr>
              <w:spacing w:before="60" w:after="60"/>
              <w:rPr>
                <w:rFonts w:ascii="Arial Narrow" w:hAnsi="Arial Narrow" w:cs="Arial"/>
                <w:b/>
                <w:bCs/>
                <w:sz w:val="20"/>
                <w:szCs w:val="20"/>
              </w:rPr>
            </w:pPr>
            <w:r w:rsidRPr="00814B2C">
              <w:rPr>
                <w:rFonts w:ascii="Arial Narrow" w:hAnsi="Arial Narrow" w:cs="Arial"/>
                <w:b/>
                <w:bCs/>
                <w:sz w:val="20"/>
                <w:szCs w:val="20"/>
              </w:rPr>
              <w:t>RIB</w:t>
            </w:r>
          </w:p>
        </w:tc>
      </w:tr>
      <w:tr w:rsidR="000069F3" w:rsidRPr="00814B2C" w14:paraId="200B5154" w14:textId="77777777" w:rsidTr="00382ADD">
        <w:trPr>
          <w:trHeight w:val="315"/>
        </w:trPr>
        <w:tc>
          <w:tcPr>
            <w:tcW w:w="4608" w:type="dxa"/>
            <w:gridSpan w:val="2"/>
            <w:vAlign w:val="center"/>
          </w:tcPr>
          <w:p w14:paraId="64C6DC8E" w14:textId="77777777" w:rsidR="000069F3" w:rsidRPr="00814B2C" w:rsidRDefault="000069F3" w:rsidP="00382ADD">
            <w:pPr>
              <w:spacing w:before="60" w:after="60"/>
              <w:rPr>
                <w:rFonts w:ascii="Arial Narrow" w:hAnsi="Arial Narrow" w:cs="Arial"/>
                <w:sz w:val="20"/>
                <w:szCs w:val="20"/>
              </w:rPr>
            </w:pPr>
            <w:r w:rsidRPr="00814B2C">
              <w:rPr>
                <w:rFonts w:ascii="Arial Narrow" w:hAnsi="Arial Narrow" w:cs="Arial"/>
                <w:sz w:val="20"/>
                <w:szCs w:val="20"/>
              </w:rPr>
              <w:t>Compte ouvert au nom de la société</w:t>
            </w:r>
          </w:p>
        </w:tc>
        <w:tc>
          <w:tcPr>
            <w:tcW w:w="4680" w:type="dxa"/>
            <w:gridSpan w:val="2"/>
            <w:vAlign w:val="center"/>
          </w:tcPr>
          <w:p w14:paraId="3C0828A0" w14:textId="77777777" w:rsidR="000069F3" w:rsidRPr="00814B2C" w:rsidRDefault="000069F3" w:rsidP="00382ADD">
            <w:pPr>
              <w:spacing w:before="60" w:after="60"/>
              <w:rPr>
                <w:rFonts w:ascii="Arial Narrow" w:hAnsi="Arial Narrow" w:cs="Arial"/>
                <w:color w:val="0000FF"/>
                <w:sz w:val="20"/>
                <w:szCs w:val="20"/>
              </w:rPr>
            </w:pPr>
          </w:p>
        </w:tc>
      </w:tr>
      <w:tr w:rsidR="000069F3" w:rsidRPr="00814B2C" w14:paraId="5DD8C9D9" w14:textId="77777777" w:rsidTr="00382ADD">
        <w:tc>
          <w:tcPr>
            <w:tcW w:w="1548" w:type="dxa"/>
            <w:vAlign w:val="center"/>
          </w:tcPr>
          <w:p w14:paraId="6D3BB6C4" w14:textId="77777777" w:rsidR="000069F3" w:rsidRPr="00814B2C" w:rsidRDefault="000069F3" w:rsidP="00382ADD">
            <w:pPr>
              <w:spacing w:before="60" w:after="60"/>
              <w:rPr>
                <w:rFonts w:ascii="Arial Narrow" w:hAnsi="Arial Narrow" w:cs="Arial"/>
                <w:sz w:val="20"/>
                <w:szCs w:val="20"/>
              </w:rPr>
            </w:pPr>
            <w:r w:rsidRPr="00814B2C">
              <w:rPr>
                <w:rFonts w:ascii="Arial Narrow" w:hAnsi="Arial Narrow" w:cs="Arial"/>
                <w:sz w:val="20"/>
                <w:szCs w:val="20"/>
              </w:rPr>
              <w:t>Sous le n°</w:t>
            </w:r>
          </w:p>
        </w:tc>
        <w:tc>
          <w:tcPr>
            <w:tcW w:w="3060" w:type="dxa"/>
            <w:vAlign w:val="center"/>
          </w:tcPr>
          <w:p w14:paraId="26DF6056" w14:textId="77777777" w:rsidR="000069F3" w:rsidRPr="00814B2C" w:rsidRDefault="000069F3" w:rsidP="00382ADD">
            <w:pPr>
              <w:rPr>
                <w:rFonts w:ascii="Arial Narrow" w:hAnsi="Arial Narrow"/>
                <w:color w:val="0000FF"/>
              </w:rPr>
            </w:pPr>
            <w:r w:rsidRPr="00814B2C">
              <w:rPr>
                <w:rFonts w:ascii="Arial Narrow" w:hAnsi="Arial Narrow" w:cs="Arial"/>
                <w:color w:val="0000FF"/>
                <w:sz w:val="20"/>
                <w:szCs w:val="20"/>
              </w:rPr>
              <w:fldChar w:fldCharType="begin">
                <w:ffData>
                  <w:name w:val="Texte27"/>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440" w:type="dxa"/>
            <w:vAlign w:val="center"/>
          </w:tcPr>
          <w:p w14:paraId="627F82B4" w14:textId="77777777" w:rsidR="000069F3" w:rsidRPr="00814B2C" w:rsidRDefault="000069F3" w:rsidP="00382ADD">
            <w:pPr>
              <w:spacing w:before="60" w:after="60"/>
              <w:jc w:val="center"/>
              <w:rPr>
                <w:rFonts w:ascii="Arial Narrow" w:hAnsi="Arial Narrow" w:cs="Arial"/>
                <w:sz w:val="20"/>
                <w:szCs w:val="20"/>
              </w:rPr>
            </w:pPr>
            <w:r w:rsidRPr="00814B2C">
              <w:rPr>
                <w:rFonts w:ascii="Arial Narrow" w:hAnsi="Arial Narrow" w:cs="Arial"/>
                <w:sz w:val="20"/>
                <w:szCs w:val="20"/>
              </w:rPr>
              <w:t>Clé R.I.B.</w:t>
            </w:r>
          </w:p>
        </w:tc>
        <w:tc>
          <w:tcPr>
            <w:tcW w:w="3240" w:type="dxa"/>
            <w:vAlign w:val="center"/>
          </w:tcPr>
          <w:p w14:paraId="50C62DD3" w14:textId="77777777" w:rsidR="000069F3" w:rsidRPr="00814B2C" w:rsidRDefault="000069F3" w:rsidP="00382ADD">
            <w:pPr>
              <w:spacing w:before="60" w:after="60"/>
              <w:rPr>
                <w:rFonts w:ascii="Arial Narrow" w:hAnsi="Arial Narrow" w:cs="Arial"/>
                <w:color w:val="0000FF"/>
                <w:sz w:val="20"/>
                <w:szCs w:val="20"/>
              </w:rPr>
            </w:pPr>
          </w:p>
        </w:tc>
      </w:tr>
      <w:tr w:rsidR="000069F3" w:rsidRPr="00814B2C" w14:paraId="01D3C633" w14:textId="77777777" w:rsidTr="00382ADD">
        <w:trPr>
          <w:trHeight w:val="310"/>
        </w:trPr>
        <w:tc>
          <w:tcPr>
            <w:tcW w:w="1548" w:type="dxa"/>
            <w:tcBorders>
              <w:top w:val="nil"/>
            </w:tcBorders>
            <w:vAlign w:val="center"/>
          </w:tcPr>
          <w:p w14:paraId="60C46DA3" w14:textId="77777777" w:rsidR="000069F3" w:rsidRPr="00814B2C" w:rsidRDefault="000069F3" w:rsidP="00382ADD">
            <w:pPr>
              <w:spacing w:before="60" w:after="60"/>
              <w:rPr>
                <w:rFonts w:ascii="Arial Narrow" w:hAnsi="Arial Narrow" w:cs="Arial"/>
                <w:sz w:val="20"/>
                <w:szCs w:val="20"/>
              </w:rPr>
            </w:pPr>
            <w:r w:rsidRPr="00814B2C">
              <w:rPr>
                <w:rFonts w:ascii="Arial Narrow" w:hAnsi="Arial Narrow" w:cs="Arial"/>
                <w:sz w:val="20"/>
                <w:szCs w:val="20"/>
              </w:rPr>
              <w:t xml:space="preserve">Banque </w:t>
            </w:r>
          </w:p>
        </w:tc>
        <w:tc>
          <w:tcPr>
            <w:tcW w:w="3060" w:type="dxa"/>
            <w:vAlign w:val="center"/>
          </w:tcPr>
          <w:p w14:paraId="6AAEDDF4" w14:textId="77777777" w:rsidR="000069F3" w:rsidRPr="00814B2C" w:rsidRDefault="000069F3" w:rsidP="00382ADD">
            <w:pPr>
              <w:rPr>
                <w:rFonts w:ascii="Arial Narrow" w:hAnsi="Arial Narrow"/>
                <w:color w:val="0000FF"/>
              </w:rPr>
            </w:pPr>
          </w:p>
        </w:tc>
        <w:tc>
          <w:tcPr>
            <w:tcW w:w="1440" w:type="dxa"/>
            <w:vAlign w:val="center"/>
          </w:tcPr>
          <w:p w14:paraId="5185CE61" w14:textId="77777777" w:rsidR="000069F3" w:rsidRPr="00814B2C" w:rsidRDefault="000069F3" w:rsidP="00382ADD">
            <w:pPr>
              <w:spacing w:before="60" w:after="60"/>
              <w:jc w:val="center"/>
              <w:rPr>
                <w:rFonts w:ascii="Arial Narrow" w:hAnsi="Arial Narrow" w:cs="Arial"/>
                <w:sz w:val="20"/>
                <w:szCs w:val="20"/>
              </w:rPr>
            </w:pPr>
            <w:r w:rsidRPr="00814B2C">
              <w:rPr>
                <w:rFonts w:ascii="Arial Narrow" w:hAnsi="Arial Narrow" w:cs="Arial"/>
                <w:sz w:val="20"/>
                <w:szCs w:val="20"/>
              </w:rPr>
              <w:t>Adresse</w:t>
            </w:r>
          </w:p>
        </w:tc>
        <w:tc>
          <w:tcPr>
            <w:tcW w:w="3240" w:type="dxa"/>
            <w:vAlign w:val="center"/>
          </w:tcPr>
          <w:p w14:paraId="154B38EE" w14:textId="77777777" w:rsidR="000069F3" w:rsidRPr="00814B2C" w:rsidRDefault="000069F3" w:rsidP="00382ADD">
            <w:pPr>
              <w:spacing w:before="60" w:after="60"/>
              <w:rPr>
                <w:rFonts w:ascii="Arial Narrow" w:hAnsi="Arial Narrow" w:cs="Arial"/>
                <w:color w:val="0000FF"/>
                <w:sz w:val="20"/>
                <w:szCs w:val="20"/>
              </w:rPr>
            </w:pPr>
          </w:p>
        </w:tc>
      </w:tr>
      <w:tr w:rsidR="000069F3" w:rsidRPr="00814B2C" w14:paraId="3E375753" w14:textId="77777777" w:rsidTr="00382ADD">
        <w:trPr>
          <w:trHeight w:val="307"/>
        </w:trPr>
        <w:tc>
          <w:tcPr>
            <w:tcW w:w="1548" w:type="dxa"/>
            <w:tcBorders>
              <w:top w:val="single" w:sz="4" w:space="0" w:color="auto"/>
            </w:tcBorders>
            <w:vAlign w:val="center"/>
          </w:tcPr>
          <w:p w14:paraId="34674DCC" w14:textId="77777777" w:rsidR="000069F3" w:rsidRPr="00814B2C" w:rsidRDefault="000069F3" w:rsidP="00382ADD">
            <w:pPr>
              <w:spacing w:before="60" w:after="60"/>
              <w:rPr>
                <w:rFonts w:ascii="Arial Narrow" w:hAnsi="Arial Narrow" w:cs="Arial"/>
                <w:sz w:val="20"/>
                <w:szCs w:val="20"/>
              </w:rPr>
            </w:pPr>
            <w:r w:rsidRPr="00814B2C">
              <w:rPr>
                <w:rFonts w:ascii="Arial Narrow" w:hAnsi="Arial Narrow" w:cs="Arial"/>
                <w:sz w:val="20"/>
                <w:szCs w:val="20"/>
              </w:rPr>
              <w:t>Code Banque</w:t>
            </w:r>
          </w:p>
        </w:tc>
        <w:tc>
          <w:tcPr>
            <w:tcW w:w="3060" w:type="dxa"/>
            <w:tcBorders>
              <w:top w:val="single" w:sz="4" w:space="0" w:color="auto"/>
            </w:tcBorders>
            <w:vAlign w:val="center"/>
          </w:tcPr>
          <w:p w14:paraId="7A205896" w14:textId="77777777" w:rsidR="000069F3" w:rsidRPr="00814B2C" w:rsidRDefault="000069F3" w:rsidP="00382ADD">
            <w:pPr>
              <w:rPr>
                <w:rFonts w:ascii="Arial Narrow" w:hAnsi="Arial Narrow"/>
                <w:color w:val="0000FF"/>
              </w:rPr>
            </w:pPr>
          </w:p>
        </w:tc>
        <w:tc>
          <w:tcPr>
            <w:tcW w:w="1440" w:type="dxa"/>
            <w:vAlign w:val="center"/>
          </w:tcPr>
          <w:p w14:paraId="45F35C4A" w14:textId="77777777" w:rsidR="000069F3" w:rsidRPr="00814B2C" w:rsidRDefault="000069F3" w:rsidP="00382ADD">
            <w:pPr>
              <w:spacing w:before="60" w:after="60"/>
              <w:jc w:val="center"/>
              <w:rPr>
                <w:rFonts w:ascii="Arial Narrow" w:hAnsi="Arial Narrow" w:cs="Arial"/>
                <w:sz w:val="20"/>
                <w:szCs w:val="20"/>
              </w:rPr>
            </w:pPr>
            <w:r w:rsidRPr="00814B2C">
              <w:rPr>
                <w:rFonts w:ascii="Arial Narrow" w:hAnsi="Arial Narrow" w:cs="Arial"/>
                <w:sz w:val="20"/>
                <w:szCs w:val="20"/>
              </w:rPr>
              <w:t>Code guichet</w:t>
            </w:r>
          </w:p>
        </w:tc>
        <w:tc>
          <w:tcPr>
            <w:tcW w:w="3240" w:type="dxa"/>
            <w:vAlign w:val="center"/>
          </w:tcPr>
          <w:p w14:paraId="24286F02" w14:textId="77777777" w:rsidR="000069F3" w:rsidRPr="00814B2C" w:rsidRDefault="000069F3" w:rsidP="00382ADD">
            <w:pPr>
              <w:spacing w:before="60" w:after="60"/>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Texte27"/>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069F3" w:rsidRPr="00814B2C" w14:paraId="7F83B6C4" w14:textId="77777777" w:rsidTr="00382ADD">
        <w:trPr>
          <w:trHeight w:val="316"/>
        </w:trPr>
        <w:tc>
          <w:tcPr>
            <w:tcW w:w="1548" w:type="dxa"/>
            <w:vAlign w:val="center"/>
          </w:tcPr>
          <w:p w14:paraId="6C1DDC72" w14:textId="77777777" w:rsidR="000069F3" w:rsidRPr="00814B2C" w:rsidRDefault="000069F3" w:rsidP="00382ADD">
            <w:pPr>
              <w:spacing w:before="60" w:after="60"/>
              <w:rPr>
                <w:rFonts w:ascii="Arial Narrow" w:hAnsi="Arial Narrow" w:cs="Arial"/>
                <w:sz w:val="20"/>
                <w:szCs w:val="20"/>
              </w:rPr>
            </w:pPr>
            <w:r w:rsidRPr="00814B2C">
              <w:rPr>
                <w:rFonts w:ascii="Arial Narrow" w:hAnsi="Arial Narrow" w:cs="Arial"/>
                <w:sz w:val="20"/>
                <w:szCs w:val="20"/>
              </w:rPr>
              <w:t xml:space="preserve">Code IBAN </w:t>
            </w:r>
          </w:p>
        </w:tc>
        <w:tc>
          <w:tcPr>
            <w:tcW w:w="7740" w:type="dxa"/>
            <w:gridSpan w:val="3"/>
            <w:vAlign w:val="center"/>
          </w:tcPr>
          <w:p w14:paraId="509F04B0" w14:textId="77777777" w:rsidR="000069F3" w:rsidRPr="00814B2C" w:rsidRDefault="000069F3" w:rsidP="00382ADD">
            <w:pPr>
              <w:rPr>
                <w:rFonts w:ascii="Arial Narrow" w:hAnsi="Arial Narrow"/>
                <w:color w:val="0000FF"/>
              </w:rPr>
            </w:pPr>
          </w:p>
        </w:tc>
      </w:tr>
      <w:tr w:rsidR="000069F3" w:rsidRPr="00814B2C" w14:paraId="4E5370A2" w14:textId="77777777" w:rsidTr="00382ADD">
        <w:trPr>
          <w:trHeight w:val="313"/>
        </w:trPr>
        <w:tc>
          <w:tcPr>
            <w:tcW w:w="1548" w:type="dxa"/>
            <w:vAlign w:val="center"/>
          </w:tcPr>
          <w:p w14:paraId="7B076D71" w14:textId="77777777" w:rsidR="000069F3" w:rsidRPr="00814B2C" w:rsidRDefault="000069F3" w:rsidP="00382ADD">
            <w:pPr>
              <w:spacing w:before="60" w:after="60"/>
              <w:rPr>
                <w:rFonts w:ascii="Arial Narrow" w:hAnsi="Arial Narrow" w:cs="Arial"/>
                <w:sz w:val="20"/>
                <w:szCs w:val="20"/>
              </w:rPr>
            </w:pPr>
            <w:r w:rsidRPr="00814B2C">
              <w:rPr>
                <w:rFonts w:ascii="Arial Narrow" w:hAnsi="Arial Narrow" w:cs="Arial"/>
                <w:sz w:val="20"/>
                <w:szCs w:val="20"/>
              </w:rPr>
              <w:t>Code SWIFT</w:t>
            </w:r>
          </w:p>
        </w:tc>
        <w:tc>
          <w:tcPr>
            <w:tcW w:w="7740" w:type="dxa"/>
            <w:gridSpan w:val="3"/>
            <w:vAlign w:val="center"/>
          </w:tcPr>
          <w:p w14:paraId="66FE8C26" w14:textId="77777777" w:rsidR="000069F3" w:rsidRPr="00814B2C" w:rsidRDefault="000069F3" w:rsidP="00382ADD">
            <w:pPr>
              <w:spacing w:before="60" w:after="60"/>
              <w:rPr>
                <w:rFonts w:ascii="Arial Narrow" w:hAnsi="Arial Narrow" w:cs="Arial"/>
                <w:color w:val="0000FF"/>
                <w:sz w:val="20"/>
                <w:szCs w:val="20"/>
              </w:rPr>
            </w:pPr>
          </w:p>
        </w:tc>
      </w:tr>
    </w:tbl>
    <w:p w14:paraId="7214E717" w14:textId="77777777" w:rsidR="000069F3" w:rsidRPr="00814B2C" w:rsidRDefault="000069F3" w:rsidP="000069F3">
      <w:pPr>
        <w:rPr>
          <w:rFonts w:ascii="Arial Narrow" w:hAnsi="Arial Narrow" w:cs="Arial"/>
          <w:sz w:val="20"/>
          <w:szCs w:val="20"/>
        </w:rPr>
      </w:pPr>
    </w:p>
    <w:p w14:paraId="26F2614E" w14:textId="77777777" w:rsidR="000069F3" w:rsidRPr="00814B2C" w:rsidRDefault="000069F3" w:rsidP="000069F3">
      <w:pPr>
        <w:jc w:val="both"/>
        <w:rPr>
          <w:rFonts w:ascii="Arial Narrow" w:hAnsi="Arial Narrow" w:cs="Arial"/>
          <w:sz w:val="20"/>
          <w:szCs w:val="20"/>
        </w:rPr>
      </w:pPr>
      <w:r w:rsidRPr="00814B2C">
        <w:rPr>
          <w:rFonts w:ascii="Arial Narrow" w:hAnsi="Arial Narrow" w:cs="Arial"/>
          <w:sz w:val="20"/>
          <w:szCs w:val="20"/>
        </w:rPr>
        <w:t>Dans le cas d’un groupement momentané d’entreprises, le Maître d’ouvrage se libérera des sommes dans les conditions prévues au CCAP.</w:t>
      </w:r>
    </w:p>
    <w:p w14:paraId="3B8BC23B" w14:textId="77777777" w:rsidR="000069F3" w:rsidRPr="00814B2C" w:rsidRDefault="000069F3" w:rsidP="000069F3">
      <w:pPr>
        <w:ind w:left="360"/>
        <w:jc w:val="both"/>
        <w:rPr>
          <w:rFonts w:ascii="Arial Narrow" w:hAnsi="Arial Narrow" w:cs="Arial"/>
          <w:sz w:val="20"/>
          <w:szCs w:val="20"/>
        </w:rPr>
      </w:pPr>
    </w:p>
    <w:p w14:paraId="53E566AC" w14:textId="7D1162D9" w:rsidR="000069F3" w:rsidRDefault="000069F3" w:rsidP="00501AF2">
      <w:pPr>
        <w:jc w:val="both"/>
        <w:rPr>
          <w:rFonts w:ascii="Arial Narrow" w:hAnsi="Arial Narrow"/>
        </w:rPr>
      </w:pPr>
      <w:r w:rsidRPr="00814B2C">
        <w:rPr>
          <w:rFonts w:ascii="Arial Narrow" w:hAnsi="Arial Narrow" w:cs="Arial"/>
          <w:sz w:val="20"/>
          <w:szCs w:val="20"/>
        </w:rPr>
        <w:t>Le pouvoir adjudicateur se libèrera des sommes dues aux sous-traitants acceptés et dont les conditions de paiement ont été agréées, payés directement en faisant porter les montants au crédit des comptes désignés dans les annexes au présent acte d’engagement.</w:t>
      </w:r>
    </w:p>
    <w:p w14:paraId="720370CC" w14:textId="77777777" w:rsidR="00FA15BA" w:rsidRPr="00BA046C" w:rsidRDefault="00FA15BA" w:rsidP="00FA15BA">
      <w:pPr>
        <w:pStyle w:val="Titre2"/>
        <w:ind w:left="792"/>
        <w:rPr>
          <w:rFonts w:ascii="Arial Narrow" w:hAnsi="Arial Narrow"/>
          <w:color w:val="993300"/>
        </w:rPr>
      </w:pPr>
      <w:bookmarkStart w:id="34" w:name="_Toc193358656"/>
      <w:r w:rsidRPr="00BA046C">
        <w:rPr>
          <w:rFonts w:ascii="Arial Narrow" w:hAnsi="Arial Narrow"/>
          <w:bCs w:val="0"/>
          <w:color w:val="993300"/>
        </w:rPr>
        <w:t>Règlement du montant du marché</w:t>
      </w:r>
      <w:r w:rsidRPr="00BA046C">
        <w:rPr>
          <w:rFonts w:ascii="Arial Narrow" w:hAnsi="Arial Narrow"/>
          <w:color w:val="993300"/>
        </w:rPr>
        <w:t> :</w:t>
      </w:r>
      <w:bookmarkEnd w:id="34"/>
    </w:p>
    <w:p w14:paraId="090B33B4" w14:textId="77777777" w:rsidR="00FA15BA" w:rsidRPr="00814B2C" w:rsidRDefault="00FA15BA" w:rsidP="00FA15BA">
      <w:pPr>
        <w:pStyle w:val="Titre3"/>
        <w:ind w:left="1214"/>
        <w:rPr>
          <w:rFonts w:ascii="Arial Narrow" w:hAnsi="Arial Narrow"/>
          <w:color w:val="993300"/>
        </w:rPr>
      </w:pPr>
      <w:r w:rsidRPr="00814B2C">
        <w:rPr>
          <w:rFonts w:ascii="Arial Narrow" w:hAnsi="Arial Narrow"/>
          <w:color w:val="993300"/>
        </w:rPr>
        <w:tab/>
      </w:r>
      <w:bookmarkStart w:id="35" w:name="_Toc193358657"/>
      <w:r w:rsidRPr="00814B2C">
        <w:rPr>
          <w:rFonts w:ascii="Arial Narrow" w:hAnsi="Arial Narrow"/>
          <w:color w:val="993300"/>
        </w:rPr>
        <w:t>Délais de paiement :</w:t>
      </w:r>
      <w:bookmarkEnd w:id="35"/>
    </w:p>
    <w:p w14:paraId="0DCB41F5"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Selon les conditions posées au Cahier des Clauses Administratives Particulières.</w:t>
      </w:r>
    </w:p>
    <w:p w14:paraId="49AE0502" w14:textId="77777777" w:rsidR="00FA15BA" w:rsidRPr="00814B2C" w:rsidRDefault="00FA15BA" w:rsidP="00FA15BA">
      <w:pPr>
        <w:pStyle w:val="Titre3"/>
        <w:ind w:left="1214"/>
        <w:rPr>
          <w:rFonts w:ascii="Arial Narrow" w:hAnsi="Arial Narrow"/>
          <w:color w:val="993300"/>
        </w:rPr>
      </w:pPr>
      <w:r w:rsidRPr="00814B2C">
        <w:rPr>
          <w:rFonts w:ascii="Arial Narrow" w:hAnsi="Arial Narrow"/>
          <w:color w:val="993300"/>
        </w:rPr>
        <w:tab/>
      </w:r>
      <w:bookmarkStart w:id="36" w:name="_Toc193358658"/>
      <w:r w:rsidRPr="00814B2C">
        <w:rPr>
          <w:rFonts w:ascii="Arial Narrow" w:hAnsi="Arial Narrow"/>
          <w:color w:val="993300"/>
        </w:rPr>
        <w:t>Mode de paiements :</w:t>
      </w:r>
      <w:bookmarkEnd w:id="36"/>
    </w:p>
    <w:p w14:paraId="3402EFA0" w14:textId="4886E551" w:rsidR="00FA15BA" w:rsidRPr="00814B2C" w:rsidRDefault="004F6F69" w:rsidP="00FA15BA">
      <w:pPr>
        <w:jc w:val="both"/>
        <w:rPr>
          <w:rFonts w:ascii="Arial Narrow" w:hAnsi="Arial Narrow" w:cs="Arial"/>
          <w:sz w:val="20"/>
          <w:szCs w:val="20"/>
        </w:rPr>
      </w:pPr>
      <w:r>
        <w:rPr>
          <w:rFonts w:ascii="Arial Narrow" w:hAnsi="Arial Narrow" w:cs="Arial"/>
          <w:color w:val="0000FF"/>
          <w:sz w:val="20"/>
          <w:szCs w:val="20"/>
        </w:rPr>
        <w:t>ANTIN RESIDENCES</w:t>
      </w:r>
      <w:r w:rsidR="00FA15BA">
        <w:rPr>
          <w:rFonts w:ascii="Arial Narrow" w:hAnsi="Arial Narrow" w:cs="Arial"/>
          <w:color w:val="0000FF"/>
          <w:sz w:val="20"/>
          <w:szCs w:val="20"/>
        </w:rPr>
        <w:t xml:space="preserve"> </w:t>
      </w:r>
      <w:r w:rsidR="00FA15BA" w:rsidRPr="00814B2C">
        <w:rPr>
          <w:rFonts w:ascii="Arial Narrow" w:hAnsi="Arial Narrow" w:cs="Arial"/>
          <w:sz w:val="20"/>
          <w:szCs w:val="20"/>
        </w:rPr>
        <w:t xml:space="preserve">se libèrera des sommes dues au titre du présent contrat par virement bancaire conformément aux conditions du CCAP.  </w:t>
      </w:r>
    </w:p>
    <w:p w14:paraId="6FAF950E" w14:textId="77777777" w:rsidR="00FA15BA" w:rsidRDefault="00FA15BA" w:rsidP="00FA15BA">
      <w:pP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default w:val="Ou suivant l’échéancier joint en annexe au présent Acte d’engagement "/>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Narrow" w:hAnsi="Arial Narrow" w:cs="Arial"/>
          <w:noProof/>
          <w:color w:val="0000FF"/>
          <w:sz w:val="20"/>
          <w:szCs w:val="20"/>
        </w:rPr>
        <w:t xml:space="preserve">Ou suivant l’échéancier joint en annexe au présent Acte d’engagement </w:t>
      </w:r>
      <w:r w:rsidRPr="00814B2C">
        <w:rPr>
          <w:rFonts w:ascii="Arial Narrow" w:hAnsi="Arial Narrow" w:cs="Arial"/>
          <w:color w:val="0000FF"/>
          <w:sz w:val="20"/>
          <w:szCs w:val="20"/>
        </w:rPr>
        <w:fldChar w:fldCharType="end"/>
      </w:r>
      <w:r w:rsidRPr="00814B2C">
        <w:rPr>
          <w:rFonts w:ascii="Arial Narrow" w:hAnsi="Arial Narrow" w:cs="Arial"/>
          <w:color w:val="0000FF"/>
          <w:sz w:val="20"/>
          <w:szCs w:val="20"/>
        </w:rPr>
        <w:t xml:space="preserve"> </w:t>
      </w:r>
    </w:p>
    <w:p w14:paraId="3DF62250" w14:textId="77777777" w:rsidR="00FA15BA" w:rsidRDefault="00FA15BA" w:rsidP="00FA15BA">
      <w:pPr>
        <w:rPr>
          <w:rFonts w:ascii="Arial Narrow" w:hAnsi="Arial Narrow" w:cs="Arial"/>
          <w:color w:val="0000FF"/>
          <w:sz w:val="20"/>
          <w:szCs w:val="20"/>
        </w:rPr>
      </w:pPr>
    </w:p>
    <w:p w14:paraId="268F2404" w14:textId="35238B71" w:rsidR="00FA15BA" w:rsidRPr="007C7E27" w:rsidRDefault="00FA15BA" w:rsidP="00FA15BA">
      <w:pPr>
        <w:pStyle w:val="Titre1"/>
        <w:rPr>
          <w:rFonts w:ascii="Arial Narrow" w:hAnsi="Arial Narrow"/>
          <w:sz w:val="20"/>
          <w:szCs w:val="20"/>
        </w:rPr>
      </w:pPr>
      <w:r w:rsidRPr="00814B2C">
        <w:rPr>
          <w:rFonts w:ascii="Arial Narrow" w:hAnsi="Arial Narrow"/>
          <w:color w:val="993300"/>
        </w:rPr>
        <w:t> </w:t>
      </w:r>
      <w:bookmarkStart w:id="37" w:name="_Toc193358659"/>
      <w:r w:rsidRPr="00093739">
        <w:rPr>
          <w:rFonts w:ascii="Arial Narrow" w:hAnsi="Arial Narrow"/>
          <w:color w:val="993300"/>
        </w:rPr>
        <w:t>Condition(s) des Frais de Chantier</w:t>
      </w:r>
      <w:bookmarkEnd w:id="37"/>
      <w:r w:rsidRPr="00D1610B">
        <w:rPr>
          <w:rFonts w:ascii="Arial Narrow" w:hAnsi="Arial Narrow"/>
          <w:color w:val="993300"/>
        </w:rPr>
        <w:t> </w:t>
      </w:r>
    </w:p>
    <w:p w14:paraId="5C6575D5" w14:textId="77777777" w:rsidR="00FA15BA" w:rsidRPr="00814B2C" w:rsidRDefault="00FA15BA" w:rsidP="00FA15BA">
      <w:pPr>
        <w:rPr>
          <w:rFonts w:ascii="Arial Narrow" w:hAnsi="Arial Narrow" w:cs="Arial"/>
          <w:sz w:val="20"/>
          <w:szCs w:val="20"/>
        </w:rPr>
      </w:pPr>
    </w:p>
    <w:p w14:paraId="3B66580D" w14:textId="77777777" w:rsidR="00FA15BA" w:rsidRPr="00521DC3" w:rsidRDefault="00FA15BA" w:rsidP="00FA15BA">
      <w:pPr>
        <w:jc w:val="both"/>
        <w:rPr>
          <w:rFonts w:ascii="Arial Narrow" w:hAnsi="Arial Narrow" w:cs="Arial"/>
          <w:sz w:val="20"/>
          <w:szCs w:val="20"/>
        </w:rPr>
      </w:pPr>
      <w:r w:rsidRPr="00521DC3">
        <w:rPr>
          <w:rFonts w:ascii="Arial Narrow" w:hAnsi="Arial Narrow" w:cs="Arial"/>
          <w:sz w:val="20"/>
          <w:szCs w:val="20"/>
        </w:rPr>
        <w:t>Le montant des dépenses et de frais de gestion du compte prorata est géré de la manière suivante :</w:t>
      </w:r>
    </w:p>
    <w:p w14:paraId="604CC53C" w14:textId="77777777" w:rsidR="00FA15BA" w:rsidRPr="00521DC3" w:rsidRDefault="00FA15BA" w:rsidP="00FA15BA">
      <w:pPr>
        <w:jc w:val="both"/>
        <w:rPr>
          <w:rFonts w:ascii="Arial Narrow" w:hAnsi="Arial Narrow" w:cs="Arial"/>
          <w:sz w:val="20"/>
          <w:szCs w:val="20"/>
        </w:rPr>
      </w:pPr>
    </w:p>
    <w:tbl>
      <w:tblPr>
        <w:tblStyle w:val="Grilledutableau"/>
        <w:tblW w:w="0" w:type="auto"/>
        <w:tblLook w:val="01E0" w:firstRow="1" w:lastRow="1" w:firstColumn="1" w:lastColumn="1" w:noHBand="0" w:noVBand="0"/>
      </w:tblPr>
      <w:tblGrid>
        <w:gridCol w:w="1188"/>
        <w:gridCol w:w="8016"/>
      </w:tblGrid>
      <w:tr w:rsidR="00FA15BA" w:rsidRPr="00521DC3" w14:paraId="119C6464" w14:textId="77777777" w:rsidTr="00FA15BA">
        <w:tc>
          <w:tcPr>
            <w:tcW w:w="1188" w:type="dxa"/>
            <w:vAlign w:val="center"/>
          </w:tcPr>
          <w:p w14:paraId="7C3778D1" w14:textId="77777777" w:rsidR="00FA15BA" w:rsidRPr="00521DC3" w:rsidRDefault="00FA15BA" w:rsidP="00FA15BA">
            <w:pPr>
              <w:spacing w:before="60" w:after="60"/>
              <w:rPr>
                <w:rFonts w:ascii="Arial Narrow" w:hAnsi="Arial Narrow" w:cs="Arial"/>
                <w:sz w:val="20"/>
                <w:szCs w:val="20"/>
              </w:rPr>
            </w:pPr>
            <w:r w:rsidRPr="00521DC3">
              <w:rPr>
                <w:rFonts w:ascii="Arial Narrow" w:hAnsi="Arial Narrow" w:cs="Arial"/>
                <w:sz w:val="20"/>
                <w:szCs w:val="20"/>
              </w:rPr>
              <w:t>Phase 1</w:t>
            </w:r>
          </w:p>
        </w:tc>
        <w:tc>
          <w:tcPr>
            <w:tcW w:w="8024" w:type="dxa"/>
            <w:vAlign w:val="center"/>
          </w:tcPr>
          <w:p w14:paraId="7722EAF3" w14:textId="30CF404E" w:rsidR="00FA15BA" w:rsidRPr="00521DC3" w:rsidRDefault="00FA15BA" w:rsidP="00FA15BA">
            <w:pPr>
              <w:spacing w:before="60" w:after="60"/>
              <w:rPr>
                <w:rFonts w:ascii="Arial Narrow" w:hAnsi="Arial Narrow" w:cs="Arial"/>
                <w:sz w:val="20"/>
                <w:szCs w:val="20"/>
              </w:rPr>
            </w:pPr>
          </w:p>
        </w:tc>
      </w:tr>
    </w:tbl>
    <w:p w14:paraId="37C40A66" w14:textId="77777777" w:rsidR="00FA15BA" w:rsidRPr="00521DC3" w:rsidRDefault="00FA15BA" w:rsidP="00FA15BA">
      <w:pPr>
        <w:jc w:val="both"/>
        <w:rPr>
          <w:rFonts w:ascii="Arial Narrow" w:hAnsi="Arial Narrow" w:cs="Arial"/>
          <w:color w:val="0000FF"/>
          <w:sz w:val="20"/>
          <w:szCs w:val="20"/>
        </w:rPr>
      </w:pPr>
    </w:p>
    <w:p w14:paraId="76CFBC20" w14:textId="77777777" w:rsidR="00FA15BA" w:rsidRPr="00521DC3" w:rsidRDefault="00FA15BA" w:rsidP="00FA15BA">
      <w:pPr>
        <w:jc w:val="both"/>
        <w:rPr>
          <w:rFonts w:ascii="Arial Narrow" w:hAnsi="Arial Narrow" w:cs="Arial"/>
          <w:sz w:val="20"/>
          <w:szCs w:val="20"/>
        </w:rPr>
      </w:pPr>
      <w:r w:rsidRPr="00521DC3">
        <w:rPr>
          <w:rFonts w:ascii="Arial Narrow" w:hAnsi="Arial Narrow" w:cs="Arial"/>
          <w:sz w:val="20"/>
          <w:szCs w:val="20"/>
        </w:rPr>
        <w:t>Les frais de participations et de gestion aux dépenses prorata du chantier seront répartis de la manière suivante :</w:t>
      </w:r>
    </w:p>
    <w:p w14:paraId="1A7105FF" w14:textId="5170DBEA" w:rsidR="00FA15BA" w:rsidRPr="00501AF2" w:rsidRDefault="00501AF2" w:rsidP="00501AF2">
      <w:pPr>
        <w:spacing w:before="120"/>
        <w:jc w:val="both"/>
        <w:rPr>
          <w:rFonts w:ascii="Arial Narrow" w:hAnsi="Arial Narrow" w:cs="Arial"/>
          <w:sz w:val="20"/>
          <w:szCs w:val="20"/>
        </w:rPr>
      </w:pPr>
      <w:r w:rsidRPr="00501AF2">
        <w:rPr>
          <w:rFonts w:ascii="Arial Narrow" w:hAnsi="Arial Narrow" w:cs="Arial"/>
          <w:sz w:val="20"/>
          <w:szCs w:val="20"/>
        </w:rPr>
        <w:t>Tous les lots</w:t>
      </w:r>
      <w:r w:rsidR="00FA15BA" w:rsidRPr="00501AF2">
        <w:rPr>
          <w:rFonts w:ascii="Arial Narrow" w:hAnsi="Arial Narrow" w:cs="Arial"/>
          <w:sz w:val="20"/>
          <w:szCs w:val="20"/>
        </w:rPr>
        <w:t xml:space="preserve"> sont forfaitisés à la somme de </w:t>
      </w:r>
      <w:r w:rsidR="00FA15BA" w:rsidRPr="00501AF2">
        <w:rPr>
          <w:rFonts w:ascii="Arial Narrow" w:hAnsi="Arial Narrow" w:cs="Arial"/>
          <w:color w:val="0000FF"/>
          <w:sz w:val="20"/>
          <w:szCs w:val="20"/>
        </w:rPr>
        <w:fldChar w:fldCharType="begin">
          <w:ffData>
            <w:name w:val=""/>
            <w:enabled/>
            <w:calcOnExit w:val="0"/>
            <w:textInput>
              <w:default w:val="2.5"/>
            </w:textInput>
          </w:ffData>
        </w:fldChar>
      </w:r>
      <w:r w:rsidR="00FA15BA" w:rsidRPr="00501AF2">
        <w:rPr>
          <w:rFonts w:ascii="Arial Narrow" w:hAnsi="Arial Narrow" w:cs="Arial"/>
          <w:color w:val="0000FF"/>
          <w:sz w:val="20"/>
          <w:szCs w:val="20"/>
        </w:rPr>
        <w:instrText xml:space="preserve"> FORMTEXT </w:instrText>
      </w:r>
      <w:r w:rsidR="00FA15BA" w:rsidRPr="00501AF2">
        <w:rPr>
          <w:rFonts w:ascii="Arial Narrow" w:hAnsi="Arial Narrow" w:cs="Arial"/>
          <w:color w:val="0000FF"/>
          <w:sz w:val="20"/>
          <w:szCs w:val="20"/>
        </w:rPr>
      </w:r>
      <w:r w:rsidR="00FA15BA" w:rsidRPr="00501AF2">
        <w:rPr>
          <w:rFonts w:ascii="Arial Narrow" w:hAnsi="Arial Narrow" w:cs="Arial"/>
          <w:color w:val="0000FF"/>
          <w:sz w:val="20"/>
          <w:szCs w:val="20"/>
        </w:rPr>
        <w:fldChar w:fldCharType="separate"/>
      </w:r>
      <w:r w:rsidR="00FA15BA" w:rsidRPr="00501AF2">
        <w:rPr>
          <w:rFonts w:ascii="Arial Narrow" w:hAnsi="Arial Narrow" w:cs="Arial"/>
          <w:color w:val="0000FF"/>
          <w:sz w:val="20"/>
          <w:szCs w:val="20"/>
        </w:rPr>
        <w:t>2.5</w:t>
      </w:r>
      <w:r w:rsidR="00FA15BA" w:rsidRPr="00501AF2">
        <w:rPr>
          <w:rFonts w:ascii="Arial Narrow" w:hAnsi="Arial Narrow" w:cs="Arial"/>
          <w:color w:val="0000FF"/>
          <w:sz w:val="20"/>
          <w:szCs w:val="20"/>
        </w:rPr>
        <w:fldChar w:fldCharType="end"/>
      </w:r>
      <w:r w:rsidR="00FA15BA" w:rsidRPr="00501AF2">
        <w:rPr>
          <w:rFonts w:ascii="Arial Narrow" w:hAnsi="Arial Narrow" w:cs="Arial"/>
          <w:sz w:val="20"/>
          <w:szCs w:val="20"/>
        </w:rPr>
        <w:t>% du montant HT des travaux</w:t>
      </w:r>
      <w:r w:rsidRPr="00501AF2">
        <w:rPr>
          <w:rFonts w:ascii="Arial Narrow" w:hAnsi="Arial Narrow" w:cs="Arial"/>
          <w:sz w:val="20"/>
          <w:szCs w:val="20"/>
        </w:rPr>
        <w:t xml:space="preserve"> </w:t>
      </w:r>
      <w:r w:rsidRPr="005F0B7E">
        <w:rPr>
          <w:rFonts w:ascii="Arial Narrow" w:hAnsi="Arial Narrow" w:cs="Arial"/>
          <w:b/>
          <w:bCs/>
          <w:sz w:val="20"/>
          <w:szCs w:val="20"/>
          <w:u w:val="single"/>
        </w:rPr>
        <w:t>sauf pour</w:t>
      </w:r>
      <w:r w:rsidR="005F0B7E">
        <w:rPr>
          <w:rFonts w:ascii="Arial Narrow" w:hAnsi="Arial Narrow" w:cs="Arial"/>
          <w:b/>
          <w:bCs/>
          <w:sz w:val="20"/>
          <w:szCs w:val="20"/>
          <w:u w:val="single"/>
        </w:rPr>
        <w:t xml:space="preserve"> </w:t>
      </w:r>
      <w:r w:rsidRPr="00501AF2">
        <w:rPr>
          <w:rFonts w:ascii="Arial Narrow" w:hAnsi="Arial Narrow" w:cs="Arial"/>
          <w:sz w:val="20"/>
          <w:szCs w:val="20"/>
        </w:rPr>
        <w:t>:</w:t>
      </w:r>
    </w:p>
    <w:p w14:paraId="4354C2F2" w14:textId="66E1B4BA" w:rsidR="00501AF2" w:rsidRPr="00B957E7" w:rsidRDefault="00501AF2" w:rsidP="00501AF2">
      <w:pPr>
        <w:pStyle w:val="Paragraphedeliste"/>
        <w:numPr>
          <w:ilvl w:val="0"/>
          <w:numId w:val="31"/>
        </w:numPr>
        <w:spacing w:before="120"/>
        <w:jc w:val="both"/>
        <w:rPr>
          <w:rFonts w:ascii="Arial Narrow" w:hAnsi="Arial Narrow" w:cs="Arial"/>
          <w:b/>
          <w:bCs/>
          <w:sz w:val="20"/>
          <w:szCs w:val="20"/>
        </w:rPr>
      </w:pPr>
      <w:r w:rsidRPr="00B957E7">
        <w:rPr>
          <w:rFonts w:ascii="Arial Narrow" w:hAnsi="Arial Narrow" w:cs="Arial"/>
          <w:b/>
          <w:bCs/>
          <w:sz w:val="20"/>
          <w:szCs w:val="20"/>
        </w:rPr>
        <w:t xml:space="preserve">Lot 14a : </w:t>
      </w:r>
      <w:r w:rsidRPr="00B957E7">
        <w:rPr>
          <w:rFonts w:ascii="Arial Narrow" w:hAnsi="Arial Narrow" w:cs="Arial"/>
          <w:b/>
          <w:bCs/>
          <w:color w:val="0000FF"/>
          <w:sz w:val="20"/>
          <w:szCs w:val="20"/>
        </w:rPr>
        <w:t xml:space="preserve">0,5% </w:t>
      </w:r>
      <w:r w:rsidRPr="00B957E7">
        <w:rPr>
          <w:rFonts w:ascii="Arial Narrow" w:hAnsi="Arial Narrow" w:cs="Arial"/>
          <w:b/>
          <w:bCs/>
          <w:sz w:val="20"/>
          <w:szCs w:val="20"/>
        </w:rPr>
        <w:t>du montant HT des travaux</w:t>
      </w:r>
    </w:p>
    <w:p w14:paraId="68FB0A10" w14:textId="3C141B11" w:rsidR="00501AF2" w:rsidRPr="00B957E7" w:rsidRDefault="00501AF2" w:rsidP="00501AF2">
      <w:pPr>
        <w:pStyle w:val="Paragraphedeliste"/>
        <w:numPr>
          <w:ilvl w:val="0"/>
          <w:numId w:val="31"/>
        </w:numPr>
        <w:spacing w:before="120"/>
        <w:jc w:val="both"/>
        <w:rPr>
          <w:rFonts w:ascii="Arial Narrow" w:hAnsi="Arial Narrow" w:cs="Arial"/>
          <w:b/>
          <w:bCs/>
          <w:sz w:val="20"/>
          <w:szCs w:val="20"/>
        </w:rPr>
      </w:pPr>
      <w:r w:rsidRPr="00B957E7">
        <w:rPr>
          <w:rFonts w:ascii="Arial Narrow" w:hAnsi="Arial Narrow" w:cs="Arial"/>
          <w:b/>
          <w:bCs/>
          <w:sz w:val="20"/>
          <w:szCs w:val="20"/>
        </w:rPr>
        <w:t xml:space="preserve">Lot 14b : </w:t>
      </w:r>
      <w:r w:rsidRPr="00B957E7">
        <w:rPr>
          <w:rFonts w:ascii="Arial Narrow" w:hAnsi="Arial Narrow" w:cs="Arial"/>
          <w:b/>
          <w:bCs/>
          <w:color w:val="0000FF"/>
          <w:sz w:val="20"/>
          <w:szCs w:val="20"/>
        </w:rPr>
        <w:t xml:space="preserve">0,5% </w:t>
      </w:r>
      <w:r w:rsidRPr="00B957E7">
        <w:rPr>
          <w:rFonts w:ascii="Arial Narrow" w:hAnsi="Arial Narrow" w:cs="Arial"/>
          <w:b/>
          <w:bCs/>
          <w:sz w:val="20"/>
          <w:szCs w:val="20"/>
        </w:rPr>
        <w:t>du montant HT des travaux</w:t>
      </w:r>
    </w:p>
    <w:p w14:paraId="20117727" w14:textId="7362A70A" w:rsidR="00501AF2" w:rsidRPr="00B957E7" w:rsidRDefault="00501AF2" w:rsidP="00501AF2">
      <w:pPr>
        <w:pStyle w:val="Paragraphedeliste"/>
        <w:numPr>
          <w:ilvl w:val="0"/>
          <w:numId w:val="31"/>
        </w:numPr>
        <w:spacing w:before="120"/>
        <w:jc w:val="both"/>
        <w:rPr>
          <w:rFonts w:ascii="Arial Narrow" w:hAnsi="Arial Narrow" w:cs="Arial"/>
          <w:b/>
          <w:bCs/>
          <w:sz w:val="20"/>
          <w:szCs w:val="20"/>
        </w:rPr>
      </w:pPr>
      <w:r w:rsidRPr="00B957E7">
        <w:rPr>
          <w:rFonts w:ascii="Arial Narrow" w:hAnsi="Arial Narrow" w:cs="Arial"/>
          <w:b/>
          <w:bCs/>
          <w:sz w:val="20"/>
          <w:szCs w:val="20"/>
        </w:rPr>
        <w:t xml:space="preserve">Lot 15 : </w:t>
      </w:r>
      <w:r w:rsidRPr="00B957E7">
        <w:rPr>
          <w:rFonts w:ascii="Arial Narrow" w:hAnsi="Arial Narrow" w:cs="Arial"/>
          <w:b/>
          <w:bCs/>
          <w:color w:val="0000FF"/>
          <w:sz w:val="20"/>
          <w:szCs w:val="20"/>
        </w:rPr>
        <w:t xml:space="preserve">0,5% </w:t>
      </w:r>
      <w:r w:rsidRPr="00B957E7">
        <w:rPr>
          <w:rFonts w:ascii="Arial Narrow" w:hAnsi="Arial Narrow" w:cs="Arial"/>
          <w:b/>
          <w:bCs/>
          <w:sz w:val="20"/>
          <w:szCs w:val="20"/>
        </w:rPr>
        <w:t>du montant HT des travaux</w:t>
      </w:r>
    </w:p>
    <w:p w14:paraId="26102C60" w14:textId="77777777" w:rsidR="00FA15BA" w:rsidRPr="00521DC3" w:rsidRDefault="00FA15BA" w:rsidP="00FA15BA">
      <w:pPr>
        <w:jc w:val="both"/>
        <w:rPr>
          <w:rFonts w:ascii="Arial Narrow" w:hAnsi="Arial Narrow" w:cs="Arial"/>
          <w:sz w:val="20"/>
          <w:szCs w:val="20"/>
        </w:rPr>
      </w:pPr>
    </w:p>
    <w:p w14:paraId="5583253B" w14:textId="77777777" w:rsidR="00FA15BA" w:rsidRPr="00521DC3" w:rsidRDefault="00FA15BA" w:rsidP="00FA15BA">
      <w:pPr>
        <w:jc w:val="both"/>
        <w:rPr>
          <w:rFonts w:ascii="Arial Narrow" w:hAnsi="Arial Narrow" w:cs="Arial"/>
          <w:sz w:val="20"/>
          <w:szCs w:val="20"/>
        </w:rPr>
      </w:pPr>
      <w:r w:rsidRPr="00521DC3">
        <w:rPr>
          <w:rFonts w:ascii="Arial Narrow" w:hAnsi="Arial Narrow" w:cs="Arial"/>
          <w:sz w:val="20"/>
          <w:szCs w:val="20"/>
        </w:rPr>
        <w:t xml:space="preserve">L’opération fera l’objet d’une sécurisation conformément au CCAP et forfaitaire sur une durée de </w:t>
      </w:r>
      <w:r w:rsidRPr="00521DC3">
        <w:rPr>
          <w:rFonts w:ascii="Arial Narrow" w:hAnsi="Arial Narrow" w:cs="Arial"/>
          <w:color w:val="0000FF"/>
          <w:sz w:val="20"/>
          <w:szCs w:val="20"/>
        </w:rPr>
        <w:fldChar w:fldCharType="begin">
          <w:ffData>
            <w:name w:val=""/>
            <w:enabled/>
            <w:calcOnExit w:val="0"/>
            <w:textInput>
              <w:default w:val="2"/>
            </w:textInput>
          </w:ffData>
        </w:fldChar>
      </w:r>
      <w:r w:rsidRPr="00521DC3">
        <w:rPr>
          <w:rFonts w:ascii="Arial Narrow" w:hAnsi="Arial Narrow" w:cs="Arial"/>
          <w:color w:val="0000FF"/>
          <w:sz w:val="20"/>
          <w:szCs w:val="20"/>
        </w:rPr>
        <w:instrText xml:space="preserve"> FORMTEXT </w:instrText>
      </w:r>
      <w:r w:rsidRPr="00521DC3">
        <w:rPr>
          <w:rFonts w:ascii="Arial Narrow" w:hAnsi="Arial Narrow" w:cs="Arial"/>
          <w:color w:val="0000FF"/>
          <w:sz w:val="20"/>
          <w:szCs w:val="20"/>
        </w:rPr>
      </w:r>
      <w:r w:rsidRPr="00521DC3">
        <w:rPr>
          <w:rFonts w:ascii="Arial Narrow" w:hAnsi="Arial Narrow" w:cs="Arial"/>
          <w:color w:val="0000FF"/>
          <w:sz w:val="20"/>
          <w:szCs w:val="20"/>
        </w:rPr>
        <w:fldChar w:fldCharType="separate"/>
      </w:r>
      <w:r w:rsidRPr="00521DC3">
        <w:rPr>
          <w:rFonts w:ascii="Arial Narrow" w:hAnsi="Arial Narrow" w:cs="Arial"/>
          <w:color w:val="0000FF"/>
          <w:sz w:val="20"/>
          <w:szCs w:val="20"/>
        </w:rPr>
        <w:t>2</w:t>
      </w:r>
      <w:r w:rsidRPr="00521DC3">
        <w:rPr>
          <w:rFonts w:ascii="Arial Narrow" w:hAnsi="Arial Narrow" w:cs="Arial"/>
          <w:color w:val="0000FF"/>
          <w:sz w:val="20"/>
          <w:szCs w:val="20"/>
        </w:rPr>
        <w:fldChar w:fldCharType="end"/>
      </w:r>
      <w:r w:rsidRPr="00521DC3">
        <w:rPr>
          <w:rFonts w:ascii="Arial Narrow" w:hAnsi="Arial Narrow" w:cs="Arial"/>
          <w:color w:val="0000FF"/>
          <w:sz w:val="20"/>
          <w:szCs w:val="20"/>
        </w:rPr>
        <w:t xml:space="preserve"> </w:t>
      </w:r>
      <w:r w:rsidRPr="00521DC3">
        <w:rPr>
          <w:rFonts w:ascii="Arial Narrow" w:hAnsi="Arial Narrow" w:cs="Arial"/>
          <w:sz w:val="20"/>
          <w:szCs w:val="20"/>
        </w:rPr>
        <w:t xml:space="preserve">mois jusqu’à la réception de la phase I. </w:t>
      </w:r>
    </w:p>
    <w:p w14:paraId="233837C7" w14:textId="77777777" w:rsidR="00FA15BA" w:rsidRPr="00B73AF2" w:rsidRDefault="00FA15BA" w:rsidP="00FA15BA">
      <w:pPr>
        <w:jc w:val="both"/>
        <w:rPr>
          <w:rFonts w:ascii="Arial Narrow" w:hAnsi="Arial Narrow" w:cs="Arial"/>
          <w:sz w:val="20"/>
          <w:szCs w:val="20"/>
        </w:rPr>
      </w:pPr>
      <w:r w:rsidRPr="00521DC3">
        <w:rPr>
          <w:rFonts w:ascii="Arial Narrow" w:hAnsi="Arial Narrow" w:cs="Arial"/>
          <w:sz w:val="20"/>
          <w:szCs w:val="20"/>
        </w:rPr>
        <w:t>Les consommations d’énergies liées aux travaux de préchauffage et aux essais seront à la charge du compte prorata.</w:t>
      </w:r>
    </w:p>
    <w:p w14:paraId="3EC0A3FC" w14:textId="77777777" w:rsidR="00FA15BA" w:rsidRDefault="00FA15BA" w:rsidP="00FA15BA">
      <w:pPr>
        <w:rPr>
          <w:rFonts w:ascii="Arial Narrow" w:hAnsi="Arial Narrow"/>
        </w:rPr>
      </w:pPr>
    </w:p>
    <w:p w14:paraId="1BB964A6" w14:textId="77777777" w:rsidR="00501AF2" w:rsidRDefault="00501AF2" w:rsidP="00FA15BA">
      <w:pPr>
        <w:rPr>
          <w:rFonts w:ascii="Arial Narrow" w:hAnsi="Arial Narrow"/>
        </w:rPr>
      </w:pPr>
    </w:p>
    <w:p w14:paraId="4F0EA6E6" w14:textId="77777777" w:rsidR="00501AF2" w:rsidRDefault="00501AF2" w:rsidP="00FA15BA">
      <w:pPr>
        <w:rPr>
          <w:rFonts w:ascii="Arial Narrow" w:hAnsi="Arial Narrow"/>
        </w:rPr>
      </w:pPr>
    </w:p>
    <w:p w14:paraId="40D07B4D" w14:textId="77777777" w:rsidR="00501AF2" w:rsidRDefault="00501AF2" w:rsidP="00FA15BA">
      <w:pPr>
        <w:rPr>
          <w:rFonts w:ascii="Arial Narrow" w:hAnsi="Arial Narrow"/>
        </w:rPr>
      </w:pPr>
    </w:p>
    <w:p w14:paraId="235F4AF6" w14:textId="77777777" w:rsidR="00501AF2" w:rsidRDefault="00501AF2" w:rsidP="00FA15BA">
      <w:pPr>
        <w:rPr>
          <w:rFonts w:ascii="Arial Narrow" w:hAnsi="Arial Narrow"/>
        </w:rPr>
      </w:pPr>
    </w:p>
    <w:p w14:paraId="3062D337" w14:textId="77777777" w:rsidR="00501AF2" w:rsidRDefault="00501AF2" w:rsidP="00FA15BA">
      <w:pPr>
        <w:rPr>
          <w:rFonts w:ascii="Arial Narrow" w:hAnsi="Arial Narrow"/>
        </w:rPr>
      </w:pPr>
    </w:p>
    <w:p w14:paraId="71A186D9" w14:textId="77777777" w:rsidR="00501AF2" w:rsidRDefault="00501AF2" w:rsidP="00FA15BA">
      <w:pPr>
        <w:rPr>
          <w:rFonts w:ascii="Arial Narrow" w:hAnsi="Arial Narrow"/>
        </w:rPr>
      </w:pPr>
    </w:p>
    <w:p w14:paraId="2E1891D0" w14:textId="77777777" w:rsidR="00501AF2" w:rsidRDefault="00501AF2" w:rsidP="00FA15BA">
      <w:pPr>
        <w:rPr>
          <w:rFonts w:ascii="Arial Narrow" w:hAnsi="Arial Narrow"/>
        </w:rPr>
      </w:pPr>
    </w:p>
    <w:p w14:paraId="057F92FC" w14:textId="77777777" w:rsidR="00501AF2" w:rsidRDefault="00501AF2" w:rsidP="00FA15BA">
      <w:pPr>
        <w:rPr>
          <w:rFonts w:ascii="Arial Narrow" w:hAnsi="Arial Narrow"/>
        </w:rPr>
      </w:pPr>
    </w:p>
    <w:p w14:paraId="655FF31D" w14:textId="77777777" w:rsidR="00501AF2" w:rsidRDefault="00501AF2" w:rsidP="00FA15BA">
      <w:pPr>
        <w:rPr>
          <w:rFonts w:ascii="Arial Narrow" w:hAnsi="Arial Narrow"/>
        </w:rPr>
      </w:pPr>
    </w:p>
    <w:p w14:paraId="3A3B2145" w14:textId="77777777" w:rsidR="00501AF2" w:rsidRDefault="00501AF2" w:rsidP="00FA15BA">
      <w:pPr>
        <w:rPr>
          <w:rFonts w:ascii="Arial Narrow" w:hAnsi="Arial Narrow"/>
        </w:rPr>
      </w:pPr>
    </w:p>
    <w:p w14:paraId="632CA773" w14:textId="77777777" w:rsidR="00501AF2" w:rsidRPr="004C5FA9" w:rsidRDefault="00501AF2" w:rsidP="00FA15BA">
      <w:pPr>
        <w:rPr>
          <w:rFonts w:ascii="Arial Narrow" w:hAnsi="Arial Narrow"/>
        </w:rPr>
      </w:pPr>
    </w:p>
    <w:p w14:paraId="6103E6D2" w14:textId="77777777" w:rsidR="00FA15BA" w:rsidRPr="00FE66D7" w:rsidRDefault="00FA15BA" w:rsidP="00FA15BA">
      <w:pPr>
        <w:pStyle w:val="Titre1"/>
        <w:rPr>
          <w:rFonts w:ascii="Arial Narrow" w:hAnsi="Arial Narrow"/>
          <w:color w:val="993300"/>
        </w:rPr>
      </w:pPr>
      <w:r w:rsidRPr="00814B2C">
        <w:rPr>
          <w:rFonts w:ascii="Arial Narrow" w:hAnsi="Arial Narrow"/>
          <w:color w:val="993300"/>
        </w:rPr>
        <w:lastRenderedPageBreak/>
        <w:t> </w:t>
      </w:r>
      <w:bookmarkStart w:id="38" w:name="_Toc193358660"/>
      <w:r w:rsidRPr="00814B2C">
        <w:rPr>
          <w:rFonts w:ascii="Arial Narrow" w:hAnsi="Arial Narrow"/>
          <w:color w:val="993300"/>
        </w:rPr>
        <w:t>Condition(s) particulière(s) :</w:t>
      </w:r>
      <w:r>
        <w:rPr>
          <w:rFonts w:ascii="Arial Narrow" w:hAnsi="Arial Narrow"/>
          <w:color w:val="993300"/>
        </w:rPr>
        <w:t xml:space="preserve"> A compléter par le Maître d’Ouvrage</w:t>
      </w:r>
      <w:bookmarkEnd w:id="38"/>
    </w:p>
    <w:p w14:paraId="6DBAF9D3" w14:textId="77777777" w:rsidR="00FA15BA" w:rsidRDefault="00FA15BA" w:rsidP="00FA15BA">
      <w:pPr>
        <w:rPr>
          <w:rFonts w:ascii="Arial Narrow" w:hAnsi="Arial Narrow"/>
        </w:rPr>
      </w:pPr>
    </w:p>
    <w:tbl>
      <w:tblPr>
        <w:tblW w:w="9288" w:type="dxa"/>
        <w:tblLook w:val="01E0" w:firstRow="1" w:lastRow="1" w:firstColumn="1" w:lastColumn="1" w:noHBand="0" w:noVBand="0"/>
      </w:tblPr>
      <w:tblGrid>
        <w:gridCol w:w="688"/>
        <w:gridCol w:w="8600"/>
      </w:tblGrid>
      <w:tr w:rsidR="000069F3" w:rsidRPr="003B4B68" w14:paraId="62798A18" w14:textId="77777777" w:rsidTr="00FA15BA">
        <w:tc>
          <w:tcPr>
            <w:tcW w:w="688" w:type="dxa"/>
            <w:shd w:val="clear" w:color="auto" w:fill="auto"/>
          </w:tcPr>
          <w:p w14:paraId="390F174D" w14:textId="267C9141" w:rsidR="000069F3" w:rsidRPr="003B4B68" w:rsidRDefault="00A06685" w:rsidP="000069F3">
            <w:pPr>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p>
        </w:tc>
        <w:tc>
          <w:tcPr>
            <w:tcW w:w="8600" w:type="dxa"/>
            <w:shd w:val="clear" w:color="auto" w:fill="auto"/>
          </w:tcPr>
          <w:p w14:paraId="10FD495D" w14:textId="10709838" w:rsidR="000069F3" w:rsidRPr="000069F3" w:rsidRDefault="000069F3" w:rsidP="000069F3">
            <w:pPr>
              <w:rPr>
                <w:rFonts w:ascii="Arial" w:hAnsi="Arial" w:cs="Arial"/>
                <w:color w:val="0000FF"/>
                <w:sz w:val="20"/>
                <w:szCs w:val="20"/>
              </w:rPr>
            </w:pPr>
            <w:r w:rsidRPr="00C157C1">
              <w:rPr>
                <w:rFonts w:ascii="Arial" w:hAnsi="Arial" w:cs="Arial"/>
                <w:color w:val="0000FF"/>
                <w:sz w:val="20"/>
                <w:szCs w:val="20"/>
              </w:rPr>
              <w:fldChar w:fldCharType="begin">
                <w:ffData>
                  <w:name w:val=""/>
                  <w:enabled/>
                  <w:calcOnExit w:val="0"/>
                  <w:textInput>
                    <w:default w:val="Sans objet"/>
                  </w:textInput>
                </w:ffData>
              </w:fldChar>
            </w:r>
            <w:r w:rsidRPr="00C157C1">
              <w:rPr>
                <w:rFonts w:ascii="Arial" w:hAnsi="Arial" w:cs="Arial"/>
                <w:color w:val="0000FF"/>
                <w:sz w:val="20"/>
                <w:szCs w:val="20"/>
              </w:rPr>
              <w:instrText xml:space="preserve"> FORMTEXT </w:instrText>
            </w:r>
            <w:r w:rsidRPr="00C157C1">
              <w:rPr>
                <w:rFonts w:ascii="Arial" w:hAnsi="Arial" w:cs="Arial"/>
                <w:color w:val="0000FF"/>
                <w:sz w:val="20"/>
                <w:szCs w:val="20"/>
              </w:rPr>
            </w:r>
            <w:r w:rsidRPr="00C157C1">
              <w:rPr>
                <w:rFonts w:ascii="Arial" w:hAnsi="Arial" w:cs="Arial"/>
                <w:color w:val="0000FF"/>
                <w:sz w:val="20"/>
                <w:szCs w:val="20"/>
              </w:rPr>
              <w:fldChar w:fldCharType="separate"/>
            </w:r>
            <w:r w:rsidRPr="00C157C1">
              <w:rPr>
                <w:rFonts w:ascii="Arial" w:hAnsi="Arial" w:cs="Arial"/>
                <w:noProof/>
                <w:color w:val="0000FF"/>
                <w:sz w:val="20"/>
                <w:szCs w:val="20"/>
              </w:rPr>
              <w:t>Sans objet</w:t>
            </w:r>
            <w:r w:rsidRPr="00C157C1">
              <w:rPr>
                <w:rFonts w:ascii="Arial" w:hAnsi="Arial" w:cs="Arial"/>
                <w:color w:val="0000FF"/>
                <w:sz w:val="20"/>
                <w:szCs w:val="20"/>
              </w:rPr>
              <w:fldChar w:fldCharType="end"/>
            </w:r>
            <w:r>
              <w:rPr>
                <w:rFonts w:ascii="Arial" w:hAnsi="Arial" w:cs="Arial"/>
                <w:color w:val="0000FF"/>
                <w:sz w:val="20"/>
                <w:szCs w:val="20"/>
              </w:rPr>
              <w:t xml:space="preserve"> *</w:t>
            </w:r>
          </w:p>
          <w:p w14:paraId="2C62B9AA" w14:textId="5FF4343F" w:rsidR="000069F3" w:rsidRPr="003B4B68" w:rsidRDefault="000069F3" w:rsidP="000069F3">
            <w:pPr>
              <w:rPr>
                <w:rFonts w:ascii="Arial" w:hAnsi="Arial" w:cs="Arial"/>
                <w:sz w:val="20"/>
                <w:szCs w:val="20"/>
              </w:rPr>
            </w:pPr>
          </w:p>
        </w:tc>
      </w:tr>
      <w:tr w:rsidR="000069F3" w:rsidRPr="003B4B68" w14:paraId="3ACAD290" w14:textId="77777777" w:rsidTr="000069F3">
        <w:tc>
          <w:tcPr>
            <w:tcW w:w="688" w:type="dxa"/>
            <w:shd w:val="clear" w:color="auto" w:fill="auto"/>
          </w:tcPr>
          <w:p w14:paraId="1ABD764F" w14:textId="240CE8EA" w:rsidR="000069F3" w:rsidRPr="003B4B68" w:rsidRDefault="000069F3" w:rsidP="000069F3">
            <w:pPr>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p>
        </w:tc>
        <w:tc>
          <w:tcPr>
            <w:tcW w:w="8600" w:type="dxa"/>
            <w:shd w:val="clear" w:color="auto" w:fill="auto"/>
          </w:tcPr>
          <w:p w14:paraId="1CE455CD" w14:textId="77777777" w:rsidR="000069F3" w:rsidRPr="000E207C" w:rsidRDefault="000069F3" w:rsidP="000069F3">
            <w:pPr>
              <w:rPr>
                <w:rFonts w:ascii="Arial Narrow" w:hAnsi="Arial Narrow" w:cs="Arial"/>
                <w:b/>
                <w:bCs/>
                <w:color w:val="0000FF"/>
                <w:sz w:val="20"/>
                <w:szCs w:val="20"/>
              </w:rPr>
            </w:pPr>
            <w:r w:rsidRPr="000E207C">
              <w:rPr>
                <w:rFonts w:ascii="Arial Narrow" w:hAnsi="Arial Narrow" w:cs="Arial"/>
                <w:b/>
                <w:bCs/>
                <w:color w:val="0000FF"/>
                <w:sz w:val="20"/>
                <w:szCs w:val="20"/>
              </w:rPr>
              <w:t>Echéancier de paiement</w:t>
            </w:r>
          </w:p>
          <w:p w14:paraId="41345A14" w14:textId="77777777" w:rsidR="000069F3" w:rsidRDefault="000069F3" w:rsidP="000069F3">
            <w:pPr>
              <w:rPr>
                <w:rFonts w:ascii="Arial Narrow" w:hAnsi="Arial Narrow" w:cs="Arial"/>
                <w:color w:val="0000FF"/>
                <w:sz w:val="20"/>
                <w:szCs w:val="20"/>
              </w:rPr>
            </w:pPr>
            <w:r w:rsidRPr="000E207C">
              <w:rPr>
                <w:rFonts w:ascii="Arial Narrow" w:hAnsi="Arial Narrow" w:cs="Arial"/>
                <w:color w:val="0000FF"/>
                <w:sz w:val="20"/>
                <w:szCs w:val="20"/>
              </w:rPr>
              <w:t xml:space="preserve">Le présent échéancier joint en annexe, sera réglée par virement aux dates arrêtées. Dans le cas, ou le planning est la qualité des ouvrages n’était pas conforme aux exigences du marché, le présent échéancier serait recalé par le maître d’œuvre et assujetti des frais en découlant. </w:t>
            </w:r>
          </w:p>
          <w:p w14:paraId="6AD2F9EC" w14:textId="1CA6AC80" w:rsidR="000069F3" w:rsidRPr="000069F3" w:rsidRDefault="000069F3" w:rsidP="000069F3">
            <w:pPr>
              <w:rPr>
                <w:rFonts w:ascii="Arial" w:hAnsi="Arial" w:cs="Arial"/>
                <w:color w:val="0000FF"/>
                <w:sz w:val="20"/>
                <w:szCs w:val="20"/>
              </w:rPr>
            </w:pPr>
          </w:p>
        </w:tc>
      </w:tr>
      <w:tr w:rsidR="000069F3" w:rsidRPr="003B4B68" w14:paraId="1FEBBD7D" w14:textId="77777777" w:rsidTr="000069F3">
        <w:tc>
          <w:tcPr>
            <w:tcW w:w="688" w:type="dxa"/>
            <w:shd w:val="clear" w:color="auto" w:fill="auto"/>
          </w:tcPr>
          <w:p w14:paraId="11FCBF0C" w14:textId="0A17203C" w:rsidR="000069F3" w:rsidRPr="003B4B68" w:rsidRDefault="000069F3" w:rsidP="000069F3">
            <w:pPr>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p>
        </w:tc>
        <w:tc>
          <w:tcPr>
            <w:tcW w:w="8600" w:type="dxa"/>
            <w:shd w:val="clear" w:color="auto" w:fill="auto"/>
          </w:tcPr>
          <w:p w14:paraId="5C54100E" w14:textId="77777777" w:rsidR="000069F3" w:rsidRPr="000E207C" w:rsidRDefault="000069F3" w:rsidP="000069F3">
            <w:pPr>
              <w:rPr>
                <w:rFonts w:ascii="Arial Narrow" w:hAnsi="Arial Narrow" w:cs="Arial"/>
                <w:b/>
                <w:bCs/>
                <w:color w:val="0000FF"/>
                <w:sz w:val="20"/>
                <w:szCs w:val="20"/>
              </w:rPr>
            </w:pPr>
            <w:r w:rsidRPr="000E207C">
              <w:rPr>
                <w:rFonts w:ascii="Arial Narrow" w:hAnsi="Arial Narrow" w:cs="Arial"/>
                <w:b/>
                <w:bCs/>
                <w:color w:val="0000FF"/>
                <w:sz w:val="20"/>
                <w:szCs w:val="20"/>
              </w:rPr>
              <w:t>Avance de démarrage</w:t>
            </w:r>
          </w:p>
          <w:p w14:paraId="529CFC6F" w14:textId="1FF8D1FD" w:rsidR="000069F3" w:rsidRPr="000069F3" w:rsidRDefault="000069F3" w:rsidP="000069F3">
            <w:pPr>
              <w:rPr>
                <w:rFonts w:ascii="Arial" w:hAnsi="Arial" w:cs="Arial"/>
                <w:color w:val="0000FF"/>
                <w:sz w:val="20"/>
                <w:szCs w:val="20"/>
              </w:rPr>
            </w:pPr>
            <w:r w:rsidRPr="000E207C">
              <w:rPr>
                <w:rFonts w:ascii="Arial Narrow" w:hAnsi="Arial Narrow" w:cs="Arial"/>
                <w:color w:val="0000FF"/>
                <w:sz w:val="20"/>
                <w:szCs w:val="20"/>
              </w:rPr>
              <w:t>Dans le cadre de l’avance de démarrage consenti, un échéancier de remboursement sera joint en annexe</w:t>
            </w:r>
            <w:r w:rsidRPr="000E207C">
              <w:rPr>
                <w:rFonts w:ascii="Arial Narrow" w:hAnsi="Arial Narrow" w:cs="Arial"/>
                <w:b/>
                <w:bCs/>
                <w:color w:val="0000FF"/>
                <w:sz w:val="20"/>
                <w:szCs w:val="20"/>
              </w:rPr>
              <w:t xml:space="preserve"> </w:t>
            </w:r>
            <w:r w:rsidRPr="000E207C">
              <w:rPr>
                <w:rFonts w:ascii="Arial Narrow" w:hAnsi="Arial Narrow" w:cs="Arial"/>
                <w:color w:val="0000FF"/>
                <w:sz w:val="20"/>
                <w:szCs w:val="20"/>
              </w:rPr>
              <w:t>au présent acte d’engagement.</w:t>
            </w:r>
          </w:p>
          <w:p w14:paraId="6B8D1F04" w14:textId="77777777" w:rsidR="000069F3" w:rsidRPr="000069F3" w:rsidRDefault="000069F3" w:rsidP="000069F3">
            <w:pPr>
              <w:rPr>
                <w:rFonts w:ascii="Arial" w:hAnsi="Arial" w:cs="Arial"/>
                <w:color w:val="0000FF"/>
                <w:sz w:val="20"/>
                <w:szCs w:val="20"/>
              </w:rPr>
            </w:pPr>
          </w:p>
        </w:tc>
      </w:tr>
      <w:tr w:rsidR="000069F3" w:rsidRPr="003B4B68" w14:paraId="2366BAD4" w14:textId="77777777" w:rsidTr="000069F3">
        <w:tc>
          <w:tcPr>
            <w:tcW w:w="688" w:type="dxa"/>
            <w:shd w:val="clear" w:color="auto" w:fill="auto"/>
          </w:tcPr>
          <w:p w14:paraId="31D12094" w14:textId="538BF2E3" w:rsidR="000069F3" w:rsidRPr="003B4B68" w:rsidRDefault="000069F3" w:rsidP="000069F3">
            <w:pPr>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p>
        </w:tc>
        <w:tc>
          <w:tcPr>
            <w:tcW w:w="8600" w:type="dxa"/>
            <w:shd w:val="clear" w:color="auto" w:fill="auto"/>
          </w:tcPr>
          <w:p w14:paraId="7515A068" w14:textId="77777777" w:rsidR="000069F3" w:rsidRPr="000E207C" w:rsidRDefault="000069F3" w:rsidP="000069F3">
            <w:pPr>
              <w:rPr>
                <w:rFonts w:ascii="Arial Narrow" w:hAnsi="Arial Narrow" w:cs="Arial"/>
                <w:b/>
                <w:bCs/>
                <w:color w:val="0000FF"/>
                <w:sz w:val="20"/>
                <w:szCs w:val="20"/>
              </w:rPr>
            </w:pPr>
            <w:r w:rsidRPr="000E207C">
              <w:rPr>
                <w:rFonts w:ascii="Arial Narrow" w:hAnsi="Arial Narrow" w:cs="Arial"/>
                <w:b/>
                <w:bCs/>
                <w:color w:val="0000FF"/>
                <w:sz w:val="20"/>
                <w:szCs w:val="20"/>
              </w:rPr>
              <w:t>Acompte sur approvisionnement</w:t>
            </w:r>
          </w:p>
          <w:p w14:paraId="0AE7E06D" w14:textId="59B7B56C" w:rsidR="000069F3" w:rsidRPr="000069F3" w:rsidRDefault="000069F3" w:rsidP="000069F3">
            <w:pPr>
              <w:rPr>
                <w:rFonts w:ascii="Arial" w:hAnsi="Arial" w:cs="Arial"/>
                <w:color w:val="0000FF"/>
                <w:sz w:val="20"/>
                <w:szCs w:val="20"/>
              </w:rPr>
            </w:pPr>
            <w:r w:rsidRPr="000E207C">
              <w:rPr>
                <w:rFonts w:ascii="Arial Narrow" w:hAnsi="Arial Narrow" w:cs="Arial"/>
                <w:color w:val="0000FF"/>
                <w:sz w:val="20"/>
                <w:szCs w:val="20"/>
              </w:rPr>
              <w:t xml:space="preserve">Dans le cas de prise en compte d’acompte sur approvisionnements pris en charge par le Maître d’ouvrage ceux-ci seront annexés au présent acte d’engagement. </w:t>
            </w:r>
          </w:p>
          <w:p w14:paraId="7C99628D" w14:textId="77777777" w:rsidR="000069F3" w:rsidRPr="000069F3" w:rsidRDefault="000069F3" w:rsidP="000069F3">
            <w:pPr>
              <w:rPr>
                <w:rFonts w:ascii="Arial" w:hAnsi="Arial" w:cs="Arial"/>
                <w:color w:val="0000FF"/>
                <w:sz w:val="20"/>
                <w:szCs w:val="20"/>
              </w:rPr>
            </w:pPr>
          </w:p>
        </w:tc>
      </w:tr>
    </w:tbl>
    <w:p w14:paraId="68075ADC" w14:textId="77777777" w:rsidR="000069F3" w:rsidRPr="00814B2C" w:rsidRDefault="000069F3" w:rsidP="000069F3">
      <w:pPr>
        <w:pStyle w:val="Titre1"/>
        <w:rPr>
          <w:rFonts w:ascii="Arial Narrow" w:hAnsi="Arial Narrow"/>
        </w:rPr>
      </w:pPr>
      <w:bookmarkStart w:id="39" w:name="_Toc193358661"/>
      <w:r w:rsidRPr="00814B2C">
        <w:rPr>
          <w:rFonts w:ascii="Arial Narrow" w:hAnsi="Arial Narrow"/>
          <w:color w:val="993300"/>
        </w:rPr>
        <w:t>Dispositions diverses</w:t>
      </w:r>
      <w:r w:rsidRPr="00814B2C">
        <w:rPr>
          <w:rFonts w:ascii="Arial Narrow" w:hAnsi="Arial Narrow"/>
        </w:rPr>
        <w:t> :</w:t>
      </w:r>
      <w:bookmarkEnd w:id="39"/>
    </w:p>
    <w:p w14:paraId="20E4BC66" w14:textId="77777777" w:rsidR="000069F3" w:rsidRPr="000069F3" w:rsidRDefault="000069F3" w:rsidP="000069F3"/>
    <w:p w14:paraId="503F9974" w14:textId="77777777" w:rsidR="00FF56EF" w:rsidRDefault="00FF56EF" w:rsidP="00FF56EF">
      <w:pPr>
        <w:jc w:val="both"/>
        <w:rPr>
          <w:rFonts w:ascii="Arial Narrow" w:hAnsi="Arial Narrow" w:cs="Arial"/>
          <w:sz w:val="20"/>
          <w:szCs w:val="20"/>
        </w:rPr>
      </w:pPr>
      <w:bookmarkStart w:id="40" w:name="_Toc527646916"/>
      <w:bookmarkStart w:id="41" w:name="_Toc59010015"/>
      <w:r>
        <w:rPr>
          <w:rFonts w:ascii="Arial Narrow" w:hAnsi="Arial Narrow" w:cs="Arial"/>
          <w:sz w:val="20"/>
          <w:szCs w:val="20"/>
        </w:rPr>
        <w:t xml:space="preserve">Pour se procurer le dossier de consultation format numérique (gratuit) : </w:t>
      </w:r>
    </w:p>
    <w:p w14:paraId="32EEE237" w14:textId="77777777" w:rsidR="00FF56EF" w:rsidRDefault="00FF56EF" w:rsidP="00FF56EF">
      <w:pPr>
        <w:rPr>
          <w:rFonts w:ascii="Arial Narrow" w:hAnsi="Arial Narrow" w:cs="Arial"/>
          <w:b/>
          <w:bCs/>
          <w:sz w:val="20"/>
          <w:szCs w:val="20"/>
        </w:rPr>
      </w:pPr>
    </w:p>
    <w:p w14:paraId="1169211D" w14:textId="77777777" w:rsidR="00FF56EF" w:rsidRDefault="00FF56EF" w:rsidP="00FF56EF">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092813CE" w14:textId="77777777" w:rsidR="00FF56EF" w:rsidRDefault="00FF56EF" w:rsidP="00FF56EF">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hyperlink r:id="rId16" w:history="1">
        <w:r>
          <w:rPr>
            <w:rStyle w:val="Lienhypertexte"/>
            <w:rFonts w:ascii="Arial Narrow" w:hAnsi="Arial Narrow" w:cs="Arial"/>
            <w:sz w:val="20"/>
            <w:szCs w:val="20"/>
          </w:rPr>
          <w:t>https://www.marches-securises.fr</w:t>
        </w:r>
      </w:hyperlink>
      <w:r>
        <w:rPr>
          <w:rFonts w:ascii="Arial Narrow" w:hAnsi="Arial Narrow" w:cs="Arial"/>
          <w:b/>
          <w:bCs/>
          <w:sz w:val="20"/>
          <w:szCs w:val="20"/>
        </w:rPr>
        <w:t xml:space="preserve"> </w:t>
      </w:r>
    </w:p>
    <w:p w14:paraId="618C7723" w14:textId="77777777" w:rsidR="00FF56EF" w:rsidRDefault="00FF56EF" w:rsidP="00FF56EF">
      <w:pPr>
        <w:pBdr>
          <w:top w:val="single" w:sz="4" w:space="1" w:color="auto"/>
          <w:left w:val="single" w:sz="4" w:space="4" w:color="auto"/>
          <w:bottom w:val="single" w:sz="4" w:space="1" w:color="auto"/>
          <w:right w:val="single" w:sz="4" w:space="4" w:color="auto"/>
        </w:pBdr>
        <w:jc w:val="center"/>
        <w:rPr>
          <w:rStyle w:val="Lienhypertexte"/>
        </w:rPr>
      </w:pPr>
    </w:p>
    <w:p w14:paraId="64C3677C" w14:textId="3AF1C60F" w:rsidR="000069F3" w:rsidRDefault="000069F3">
      <w:r>
        <w:br w:type="page"/>
      </w:r>
    </w:p>
    <w:p w14:paraId="6847EDE3" w14:textId="77777777" w:rsidR="00FF56EF" w:rsidRDefault="00FF56EF" w:rsidP="00FF56EF"/>
    <w:p w14:paraId="175A0F2A" w14:textId="5A9A234F" w:rsidR="002C731D" w:rsidRPr="00814B2C" w:rsidRDefault="00FF56EF" w:rsidP="00FF56EF">
      <w:pPr>
        <w:pStyle w:val="Titre1"/>
        <w:numPr>
          <w:ilvl w:val="0"/>
          <w:numId w:val="0"/>
        </w:numPr>
        <w:rPr>
          <w:rFonts w:ascii="Arial Narrow" w:hAnsi="Arial Narrow"/>
          <w:color w:val="993300"/>
        </w:rPr>
      </w:pPr>
      <w:r w:rsidRPr="00814B2C">
        <w:rPr>
          <w:rFonts w:ascii="Arial Narrow" w:hAnsi="Arial Narrow"/>
          <w:color w:val="993300"/>
        </w:rPr>
        <w:t xml:space="preserve"> </w:t>
      </w:r>
      <w:bookmarkStart w:id="42" w:name="_Toc193358662"/>
      <w:r w:rsidR="002C731D" w:rsidRPr="00814B2C">
        <w:rPr>
          <w:rFonts w:ascii="Arial Narrow" w:hAnsi="Arial Narrow"/>
          <w:color w:val="993300"/>
        </w:rPr>
        <w:t>Signature du contractant :</w:t>
      </w:r>
      <w:bookmarkEnd w:id="40"/>
      <w:bookmarkEnd w:id="41"/>
      <w:bookmarkEnd w:id="42"/>
    </w:p>
    <w:p w14:paraId="75048177" w14:textId="77777777" w:rsidR="002C731D" w:rsidRPr="00814B2C" w:rsidRDefault="002C731D" w:rsidP="002C731D">
      <w:pPr>
        <w:jc w:val="both"/>
        <w:rPr>
          <w:rFonts w:ascii="Arial Narrow" w:hAnsi="Arial Narrow" w:cs="Arial"/>
          <w:sz w:val="20"/>
          <w:szCs w:val="20"/>
        </w:rPr>
      </w:pPr>
    </w:p>
    <w:p w14:paraId="48E7AFCF" w14:textId="47237D56" w:rsidR="002C731D" w:rsidRPr="00814B2C" w:rsidRDefault="002C731D" w:rsidP="002C731D">
      <w:pPr>
        <w:ind w:left="1800"/>
        <w:rPr>
          <w:rFonts w:ascii="Arial Narrow" w:hAnsi="Arial Narrow" w:cs="Arial"/>
          <w:sz w:val="20"/>
          <w:szCs w:val="20"/>
        </w:rPr>
      </w:pPr>
      <w:r w:rsidRPr="00814B2C">
        <w:rPr>
          <w:rFonts w:ascii="Arial Narrow" w:hAnsi="Arial Narrow" w:cs="Arial"/>
          <w:sz w:val="20"/>
          <w:szCs w:val="20"/>
        </w:rPr>
        <w:t>Fait à :</w:t>
      </w:r>
      <w:r>
        <w:rPr>
          <w:rFonts w:ascii="Arial Narrow" w:hAnsi="Arial Narrow" w:cs="Arial"/>
          <w:sz w:val="20"/>
          <w:szCs w:val="20"/>
        </w:rPr>
        <w:t xml:space="preserve"> </w:t>
      </w:r>
      <w:r w:rsidRPr="00814B2C">
        <w:rPr>
          <w:rFonts w:ascii="Arial Narrow" w:hAnsi="Arial Narrow" w:cs="Arial"/>
          <w:sz w:val="20"/>
          <w:szCs w:val="20"/>
        </w:rPr>
        <w:t>.........................................</w:t>
      </w:r>
      <w:r>
        <w:rPr>
          <w:rFonts w:ascii="Arial Narrow" w:hAnsi="Arial Narrow" w:cs="Arial"/>
          <w:sz w:val="20"/>
          <w:szCs w:val="20"/>
        </w:rPr>
        <w:t xml:space="preserve"> </w:t>
      </w:r>
      <w:r w:rsidRPr="00814B2C">
        <w:rPr>
          <w:rFonts w:ascii="Arial Narrow" w:hAnsi="Arial Narrow" w:cs="Arial"/>
          <w:sz w:val="20"/>
          <w:szCs w:val="20"/>
        </w:rPr>
        <w:t>Le : ...............................</w:t>
      </w:r>
    </w:p>
    <w:p w14:paraId="7B508285" w14:textId="77777777" w:rsidR="002C731D" w:rsidRPr="00814B2C" w:rsidRDefault="002C731D" w:rsidP="002C731D">
      <w:pPr>
        <w:jc w:val="both"/>
        <w:rPr>
          <w:rFonts w:ascii="Arial Narrow" w:hAnsi="Arial Narrow" w:cs="Arial"/>
          <w:sz w:val="20"/>
          <w:szCs w:val="20"/>
        </w:rPr>
      </w:pPr>
    </w:p>
    <w:p w14:paraId="5AAC1EDA" w14:textId="77777777" w:rsidR="002C731D" w:rsidRPr="00814B2C" w:rsidRDefault="002C731D" w:rsidP="002C731D">
      <w:pPr>
        <w:spacing w:before="120" w:after="120"/>
        <w:ind w:left="1797"/>
        <w:jc w:val="both"/>
        <w:rPr>
          <w:rFonts w:ascii="Arial Narrow" w:hAnsi="Arial Narrow" w:cs="Arial"/>
          <w:sz w:val="20"/>
          <w:szCs w:val="20"/>
        </w:rPr>
      </w:pPr>
      <w:r w:rsidRPr="00814B2C">
        <w:rPr>
          <w:rFonts w:ascii="Arial Narrow" w:hAnsi="Arial Narrow" w:cs="Arial"/>
          <w:sz w:val="20"/>
          <w:szCs w:val="20"/>
        </w:rPr>
        <w:t>Le (ou les) candidat(s) :</w:t>
      </w:r>
      <w:r>
        <w:rPr>
          <w:rFonts w:ascii="Arial Narrow" w:hAnsi="Arial Narrow" w:cs="Arial"/>
          <w:sz w:val="20"/>
          <w:szCs w:val="20"/>
        </w:rPr>
        <w:t xml:space="preserve"> </w:t>
      </w:r>
      <w:r w:rsidRPr="00814B2C">
        <w:rPr>
          <w:rFonts w:ascii="Arial Narrow" w:hAnsi="Arial Narrow" w:cs="Arial"/>
          <w:sz w:val="20"/>
          <w:szCs w:val="20"/>
        </w:rPr>
        <w:t>…………………………………………………………………</w:t>
      </w:r>
    </w:p>
    <w:p w14:paraId="182878D3" w14:textId="77777777" w:rsidR="002C731D" w:rsidRPr="00814B2C" w:rsidRDefault="002C731D" w:rsidP="002C731D">
      <w:pPr>
        <w:spacing w:before="120" w:after="120"/>
        <w:ind w:left="1797"/>
        <w:jc w:val="both"/>
        <w:rPr>
          <w:rFonts w:ascii="Arial Narrow" w:hAnsi="Arial Narrow" w:cs="Arial"/>
          <w:i/>
          <w:sz w:val="20"/>
          <w:szCs w:val="20"/>
        </w:rPr>
      </w:pPr>
      <w:r w:rsidRPr="00814B2C">
        <w:rPr>
          <w:rFonts w:ascii="Arial Narrow" w:hAnsi="Arial Narrow" w:cs="Arial"/>
          <w:sz w:val="20"/>
          <w:szCs w:val="20"/>
        </w:rPr>
        <w:t>Mention Manuscrite « </w:t>
      </w:r>
      <w:r w:rsidRPr="00814B2C">
        <w:rPr>
          <w:rFonts w:ascii="Arial Narrow" w:hAnsi="Arial Narrow" w:cs="Arial"/>
          <w:i/>
          <w:sz w:val="20"/>
          <w:szCs w:val="20"/>
        </w:rPr>
        <w:t>Lu et approuvé »</w:t>
      </w:r>
      <w:r>
        <w:rPr>
          <w:rFonts w:ascii="Arial Narrow" w:hAnsi="Arial Narrow" w:cs="Arial"/>
          <w:i/>
          <w:sz w:val="20"/>
          <w:szCs w:val="20"/>
        </w:rPr>
        <w:t xml:space="preserve"> </w:t>
      </w:r>
      <w:r w:rsidRPr="00814B2C">
        <w:rPr>
          <w:rFonts w:ascii="Arial Narrow" w:hAnsi="Arial Narrow" w:cs="Arial"/>
          <w:i/>
          <w:sz w:val="20"/>
          <w:szCs w:val="20"/>
        </w:rPr>
        <w:t>………………………………………………</w:t>
      </w:r>
    </w:p>
    <w:p w14:paraId="63AFF225" w14:textId="77777777" w:rsidR="002C731D" w:rsidRPr="00814B2C" w:rsidRDefault="002C731D" w:rsidP="002C731D">
      <w:pPr>
        <w:spacing w:before="120" w:after="120"/>
        <w:ind w:left="1797"/>
        <w:jc w:val="both"/>
        <w:rPr>
          <w:rFonts w:ascii="Arial Narrow" w:hAnsi="Arial Narrow" w:cs="Arial"/>
          <w:i/>
          <w:sz w:val="20"/>
          <w:szCs w:val="20"/>
        </w:rPr>
      </w:pPr>
      <w:r w:rsidRPr="00814B2C">
        <w:rPr>
          <w:rFonts w:ascii="Arial Narrow" w:hAnsi="Arial Narrow" w:cs="Arial"/>
          <w:i/>
          <w:sz w:val="20"/>
          <w:szCs w:val="20"/>
        </w:rPr>
        <w:t>Cachet et signature de la personne habilitée à signer le marché et/ou engager le groupement</w:t>
      </w:r>
    </w:p>
    <w:p w14:paraId="6FE957D2" w14:textId="77777777" w:rsidR="002C731D" w:rsidRDefault="002C731D" w:rsidP="002C731D">
      <w:pPr>
        <w:rPr>
          <w:rFonts w:ascii="Arial Narrow" w:hAnsi="Arial Narrow" w:cs="Arial"/>
          <w:sz w:val="20"/>
          <w:szCs w:val="20"/>
        </w:rPr>
      </w:pPr>
    </w:p>
    <w:p w14:paraId="5EE58CE4" w14:textId="77777777" w:rsidR="00501AF2" w:rsidRDefault="00501AF2" w:rsidP="002C731D">
      <w:pPr>
        <w:rPr>
          <w:rFonts w:ascii="Arial Narrow" w:hAnsi="Arial Narrow" w:cs="Arial"/>
          <w:sz w:val="20"/>
          <w:szCs w:val="20"/>
        </w:rPr>
      </w:pPr>
    </w:p>
    <w:p w14:paraId="662FFD5C" w14:textId="77777777" w:rsidR="00501AF2" w:rsidRDefault="00501AF2" w:rsidP="002C731D">
      <w:pPr>
        <w:rPr>
          <w:rFonts w:ascii="Arial Narrow" w:hAnsi="Arial Narrow" w:cs="Arial"/>
          <w:sz w:val="20"/>
          <w:szCs w:val="20"/>
        </w:rPr>
      </w:pPr>
    </w:p>
    <w:p w14:paraId="4DE38159" w14:textId="77777777" w:rsidR="00501AF2" w:rsidRDefault="00501AF2" w:rsidP="002C731D">
      <w:pPr>
        <w:rPr>
          <w:rFonts w:ascii="Arial Narrow" w:hAnsi="Arial Narrow" w:cs="Arial"/>
          <w:sz w:val="20"/>
          <w:szCs w:val="20"/>
        </w:rPr>
      </w:pPr>
    </w:p>
    <w:p w14:paraId="69E4FD31" w14:textId="77777777" w:rsidR="00501AF2" w:rsidRDefault="00501AF2" w:rsidP="002C731D">
      <w:pPr>
        <w:rPr>
          <w:rFonts w:ascii="Arial Narrow" w:hAnsi="Arial Narrow" w:cs="Arial"/>
          <w:sz w:val="20"/>
          <w:szCs w:val="20"/>
        </w:rPr>
      </w:pPr>
    </w:p>
    <w:p w14:paraId="766C8A3A" w14:textId="77777777" w:rsidR="00501AF2" w:rsidRDefault="00501AF2" w:rsidP="002C731D">
      <w:pPr>
        <w:rPr>
          <w:rFonts w:ascii="Arial Narrow" w:hAnsi="Arial Narrow" w:cs="Arial"/>
          <w:sz w:val="20"/>
          <w:szCs w:val="20"/>
        </w:rPr>
      </w:pPr>
    </w:p>
    <w:p w14:paraId="00495C13" w14:textId="77777777" w:rsidR="00501AF2" w:rsidRDefault="00501AF2" w:rsidP="002C731D">
      <w:pPr>
        <w:rPr>
          <w:rFonts w:ascii="Arial Narrow" w:hAnsi="Arial Narrow" w:cs="Arial"/>
          <w:sz w:val="20"/>
          <w:szCs w:val="20"/>
        </w:rPr>
      </w:pPr>
    </w:p>
    <w:p w14:paraId="30BF6910" w14:textId="77777777" w:rsidR="00501AF2" w:rsidRDefault="00501AF2" w:rsidP="002C731D">
      <w:pPr>
        <w:rPr>
          <w:rFonts w:ascii="Arial Narrow" w:hAnsi="Arial Narrow" w:cs="Arial"/>
          <w:sz w:val="20"/>
          <w:szCs w:val="20"/>
        </w:rPr>
      </w:pPr>
    </w:p>
    <w:p w14:paraId="27AC29AD" w14:textId="77777777" w:rsidR="00501AF2" w:rsidRDefault="00501AF2" w:rsidP="002C731D">
      <w:pPr>
        <w:rPr>
          <w:rFonts w:ascii="Arial Narrow" w:hAnsi="Arial Narrow" w:cs="Arial"/>
          <w:sz w:val="20"/>
          <w:szCs w:val="20"/>
        </w:rPr>
      </w:pPr>
    </w:p>
    <w:p w14:paraId="2CDD0418" w14:textId="77777777" w:rsidR="00501AF2" w:rsidRDefault="00501AF2" w:rsidP="002C731D">
      <w:pPr>
        <w:rPr>
          <w:rFonts w:ascii="Arial Narrow" w:hAnsi="Arial Narrow" w:cs="Arial"/>
          <w:sz w:val="20"/>
          <w:szCs w:val="20"/>
        </w:rPr>
      </w:pPr>
    </w:p>
    <w:p w14:paraId="07E4BB78" w14:textId="77777777" w:rsidR="00501AF2" w:rsidRDefault="00501AF2" w:rsidP="002C731D">
      <w:pPr>
        <w:rPr>
          <w:rFonts w:ascii="Arial Narrow" w:hAnsi="Arial Narrow" w:cs="Arial"/>
          <w:sz w:val="20"/>
          <w:szCs w:val="20"/>
        </w:rPr>
      </w:pPr>
    </w:p>
    <w:p w14:paraId="779503FA" w14:textId="77777777" w:rsidR="00501AF2" w:rsidRDefault="00501AF2" w:rsidP="002C731D">
      <w:pPr>
        <w:rPr>
          <w:rFonts w:ascii="Arial Narrow" w:hAnsi="Arial Narrow" w:cs="Arial"/>
          <w:sz w:val="20"/>
          <w:szCs w:val="20"/>
        </w:rPr>
      </w:pPr>
    </w:p>
    <w:p w14:paraId="0ECC5171" w14:textId="77777777" w:rsidR="002C731D" w:rsidRPr="00814B2C" w:rsidRDefault="002C731D" w:rsidP="002C731D">
      <w:pPr>
        <w:pStyle w:val="Titre1"/>
        <w:numPr>
          <w:ilvl w:val="0"/>
          <w:numId w:val="0"/>
        </w:numPr>
        <w:rPr>
          <w:rFonts w:ascii="Arial Narrow" w:hAnsi="Arial Narrow"/>
          <w:color w:val="993300"/>
        </w:rPr>
      </w:pPr>
      <w:bookmarkStart w:id="43" w:name="_Toc527646917"/>
      <w:bookmarkStart w:id="44" w:name="_Toc59010016"/>
      <w:bookmarkStart w:id="45" w:name="_Toc193358663"/>
      <w:r w:rsidRPr="00814B2C">
        <w:rPr>
          <w:rFonts w:ascii="Arial Narrow" w:hAnsi="Arial Narrow"/>
          <w:color w:val="993300"/>
        </w:rPr>
        <w:t>Décision de l’acheteur :</w:t>
      </w:r>
      <w:bookmarkEnd w:id="43"/>
      <w:bookmarkEnd w:id="44"/>
      <w:bookmarkEnd w:id="45"/>
    </w:p>
    <w:p w14:paraId="4F5D05DC" w14:textId="77777777" w:rsidR="002C731D" w:rsidRPr="00814B2C" w:rsidRDefault="002C731D" w:rsidP="002C731D">
      <w:pPr>
        <w:rPr>
          <w:rFonts w:ascii="Arial Narrow" w:hAnsi="Arial Narrow" w:cs="Arial"/>
          <w:sz w:val="20"/>
          <w:szCs w:val="20"/>
        </w:rPr>
      </w:pPr>
    </w:p>
    <w:p w14:paraId="3EB6B066" w14:textId="25632AE0" w:rsidR="002C731D" w:rsidRPr="00814B2C" w:rsidRDefault="002C731D" w:rsidP="002C731D">
      <w:pPr>
        <w:rPr>
          <w:rFonts w:ascii="Arial Narrow" w:hAnsi="Arial Narrow" w:cs="Arial"/>
          <w:sz w:val="20"/>
          <w:szCs w:val="20"/>
        </w:rPr>
      </w:pPr>
      <w:r w:rsidRPr="00E95A87">
        <w:rPr>
          <w:rFonts w:ascii="Arial Narrow" w:hAnsi="Arial Narrow" w:cs="Arial"/>
          <w:b/>
          <w:sz w:val="20"/>
          <w:szCs w:val="20"/>
        </w:rPr>
        <w:t>La présente offre est acceptée</w:t>
      </w:r>
      <w:r w:rsidRPr="00E95A87">
        <w:rPr>
          <w:rFonts w:ascii="Arial Narrow" w:hAnsi="Arial Narrow" w:cs="Arial"/>
          <w:sz w:val="20"/>
          <w:szCs w:val="20"/>
        </w:rPr>
        <w:t xml:space="preserve"> par </w:t>
      </w:r>
      <w:r w:rsidR="000069F3" w:rsidRPr="000069F3">
        <w:rPr>
          <w:rFonts w:ascii="Arial Narrow" w:hAnsi="Arial Narrow" w:cs="Arial"/>
          <w:color w:val="0000FF"/>
          <w:sz w:val="20"/>
          <w:szCs w:val="20"/>
        </w:rPr>
        <w:t>ANTIN RESIDENCES</w:t>
      </w:r>
      <w:r w:rsidRPr="000069F3">
        <w:rPr>
          <w:rFonts w:ascii="Arial Narrow" w:hAnsi="Arial Narrow" w:cs="Arial"/>
          <w:color w:val="0000FF"/>
          <w:sz w:val="20"/>
          <w:szCs w:val="20"/>
        </w:rPr>
        <w:t xml:space="preserve">, </w:t>
      </w:r>
      <w:r w:rsidRPr="00E95A87">
        <w:rPr>
          <w:rFonts w:ascii="Arial Narrow" w:hAnsi="Arial Narrow" w:cs="Arial"/>
          <w:sz w:val="20"/>
          <w:szCs w:val="20"/>
        </w:rPr>
        <w:t>représentée</w:t>
      </w:r>
      <w:r>
        <w:rPr>
          <w:rFonts w:ascii="Arial Narrow" w:hAnsi="Arial Narrow" w:cs="Arial"/>
          <w:sz w:val="20"/>
          <w:szCs w:val="20"/>
        </w:rPr>
        <w:t>s</w:t>
      </w:r>
      <w:r w:rsidRPr="00E95A87">
        <w:rPr>
          <w:rFonts w:ascii="Arial Narrow" w:hAnsi="Arial Narrow" w:cs="Arial"/>
          <w:sz w:val="20"/>
          <w:szCs w:val="20"/>
        </w:rPr>
        <w:t xml:space="preserve"> par </w:t>
      </w:r>
      <w:r w:rsidRPr="00E95A87">
        <w:rPr>
          <w:rFonts w:ascii="Arial Narrow" w:hAnsi="Arial Narrow" w:cs="Arial"/>
          <w:color w:val="0000FF"/>
          <w:sz w:val="20"/>
          <w:szCs w:val="20"/>
        </w:rPr>
        <w:t>M. Tony DA SILVA</w:t>
      </w:r>
      <w:r w:rsidRPr="00E95A87">
        <w:rPr>
          <w:rFonts w:ascii="Arial Narrow" w:hAnsi="Arial Narrow" w:cs="Arial"/>
          <w:sz w:val="20"/>
          <w:szCs w:val="20"/>
        </w:rPr>
        <w:t xml:space="preserve">, en sa qualité </w:t>
      </w:r>
      <w:r w:rsidRPr="00E95A87">
        <w:rPr>
          <w:rFonts w:ascii="Arial Narrow" w:hAnsi="Arial Narrow" w:cs="Arial"/>
          <w:color w:val="0000FF"/>
          <w:sz w:val="20"/>
          <w:szCs w:val="20"/>
        </w:rPr>
        <w:t xml:space="preserve">de Directeur </w:t>
      </w:r>
      <w:r w:rsidR="00A06685">
        <w:rPr>
          <w:rFonts w:ascii="Arial Narrow" w:hAnsi="Arial Narrow" w:cs="Arial"/>
          <w:color w:val="0000FF"/>
          <w:sz w:val="20"/>
          <w:szCs w:val="20"/>
        </w:rPr>
        <w:t>de la Promotion</w:t>
      </w:r>
      <w:r w:rsidRPr="00E95A87">
        <w:rPr>
          <w:rFonts w:ascii="Arial Narrow" w:hAnsi="Arial Narrow" w:cs="Arial"/>
          <w:sz w:val="20"/>
          <w:szCs w:val="20"/>
        </w:rPr>
        <w:t xml:space="preserve"> </w:t>
      </w:r>
      <w:r w:rsidR="00CF1917">
        <w:rPr>
          <w:rFonts w:ascii="Arial Narrow" w:hAnsi="Arial Narrow" w:cs="Arial"/>
          <w:sz w:val="20"/>
          <w:szCs w:val="20"/>
        </w:rPr>
        <w:t xml:space="preserve">dument habilité, </w:t>
      </w:r>
      <w:r w:rsidRPr="00E95A87">
        <w:rPr>
          <w:rFonts w:ascii="Arial Narrow" w:hAnsi="Arial Narrow" w:cs="Arial"/>
          <w:sz w:val="20"/>
          <w:szCs w:val="20"/>
        </w:rPr>
        <w:t>pour valoir acte d’engagement.</w:t>
      </w:r>
    </w:p>
    <w:p w14:paraId="019A0CFA" w14:textId="77777777" w:rsidR="002C731D" w:rsidRDefault="002C731D" w:rsidP="002C731D">
      <w:pPr>
        <w:rPr>
          <w:rFonts w:ascii="Arial Narrow" w:hAnsi="Arial Narrow" w:cs="Arial"/>
          <w:sz w:val="20"/>
          <w:szCs w:val="20"/>
        </w:rPr>
      </w:pPr>
    </w:p>
    <w:p w14:paraId="19A022A5" w14:textId="77777777" w:rsidR="00501AF2" w:rsidRDefault="00501AF2" w:rsidP="002C731D">
      <w:pPr>
        <w:rPr>
          <w:rFonts w:ascii="Arial Narrow" w:hAnsi="Arial Narrow" w:cs="Arial"/>
          <w:sz w:val="20"/>
          <w:szCs w:val="20"/>
        </w:rPr>
      </w:pPr>
    </w:p>
    <w:p w14:paraId="3CDD585A" w14:textId="77777777" w:rsidR="00501AF2" w:rsidRDefault="00501AF2" w:rsidP="002C731D">
      <w:pPr>
        <w:rPr>
          <w:rFonts w:ascii="Arial Narrow" w:hAnsi="Arial Narrow" w:cs="Arial"/>
          <w:sz w:val="20"/>
          <w:szCs w:val="20"/>
        </w:rPr>
      </w:pPr>
    </w:p>
    <w:p w14:paraId="3866AD5F" w14:textId="77777777" w:rsidR="00501AF2" w:rsidRDefault="00501AF2" w:rsidP="002C731D">
      <w:pPr>
        <w:rPr>
          <w:rFonts w:ascii="Arial Narrow" w:hAnsi="Arial Narrow" w:cs="Arial"/>
          <w:sz w:val="20"/>
          <w:szCs w:val="20"/>
        </w:rPr>
      </w:pPr>
    </w:p>
    <w:p w14:paraId="2418CF86" w14:textId="77777777" w:rsidR="00501AF2" w:rsidRPr="00814B2C" w:rsidRDefault="00501AF2" w:rsidP="002C731D">
      <w:pPr>
        <w:rPr>
          <w:rFonts w:ascii="Arial Narrow" w:hAnsi="Arial Narrow" w:cs="Arial"/>
          <w:sz w:val="20"/>
          <w:szCs w:val="20"/>
        </w:rPr>
      </w:pPr>
    </w:p>
    <w:p w14:paraId="0DF09715" w14:textId="77777777" w:rsidR="002C731D" w:rsidRPr="00814B2C" w:rsidRDefault="002C731D" w:rsidP="002C731D">
      <w:pPr>
        <w:rPr>
          <w:rFonts w:ascii="Arial Narrow" w:hAnsi="Arial Narrow" w:cs="Arial"/>
          <w:sz w:val="20"/>
          <w:szCs w:val="20"/>
        </w:rPr>
      </w:pPr>
    </w:p>
    <w:p w14:paraId="61E0C650" w14:textId="77777777" w:rsidR="002C731D" w:rsidRPr="00814B2C" w:rsidRDefault="002C731D" w:rsidP="002C731D">
      <w:pPr>
        <w:ind w:left="1800"/>
        <w:rPr>
          <w:rFonts w:ascii="Arial Narrow" w:hAnsi="Arial Narrow" w:cs="Arial"/>
          <w:sz w:val="20"/>
          <w:szCs w:val="20"/>
        </w:rPr>
      </w:pPr>
      <w:r w:rsidRPr="00814B2C">
        <w:rPr>
          <w:rFonts w:ascii="Arial Narrow" w:hAnsi="Arial Narrow" w:cs="Arial"/>
          <w:sz w:val="20"/>
          <w:szCs w:val="20"/>
        </w:rPr>
        <w:t>A .............................................., le ..........................................</w:t>
      </w:r>
    </w:p>
    <w:p w14:paraId="0724CD8F" w14:textId="77777777" w:rsidR="002C731D" w:rsidRPr="00814B2C" w:rsidRDefault="002C731D" w:rsidP="002C731D">
      <w:pPr>
        <w:ind w:left="1800"/>
        <w:rPr>
          <w:rFonts w:ascii="Arial Narrow" w:hAnsi="Arial Narrow" w:cs="Arial"/>
          <w:sz w:val="20"/>
          <w:szCs w:val="20"/>
        </w:rPr>
      </w:pPr>
    </w:p>
    <w:p w14:paraId="29EEA4B1" w14:textId="77777777" w:rsidR="002C731D" w:rsidRPr="00814B2C" w:rsidRDefault="002C731D" w:rsidP="002C731D">
      <w:pPr>
        <w:ind w:left="1800"/>
        <w:rPr>
          <w:rFonts w:ascii="Arial Narrow" w:hAnsi="Arial Narrow" w:cs="Arial"/>
          <w:sz w:val="20"/>
          <w:szCs w:val="20"/>
        </w:rPr>
      </w:pPr>
      <w:r w:rsidRPr="00814B2C">
        <w:rPr>
          <w:rFonts w:ascii="Arial Narrow" w:hAnsi="Arial Narrow" w:cs="Arial"/>
          <w:sz w:val="20"/>
          <w:szCs w:val="20"/>
        </w:rPr>
        <w:t>Signature :</w:t>
      </w:r>
    </w:p>
    <w:p w14:paraId="4330E78D" w14:textId="77777777" w:rsidR="002C731D" w:rsidRPr="00814B2C" w:rsidRDefault="002C731D" w:rsidP="002C731D">
      <w:pPr>
        <w:jc w:val="both"/>
        <w:rPr>
          <w:rFonts w:ascii="Arial Narrow" w:hAnsi="Arial Narrow" w:cs="Arial"/>
          <w:sz w:val="20"/>
          <w:szCs w:val="20"/>
        </w:rPr>
      </w:pPr>
    </w:p>
    <w:p w14:paraId="462FF07A" w14:textId="77777777" w:rsidR="002C731D" w:rsidRDefault="002C731D" w:rsidP="002C731D">
      <w:pPr>
        <w:jc w:val="both"/>
        <w:rPr>
          <w:rFonts w:ascii="Arial Narrow" w:hAnsi="Arial Narrow" w:cs="Arial"/>
          <w:sz w:val="20"/>
          <w:szCs w:val="20"/>
        </w:rPr>
      </w:pPr>
    </w:p>
    <w:p w14:paraId="38295382" w14:textId="77777777" w:rsidR="002C731D" w:rsidRDefault="002C731D" w:rsidP="002C731D">
      <w:pPr>
        <w:jc w:val="both"/>
        <w:rPr>
          <w:rFonts w:ascii="Arial Narrow" w:hAnsi="Arial Narrow" w:cs="Arial"/>
          <w:sz w:val="20"/>
          <w:szCs w:val="20"/>
        </w:rPr>
      </w:pPr>
    </w:p>
    <w:p w14:paraId="1654820E" w14:textId="77777777" w:rsidR="002C731D" w:rsidRDefault="002C731D" w:rsidP="002C731D">
      <w:pPr>
        <w:jc w:val="both"/>
        <w:rPr>
          <w:rFonts w:ascii="Arial Narrow" w:hAnsi="Arial Narrow" w:cs="Arial"/>
          <w:sz w:val="20"/>
          <w:szCs w:val="20"/>
        </w:rPr>
      </w:pPr>
    </w:p>
    <w:sectPr w:rsidR="002C731D" w:rsidSect="00AB69A6">
      <w:footerReference w:type="default" r:id="rId17"/>
      <w:pgSz w:w="11906" w:h="16838" w:code="9"/>
      <w:pgMar w:top="824" w:right="1274" w:bottom="567" w:left="1418" w:header="357" w:footer="30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F19FE" w14:textId="77777777" w:rsidR="00B97FC3" w:rsidRDefault="00B97FC3">
      <w:r>
        <w:separator/>
      </w:r>
    </w:p>
  </w:endnote>
  <w:endnote w:type="continuationSeparator" w:id="0">
    <w:p w14:paraId="54FA010D" w14:textId="77777777" w:rsidR="00B97FC3" w:rsidRDefault="00B97FC3">
      <w:r>
        <w:continuationSeparator/>
      </w:r>
    </w:p>
  </w:endnote>
  <w:endnote w:type="continuationNotice" w:id="1">
    <w:p w14:paraId="2B31523A" w14:textId="77777777" w:rsidR="00B97FC3" w:rsidRDefault="00B97F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23933" w14:textId="77777777" w:rsidR="004A40AB" w:rsidRPr="00EC134E" w:rsidRDefault="004A40AB" w:rsidP="00F06A4F">
    <w:pPr>
      <w:pStyle w:val="Pieddepage"/>
      <w:rPr>
        <w:rStyle w:val="Numrodepage"/>
        <w:rFonts w:ascii="Arial Narrow" w:hAnsi="Arial Narrow" w:cs="Arial"/>
        <w:sz w:val="16"/>
        <w:szCs w:val="16"/>
        <w:highlight w:val="lightGray"/>
      </w:rPr>
    </w:pPr>
  </w:p>
  <w:p w14:paraId="11FA89D6" w14:textId="6021A8B5" w:rsidR="004A40AB" w:rsidRPr="00FD6DC9" w:rsidRDefault="004A40AB" w:rsidP="008F42FB">
    <w:pPr>
      <w:pStyle w:val="Pieddepage"/>
      <w:jc w:val="center"/>
      <w:rPr>
        <w:rFonts w:ascii="Arial Narrow" w:hAnsi="Arial Narrow" w:cs="Arial"/>
        <w:iCs/>
        <w:sz w:val="16"/>
        <w:szCs w:val="16"/>
      </w:rPr>
    </w:pPr>
    <w:r w:rsidRPr="00EC134E">
      <w:rPr>
        <w:rStyle w:val="Numrodepage"/>
        <w:rFonts w:ascii="Arial Narrow" w:hAnsi="Arial Narrow" w:cs="Arial"/>
        <w:sz w:val="16"/>
        <w:szCs w:val="16"/>
        <w:highlight w:val="lightGray"/>
      </w:rPr>
      <w:t xml:space="preserve">Page </w:t>
    </w:r>
    <w:r w:rsidRPr="00EC134E">
      <w:rPr>
        <w:rStyle w:val="Numrodepage"/>
        <w:rFonts w:ascii="Arial Narrow" w:hAnsi="Arial Narrow" w:cs="Arial"/>
        <w:sz w:val="16"/>
        <w:szCs w:val="16"/>
        <w:highlight w:val="lightGray"/>
      </w:rPr>
      <w:fldChar w:fldCharType="begin"/>
    </w:r>
    <w:r w:rsidRPr="00EC134E">
      <w:rPr>
        <w:rStyle w:val="Numrodepage"/>
        <w:rFonts w:ascii="Arial Narrow" w:hAnsi="Arial Narrow" w:cs="Arial"/>
        <w:sz w:val="16"/>
        <w:szCs w:val="16"/>
        <w:highlight w:val="lightGray"/>
      </w:rPr>
      <w:instrText xml:space="preserve"> PAGE </w:instrText>
    </w:r>
    <w:r w:rsidRPr="00EC134E">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3</w:t>
    </w:r>
    <w:r w:rsidRPr="00EC134E">
      <w:rPr>
        <w:rStyle w:val="Numrodepage"/>
        <w:rFonts w:ascii="Arial Narrow" w:hAnsi="Arial Narrow" w:cs="Arial"/>
        <w:sz w:val="16"/>
        <w:szCs w:val="16"/>
        <w:highlight w:val="lightGray"/>
      </w:rPr>
      <w:fldChar w:fldCharType="end"/>
    </w:r>
    <w:r w:rsidRPr="00EC134E">
      <w:rPr>
        <w:rStyle w:val="Numrodepage"/>
        <w:rFonts w:ascii="Arial Narrow" w:hAnsi="Arial Narrow" w:cs="Arial"/>
        <w:sz w:val="16"/>
        <w:szCs w:val="16"/>
        <w:highlight w:val="lightGray"/>
      </w:rPr>
      <w:t xml:space="preserve"> sur </w:t>
    </w:r>
    <w:r w:rsidRPr="00EC134E">
      <w:rPr>
        <w:rStyle w:val="Numrodepage"/>
        <w:rFonts w:ascii="Arial Narrow" w:hAnsi="Arial Narrow" w:cs="Arial"/>
        <w:sz w:val="16"/>
        <w:szCs w:val="16"/>
        <w:highlight w:val="lightGray"/>
      </w:rPr>
      <w:fldChar w:fldCharType="begin"/>
    </w:r>
    <w:r w:rsidRPr="00EC134E">
      <w:rPr>
        <w:rStyle w:val="Numrodepage"/>
        <w:rFonts w:ascii="Arial Narrow" w:hAnsi="Arial Narrow" w:cs="Arial"/>
        <w:sz w:val="16"/>
        <w:szCs w:val="16"/>
        <w:highlight w:val="lightGray"/>
      </w:rPr>
      <w:instrText xml:space="preserve"> NUMPAGES </w:instrText>
    </w:r>
    <w:r w:rsidRPr="00EC134E">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9</w:t>
    </w:r>
    <w:r w:rsidRPr="00EC134E">
      <w:rPr>
        <w:rStyle w:val="Numrodepage"/>
        <w:rFonts w:ascii="Arial Narrow" w:hAnsi="Arial Narrow" w:cs="Arial"/>
        <w:sz w:val="16"/>
        <w:szCs w:val="16"/>
        <w:highlight w:val="lightGray"/>
      </w:rPr>
      <w:fldChar w:fldCharType="end"/>
    </w:r>
    <w:r w:rsidRPr="00EC134E">
      <w:rPr>
        <w:rStyle w:val="Numrodepage"/>
        <w:rFonts w:ascii="Arial Narrow" w:hAnsi="Arial Narrow" w:cs="Arial"/>
        <w:sz w:val="16"/>
        <w:szCs w:val="16"/>
      </w:rPr>
      <w:t xml:space="preserve"> </w:t>
    </w:r>
    <w:r w:rsidR="0001741A">
      <w:rPr>
        <w:rStyle w:val="Numrodepage"/>
        <w:rFonts w:ascii="Arial Narrow" w:hAnsi="Arial Narrow" w:cs="Arial"/>
        <w:sz w:val="16"/>
        <w:szCs w:val="16"/>
        <w:highlight w:val="lightGray"/>
      </w:rPr>
      <w:t>-</w:t>
    </w:r>
    <w:r w:rsidR="00A20624">
      <w:rPr>
        <w:rStyle w:val="Numrodepage"/>
        <w:rFonts w:ascii="Arial Narrow" w:hAnsi="Arial Narrow" w:cs="Arial"/>
        <w:sz w:val="16"/>
        <w:szCs w:val="16"/>
      </w:rPr>
      <w:t xml:space="preserve">AE </w:t>
    </w:r>
    <w:r w:rsidR="002A7C5A">
      <w:rPr>
        <w:rStyle w:val="Numrodepage"/>
        <w:rFonts w:ascii="Arial Narrow" w:hAnsi="Arial Narrow" w:cs="Arial"/>
        <w:sz w:val="16"/>
        <w:szCs w:val="16"/>
      </w:rPr>
      <w:t xml:space="preserve">RELANCE </w:t>
    </w:r>
    <w:r w:rsidR="00A20624">
      <w:rPr>
        <w:rStyle w:val="Numrodepage"/>
        <w:rFonts w:ascii="Arial Narrow" w:hAnsi="Arial Narrow" w:cs="Arial"/>
        <w:sz w:val="16"/>
        <w:szCs w:val="16"/>
      </w:rPr>
      <w:t xml:space="preserve">CONSTRUCTION </w:t>
    </w:r>
    <w:r w:rsidR="00445A99">
      <w:rPr>
        <w:rStyle w:val="Numrodepage"/>
        <w:rFonts w:ascii="Arial Narrow" w:hAnsi="Arial Narrow" w:cs="Arial"/>
        <w:sz w:val="16"/>
        <w:szCs w:val="16"/>
      </w:rPr>
      <w:t>FSO FONTAINE – MARS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D32C2" w14:textId="77777777" w:rsidR="00B97FC3" w:rsidRDefault="00B97FC3">
      <w:r>
        <w:separator/>
      </w:r>
    </w:p>
  </w:footnote>
  <w:footnote w:type="continuationSeparator" w:id="0">
    <w:p w14:paraId="16D1F31A" w14:textId="77777777" w:rsidR="00B97FC3" w:rsidRDefault="00B97FC3">
      <w:r>
        <w:continuationSeparator/>
      </w:r>
    </w:p>
  </w:footnote>
  <w:footnote w:type="continuationNotice" w:id="1">
    <w:p w14:paraId="1EF4F32F" w14:textId="77777777" w:rsidR="00B97FC3" w:rsidRDefault="00B97F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14B4"/>
    <w:multiLevelType w:val="hybridMultilevel"/>
    <w:tmpl w:val="C1F437FE"/>
    <w:lvl w:ilvl="0" w:tplc="040C0001">
      <w:start w:val="1"/>
      <w:numFmt w:val="bullet"/>
      <w:lvlText w:val=""/>
      <w:lvlJc w:val="left"/>
      <w:pPr>
        <w:ind w:left="612" w:hanging="360"/>
      </w:pPr>
      <w:rPr>
        <w:rFonts w:ascii="Symbol" w:hAnsi="Symbol"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abstractNum w:abstractNumId="1" w15:restartNumberingAfterBreak="0">
    <w:nsid w:val="246A2F79"/>
    <w:multiLevelType w:val="multilevel"/>
    <w:tmpl w:val="F99EDD7E"/>
    <w:styleLink w:val="StyleHirarchisationArial10pt"/>
    <w:lvl w:ilvl="0">
      <w:start w:val="1"/>
      <w:numFmt w:val="upperLetter"/>
      <w:suff w:val="space"/>
      <w:lvlText w:val="%1."/>
      <w:lvlJc w:val="left"/>
      <w:pPr>
        <w:ind w:left="360" w:hanging="360"/>
      </w:pPr>
      <w:rPr>
        <w:rFonts w:ascii="Arial" w:hAnsi="Arial"/>
        <w:b/>
        <w:sz w:val="24"/>
        <w:szCs w:val="24"/>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7703458"/>
    <w:multiLevelType w:val="multilevel"/>
    <w:tmpl w:val="860E43FE"/>
    <w:lvl w:ilvl="0">
      <w:start w:val="1"/>
      <w:numFmt w:val="decimal"/>
      <w:pStyle w:val="Titre1"/>
      <w:suff w:val="space"/>
      <w:lvlText w:val="Article %1"/>
      <w:lvlJc w:val="left"/>
      <w:pPr>
        <w:ind w:left="0" w:firstLine="0"/>
      </w:pPr>
      <w:rPr>
        <w:rFonts w:ascii="Arial Narrow" w:hAnsi="Arial Narrow" w:hint="default"/>
        <w:color w:val="993300"/>
        <w:sz w:val="24"/>
      </w:rPr>
    </w:lvl>
    <w:lvl w:ilvl="1">
      <w:start w:val="1"/>
      <w:numFmt w:val="decimal"/>
      <w:pStyle w:val="Titre2"/>
      <w:suff w:val="space"/>
      <w:lvlText w:val="%1.%2"/>
      <w:lvlJc w:val="left"/>
      <w:pPr>
        <w:ind w:left="574" w:hanging="432"/>
      </w:pPr>
      <w:rPr>
        <w:rFonts w:hint="default"/>
        <w:sz w:val="22"/>
        <w:szCs w:val="22"/>
      </w:rPr>
    </w:lvl>
    <w:lvl w:ilvl="2">
      <w:start w:val="1"/>
      <w:numFmt w:val="decimal"/>
      <w:pStyle w:val="Titre3"/>
      <w:suff w:val="space"/>
      <w:lvlText w:val="%1.%2.%3"/>
      <w:lvlJc w:val="left"/>
      <w:pPr>
        <w:ind w:left="1072" w:hanging="504"/>
      </w:pPr>
      <w:rPr>
        <w:rFonts w:hint="default"/>
      </w:rPr>
    </w:lvl>
    <w:lvl w:ilvl="3">
      <w:start w:val="1"/>
      <w:numFmt w:val="decimal"/>
      <w:pStyle w:val="Titre4"/>
      <w:suff w:val="space"/>
      <w:lvlText w:val="%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space"/>
      <w:lvlText w:val="%2.%3.%4.%5."/>
      <w:lvlJc w:val="left"/>
      <w:pPr>
        <w:ind w:left="2232" w:hanging="792"/>
      </w:pPr>
      <w:rPr>
        <w:rFonts w:hint="default"/>
      </w:rPr>
    </w:lvl>
    <w:lvl w:ilvl="5">
      <w:start w:val="1"/>
      <w:numFmt w:val="decimal"/>
      <w:pStyle w:val="Titre6"/>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5077C3C"/>
    <w:multiLevelType w:val="multilevel"/>
    <w:tmpl w:val="9FECBFD4"/>
    <w:lvl w:ilvl="0">
      <w:start w:val="1"/>
      <w:numFmt w:val="decimalZero"/>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5A77E1D"/>
    <w:multiLevelType w:val="hybridMultilevel"/>
    <w:tmpl w:val="225C88C6"/>
    <w:lvl w:ilvl="0" w:tplc="95BE3AD4">
      <w:start w:val="2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FF1DE6"/>
    <w:multiLevelType w:val="hybridMultilevel"/>
    <w:tmpl w:val="73169524"/>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2C5228"/>
    <w:multiLevelType w:val="hybridMultilevel"/>
    <w:tmpl w:val="E5BACCE6"/>
    <w:lvl w:ilvl="0" w:tplc="EF7298F6">
      <w:start w:val="1"/>
      <w:numFmt w:val="bullet"/>
      <w:lvlText w:val=""/>
      <w:lvlJc w:val="left"/>
      <w:pPr>
        <w:tabs>
          <w:tab w:val="num" w:pos="975"/>
        </w:tabs>
        <w:ind w:left="975" w:hanging="267"/>
      </w:pPr>
      <w:rPr>
        <w:rFonts w:ascii="Symbol" w:hAnsi="Symbol"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3C2C1D25"/>
    <w:multiLevelType w:val="multilevel"/>
    <w:tmpl w:val="BAF49D66"/>
    <w:styleLink w:val="Listeencours1"/>
    <w:lvl w:ilvl="0">
      <w:start w:val="1"/>
      <w:numFmt w:val="decimal"/>
      <w:suff w:val="space"/>
      <w:lvlText w:val="Partie %1"/>
      <w:lvlJc w:val="left"/>
      <w:pPr>
        <w:ind w:left="0" w:firstLine="0"/>
      </w:pPr>
      <w:rPr>
        <w:rFonts w:hint="default"/>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C674B19"/>
    <w:multiLevelType w:val="hybridMultilevel"/>
    <w:tmpl w:val="03342F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6D44640"/>
    <w:multiLevelType w:val="hybridMultilevel"/>
    <w:tmpl w:val="982C6274"/>
    <w:lvl w:ilvl="0" w:tplc="EF7298F6">
      <w:start w:val="1"/>
      <w:numFmt w:val="bullet"/>
      <w:lvlText w:val=""/>
      <w:lvlJc w:val="left"/>
      <w:pPr>
        <w:tabs>
          <w:tab w:val="num" w:pos="627"/>
        </w:tabs>
        <w:ind w:left="627" w:hanging="267"/>
      </w:pPr>
      <w:rPr>
        <w:rFonts w:ascii="Symbol" w:hAnsi="Symbol"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61512A16"/>
    <w:multiLevelType w:val="multilevel"/>
    <w:tmpl w:val="BAF49D66"/>
    <w:styleLink w:val="Style1"/>
    <w:lvl w:ilvl="0">
      <w:start w:val="2"/>
      <w:numFmt w:val="decimal"/>
      <w:suff w:val="space"/>
      <w:lvlText w:val="Partie %1"/>
      <w:lvlJc w:val="left"/>
      <w:pPr>
        <w:ind w:left="0" w:firstLine="0"/>
      </w:pPr>
      <w:rPr>
        <w:color w:val="993300"/>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6A742E5B"/>
    <w:multiLevelType w:val="hybridMultilevel"/>
    <w:tmpl w:val="0426A540"/>
    <w:lvl w:ilvl="0" w:tplc="EF7298F6">
      <w:start w:val="1"/>
      <w:numFmt w:val="bullet"/>
      <w:lvlText w:val=""/>
      <w:lvlJc w:val="left"/>
      <w:pPr>
        <w:tabs>
          <w:tab w:val="num" w:pos="267"/>
        </w:tabs>
        <w:ind w:left="267" w:hanging="267"/>
      </w:pPr>
      <w:rPr>
        <w:rFonts w:ascii="Symbol" w:hAnsi="Symbol"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01491C"/>
    <w:multiLevelType w:val="multilevel"/>
    <w:tmpl w:val="FF980886"/>
    <w:lvl w:ilvl="0">
      <w:numFmt w:val="decimalZero"/>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7B552DBB"/>
    <w:multiLevelType w:val="hybridMultilevel"/>
    <w:tmpl w:val="0C82397E"/>
    <w:lvl w:ilvl="0" w:tplc="3D822828">
      <w:start w:val="25"/>
      <w:numFmt w:val="bullet"/>
      <w:lvlText w:val="-"/>
      <w:lvlJc w:val="left"/>
      <w:pPr>
        <w:ind w:left="927" w:hanging="360"/>
      </w:pPr>
      <w:rPr>
        <w:rFonts w:ascii="Arial Narrow" w:eastAsia="Times New Roman" w:hAnsi="Arial Narrow" w:cs="Century Gothic" w:hint="default"/>
        <w:color w:val="00000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1448619589">
    <w:abstractNumId w:val="9"/>
  </w:num>
  <w:num w:numId="2" w16cid:durableId="33819947">
    <w:abstractNumId w:val="11"/>
  </w:num>
  <w:num w:numId="3" w16cid:durableId="471604733">
    <w:abstractNumId w:val="6"/>
  </w:num>
  <w:num w:numId="4" w16cid:durableId="457384488">
    <w:abstractNumId w:val="1"/>
  </w:num>
  <w:num w:numId="5" w16cid:durableId="1061101272">
    <w:abstractNumId w:val="5"/>
  </w:num>
  <w:num w:numId="6" w16cid:durableId="1290937407">
    <w:abstractNumId w:val="2"/>
  </w:num>
  <w:num w:numId="7" w16cid:durableId="935677207">
    <w:abstractNumId w:val="7"/>
  </w:num>
  <w:num w:numId="8" w16cid:durableId="1577739921">
    <w:abstractNumId w:val="10"/>
  </w:num>
  <w:num w:numId="9" w16cid:durableId="1454132227">
    <w:abstractNumId w:val="0"/>
  </w:num>
  <w:num w:numId="10" w16cid:durableId="382801858">
    <w:abstractNumId w:val="2"/>
  </w:num>
  <w:num w:numId="11" w16cid:durableId="1756634000">
    <w:abstractNumId w:val="13"/>
  </w:num>
  <w:num w:numId="12" w16cid:durableId="7498179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08431674">
    <w:abstractNumId w:val="2"/>
  </w:num>
  <w:num w:numId="14" w16cid:durableId="1482384418">
    <w:abstractNumId w:val="2"/>
  </w:num>
  <w:num w:numId="15" w16cid:durableId="259222283">
    <w:abstractNumId w:val="12"/>
  </w:num>
  <w:num w:numId="16" w16cid:durableId="1869103706">
    <w:abstractNumId w:val="8"/>
  </w:num>
  <w:num w:numId="17" w16cid:durableId="1849975962">
    <w:abstractNumId w:val="2"/>
  </w:num>
  <w:num w:numId="18" w16cid:durableId="1889955720">
    <w:abstractNumId w:val="2"/>
  </w:num>
  <w:num w:numId="19" w16cid:durableId="428355537">
    <w:abstractNumId w:val="2"/>
    <w:lvlOverride w:ilvl="0">
      <w:startOverride w:val="4"/>
    </w:lvlOverride>
    <w:lvlOverride w:ilvl="1">
      <w:startOverride w:val="4"/>
    </w:lvlOverride>
  </w:num>
  <w:num w:numId="20" w16cid:durableId="21307322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431440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32558215">
    <w:abstractNumId w:val="2"/>
  </w:num>
  <w:num w:numId="23" w16cid:durableId="1814592929">
    <w:abstractNumId w:val="2"/>
    <w:lvlOverride w:ilvl="0">
      <w:startOverride w:val="4"/>
    </w:lvlOverride>
    <w:lvlOverride w:ilvl="1">
      <w:startOverride w:val="5"/>
    </w:lvlOverride>
  </w:num>
  <w:num w:numId="24" w16cid:durableId="1332945849">
    <w:abstractNumId w:val="3"/>
  </w:num>
  <w:num w:numId="25" w16cid:durableId="767232532">
    <w:abstractNumId w:val="2"/>
  </w:num>
  <w:num w:numId="26" w16cid:durableId="1727683873">
    <w:abstractNumId w:val="2"/>
    <w:lvlOverride w:ilvl="0">
      <w:startOverride w:val="4"/>
    </w:lvlOverride>
    <w:lvlOverride w:ilvl="1">
      <w:startOverride w:val="4"/>
    </w:lvlOverride>
  </w:num>
  <w:num w:numId="27" w16cid:durableId="740520315">
    <w:abstractNumId w:val="2"/>
    <w:lvlOverride w:ilvl="0">
      <w:startOverride w:val="4"/>
    </w:lvlOverride>
    <w:lvlOverride w:ilvl="1">
      <w:startOverride w:val="5"/>
    </w:lvlOverride>
  </w:num>
  <w:num w:numId="28" w16cid:durableId="2092388581">
    <w:abstractNumId w:val="0"/>
  </w:num>
  <w:num w:numId="29" w16cid:durableId="519051217">
    <w:abstractNumId w:val="2"/>
  </w:num>
  <w:num w:numId="30" w16cid:durableId="1878395093">
    <w:abstractNumId w:val="2"/>
  </w:num>
  <w:num w:numId="31" w16cid:durableId="2721717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E58"/>
    <w:rsid w:val="00000C0E"/>
    <w:rsid w:val="00001D43"/>
    <w:rsid w:val="00003F36"/>
    <w:rsid w:val="00004976"/>
    <w:rsid w:val="00006794"/>
    <w:rsid w:val="000069F3"/>
    <w:rsid w:val="00014294"/>
    <w:rsid w:val="0001471A"/>
    <w:rsid w:val="0001741A"/>
    <w:rsid w:val="00020345"/>
    <w:rsid w:val="00021920"/>
    <w:rsid w:val="000226A2"/>
    <w:rsid w:val="00022B27"/>
    <w:rsid w:val="0002363A"/>
    <w:rsid w:val="00025C04"/>
    <w:rsid w:val="00027EB9"/>
    <w:rsid w:val="000305B0"/>
    <w:rsid w:val="000313ED"/>
    <w:rsid w:val="00040293"/>
    <w:rsid w:val="000407CE"/>
    <w:rsid w:val="00042DF8"/>
    <w:rsid w:val="000436E3"/>
    <w:rsid w:val="00047B3C"/>
    <w:rsid w:val="0005009A"/>
    <w:rsid w:val="0005231D"/>
    <w:rsid w:val="00054D3C"/>
    <w:rsid w:val="00055843"/>
    <w:rsid w:val="00060337"/>
    <w:rsid w:val="000655C1"/>
    <w:rsid w:val="000722EA"/>
    <w:rsid w:val="00072E45"/>
    <w:rsid w:val="000746FE"/>
    <w:rsid w:val="00081A63"/>
    <w:rsid w:val="00085C2F"/>
    <w:rsid w:val="00090AE4"/>
    <w:rsid w:val="00093739"/>
    <w:rsid w:val="00093C26"/>
    <w:rsid w:val="0009404A"/>
    <w:rsid w:val="000953CE"/>
    <w:rsid w:val="000964D0"/>
    <w:rsid w:val="00096A9A"/>
    <w:rsid w:val="00096BA9"/>
    <w:rsid w:val="00097E9B"/>
    <w:rsid w:val="000A06FD"/>
    <w:rsid w:val="000A14D5"/>
    <w:rsid w:val="000A4A36"/>
    <w:rsid w:val="000A60C0"/>
    <w:rsid w:val="000A7E32"/>
    <w:rsid w:val="000B021E"/>
    <w:rsid w:val="000B16AA"/>
    <w:rsid w:val="000B2FA7"/>
    <w:rsid w:val="000B6417"/>
    <w:rsid w:val="000B6674"/>
    <w:rsid w:val="000C0FC8"/>
    <w:rsid w:val="000C3FFB"/>
    <w:rsid w:val="000C5689"/>
    <w:rsid w:val="000C6579"/>
    <w:rsid w:val="000D1E08"/>
    <w:rsid w:val="000D1EB4"/>
    <w:rsid w:val="000D25BA"/>
    <w:rsid w:val="000D52B0"/>
    <w:rsid w:val="000D76D9"/>
    <w:rsid w:val="000E15E9"/>
    <w:rsid w:val="000F1548"/>
    <w:rsid w:val="000F1AC8"/>
    <w:rsid w:val="000F4BFB"/>
    <w:rsid w:val="000F5450"/>
    <w:rsid w:val="000F7944"/>
    <w:rsid w:val="0010026E"/>
    <w:rsid w:val="00101B28"/>
    <w:rsid w:val="00102307"/>
    <w:rsid w:val="00102F94"/>
    <w:rsid w:val="00103460"/>
    <w:rsid w:val="001055C5"/>
    <w:rsid w:val="00105D63"/>
    <w:rsid w:val="00105FA9"/>
    <w:rsid w:val="00106052"/>
    <w:rsid w:val="0010679F"/>
    <w:rsid w:val="001071A6"/>
    <w:rsid w:val="00110587"/>
    <w:rsid w:val="00111416"/>
    <w:rsid w:val="00112EEE"/>
    <w:rsid w:val="00113A07"/>
    <w:rsid w:val="00113A4C"/>
    <w:rsid w:val="0011504E"/>
    <w:rsid w:val="00115186"/>
    <w:rsid w:val="001155AF"/>
    <w:rsid w:val="0012036C"/>
    <w:rsid w:val="00120756"/>
    <w:rsid w:val="0012693B"/>
    <w:rsid w:val="0013092B"/>
    <w:rsid w:val="001322DF"/>
    <w:rsid w:val="001360A3"/>
    <w:rsid w:val="001368AC"/>
    <w:rsid w:val="00141751"/>
    <w:rsid w:val="0014295E"/>
    <w:rsid w:val="001448A7"/>
    <w:rsid w:val="00145221"/>
    <w:rsid w:val="00145D7F"/>
    <w:rsid w:val="00147777"/>
    <w:rsid w:val="00150F01"/>
    <w:rsid w:val="001554E7"/>
    <w:rsid w:val="00155D03"/>
    <w:rsid w:val="00157EEA"/>
    <w:rsid w:val="00164FCC"/>
    <w:rsid w:val="001657B6"/>
    <w:rsid w:val="00165A8C"/>
    <w:rsid w:val="00171E41"/>
    <w:rsid w:val="00171EBF"/>
    <w:rsid w:val="00173D20"/>
    <w:rsid w:val="001770F0"/>
    <w:rsid w:val="001814B4"/>
    <w:rsid w:val="00181B98"/>
    <w:rsid w:val="0018252D"/>
    <w:rsid w:val="001834E8"/>
    <w:rsid w:val="0018358D"/>
    <w:rsid w:val="001913DD"/>
    <w:rsid w:val="001A0E0B"/>
    <w:rsid w:val="001A11E7"/>
    <w:rsid w:val="001A12B8"/>
    <w:rsid w:val="001A4965"/>
    <w:rsid w:val="001A717E"/>
    <w:rsid w:val="001A77F2"/>
    <w:rsid w:val="001B37FA"/>
    <w:rsid w:val="001C198F"/>
    <w:rsid w:val="001C1E82"/>
    <w:rsid w:val="001C2261"/>
    <w:rsid w:val="001C443F"/>
    <w:rsid w:val="001D053F"/>
    <w:rsid w:val="001D1840"/>
    <w:rsid w:val="001D1EFD"/>
    <w:rsid w:val="001D3265"/>
    <w:rsid w:val="001D56AE"/>
    <w:rsid w:val="001D6ADA"/>
    <w:rsid w:val="001D77D2"/>
    <w:rsid w:val="001E25D5"/>
    <w:rsid w:val="001E343D"/>
    <w:rsid w:val="001E6B66"/>
    <w:rsid w:val="001F534E"/>
    <w:rsid w:val="00201637"/>
    <w:rsid w:val="00206F9B"/>
    <w:rsid w:val="00215FCF"/>
    <w:rsid w:val="00222B7D"/>
    <w:rsid w:val="00223813"/>
    <w:rsid w:val="00226F5F"/>
    <w:rsid w:val="002327A0"/>
    <w:rsid w:val="00232C2A"/>
    <w:rsid w:val="002338AA"/>
    <w:rsid w:val="00241667"/>
    <w:rsid w:val="00241C9D"/>
    <w:rsid w:val="002421CE"/>
    <w:rsid w:val="00243FA4"/>
    <w:rsid w:val="00244F55"/>
    <w:rsid w:val="00245414"/>
    <w:rsid w:val="00246A32"/>
    <w:rsid w:val="00251D7F"/>
    <w:rsid w:val="00253316"/>
    <w:rsid w:val="00253CB7"/>
    <w:rsid w:val="002543B4"/>
    <w:rsid w:val="00256955"/>
    <w:rsid w:val="0026348C"/>
    <w:rsid w:val="00263DD5"/>
    <w:rsid w:val="00265A59"/>
    <w:rsid w:val="00266BF9"/>
    <w:rsid w:val="00273ED2"/>
    <w:rsid w:val="00275B4F"/>
    <w:rsid w:val="00282EE6"/>
    <w:rsid w:val="002939AF"/>
    <w:rsid w:val="00294167"/>
    <w:rsid w:val="00294F3E"/>
    <w:rsid w:val="00295233"/>
    <w:rsid w:val="00297570"/>
    <w:rsid w:val="00297659"/>
    <w:rsid w:val="002A02AE"/>
    <w:rsid w:val="002A30E0"/>
    <w:rsid w:val="002A514C"/>
    <w:rsid w:val="002A5445"/>
    <w:rsid w:val="002A6AA2"/>
    <w:rsid w:val="002A7C5A"/>
    <w:rsid w:val="002B0C7C"/>
    <w:rsid w:val="002B2E35"/>
    <w:rsid w:val="002B6D82"/>
    <w:rsid w:val="002B743B"/>
    <w:rsid w:val="002C2183"/>
    <w:rsid w:val="002C36F7"/>
    <w:rsid w:val="002C6624"/>
    <w:rsid w:val="002C7092"/>
    <w:rsid w:val="002C731D"/>
    <w:rsid w:val="002D0B4D"/>
    <w:rsid w:val="002D123E"/>
    <w:rsid w:val="002D14BB"/>
    <w:rsid w:val="002D196D"/>
    <w:rsid w:val="002D34E2"/>
    <w:rsid w:val="002D4BDE"/>
    <w:rsid w:val="002D4F27"/>
    <w:rsid w:val="002E0285"/>
    <w:rsid w:val="002E0C73"/>
    <w:rsid w:val="002E111E"/>
    <w:rsid w:val="002E16E1"/>
    <w:rsid w:val="002E1913"/>
    <w:rsid w:val="002E22B5"/>
    <w:rsid w:val="002E2FA7"/>
    <w:rsid w:val="002E5212"/>
    <w:rsid w:val="002E7886"/>
    <w:rsid w:val="002F015B"/>
    <w:rsid w:val="002F25DE"/>
    <w:rsid w:val="002F3486"/>
    <w:rsid w:val="002F3E23"/>
    <w:rsid w:val="002F47BA"/>
    <w:rsid w:val="00306D40"/>
    <w:rsid w:val="0031045F"/>
    <w:rsid w:val="00311143"/>
    <w:rsid w:val="003145FC"/>
    <w:rsid w:val="00316C51"/>
    <w:rsid w:val="00322522"/>
    <w:rsid w:val="00324830"/>
    <w:rsid w:val="0033058B"/>
    <w:rsid w:val="003307A3"/>
    <w:rsid w:val="00332093"/>
    <w:rsid w:val="00332901"/>
    <w:rsid w:val="0033419E"/>
    <w:rsid w:val="00335016"/>
    <w:rsid w:val="00335A17"/>
    <w:rsid w:val="0033707F"/>
    <w:rsid w:val="003370EF"/>
    <w:rsid w:val="00344B90"/>
    <w:rsid w:val="00345228"/>
    <w:rsid w:val="00350931"/>
    <w:rsid w:val="00350EFC"/>
    <w:rsid w:val="003536EF"/>
    <w:rsid w:val="00356977"/>
    <w:rsid w:val="00361A58"/>
    <w:rsid w:val="003650AE"/>
    <w:rsid w:val="00366EF2"/>
    <w:rsid w:val="00372B86"/>
    <w:rsid w:val="00373C5B"/>
    <w:rsid w:val="00374921"/>
    <w:rsid w:val="00375A80"/>
    <w:rsid w:val="00377D46"/>
    <w:rsid w:val="003815F5"/>
    <w:rsid w:val="00384675"/>
    <w:rsid w:val="0038485A"/>
    <w:rsid w:val="00386FC4"/>
    <w:rsid w:val="00396C80"/>
    <w:rsid w:val="003970C2"/>
    <w:rsid w:val="00397553"/>
    <w:rsid w:val="003A21C2"/>
    <w:rsid w:val="003A3176"/>
    <w:rsid w:val="003A47EF"/>
    <w:rsid w:val="003A4A2C"/>
    <w:rsid w:val="003A5992"/>
    <w:rsid w:val="003A713B"/>
    <w:rsid w:val="003B03E2"/>
    <w:rsid w:val="003B117C"/>
    <w:rsid w:val="003B5C4C"/>
    <w:rsid w:val="003B614D"/>
    <w:rsid w:val="003B7D50"/>
    <w:rsid w:val="003C0243"/>
    <w:rsid w:val="003C1C08"/>
    <w:rsid w:val="003C3EEE"/>
    <w:rsid w:val="003C667E"/>
    <w:rsid w:val="003C7641"/>
    <w:rsid w:val="003D1E5B"/>
    <w:rsid w:val="003D2DD2"/>
    <w:rsid w:val="003D2EB3"/>
    <w:rsid w:val="003D3AFE"/>
    <w:rsid w:val="003D55FA"/>
    <w:rsid w:val="003D5B2E"/>
    <w:rsid w:val="003D6664"/>
    <w:rsid w:val="003E073A"/>
    <w:rsid w:val="003E0754"/>
    <w:rsid w:val="003E6643"/>
    <w:rsid w:val="003E7F38"/>
    <w:rsid w:val="003F094B"/>
    <w:rsid w:val="00400637"/>
    <w:rsid w:val="004026DD"/>
    <w:rsid w:val="00403394"/>
    <w:rsid w:val="00404AA4"/>
    <w:rsid w:val="0041043A"/>
    <w:rsid w:val="00413164"/>
    <w:rsid w:val="00416B54"/>
    <w:rsid w:val="00420BFC"/>
    <w:rsid w:val="004220A6"/>
    <w:rsid w:val="00424CBD"/>
    <w:rsid w:val="004259C3"/>
    <w:rsid w:val="00426D19"/>
    <w:rsid w:val="00431766"/>
    <w:rsid w:val="004319DF"/>
    <w:rsid w:val="00432A12"/>
    <w:rsid w:val="0043681B"/>
    <w:rsid w:val="00436DFF"/>
    <w:rsid w:val="004373AD"/>
    <w:rsid w:val="0044196B"/>
    <w:rsid w:val="0044374A"/>
    <w:rsid w:val="0044495F"/>
    <w:rsid w:val="00445A99"/>
    <w:rsid w:val="0045235F"/>
    <w:rsid w:val="004526BF"/>
    <w:rsid w:val="00452DAC"/>
    <w:rsid w:val="00453150"/>
    <w:rsid w:val="0045389F"/>
    <w:rsid w:val="00453ACE"/>
    <w:rsid w:val="00454A2A"/>
    <w:rsid w:val="004627D5"/>
    <w:rsid w:val="004634B9"/>
    <w:rsid w:val="00470B52"/>
    <w:rsid w:val="00476681"/>
    <w:rsid w:val="004777A5"/>
    <w:rsid w:val="00481D37"/>
    <w:rsid w:val="004820F5"/>
    <w:rsid w:val="00483524"/>
    <w:rsid w:val="00483554"/>
    <w:rsid w:val="004845F9"/>
    <w:rsid w:val="00491A69"/>
    <w:rsid w:val="00491B03"/>
    <w:rsid w:val="004920A9"/>
    <w:rsid w:val="004923CF"/>
    <w:rsid w:val="0049458F"/>
    <w:rsid w:val="00497AE2"/>
    <w:rsid w:val="00497B16"/>
    <w:rsid w:val="004A016D"/>
    <w:rsid w:val="004A3B07"/>
    <w:rsid w:val="004A40AB"/>
    <w:rsid w:val="004A5ED6"/>
    <w:rsid w:val="004B387D"/>
    <w:rsid w:val="004B3AD7"/>
    <w:rsid w:val="004B7091"/>
    <w:rsid w:val="004B71F2"/>
    <w:rsid w:val="004C4E39"/>
    <w:rsid w:val="004C5FA9"/>
    <w:rsid w:val="004D3805"/>
    <w:rsid w:val="004D62E6"/>
    <w:rsid w:val="004D67DE"/>
    <w:rsid w:val="004E2C79"/>
    <w:rsid w:val="004E4460"/>
    <w:rsid w:val="004E44CB"/>
    <w:rsid w:val="004E6782"/>
    <w:rsid w:val="004F00C0"/>
    <w:rsid w:val="004F183F"/>
    <w:rsid w:val="004F1DF0"/>
    <w:rsid w:val="004F4284"/>
    <w:rsid w:val="004F42FA"/>
    <w:rsid w:val="004F6F69"/>
    <w:rsid w:val="004F7502"/>
    <w:rsid w:val="0050117F"/>
    <w:rsid w:val="00501AF2"/>
    <w:rsid w:val="00501CB7"/>
    <w:rsid w:val="0050436D"/>
    <w:rsid w:val="0050533C"/>
    <w:rsid w:val="0050603B"/>
    <w:rsid w:val="0051200D"/>
    <w:rsid w:val="0051200E"/>
    <w:rsid w:val="00512ACB"/>
    <w:rsid w:val="00512C8C"/>
    <w:rsid w:val="00513875"/>
    <w:rsid w:val="00513F58"/>
    <w:rsid w:val="00515FC5"/>
    <w:rsid w:val="005202FC"/>
    <w:rsid w:val="005204C2"/>
    <w:rsid w:val="00521DC3"/>
    <w:rsid w:val="00523939"/>
    <w:rsid w:val="005250C1"/>
    <w:rsid w:val="0052535C"/>
    <w:rsid w:val="0052783B"/>
    <w:rsid w:val="0053209B"/>
    <w:rsid w:val="0053235B"/>
    <w:rsid w:val="0053238C"/>
    <w:rsid w:val="00532822"/>
    <w:rsid w:val="00534219"/>
    <w:rsid w:val="00535708"/>
    <w:rsid w:val="00536652"/>
    <w:rsid w:val="005400BF"/>
    <w:rsid w:val="00542EB4"/>
    <w:rsid w:val="005433A5"/>
    <w:rsid w:val="00543B10"/>
    <w:rsid w:val="00545459"/>
    <w:rsid w:val="005563EB"/>
    <w:rsid w:val="00557C12"/>
    <w:rsid w:val="0056140C"/>
    <w:rsid w:val="0056623D"/>
    <w:rsid w:val="0056711C"/>
    <w:rsid w:val="0056767F"/>
    <w:rsid w:val="005716E3"/>
    <w:rsid w:val="0057431C"/>
    <w:rsid w:val="005779BA"/>
    <w:rsid w:val="00580A77"/>
    <w:rsid w:val="00581CA5"/>
    <w:rsid w:val="005844F3"/>
    <w:rsid w:val="00585B20"/>
    <w:rsid w:val="00587687"/>
    <w:rsid w:val="00590336"/>
    <w:rsid w:val="0059118E"/>
    <w:rsid w:val="00591852"/>
    <w:rsid w:val="00592298"/>
    <w:rsid w:val="00596035"/>
    <w:rsid w:val="005A27C5"/>
    <w:rsid w:val="005A3290"/>
    <w:rsid w:val="005A5947"/>
    <w:rsid w:val="005A6CC3"/>
    <w:rsid w:val="005B09DC"/>
    <w:rsid w:val="005B3CB3"/>
    <w:rsid w:val="005B6166"/>
    <w:rsid w:val="005B6343"/>
    <w:rsid w:val="005B63A9"/>
    <w:rsid w:val="005C59BD"/>
    <w:rsid w:val="005C656C"/>
    <w:rsid w:val="005C6C42"/>
    <w:rsid w:val="005D0C47"/>
    <w:rsid w:val="005D3190"/>
    <w:rsid w:val="005D577C"/>
    <w:rsid w:val="005D6875"/>
    <w:rsid w:val="005E0072"/>
    <w:rsid w:val="005E3A1F"/>
    <w:rsid w:val="005E6F8E"/>
    <w:rsid w:val="005E6FB8"/>
    <w:rsid w:val="005F0B7E"/>
    <w:rsid w:val="0060341F"/>
    <w:rsid w:val="006050BA"/>
    <w:rsid w:val="00605A17"/>
    <w:rsid w:val="006113FE"/>
    <w:rsid w:val="00622B0D"/>
    <w:rsid w:val="0063037D"/>
    <w:rsid w:val="00631C96"/>
    <w:rsid w:val="00635ED9"/>
    <w:rsid w:val="00637269"/>
    <w:rsid w:val="0064429D"/>
    <w:rsid w:val="00646C98"/>
    <w:rsid w:val="006471F5"/>
    <w:rsid w:val="00652B28"/>
    <w:rsid w:val="00660849"/>
    <w:rsid w:val="0066427C"/>
    <w:rsid w:val="006649F9"/>
    <w:rsid w:val="0066713E"/>
    <w:rsid w:val="00674538"/>
    <w:rsid w:val="006753ED"/>
    <w:rsid w:val="00680D7B"/>
    <w:rsid w:val="00682FE9"/>
    <w:rsid w:val="006840BB"/>
    <w:rsid w:val="006850EA"/>
    <w:rsid w:val="006874BF"/>
    <w:rsid w:val="0069022A"/>
    <w:rsid w:val="0069252C"/>
    <w:rsid w:val="0069286B"/>
    <w:rsid w:val="00695DBA"/>
    <w:rsid w:val="006A053D"/>
    <w:rsid w:val="006A2CAF"/>
    <w:rsid w:val="006A3782"/>
    <w:rsid w:val="006A3CA7"/>
    <w:rsid w:val="006A4B47"/>
    <w:rsid w:val="006A5733"/>
    <w:rsid w:val="006B68C2"/>
    <w:rsid w:val="006C221C"/>
    <w:rsid w:val="006C34DC"/>
    <w:rsid w:val="006C3959"/>
    <w:rsid w:val="006C44B1"/>
    <w:rsid w:val="006C6E17"/>
    <w:rsid w:val="006C6F3F"/>
    <w:rsid w:val="006D3839"/>
    <w:rsid w:val="006D44A8"/>
    <w:rsid w:val="006D48DB"/>
    <w:rsid w:val="006E103E"/>
    <w:rsid w:val="006E1044"/>
    <w:rsid w:val="006E4867"/>
    <w:rsid w:val="006E5093"/>
    <w:rsid w:val="006E50DA"/>
    <w:rsid w:val="006E6FA7"/>
    <w:rsid w:val="006E760F"/>
    <w:rsid w:val="006F4A31"/>
    <w:rsid w:val="006F7226"/>
    <w:rsid w:val="006F734B"/>
    <w:rsid w:val="00700CA9"/>
    <w:rsid w:val="007011BF"/>
    <w:rsid w:val="00702BD0"/>
    <w:rsid w:val="007075D5"/>
    <w:rsid w:val="007101EC"/>
    <w:rsid w:val="007163F6"/>
    <w:rsid w:val="007168A8"/>
    <w:rsid w:val="00723C35"/>
    <w:rsid w:val="00727BB2"/>
    <w:rsid w:val="00730525"/>
    <w:rsid w:val="00730A7F"/>
    <w:rsid w:val="00733BA9"/>
    <w:rsid w:val="0073589A"/>
    <w:rsid w:val="00737F84"/>
    <w:rsid w:val="0074234A"/>
    <w:rsid w:val="00750A15"/>
    <w:rsid w:val="00751132"/>
    <w:rsid w:val="0075235C"/>
    <w:rsid w:val="0075332C"/>
    <w:rsid w:val="00753E61"/>
    <w:rsid w:val="007558E8"/>
    <w:rsid w:val="00756006"/>
    <w:rsid w:val="007655EF"/>
    <w:rsid w:val="00766AFA"/>
    <w:rsid w:val="007703FD"/>
    <w:rsid w:val="007704ED"/>
    <w:rsid w:val="00770EEF"/>
    <w:rsid w:val="00772C73"/>
    <w:rsid w:val="00773831"/>
    <w:rsid w:val="00776CDC"/>
    <w:rsid w:val="007803CF"/>
    <w:rsid w:val="00781941"/>
    <w:rsid w:val="00781FCB"/>
    <w:rsid w:val="00784644"/>
    <w:rsid w:val="0078494F"/>
    <w:rsid w:val="00787A42"/>
    <w:rsid w:val="00790E05"/>
    <w:rsid w:val="007917F3"/>
    <w:rsid w:val="00794CFD"/>
    <w:rsid w:val="007960BC"/>
    <w:rsid w:val="00797278"/>
    <w:rsid w:val="007972CC"/>
    <w:rsid w:val="00797B17"/>
    <w:rsid w:val="007A1BDE"/>
    <w:rsid w:val="007A1C59"/>
    <w:rsid w:val="007A343D"/>
    <w:rsid w:val="007A511C"/>
    <w:rsid w:val="007A5994"/>
    <w:rsid w:val="007B00B9"/>
    <w:rsid w:val="007B0413"/>
    <w:rsid w:val="007B307D"/>
    <w:rsid w:val="007B3674"/>
    <w:rsid w:val="007B4DA4"/>
    <w:rsid w:val="007C0557"/>
    <w:rsid w:val="007C0D8A"/>
    <w:rsid w:val="007C1741"/>
    <w:rsid w:val="007C7E6D"/>
    <w:rsid w:val="007D00B0"/>
    <w:rsid w:val="007D2D49"/>
    <w:rsid w:val="007D501C"/>
    <w:rsid w:val="007E2917"/>
    <w:rsid w:val="007E57B0"/>
    <w:rsid w:val="007E621D"/>
    <w:rsid w:val="007E7004"/>
    <w:rsid w:val="007E720C"/>
    <w:rsid w:val="007F164E"/>
    <w:rsid w:val="007F19E1"/>
    <w:rsid w:val="007F2023"/>
    <w:rsid w:val="007F224B"/>
    <w:rsid w:val="007F227E"/>
    <w:rsid w:val="007F2B89"/>
    <w:rsid w:val="007F5F87"/>
    <w:rsid w:val="00805CD4"/>
    <w:rsid w:val="00807202"/>
    <w:rsid w:val="0081364D"/>
    <w:rsid w:val="00814B2C"/>
    <w:rsid w:val="00815102"/>
    <w:rsid w:val="008206C4"/>
    <w:rsid w:val="008209D8"/>
    <w:rsid w:val="00820D38"/>
    <w:rsid w:val="0082136B"/>
    <w:rsid w:val="00821B8B"/>
    <w:rsid w:val="00830EB5"/>
    <w:rsid w:val="008336CD"/>
    <w:rsid w:val="00834422"/>
    <w:rsid w:val="00834702"/>
    <w:rsid w:val="008349B7"/>
    <w:rsid w:val="008420A1"/>
    <w:rsid w:val="00844892"/>
    <w:rsid w:val="00846332"/>
    <w:rsid w:val="0085034D"/>
    <w:rsid w:val="00850D6B"/>
    <w:rsid w:val="00851576"/>
    <w:rsid w:val="00855D97"/>
    <w:rsid w:val="008565CA"/>
    <w:rsid w:val="0085697F"/>
    <w:rsid w:val="0086236F"/>
    <w:rsid w:val="0086369D"/>
    <w:rsid w:val="00865ABD"/>
    <w:rsid w:val="00865D09"/>
    <w:rsid w:val="00866F76"/>
    <w:rsid w:val="00870A81"/>
    <w:rsid w:val="008742E1"/>
    <w:rsid w:val="00874D94"/>
    <w:rsid w:val="00880A49"/>
    <w:rsid w:val="0088279C"/>
    <w:rsid w:val="008833EB"/>
    <w:rsid w:val="0088451A"/>
    <w:rsid w:val="00895A6F"/>
    <w:rsid w:val="00895F48"/>
    <w:rsid w:val="008A280B"/>
    <w:rsid w:val="008A3BB9"/>
    <w:rsid w:val="008A5EA8"/>
    <w:rsid w:val="008A76F1"/>
    <w:rsid w:val="008B1A33"/>
    <w:rsid w:val="008B4C71"/>
    <w:rsid w:val="008B4E61"/>
    <w:rsid w:val="008B5C58"/>
    <w:rsid w:val="008C1AF3"/>
    <w:rsid w:val="008C2DA1"/>
    <w:rsid w:val="008C6FA2"/>
    <w:rsid w:val="008D2058"/>
    <w:rsid w:val="008D21DF"/>
    <w:rsid w:val="008D3053"/>
    <w:rsid w:val="008D4694"/>
    <w:rsid w:val="008F42FB"/>
    <w:rsid w:val="008F5AC7"/>
    <w:rsid w:val="008F7A16"/>
    <w:rsid w:val="00901FC2"/>
    <w:rsid w:val="00911132"/>
    <w:rsid w:val="0091189D"/>
    <w:rsid w:val="00911C44"/>
    <w:rsid w:val="00911E3F"/>
    <w:rsid w:val="00912773"/>
    <w:rsid w:val="00914790"/>
    <w:rsid w:val="00914D05"/>
    <w:rsid w:val="00917223"/>
    <w:rsid w:val="00917B03"/>
    <w:rsid w:val="00920F01"/>
    <w:rsid w:val="00922745"/>
    <w:rsid w:val="00922A4F"/>
    <w:rsid w:val="00923EFD"/>
    <w:rsid w:val="0092564A"/>
    <w:rsid w:val="009273AB"/>
    <w:rsid w:val="00931653"/>
    <w:rsid w:val="00931D54"/>
    <w:rsid w:val="00934C50"/>
    <w:rsid w:val="009357E5"/>
    <w:rsid w:val="00940263"/>
    <w:rsid w:val="00941406"/>
    <w:rsid w:val="0094193F"/>
    <w:rsid w:val="00943B34"/>
    <w:rsid w:val="00944776"/>
    <w:rsid w:val="00945033"/>
    <w:rsid w:val="00950565"/>
    <w:rsid w:val="00952328"/>
    <w:rsid w:val="0095387A"/>
    <w:rsid w:val="009549F2"/>
    <w:rsid w:val="0095599F"/>
    <w:rsid w:val="00957806"/>
    <w:rsid w:val="00963436"/>
    <w:rsid w:val="009638B7"/>
    <w:rsid w:val="0096470A"/>
    <w:rsid w:val="009666B9"/>
    <w:rsid w:val="00971AFD"/>
    <w:rsid w:val="009721EA"/>
    <w:rsid w:val="00973635"/>
    <w:rsid w:val="00973FF8"/>
    <w:rsid w:val="00974631"/>
    <w:rsid w:val="009765F2"/>
    <w:rsid w:val="00980D07"/>
    <w:rsid w:val="009851A9"/>
    <w:rsid w:val="009858C6"/>
    <w:rsid w:val="00991750"/>
    <w:rsid w:val="00991E48"/>
    <w:rsid w:val="0099404B"/>
    <w:rsid w:val="009948AF"/>
    <w:rsid w:val="009A170C"/>
    <w:rsid w:val="009A37C4"/>
    <w:rsid w:val="009A750F"/>
    <w:rsid w:val="009A7615"/>
    <w:rsid w:val="009B0400"/>
    <w:rsid w:val="009B094F"/>
    <w:rsid w:val="009B3B07"/>
    <w:rsid w:val="009B5439"/>
    <w:rsid w:val="009B5821"/>
    <w:rsid w:val="009B6134"/>
    <w:rsid w:val="009B71A9"/>
    <w:rsid w:val="009C0084"/>
    <w:rsid w:val="009C13C1"/>
    <w:rsid w:val="009C156C"/>
    <w:rsid w:val="009C24EC"/>
    <w:rsid w:val="009C3635"/>
    <w:rsid w:val="009C3E48"/>
    <w:rsid w:val="009C610A"/>
    <w:rsid w:val="009C655E"/>
    <w:rsid w:val="009D53B1"/>
    <w:rsid w:val="009E0132"/>
    <w:rsid w:val="009E1FC0"/>
    <w:rsid w:val="009E3998"/>
    <w:rsid w:val="009E4E46"/>
    <w:rsid w:val="009F0344"/>
    <w:rsid w:val="009F070B"/>
    <w:rsid w:val="009F14AB"/>
    <w:rsid w:val="009F211C"/>
    <w:rsid w:val="009F57AC"/>
    <w:rsid w:val="009F5AAD"/>
    <w:rsid w:val="009F7EC1"/>
    <w:rsid w:val="00A0055F"/>
    <w:rsid w:val="00A008D7"/>
    <w:rsid w:val="00A01FFE"/>
    <w:rsid w:val="00A02E58"/>
    <w:rsid w:val="00A031DF"/>
    <w:rsid w:val="00A04002"/>
    <w:rsid w:val="00A04A83"/>
    <w:rsid w:val="00A04A88"/>
    <w:rsid w:val="00A05204"/>
    <w:rsid w:val="00A06685"/>
    <w:rsid w:val="00A07D7E"/>
    <w:rsid w:val="00A13F73"/>
    <w:rsid w:val="00A14DBE"/>
    <w:rsid w:val="00A14F4E"/>
    <w:rsid w:val="00A20624"/>
    <w:rsid w:val="00A2077D"/>
    <w:rsid w:val="00A209D2"/>
    <w:rsid w:val="00A20AA6"/>
    <w:rsid w:val="00A21A6E"/>
    <w:rsid w:val="00A2240B"/>
    <w:rsid w:val="00A2433B"/>
    <w:rsid w:val="00A33D26"/>
    <w:rsid w:val="00A4112E"/>
    <w:rsid w:val="00A41921"/>
    <w:rsid w:val="00A41C92"/>
    <w:rsid w:val="00A41DF4"/>
    <w:rsid w:val="00A423D3"/>
    <w:rsid w:val="00A43AA0"/>
    <w:rsid w:val="00A441DD"/>
    <w:rsid w:val="00A46D70"/>
    <w:rsid w:val="00A5181D"/>
    <w:rsid w:val="00A5181F"/>
    <w:rsid w:val="00A558C8"/>
    <w:rsid w:val="00A571F5"/>
    <w:rsid w:val="00A665AE"/>
    <w:rsid w:val="00A6704C"/>
    <w:rsid w:val="00A6707E"/>
    <w:rsid w:val="00A67CE2"/>
    <w:rsid w:val="00A73E1B"/>
    <w:rsid w:val="00A75F4C"/>
    <w:rsid w:val="00A76A03"/>
    <w:rsid w:val="00A77D03"/>
    <w:rsid w:val="00A8230D"/>
    <w:rsid w:val="00A84938"/>
    <w:rsid w:val="00A87514"/>
    <w:rsid w:val="00A877C4"/>
    <w:rsid w:val="00A87D33"/>
    <w:rsid w:val="00A946CF"/>
    <w:rsid w:val="00A9647F"/>
    <w:rsid w:val="00A9691C"/>
    <w:rsid w:val="00AA6479"/>
    <w:rsid w:val="00AA7792"/>
    <w:rsid w:val="00AB1DEF"/>
    <w:rsid w:val="00AB25A1"/>
    <w:rsid w:val="00AB26E3"/>
    <w:rsid w:val="00AB31EB"/>
    <w:rsid w:val="00AB352D"/>
    <w:rsid w:val="00AB69A6"/>
    <w:rsid w:val="00AC096D"/>
    <w:rsid w:val="00AC212A"/>
    <w:rsid w:val="00AC2C6C"/>
    <w:rsid w:val="00AC2F48"/>
    <w:rsid w:val="00AC3F03"/>
    <w:rsid w:val="00AC7FB6"/>
    <w:rsid w:val="00AD3CE5"/>
    <w:rsid w:val="00AD4CCE"/>
    <w:rsid w:val="00AD5B4C"/>
    <w:rsid w:val="00AD64A6"/>
    <w:rsid w:val="00AD7279"/>
    <w:rsid w:val="00AD7A22"/>
    <w:rsid w:val="00AE2334"/>
    <w:rsid w:val="00AE392D"/>
    <w:rsid w:val="00AE440F"/>
    <w:rsid w:val="00AE4F9D"/>
    <w:rsid w:val="00AE5B24"/>
    <w:rsid w:val="00AE6E34"/>
    <w:rsid w:val="00AF0986"/>
    <w:rsid w:val="00AF5E05"/>
    <w:rsid w:val="00AF6299"/>
    <w:rsid w:val="00B00AF5"/>
    <w:rsid w:val="00B058C7"/>
    <w:rsid w:val="00B0702C"/>
    <w:rsid w:val="00B072E4"/>
    <w:rsid w:val="00B1089B"/>
    <w:rsid w:val="00B1511E"/>
    <w:rsid w:val="00B154C6"/>
    <w:rsid w:val="00B168ED"/>
    <w:rsid w:val="00B17CB9"/>
    <w:rsid w:val="00B203E2"/>
    <w:rsid w:val="00B20B58"/>
    <w:rsid w:val="00B21B29"/>
    <w:rsid w:val="00B21C83"/>
    <w:rsid w:val="00B23AC6"/>
    <w:rsid w:val="00B24063"/>
    <w:rsid w:val="00B26005"/>
    <w:rsid w:val="00B2760B"/>
    <w:rsid w:val="00B3072B"/>
    <w:rsid w:val="00B32E3F"/>
    <w:rsid w:val="00B33F32"/>
    <w:rsid w:val="00B35A43"/>
    <w:rsid w:val="00B41D31"/>
    <w:rsid w:val="00B4683E"/>
    <w:rsid w:val="00B47EE5"/>
    <w:rsid w:val="00B50956"/>
    <w:rsid w:val="00B50A65"/>
    <w:rsid w:val="00B51494"/>
    <w:rsid w:val="00B526DA"/>
    <w:rsid w:val="00B54CA7"/>
    <w:rsid w:val="00B56E90"/>
    <w:rsid w:val="00B5774D"/>
    <w:rsid w:val="00B60F67"/>
    <w:rsid w:val="00B6182D"/>
    <w:rsid w:val="00B70D7F"/>
    <w:rsid w:val="00B73AF2"/>
    <w:rsid w:val="00B7435A"/>
    <w:rsid w:val="00B74BEE"/>
    <w:rsid w:val="00B76CD6"/>
    <w:rsid w:val="00B80BA1"/>
    <w:rsid w:val="00B814C9"/>
    <w:rsid w:val="00B83DB0"/>
    <w:rsid w:val="00B8409B"/>
    <w:rsid w:val="00B84F62"/>
    <w:rsid w:val="00B8515F"/>
    <w:rsid w:val="00B852B3"/>
    <w:rsid w:val="00B871C1"/>
    <w:rsid w:val="00B90E51"/>
    <w:rsid w:val="00B94B28"/>
    <w:rsid w:val="00B957E7"/>
    <w:rsid w:val="00B97130"/>
    <w:rsid w:val="00B97D91"/>
    <w:rsid w:val="00B97FC3"/>
    <w:rsid w:val="00BA046C"/>
    <w:rsid w:val="00BA0E61"/>
    <w:rsid w:val="00BA1178"/>
    <w:rsid w:val="00BA295D"/>
    <w:rsid w:val="00BA5991"/>
    <w:rsid w:val="00BA7ED3"/>
    <w:rsid w:val="00BB0E24"/>
    <w:rsid w:val="00BB5A0E"/>
    <w:rsid w:val="00BB6314"/>
    <w:rsid w:val="00BB6D94"/>
    <w:rsid w:val="00BB6F63"/>
    <w:rsid w:val="00BC3C28"/>
    <w:rsid w:val="00BD1C07"/>
    <w:rsid w:val="00BD2205"/>
    <w:rsid w:val="00BD39E0"/>
    <w:rsid w:val="00BD4519"/>
    <w:rsid w:val="00BE0516"/>
    <w:rsid w:val="00BE1377"/>
    <w:rsid w:val="00BE2844"/>
    <w:rsid w:val="00BE38AA"/>
    <w:rsid w:val="00BE3F66"/>
    <w:rsid w:val="00BF093B"/>
    <w:rsid w:val="00BF0C58"/>
    <w:rsid w:val="00BF1423"/>
    <w:rsid w:val="00C0175C"/>
    <w:rsid w:val="00C050B0"/>
    <w:rsid w:val="00C06E75"/>
    <w:rsid w:val="00C10449"/>
    <w:rsid w:val="00C1111D"/>
    <w:rsid w:val="00C11B35"/>
    <w:rsid w:val="00C1344A"/>
    <w:rsid w:val="00C1409B"/>
    <w:rsid w:val="00C14688"/>
    <w:rsid w:val="00C14B55"/>
    <w:rsid w:val="00C20B24"/>
    <w:rsid w:val="00C22B89"/>
    <w:rsid w:val="00C243AB"/>
    <w:rsid w:val="00C25576"/>
    <w:rsid w:val="00C27288"/>
    <w:rsid w:val="00C3326E"/>
    <w:rsid w:val="00C358E2"/>
    <w:rsid w:val="00C3655B"/>
    <w:rsid w:val="00C40E83"/>
    <w:rsid w:val="00C41DDC"/>
    <w:rsid w:val="00C4227E"/>
    <w:rsid w:val="00C42882"/>
    <w:rsid w:val="00C46E4D"/>
    <w:rsid w:val="00C475C2"/>
    <w:rsid w:val="00C51487"/>
    <w:rsid w:val="00C52757"/>
    <w:rsid w:val="00C536A4"/>
    <w:rsid w:val="00C55CCF"/>
    <w:rsid w:val="00C606AA"/>
    <w:rsid w:val="00C606ED"/>
    <w:rsid w:val="00C61B59"/>
    <w:rsid w:val="00C65358"/>
    <w:rsid w:val="00C66FB7"/>
    <w:rsid w:val="00C707E8"/>
    <w:rsid w:val="00C711F9"/>
    <w:rsid w:val="00C75D40"/>
    <w:rsid w:val="00C761A9"/>
    <w:rsid w:val="00C80846"/>
    <w:rsid w:val="00C816A4"/>
    <w:rsid w:val="00C84D3A"/>
    <w:rsid w:val="00C85493"/>
    <w:rsid w:val="00C910B4"/>
    <w:rsid w:val="00C93C27"/>
    <w:rsid w:val="00C93D2F"/>
    <w:rsid w:val="00CA1CFB"/>
    <w:rsid w:val="00CB58DE"/>
    <w:rsid w:val="00CC003D"/>
    <w:rsid w:val="00CC082E"/>
    <w:rsid w:val="00CC2BFB"/>
    <w:rsid w:val="00CC30C5"/>
    <w:rsid w:val="00CC77BD"/>
    <w:rsid w:val="00CC7A56"/>
    <w:rsid w:val="00CD2D77"/>
    <w:rsid w:val="00CD7EC9"/>
    <w:rsid w:val="00CE1183"/>
    <w:rsid w:val="00CE5709"/>
    <w:rsid w:val="00CF0300"/>
    <w:rsid w:val="00CF1917"/>
    <w:rsid w:val="00CF4242"/>
    <w:rsid w:val="00CF55E2"/>
    <w:rsid w:val="00CF5B02"/>
    <w:rsid w:val="00CF65E8"/>
    <w:rsid w:val="00CF764D"/>
    <w:rsid w:val="00D00653"/>
    <w:rsid w:val="00D05043"/>
    <w:rsid w:val="00D05B4F"/>
    <w:rsid w:val="00D069B0"/>
    <w:rsid w:val="00D07612"/>
    <w:rsid w:val="00D10B03"/>
    <w:rsid w:val="00D11B5D"/>
    <w:rsid w:val="00D15A7C"/>
    <w:rsid w:val="00D1610B"/>
    <w:rsid w:val="00D17383"/>
    <w:rsid w:val="00D207AA"/>
    <w:rsid w:val="00D209DA"/>
    <w:rsid w:val="00D223B1"/>
    <w:rsid w:val="00D22D68"/>
    <w:rsid w:val="00D244A9"/>
    <w:rsid w:val="00D3029A"/>
    <w:rsid w:val="00D30FDC"/>
    <w:rsid w:val="00D32E24"/>
    <w:rsid w:val="00D33FB3"/>
    <w:rsid w:val="00D350E1"/>
    <w:rsid w:val="00D366AB"/>
    <w:rsid w:val="00D36C7E"/>
    <w:rsid w:val="00D3773C"/>
    <w:rsid w:val="00D413BF"/>
    <w:rsid w:val="00D432D5"/>
    <w:rsid w:val="00D445FF"/>
    <w:rsid w:val="00D537EF"/>
    <w:rsid w:val="00D5412C"/>
    <w:rsid w:val="00D5561C"/>
    <w:rsid w:val="00D55845"/>
    <w:rsid w:val="00D56CC1"/>
    <w:rsid w:val="00D64EBA"/>
    <w:rsid w:val="00D6674A"/>
    <w:rsid w:val="00D66FEE"/>
    <w:rsid w:val="00D71641"/>
    <w:rsid w:val="00D717E0"/>
    <w:rsid w:val="00D76095"/>
    <w:rsid w:val="00D77A64"/>
    <w:rsid w:val="00D834AA"/>
    <w:rsid w:val="00D83531"/>
    <w:rsid w:val="00D85F8E"/>
    <w:rsid w:val="00D863E8"/>
    <w:rsid w:val="00D86ACD"/>
    <w:rsid w:val="00D91E3F"/>
    <w:rsid w:val="00D92289"/>
    <w:rsid w:val="00D92D16"/>
    <w:rsid w:val="00D93672"/>
    <w:rsid w:val="00D94493"/>
    <w:rsid w:val="00D9678B"/>
    <w:rsid w:val="00D9731B"/>
    <w:rsid w:val="00DA0797"/>
    <w:rsid w:val="00DA0F57"/>
    <w:rsid w:val="00DA5E80"/>
    <w:rsid w:val="00DA697A"/>
    <w:rsid w:val="00DA7C03"/>
    <w:rsid w:val="00DB4E3C"/>
    <w:rsid w:val="00DB5455"/>
    <w:rsid w:val="00DC15F9"/>
    <w:rsid w:val="00DC6FA7"/>
    <w:rsid w:val="00DC7D3D"/>
    <w:rsid w:val="00DD285B"/>
    <w:rsid w:val="00DD2D66"/>
    <w:rsid w:val="00DD5215"/>
    <w:rsid w:val="00DF3907"/>
    <w:rsid w:val="00DF535F"/>
    <w:rsid w:val="00E03D4A"/>
    <w:rsid w:val="00E04230"/>
    <w:rsid w:val="00E04369"/>
    <w:rsid w:val="00E06DDF"/>
    <w:rsid w:val="00E12116"/>
    <w:rsid w:val="00E14042"/>
    <w:rsid w:val="00E16B7D"/>
    <w:rsid w:val="00E178AC"/>
    <w:rsid w:val="00E17FC3"/>
    <w:rsid w:val="00E2094B"/>
    <w:rsid w:val="00E21CB7"/>
    <w:rsid w:val="00E230E0"/>
    <w:rsid w:val="00E26A44"/>
    <w:rsid w:val="00E2778D"/>
    <w:rsid w:val="00E308B0"/>
    <w:rsid w:val="00E30F22"/>
    <w:rsid w:val="00E36F5B"/>
    <w:rsid w:val="00E379C8"/>
    <w:rsid w:val="00E405B0"/>
    <w:rsid w:val="00E41AD8"/>
    <w:rsid w:val="00E43C2C"/>
    <w:rsid w:val="00E463E6"/>
    <w:rsid w:val="00E474D6"/>
    <w:rsid w:val="00E504B7"/>
    <w:rsid w:val="00E50677"/>
    <w:rsid w:val="00E5188C"/>
    <w:rsid w:val="00E53421"/>
    <w:rsid w:val="00E578A0"/>
    <w:rsid w:val="00E611A8"/>
    <w:rsid w:val="00E62C29"/>
    <w:rsid w:val="00E63AA4"/>
    <w:rsid w:val="00E70ED0"/>
    <w:rsid w:val="00E71507"/>
    <w:rsid w:val="00E7227B"/>
    <w:rsid w:val="00E739E9"/>
    <w:rsid w:val="00E73B66"/>
    <w:rsid w:val="00E76E0D"/>
    <w:rsid w:val="00E772DE"/>
    <w:rsid w:val="00E77DE2"/>
    <w:rsid w:val="00E81180"/>
    <w:rsid w:val="00E83807"/>
    <w:rsid w:val="00E843E3"/>
    <w:rsid w:val="00E9115D"/>
    <w:rsid w:val="00E949D2"/>
    <w:rsid w:val="00E95A87"/>
    <w:rsid w:val="00E960D4"/>
    <w:rsid w:val="00E970B4"/>
    <w:rsid w:val="00E972D8"/>
    <w:rsid w:val="00EA46FB"/>
    <w:rsid w:val="00EA578E"/>
    <w:rsid w:val="00EA5F0A"/>
    <w:rsid w:val="00EB116F"/>
    <w:rsid w:val="00EB1C6D"/>
    <w:rsid w:val="00EB2AD9"/>
    <w:rsid w:val="00EB2D98"/>
    <w:rsid w:val="00EB767B"/>
    <w:rsid w:val="00EC134E"/>
    <w:rsid w:val="00EC4216"/>
    <w:rsid w:val="00EC629B"/>
    <w:rsid w:val="00ED23CA"/>
    <w:rsid w:val="00ED366F"/>
    <w:rsid w:val="00ED3727"/>
    <w:rsid w:val="00ED756D"/>
    <w:rsid w:val="00EE0D7A"/>
    <w:rsid w:val="00EE0F35"/>
    <w:rsid w:val="00EE2875"/>
    <w:rsid w:val="00EE33DD"/>
    <w:rsid w:val="00EE3F09"/>
    <w:rsid w:val="00EE44FA"/>
    <w:rsid w:val="00EE4898"/>
    <w:rsid w:val="00EE6521"/>
    <w:rsid w:val="00EE6B45"/>
    <w:rsid w:val="00EF1C64"/>
    <w:rsid w:val="00EF2158"/>
    <w:rsid w:val="00EF22BA"/>
    <w:rsid w:val="00EF576A"/>
    <w:rsid w:val="00EF578B"/>
    <w:rsid w:val="00EF57B9"/>
    <w:rsid w:val="00EF7057"/>
    <w:rsid w:val="00F03221"/>
    <w:rsid w:val="00F05321"/>
    <w:rsid w:val="00F05506"/>
    <w:rsid w:val="00F056A0"/>
    <w:rsid w:val="00F06A4F"/>
    <w:rsid w:val="00F07D24"/>
    <w:rsid w:val="00F101F0"/>
    <w:rsid w:val="00F109CC"/>
    <w:rsid w:val="00F11E7C"/>
    <w:rsid w:val="00F13E94"/>
    <w:rsid w:val="00F15FC7"/>
    <w:rsid w:val="00F16489"/>
    <w:rsid w:val="00F16D35"/>
    <w:rsid w:val="00F2127F"/>
    <w:rsid w:val="00F30049"/>
    <w:rsid w:val="00F31A23"/>
    <w:rsid w:val="00F36F0A"/>
    <w:rsid w:val="00F3777E"/>
    <w:rsid w:val="00F42E81"/>
    <w:rsid w:val="00F4331C"/>
    <w:rsid w:val="00F433A8"/>
    <w:rsid w:val="00F45057"/>
    <w:rsid w:val="00F47B5C"/>
    <w:rsid w:val="00F50456"/>
    <w:rsid w:val="00F529BA"/>
    <w:rsid w:val="00F52BFE"/>
    <w:rsid w:val="00F54F40"/>
    <w:rsid w:val="00F564EA"/>
    <w:rsid w:val="00F574C9"/>
    <w:rsid w:val="00F62B6B"/>
    <w:rsid w:val="00F63A81"/>
    <w:rsid w:val="00F65F5A"/>
    <w:rsid w:val="00F70C26"/>
    <w:rsid w:val="00F721B1"/>
    <w:rsid w:val="00F735EE"/>
    <w:rsid w:val="00F75BAC"/>
    <w:rsid w:val="00F801A7"/>
    <w:rsid w:val="00F80468"/>
    <w:rsid w:val="00F835FF"/>
    <w:rsid w:val="00F8379F"/>
    <w:rsid w:val="00F847C7"/>
    <w:rsid w:val="00F85404"/>
    <w:rsid w:val="00F8773E"/>
    <w:rsid w:val="00F90742"/>
    <w:rsid w:val="00F916B5"/>
    <w:rsid w:val="00F9188B"/>
    <w:rsid w:val="00F93DA1"/>
    <w:rsid w:val="00F94B08"/>
    <w:rsid w:val="00F9502D"/>
    <w:rsid w:val="00F957CE"/>
    <w:rsid w:val="00F97295"/>
    <w:rsid w:val="00FA15BA"/>
    <w:rsid w:val="00FA3B19"/>
    <w:rsid w:val="00FA4295"/>
    <w:rsid w:val="00FA710E"/>
    <w:rsid w:val="00FB00A6"/>
    <w:rsid w:val="00FB387C"/>
    <w:rsid w:val="00FC06C1"/>
    <w:rsid w:val="00FC36F6"/>
    <w:rsid w:val="00FC7357"/>
    <w:rsid w:val="00FD242F"/>
    <w:rsid w:val="00FD29B5"/>
    <w:rsid w:val="00FD31BA"/>
    <w:rsid w:val="00FD54F8"/>
    <w:rsid w:val="00FD6DC9"/>
    <w:rsid w:val="00FE4410"/>
    <w:rsid w:val="00FE44D0"/>
    <w:rsid w:val="00FE5662"/>
    <w:rsid w:val="00FE66D7"/>
    <w:rsid w:val="00FE7ECE"/>
    <w:rsid w:val="00FF56EF"/>
    <w:rsid w:val="5C9B68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BAAE1"/>
  <w15:docId w15:val="{0A53E7BE-6008-4BD4-BE83-39B9762E4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9AF"/>
    <w:rPr>
      <w:sz w:val="24"/>
      <w:szCs w:val="24"/>
    </w:rPr>
  </w:style>
  <w:style w:type="paragraph" w:styleId="Titre1">
    <w:name w:val="heading 1"/>
    <w:basedOn w:val="Normal"/>
    <w:next w:val="Normal"/>
    <w:link w:val="Titre1Car"/>
    <w:qFormat/>
    <w:rsid w:val="00E06DDF"/>
    <w:pPr>
      <w:keepNext/>
      <w:numPr>
        <w:numId w:val="6"/>
      </w:numPr>
      <w:spacing w:before="240" w:after="60"/>
      <w:outlineLvl w:val="0"/>
    </w:pPr>
    <w:rPr>
      <w:rFonts w:ascii="Arial" w:hAnsi="Arial" w:cs="Arial"/>
      <w:b/>
      <w:bCs/>
      <w:kern w:val="32"/>
      <w:szCs w:val="32"/>
    </w:rPr>
  </w:style>
  <w:style w:type="paragraph" w:styleId="Titre2">
    <w:name w:val="heading 2"/>
    <w:basedOn w:val="Normal"/>
    <w:next w:val="Normal"/>
    <w:link w:val="Titre2Car"/>
    <w:qFormat/>
    <w:rsid w:val="00E06DDF"/>
    <w:pPr>
      <w:keepNext/>
      <w:numPr>
        <w:ilvl w:val="1"/>
        <w:numId w:val="6"/>
      </w:numPr>
      <w:spacing w:before="240" w:after="60"/>
      <w:outlineLvl w:val="1"/>
    </w:pPr>
    <w:rPr>
      <w:rFonts w:ascii="Arial" w:hAnsi="Arial" w:cs="Arial"/>
      <w:b/>
      <w:bCs/>
      <w:iCs/>
      <w:sz w:val="22"/>
      <w:szCs w:val="28"/>
    </w:rPr>
  </w:style>
  <w:style w:type="paragraph" w:styleId="Titre3">
    <w:name w:val="heading 3"/>
    <w:basedOn w:val="Normal"/>
    <w:next w:val="Normal"/>
    <w:link w:val="Titre3Car"/>
    <w:qFormat/>
    <w:rsid w:val="00E06DDF"/>
    <w:pPr>
      <w:keepNext/>
      <w:numPr>
        <w:ilvl w:val="2"/>
        <w:numId w:val="6"/>
      </w:numPr>
      <w:spacing w:before="240" w:after="60"/>
      <w:outlineLvl w:val="2"/>
    </w:pPr>
    <w:rPr>
      <w:rFonts w:ascii="Arial" w:hAnsi="Arial" w:cs="Arial"/>
      <w:b/>
      <w:bCs/>
      <w:sz w:val="20"/>
      <w:szCs w:val="26"/>
    </w:rPr>
  </w:style>
  <w:style w:type="paragraph" w:styleId="Titre4">
    <w:name w:val="heading 4"/>
    <w:basedOn w:val="Normal"/>
    <w:next w:val="Normal"/>
    <w:link w:val="Titre4Car"/>
    <w:qFormat/>
    <w:rsid w:val="00E739E9"/>
    <w:pPr>
      <w:keepNext/>
      <w:numPr>
        <w:ilvl w:val="3"/>
        <w:numId w:val="6"/>
      </w:numPr>
      <w:spacing w:before="240" w:after="60"/>
      <w:outlineLvl w:val="3"/>
    </w:pPr>
    <w:rPr>
      <w:rFonts w:ascii="Arial" w:hAnsi="Arial"/>
      <w:b/>
      <w:bCs/>
      <w:sz w:val="20"/>
      <w:szCs w:val="28"/>
    </w:rPr>
  </w:style>
  <w:style w:type="paragraph" w:styleId="Titre5">
    <w:name w:val="heading 5"/>
    <w:basedOn w:val="Normal"/>
    <w:next w:val="Normal"/>
    <w:link w:val="Titre5Car"/>
    <w:qFormat/>
    <w:rsid w:val="00E06DDF"/>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E06DDF"/>
    <w:pPr>
      <w:numPr>
        <w:ilvl w:val="5"/>
        <w:numId w:val="6"/>
      </w:num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665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rsid w:val="00766AFA"/>
    <w:pPr>
      <w:shd w:val="clear" w:color="auto" w:fill="000080"/>
    </w:pPr>
    <w:rPr>
      <w:rFonts w:ascii="Tahoma" w:hAnsi="Tahoma" w:cs="Tahoma"/>
    </w:rPr>
  </w:style>
  <w:style w:type="numbering" w:customStyle="1" w:styleId="StyleHirarchisationArial10pt">
    <w:name w:val="Style Hiérarchisation Arial 10 pt"/>
    <w:basedOn w:val="Aucuneliste"/>
    <w:rsid w:val="00C22B89"/>
    <w:pPr>
      <w:numPr>
        <w:numId w:val="4"/>
      </w:numPr>
    </w:pPr>
  </w:style>
  <w:style w:type="paragraph" w:styleId="En-tte">
    <w:name w:val="header"/>
    <w:basedOn w:val="Normal"/>
    <w:link w:val="En-tteCar"/>
    <w:rsid w:val="00D66FEE"/>
    <w:pPr>
      <w:tabs>
        <w:tab w:val="center" w:pos="4536"/>
        <w:tab w:val="right" w:pos="9072"/>
      </w:tabs>
    </w:pPr>
  </w:style>
  <w:style w:type="paragraph" w:styleId="Pieddepage">
    <w:name w:val="footer"/>
    <w:basedOn w:val="Normal"/>
    <w:link w:val="PieddepageCar"/>
    <w:rsid w:val="00D66FEE"/>
    <w:pPr>
      <w:tabs>
        <w:tab w:val="center" w:pos="4536"/>
        <w:tab w:val="right" w:pos="9072"/>
      </w:tabs>
    </w:pPr>
  </w:style>
  <w:style w:type="paragraph" w:styleId="Corpsdetexte">
    <w:name w:val="Body Text"/>
    <w:basedOn w:val="Normal"/>
    <w:link w:val="CorpsdetexteCar"/>
    <w:rsid w:val="00431766"/>
    <w:pPr>
      <w:jc w:val="both"/>
    </w:pPr>
  </w:style>
  <w:style w:type="paragraph" w:styleId="Corpsdetexte2">
    <w:name w:val="Body Text 2"/>
    <w:basedOn w:val="Normal"/>
    <w:link w:val="Corpsdetexte2Car"/>
    <w:rsid w:val="00CF5B02"/>
    <w:pPr>
      <w:spacing w:after="120" w:line="480" w:lineRule="auto"/>
    </w:pPr>
  </w:style>
  <w:style w:type="paragraph" w:customStyle="1" w:styleId="Ef">
    <w:name w:val="Ef"/>
    <w:basedOn w:val="Titre2"/>
    <w:rsid w:val="00DD2D66"/>
    <w:rPr>
      <w:szCs w:val="20"/>
    </w:rPr>
  </w:style>
  <w:style w:type="paragraph" w:styleId="Textedebulles">
    <w:name w:val="Balloon Text"/>
    <w:basedOn w:val="Normal"/>
    <w:link w:val="TextedebullesCar"/>
    <w:semiHidden/>
    <w:rsid w:val="003C0243"/>
    <w:rPr>
      <w:rFonts w:ascii="Tahoma" w:hAnsi="Tahoma" w:cs="Tahoma"/>
      <w:sz w:val="16"/>
      <w:szCs w:val="16"/>
    </w:rPr>
  </w:style>
  <w:style w:type="paragraph" w:styleId="Retraitcorpsdetexte2">
    <w:name w:val="Body Text Indent 2"/>
    <w:basedOn w:val="Normal"/>
    <w:link w:val="Retraitcorpsdetexte2Car"/>
    <w:rsid w:val="009666B9"/>
    <w:pPr>
      <w:ind w:left="540"/>
      <w:jc w:val="both"/>
    </w:pPr>
    <w:rPr>
      <w:szCs w:val="20"/>
      <w:u w:val="single"/>
    </w:rPr>
  </w:style>
  <w:style w:type="character" w:styleId="Marquedecommentaire">
    <w:name w:val="annotation reference"/>
    <w:basedOn w:val="Policepardfaut"/>
    <w:semiHidden/>
    <w:rsid w:val="00E504B7"/>
    <w:rPr>
      <w:sz w:val="16"/>
      <w:szCs w:val="16"/>
    </w:rPr>
  </w:style>
  <w:style w:type="paragraph" w:styleId="Commentaire">
    <w:name w:val="annotation text"/>
    <w:basedOn w:val="Normal"/>
    <w:link w:val="CommentaireCar"/>
    <w:semiHidden/>
    <w:rsid w:val="00E504B7"/>
    <w:rPr>
      <w:sz w:val="20"/>
      <w:szCs w:val="20"/>
    </w:rPr>
  </w:style>
  <w:style w:type="paragraph" w:styleId="Objetducommentaire">
    <w:name w:val="annotation subject"/>
    <w:basedOn w:val="Commentaire"/>
    <w:next w:val="Commentaire"/>
    <w:link w:val="ObjetducommentaireCar"/>
    <w:semiHidden/>
    <w:rsid w:val="00E504B7"/>
    <w:rPr>
      <w:b/>
      <w:bCs/>
    </w:rPr>
  </w:style>
  <w:style w:type="table" w:customStyle="1" w:styleId="Grilledutableau1">
    <w:name w:val="Grille du tableau1"/>
    <w:basedOn w:val="TableauNormal"/>
    <w:next w:val="Grilledutableau"/>
    <w:rsid w:val="009B7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qFormat/>
    <w:rsid w:val="00F36F0A"/>
    <w:rPr>
      <w:b/>
      <w:bCs/>
    </w:rPr>
  </w:style>
  <w:style w:type="numbering" w:customStyle="1" w:styleId="Listeencours1">
    <w:name w:val="Liste en cours1"/>
    <w:rsid w:val="00042DF8"/>
    <w:pPr>
      <w:numPr>
        <w:numId w:val="7"/>
      </w:numPr>
    </w:pPr>
  </w:style>
  <w:style w:type="numbering" w:customStyle="1" w:styleId="Style1">
    <w:name w:val="Style1"/>
    <w:rsid w:val="00042DF8"/>
    <w:pPr>
      <w:numPr>
        <w:numId w:val="8"/>
      </w:numPr>
    </w:pPr>
  </w:style>
  <w:style w:type="character" w:styleId="Numrodepage">
    <w:name w:val="page number"/>
    <w:basedOn w:val="Policepardfaut"/>
    <w:rsid w:val="008F42FB"/>
  </w:style>
  <w:style w:type="character" w:styleId="Lienhypertexte">
    <w:name w:val="Hyperlink"/>
    <w:basedOn w:val="Policepardfaut"/>
    <w:uiPriority w:val="99"/>
    <w:rsid w:val="00273ED2"/>
    <w:rPr>
      <w:color w:val="0000FF"/>
      <w:u w:val="single"/>
    </w:rPr>
  </w:style>
  <w:style w:type="paragraph" w:styleId="TM1">
    <w:name w:val="toc 1"/>
    <w:basedOn w:val="Normal"/>
    <w:next w:val="Normal"/>
    <w:autoRedefine/>
    <w:uiPriority w:val="39"/>
    <w:rsid w:val="00273ED2"/>
    <w:pPr>
      <w:spacing w:before="120" w:after="120"/>
    </w:pPr>
    <w:rPr>
      <w:rFonts w:ascii="Arial Narrow" w:hAnsi="Arial Narrow"/>
    </w:rPr>
  </w:style>
  <w:style w:type="paragraph" w:styleId="TM2">
    <w:name w:val="toc 2"/>
    <w:basedOn w:val="Normal"/>
    <w:next w:val="Normal"/>
    <w:autoRedefine/>
    <w:uiPriority w:val="39"/>
    <w:rsid w:val="00273ED2"/>
    <w:pPr>
      <w:ind w:left="240"/>
    </w:pPr>
    <w:rPr>
      <w:rFonts w:ascii="Arial Narrow" w:hAnsi="Arial Narrow"/>
    </w:rPr>
  </w:style>
  <w:style w:type="paragraph" w:styleId="TM3">
    <w:name w:val="toc 3"/>
    <w:basedOn w:val="Normal"/>
    <w:next w:val="Normal"/>
    <w:autoRedefine/>
    <w:uiPriority w:val="39"/>
    <w:rsid w:val="00273ED2"/>
    <w:pPr>
      <w:ind w:left="480"/>
    </w:pPr>
    <w:rPr>
      <w:rFonts w:ascii="Arial Narrow" w:hAnsi="Arial Narrow"/>
    </w:rPr>
  </w:style>
  <w:style w:type="paragraph" w:styleId="Paragraphedeliste">
    <w:name w:val="List Paragraph"/>
    <w:basedOn w:val="Normal"/>
    <w:link w:val="ParagraphedelisteCar"/>
    <w:uiPriority w:val="34"/>
    <w:qFormat/>
    <w:rsid w:val="00D717E0"/>
    <w:pPr>
      <w:ind w:left="720"/>
      <w:contextualSpacing/>
    </w:pPr>
  </w:style>
  <w:style w:type="character" w:customStyle="1" w:styleId="Titre1Car">
    <w:name w:val="Titre 1 Car"/>
    <w:basedOn w:val="Policepardfaut"/>
    <w:link w:val="Titre1"/>
    <w:rsid w:val="00D92D16"/>
    <w:rPr>
      <w:rFonts w:ascii="Arial" w:hAnsi="Arial" w:cs="Arial"/>
      <w:b/>
      <w:bCs/>
      <w:kern w:val="32"/>
      <w:sz w:val="24"/>
      <w:szCs w:val="32"/>
    </w:rPr>
  </w:style>
  <w:style w:type="character" w:customStyle="1" w:styleId="Titre2Car">
    <w:name w:val="Titre 2 Car"/>
    <w:basedOn w:val="Policepardfaut"/>
    <w:link w:val="Titre2"/>
    <w:rsid w:val="00D92D16"/>
    <w:rPr>
      <w:rFonts w:ascii="Arial" w:hAnsi="Arial" w:cs="Arial"/>
      <w:b/>
      <w:bCs/>
      <w:iCs/>
      <w:sz w:val="22"/>
      <w:szCs w:val="28"/>
    </w:rPr>
  </w:style>
  <w:style w:type="character" w:customStyle="1" w:styleId="Titre3Car">
    <w:name w:val="Titre 3 Car"/>
    <w:basedOn w:val="Policepardfaut"/>
    <w:link w:val="Titre3"/>
    <w:rsid w:val="00D92D16"/>
    <w:rPr>
      <w:rFonts w:ascii="Arial" w:hAnsi="Arial" w:cs="Arial"/>
      <w:b/>
      <w:bCs/>
      <w:szCs w:val="26"/>
    </w:rPr>
  </w:style>
  <w:style w:type="character" w:customStyle="1" w:styleId="Titre4Car">
    <w:name w:val="Titre 4 Car"/>
    <w:basedOn w:val="Policepardfaut"/>
    <w:link w:val="Titre4"/>
    <w:rsid w:val="00E739E9"/>
    <w:rPr>
      <w:rFonts w:ascii="Arial" w:hAnsi="Arial"/>
      <w:b/>
      <w:bCs/>
      <w:szCs w:val="28"/>
    </w:rPr>
  </w:style>
  <w:style w:type="character" w:customStyle="1" w:styleId="Titre5Car">
    <w:name w:val="Titre 5 Car"/>
    <w:basedOn w:val="Policepardfaut"/>
    <w:link w:val="Titre5"/>
    <w:rsid w:val="00D92D16"/>
    <w:rPr>
      <w:b/>
      <w:bCs/>
      <w:i/>
      <w:iCs/>
      <w:sz w:val="26"/>
      <w:szCs w:val="26"/>
    </w:rPr>
  </w:style>
  <w:style w:type="character" w:customStyle="1" w:styleId="Titre6Car">
    <w:name w:val="Titre 6 Car"/>
    <w:basedOn w:val="Policepardfaut"/>
    <w:link w:val="Titre6"/>
    <w:rsid w:val="00D92D16"/>
    <w:rPr>
      <w:b/>
      <w:bCs/>
      <w:sz w:val="22"/>
      <w:szCs w:val="22"/>
    </w:rPr>
  </w:style>
  <w:style w:type="character" w:customStyle="1" w:styleId="ExplorateurdedocumentsCar">
    <w:name w:val="Explorateur de documents Car"/>
    <w:basedOn w:val="Policepardfaut"/>
    <w:link w:val="Explorateurdedocuments"/>
    <w:semiHidden/>
    <w:rsid w:val="00D92D16"/>
    <w:rPr>
      <w:rFonts w:ascii="Tahoma" w:hAnsi="Tahoma" w:cs="Tahoma"/>
      <w:sz w:val="24"/>
      <w:szCs w:val="24"/>
      <w:shd w:val="clear" w:color="auto" w:fill="000080"/>
    </w:rPr>
  </w:style>
  <w:style w:type="character" w:customStyle="1" w:styleId="En-tteCar">
    <w:name w:val="En-tête Car"/>
    <w:basedOn w:val="Policepardfaut"/>
    <w:link w:val="En-tte"/>
    <w:rsid w:val="00D92D16"/>
    <w:rPr>
      <w:sz w:val="24"/>
      <w:szCs w:val="24"/>
    </w:rPr>
  </w:style>
  <w:style w:type="character" w:customStyle="1" w:styleId="PieddepageCar">
    <w:name w:val="Pied de page Car"/>
    <w:basedOn w:val="Policepardfaut"/>
    <w:link w:val="Pieddepage"/>
    <w:rsid w:val="00D92D16"/>
    <w:rPr>
      <w:sz w:val="24"/>
      <w:szCs w:val="24"/>
    </w:rPr>
  </w:style>
  <w:style w:type="character" w:customStyle="1" w:styleId="CorpsdetexteCar">
    <w:name w:val="Corps de texte Car"/>
    <w:basedOn w:val="Policepardfaut"/>
    <w:link w:val="Corpsdetexte"/>
    <w:rsid w:val="00D92D16"/>
    <w:rPr>
      <w:sz w:val="24"/>
      <w:szCs w:val="24"/>
    </w:rPr>
  </w:style>
  <w:style w:type="character" w:customStyle="1" w:styleId="Corpsdetexte2Car">
    <w:name w:val="Corps de texte 2 Car"/>
    <w:basedOn w:val="Policepardfaut"/>
    <w:link w:val="Corpsdetexte2"/>
    <w:rsid w:val="00D92D16"/>
    <w:rPr>
      <w:sz w:val="24"/>
      <w:szCs w:val="24"/>
    </w:rPr>
  </w:style>
  <w:style w:type="character" w:customStyle="1" w:styleId="TextedebullesCar">
    <w:name w:val="Texte de bulles Car"/>
    <w:basedOn w:val="Policepardfaut"/>
    <w:link w:val="Textedebulles"/>
    <w:semiHidden/>
    <w:rsid w:val="00D92D16"/>
    <w:rPr>
      <w:rFonts w:ascii="Tahoma" w:hAnsi="Tahoma" w:cs="Tahoma"/>
      <w:sz w:val="16"/>
      <w:szCs w:val="16"/>
    </w:rPr>
  </w:style>
  <w:style w:type="character" w:customStyle="1" w:styleId="Retraitcorpsdetexte2Car">
    <w:name w:val="Retrait corps de texte 2 Car"/>
    <w:basedOn w:val="Policepardfaut"/>
    <w:link w:val="Retraitcorpsdetexte2"/>
    <w:rsid w:val="00D92D16"/>
    <w:rPr>
      <w:sz w:val="24"/>
      <w:u w:val="single"/>
    </w:rPr>
  </w:style>
  <w:style w:type="character" w:customStyle="1" w:styleId="CommentaireCar">
    <w:name w:val="Commentaire Car"/>
    <w:basedOn w:val="Policepardfaut"/>
    <w:link w:val="Commentaire"/>
    <w:semiHidden/>
    <w:rsid w:val="00D92D16"/>
  </w:style>
  <w:style w:type="character" w:customStyle="1" w:styleId="ObjetducommentaireCar">
    <w:name w:val="Objet du commentaire Car"/>
    <w:basedOn w:val="CommentaireCar"/>
    <w:link w:val="Objetducommentaire"/>
    <w:semiHidden/>
    <w:rsid w:val="00D92D16"/>
    <w:rPr>
      <w:b/>
      <w:bCs/>
    </w:rPr>
  </w:style>
  <w:style w:type="character" w:styleId="Lienhypertextesuivivisit">
    <w:name w:val="FollowedHyperlink"/>
    <w:basedOn w:val="Policepardfaut"/>
    <w:uiPriority w:val="99"/>
    <w:semiHidden/>
    <w:unhideWhenUsed/>
    <w:rsid w:val="00D92D16"/>
    <w:rPr>
      <w:color w:val="800080" w:themeColor="followedHyperlink"/>
      <w:u w:val="single"/>
    </w:rPr>
  </w:style>
  <w:style w:type="character" w:customStyle="1" w:styleId="Mention1">
    <w:name w:val="Mention1"/>
    <w:basedOn w:val="Policepardfaut"/>
    <w:uiPriority w:val="99"/>
    <w:semiHidden/>
    <w:unhideWhenUsed/>
    <w:rsid w:val="00085C2F"/>
    <w:rPr>
      <w:color w:val="2B579A"/>
      <w:shd w:val="clear" w:color="auto" w:fill="E6E6E6"/>
    </w:rPr>
  </w:style>
  <w:style w:type="paragraph" w:customStyle="1" w:styleId="Style2">
    <w:name w:val="Style2"/>
    <w:basedOn w:val="Titre4"/>
    <w:next w:val="Titre4"/>
    <w:link w:val="Style2Car"/>
    <w:qFormat/>
    <w:rsid w:val="00E739E9"/>
  </w:style>
  <w:style w:type="table" w:customStyle="1" w:styleId="Grilledutableau2">
    <w:name w:val="Grille du tableau2"/>
    <w:basedOn w:val="TableauNormal"/>
    <w:next w:val="Grilledutableau"/>
    <w:uiPriority w:val="39"/>
    <w:rsid w:val="00BD45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ar">
    <w:name w:val="Style2 Car"/>
    <w:basedOn w:val="Titre4Car"/>
    <w:link w:val="Style2"/>
    <w:rsid w:val="00E739E9"/>
    <w:rPr>
      <w:rFonts w:ascii="Arial" w:hAnsi="Arial"/>
      <w:b/>
      <w:bCs/>
      <w:szCs w:val="28"/>
    </w:rPr>
  </w:style>
  <w:style w:type="character" w:customStyle="1" w:styleId="ParagraphedelisteCar">
    <w:name w:val="Paragraphe de liste Car"/>
    <w:basedOn w:val="Policepardfaut"/>
    <w:link w:val="Paragraphedeliste"/>
    <w:uiPriority w:val="34"/>
    <w:rsid w:val="00BD4519"/>
    <w:rPr>
      <w:sz w:val="24"/>
      <w:szCs w:val="24"/>
    </w:rPr>
  </w:style>
  <w:style w:type="character" w:styleId="Mention">
    <w:name w:val="Mention"/>
    <w:basedOn w:val="Policepardfaut"/>
    <w:uiPriority w:val="99"/>
    <w:semiHidden/>
    <w:unhideWhenUsed/>
    <w:rsid w:val="00A21A6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2528">
      <w:bodyDiv w:val="1"/>
      <w:marLeft w:val="0"/>
      <w:marRight w:val="0"/>
      <w:marTop w:val="0"/>
      <w:marBottom w:val="0"/>
      <w:divBdr>
        <w:top w:val="none" w:sz="0" w:space="0" w:color="auto"/>
        <w:left w:val="none" w:sz="0" w:space="0" w:color="auto"/>
        <w:bottom w:val="none" w:sz="0" w:space="0" w:color="auto"/>
        <w:right w:val="none" w:sz="0" w:space="0" w:color="auto"/>
      </w:divBdr>
    </w:div>
    <w:div w:id="204682316">
      <w:bodyDiv w:val="1"/>
      <w:marLeft w:val="0"/>
      <w:marRight w:val="0"/>
      <w:marTop w:val="0"/>
      <w:marBottom w:val="0"/>
      <w:divBdr>
        <w:top w:val="none" w:sz="0" w:space="0" w:color="auto"/>
        <w:left w:val="none" w:sz="0" w:space="0" w:color="auto"/>
        <w:bottom w:val="none" w:sz="0" w:space="0" w:color="auto"/>
        <w:right w:val="none" w:sz="0" w:space="0" w:color="auto"/>
      </w:divBdr>
    </w:div>
    <w:div w:id="480775750">
      <w:bodyDiv w:val="1"/>
      <w:marLeft w:val="0"/>
      <w:marRight w:val="0"/>
      <w:marTop w:val="0"/>
      <w:marBottom w:val="0"/>
      <w:divBdr>
        <w:top w:val="none" w:sz="0" w:space="0" w:color="auto"/>
        <w:left w:val="none" w:sz="0" w:space="0" w:color="auto"/>
        <w:bottom w:val="none" w:sz="0" w:space="0" w:color="auto"/>
        <w:right w:val="none" w:sz="0" w:space="0" w:color="auto"/>
      </w:divBdr>
    </w:div>
    <w:div w:id="489566036">
      <w:bodyDiv w:val="1"/>
      <w:marLeft w:val="0"/>
      <w:marRight w:val="0"/>
      <w:marTop w:val="0"/>
      <w:marBottom w:val="0"/>
      <w:divBdr>
        <w:top w:val="none" w:sz="0" w:space="0" w:color="auto"/>
        <w:left w:val="none" w:sz="0" w:space="0" w:color="auto"/>
        <w:bottom w:val="none" w:sz="0" w:space="0" w:color="auto"/>
        <w:right w:val="none" w:sz="0" w:space="0" w:color="auto"/>
      </w:divBdr>
    </w:div>
    <w:div w:id="497814074">
      <w:bodyDiv w:val="1"/>
      <w:marLeft w:val="0"/>
      <w:marRight w:val="0"/>
      <w:marTop w:val="0"/>
      <w:marBottom w:val="0"/>
      <w:divBdr>
        <w:top w:val="none" w:sz="0" w:space="0" w:color="auto"/>
        <w:left w:val="none" w:sz="0" w:space="0" w:color="auto"/>
        <w:bottom w:val="none" w:sz="0" w:space="0" w:color="auto"/>
        <w:right w:val="none" w:sz="0" w:space="0" w:color="auto"/>
      </w:divBdr>
    </w:div>
    <w:div w:id="513343671">
      <w:bodyDiv w:val="1"/>
      <w:marLeft w:val="0"/>
      <w:marRight w:val="0"/>
      <w:marTop w:val="0"/>
      <w:marBottom w:val="0"/>
      <w:divBdr>
        <w:top w:val="none" w:sz="0" w:space="0" w:color="auto"/>
        <w:left w:val="none" w:sz="0" w:space="0" w:color="auto"/>
        <w:bottom w:val="none" w:sz="0" w:space="0" w:color="auto"/>
        <w:right w:val="none" w:sz="0" w:space="0" w:color="auto"/>
      </w:divBdr>
    </w:div>
    <w:div w:id="534930218">
      <w:bodyDiv w:val="1"/>
      <w:marLeft w:val="0"/>
      <w:marRight w:val="0"/>
      <w:marTop w:val="0"/>
      <w:marBottom w:val="0"/>
      <w:divBdr>
        <w:top w:val="none" w:sz="0" w:space="0" w:color="auto"/>
        <w:left w:val="none" w:sz="0" w:space="0" w:color="auto"/>
        <w:bottom w:val="none" w:sz="0" w:space="0" w:color="auto"/>
        <w:right w:val="none" w:sz="0" w:space="0" w:color="auto"/>
      </w:divBdr>
    </w:div>
    <w:div w:id="622425847">
      <w:bodyDiv w:val="1"/>
      <w:marLeft w:val="0"/>
      <w:marRight w:val="0"/>
      <w:marTop w:val="0"/>
      <w:marBottom w:val="0"/>
      <w:divBdr>
        <w:top w:val="none" w:sz="0" w:space="0" w:color="auto"/>
        <w:left w:val="none" w:sz="0" w:space="0" w:color="auto"/>
        <w:bottom w:val="none" w:sz="0" w:space="0" w:color="auto"/>
        <w:right w:val="none" w:sz="0" w:space="0" w:color="auto"/>
      </w:divBdr>
    </w:div>
    <w:div w:id="676350052">
      <w:bodyDiv w:val="1"/>
      <w:marLeft w:val="0"/>
      <w:marRight w:val="0"/>
      <w:marTop w:val="0"/>
      <w:marBottom w:val="0"/>
      <w:divBdr>
        <w:top w:val="none" w:sz="0" w:space="0" w:color="auto"/>
        <w:left w:val="none" w:sz="0" w:space="0" w:color="auto"/>
        <w:bottom w:val="none" w:sz="0" w:space="0" w:color="auto"/>
        <w:right w:val="none" w:sz="0" w:space="0" w:color="auto"/>
      </w:divBdr>
    </w:div>
    <w:div w:id="735470158">
      <w:bodyDiv w:val="1"/>
      <w:marLeft w:val="0"/>
      <w:marRight w:val="0"/>
      <w:marTop w:val="0"/>
      <w:marBottom w:val="0"/>
      <w:divBdr>
        <w:top w:val="none" w:sz="0" w:space="0" w:color="auto"/>
        <w:left w:val="none" w:sz="0" w:space="0" w:color="auto"/>
        <w:bottom w:val="none" w:sz="0" w:space="0" w:color="auto"/>
        <w:right w:val="none" w:sz="0" w:space="0" w:color="auto"/>
      </w:divBdr>
    </w:div>
    <w:div w:id="849567080">
      <w:bodyDiv w:val="1"/>
      <w:marLeft w:val="0"/>
      <w:marRight w:val="0"/>
      <w:marTop w:val="0"/>
      <w:marBottom w:val="0"/>
      <w:divBdr>
        <w:top w:val="none" w:sz="0" w:space="0" w:color="auto"/>
        <w:left w:val="none" w:sz="0" w:space="0" w:color="auto"/>
        <w:bottom w:val="none" w:sz="0" w:space="0" w:color="auto"/>
        <w:right w:val="none" w:sz="0" w:space="0" w:color="auto"/>
      </w:divBdr>
    </w:div>
    <w:div w:id="888801038">
      <w:bodyDiv w:val="1"/>
      <w:marLeft w:val="0"/>
      <w:marRight w:val="0"/>
      <w:marTop w:val="0"/>
      <w:marBottom w:val="0"/>
      <w:divBdr>
        <w:top w:val="none" w:sz="0" w:space="0" w:color="auto"/>
        <w:left w:val="none" w:sz="0" w:space="0" w:color="auto"/>
        <w:bottom w:val="none" w:sz="0" w:space="0" w:color="auto"/>
        <w:right w:val="none" w:sz="0" w:space="0" w:color="auto"/>
      </w:divBdr>
    </w:div>
    <w:div w:id="951210542">
      <w:bodyDiv w:val="1"/>
      <w:marLeft w:val="0"/>
      <w:marRight w:val="0"/>
      <w:marTop w:val="0"/>
      <w:marBottom w:val="0"/>
      <w:divBdr>
        <w:top w:val="none" w:sz="0" w:space="0" w:color="auto"/>
        <w:left w:val="none" w:sz="0" w:space="0" w:color="auto"/>
        <w:bottom w:val="none" w:sz="0" w:space="0" w:color="auto"/>
        <w:right w:val="none" w:sz="0" w:space="0" w:color="auto"/>
      </w:divBdr>
    </w:div>
    <w:div w:id="957030048">
      <w:bodyDiv w:val="1"/>
      <w:marLeft w:val="0"/>
      <w:marRight w:val="0"/>
      <w:marTop w:val="0"/>
      <w:marBottom w:val="0"/>
      <w:divBdr>
        <w:top w:val="none" w:sz="0" w:space="0" w:color="auto"/>
        <w:left w:val="none" w:sz="0" w:space="0" w:color="auto"/>
        <w:bottom w:val="none" w:sz="0" w:space="0" w:color="auto"/>
        <w:right w:val="none" w:sz="0" w:space="0" w:color="auto"/>
      </w:divBdr>
    </w:div>
    <w:div w:id="1058288139">
      <w:bodyDiv w:val="1"/>
      <w:marLeft w:val="0"/>
      <w:marRight w:val="0"/>
      <w:marTop w:val="0"/>
      <w:marBottom w:val="0"/>
      <w:divBdr>
        <w:top w:val="none" w:sz="0" w:space="0" w:color="auto"/>
        <w:left w:val="none" w:sz="0" w:space="0" w:color="auto"/>
        <w:bottom w:val="none" w:sz="0" w:space="0" w:color="auto"/>
        <w:right w:val="none" w:sz="0" w:space="0" w:color="auto"/>
      </w:divBdr>
    </w:div>
    <w:div w:id="1304308904">
      <w:bodyDiv w:val="1"/>
      <w:marLeft w:val="0"/>
      <w:marRight w:val="0"/>
      <w:marTop w:val="0"/>
      <w:marBottom w:val="0"/>
      <w:divBdr>
        <w:top w:val="none" w:sz="0" w:space="0" w:color="auto"/>
        <w:left w:val="none" w:sz="0" w:space="0" w:color="auto"/>
        <w:bottom w:val="none" w:sz="0" w:space="0" w:color="auto"/>
        <w:right w:val="none" w:sz="0" w:space="0" w:color="auto"/>
      </w:divBdr>
    </w:div>
    <w:div w:id="1347244260">
      <w:bodyDiv w:val="1"/>
      <w:marLeft w:val="0"/>
      <w:marRight w:val="0"/>
      <w:marTop w:val="0"/>
      <w:marBottom w:val="0"/>
      <w:divBdr>
        <w:top w:val="none" w:sz="0" w:space="0" w:color="auto"/>
        <w:left w:val="none" w:sz="0" w:space="0" w:color="auto"/>
        <w:bottom w:val="none" w:sz="0" w:space="0" w:color="auto"/>
        <w:right w:val="none" w:sz="0" w:space="0" w:color="auto"/>
      </w:divBdr>
    </w:div>
    <w:div w:id="1651402939">
      <w:bodyDiv w:val="1"/>
      <w:marLeft w:val="0"/>
      <w:marRight w:val="0"/>
      <w:marTop w:val="0"/>
      <w:marBottom w:val="0"/>
      <w:divBdr>
        <w:top w:val="none" w:sz="0" w:space="0" w:color="auto"/>
        <w:left w:val="none" w:sz="0" w:space="0" w:color="auto"/>
        <w:bottom w:val="none" w:sz="0" w:space="0" w:color="auto"/>
        <w:right w:val="none" w:sz="0" w:space="0" w:color="auto"/>
      </w:divBdr>
    </w:div>
    <w:div w:id="1739014567">
      <w:bodyDiv w:val="1"/>
      <w:marLeft w:val="0"/>
      <w:marRight w:val="0"/>
      <w:marTop w:val="0"/>
      <w:marBottom w:val="0"/>
      <w:divBdr>
        <w:top w:val="none" w:sz="0" w:space="0" w:color="auto"/>
        <w:left w:val="none" w:sz="0" w:space="0" w:color="auto"/>
        <w:bottom w:val="none" w:sz="0" w:space="0" w:color="auto"/>
        <w:right w:val="none" w:sz="0" w:space="0" w:color="auto"/>
      </w:divBdr>
    </w:div>
    <w:div w:id="1857768696">
      <w:bodyDiv w:val="1"/>
      <w:marLeft w:val="0"/>
      <w:marRight w:val="0"/>
      <w:marTop w:val="0"/>
      <w:marBottom w:val="0"/>
      <w:divBdr>
        <w:top w:val="none" w:sz="0" w:space="0" w:color="auto"/>
        <w:left w:val="none" w:sz="0" w:space="0" w:color="auto"/>
        <w:bottom w:val="none" w:sz="0" w:space="0" w:color="auto"/>
        <w:right w:val="none" w:sz="0" w:space="0" w:color="auto"/>
      </w:divBdr>
    </w:div>
    <w:div w:id="1894653689">
      <w:bodyDiv w:val="1"/>
      <w:marLeft w:val="0"/>
      <w:marRight w:val="0"/>
      <w:marTop w:val="0"/>
      <w:marBottom w:val="0"/>
      <w:divBdr>
        <w:top w:val="none" w:sz="0" w:space="0" w:color="auto"/>
        <w:left w:val="none" w:sz="0" w:space="0" w:color="auto"/>
        <w:bottom w:val="none" w:sz="0" w:space="0" w:color="auto"/>
        <w:right w:val="none" w:sz="0" w:space="0" w:color="auto"/>
      </w:divBdr>
    </w:div>
    <w:div w:id="20446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mcinternational@orange.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ulienponsard@experienceparis.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marches-securise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reteil.qc@qualiconsult.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babaaissa@ub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B27C5BDD4C8E74187F9A07964D6BFE5" ma:contentTypeVersion="18" ma:contentTypeDescription="Crée un document." ma:contentTypeScope="" ma:versionID="8dbdb3e3eef35578515f416be03bd6f6">
  <xsd:schema xmlns:xsd="http://www.w3.org/2001/XMLSchema" xmlns:xs="http://www.w3.org/2001/XMLSchema" xmlns:p="http://schemas.microsoft.com/office/2006/metadata/properties" xmlns:ns2="5f00660a-fb15-4bf9-8b98-0f4348658370" xmlns:ns3="48e26cdd-f102-4187-b48e-77cae4c04a6b" xmlns:ns4="3585cc4f-0d17-4bea-9e19-ae1f20e51a9a" targetNamespace="http://schemas.microsoft.com/office/2006/metadata/properties" ma:root="true" ma:fieldsID="c031a478827ce7e650c8e967dc815cf7" ns2:_="" ns3:_="" ns4:_="">
    <xsd:import namespace="5f00660a-fb15-4bf9-8b98-0f4348658370"/>
    <xsd:import namespace="48e26cdd-f102-4187-b48e-77cae4c04a6b"/>
    <xsd:import namespace="3585cc4f-0d17-4bea-9e19-ae1f20e51a9a"/>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2:MediaServiceOCR" minOccurs="0"/>
                <xsd:element ref="ns2:MediaServiceObjectDetectorVersions" minOccurs="0"/>
                <xsd:element ref="ns2:MediaServiceSearchPropertie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00660a-fb15-4bf9-8b98-0f4348658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e26cdd-f102-4187-b48e-77cae4c04a6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489afc02-f6cb-4b7f-aa7d-c6de363c80be}" ma:internalName="TaxCatchAll" ma:showField="CatchAllData" ma:web="48e26cdd-f102-4187-b48e-77cae4c04a6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585cc4f-0d17-4bea-9e19-ae1f20e51a9a" elementFormDefault="qualified">
    <xsd:import namespace="http://schemas.microsoft.com/office/2006/documentManagement/types"/>
    <xsd:import namespace="http://schemas.microsoft.com/office/infopath/2007/PartnerControls"/>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e26cdd-f102-4187-b48e-77cae4c04a6b" xsi:nil="true"/>
    <lcf76f155ced4ddcb4097134ff3c332f xmlns="5f00660a-fb15-4bf9-8b98-0f4348658370">
      <Terms xmlns="http://schemas.microsoft.com/office/infopath/2007/PartnerControls"/>
    </lcf76f155ced4ddcb4097134ff3c332f>
    <SharedWithUsers xmlns="3585cc4f-0d17-4bea-9e19-ae1f20e51a9a">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BF696A-0334-4C4B-ABDA-C6F8D528B10E}">
  <ds:schemaRefs>
    <ds:schemaRef ds:uri="http://schemas.openxmlformats.org/officeDocument/2006/bibliography"/>
  </ds:schemaRefs>
</ds:datastoreItem>
</file>

<file path=customXml/itemProps2.xml><?xml version="1.0" encoding="utf-8"?>
<ds:datastoreItem xmlns:ds="http://schemas.openxmlformats.org/officeDocument/2006/customXml" ds:itemID="{A8243AA4-D918-4CD2-BBAB-BA0301D87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00660a-fb15-4bf9-8b98-0f4348658370"/>
    <ds:schemaRef ds:uri="48e26cdd-f102-4187-b48e-77cae4c04a6b"/>
    <ds:schemaRef ds:uri="3585cc4f-0d17-4bea-9e19-ae1f20e51a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0553F4-81F6-4CD0-8283-6C372275F443}">
  <ds:schemaRefs>
    <ds:schemaRef ds:uri="http://schemas.microsoft.com/office/2006/metadata/properties"/>
    <ds:schemaRef ds:uri="http://schemas.microsoft.com/office/infopath/2007/PartnerControls"/>
    <ds:schemaRef ds:uri="48e26cdd-f102-4187-b48e-77cae4c04a6b"/>
    <ds:schemaRef ds:uri="5f00660a-fb15-4bf9-8b98-0f4348658370"/>
    <ds:schemaRef ds:uri="3585cc4f-0d17-4bea-9e19-ae1f20e51a9a"/>
  </ds:schemaRefs>
</ds:datastoreItem>
</file>

<file path=customXml/itemProps4.xml><?xml version="1.0" encoding="utf-8"?>
<ds:datastoreItem xmlns:ds="http://schemas.openxmlformats.org/officeDocument/2006/customXml" ds:itemID="{EFF65236-BC89-4B35-B798-A3B56D489A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10</Pages>
  <Words>2284</Words>
  <Characters>12567</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AE 2011</vt:lpstr>
    </vt:vector>
  </TitlesOfParts>
  <Company>GROUPE ARCADE</Company>
  <LinksUpToDate>false</LinksUpToDate>
  <CharactersWithSpaces>14822</CharactersWithSpaces>
  <SharedDoc>false</SharedDoc>
  <HLinks>
    <vt:vector size="156" baseType="variant">
      <vt:variant>
        <vt:i4>4325440</vt:i4>
      </vt:variant>
      <vt:variant>
        <vt:i4>330</vt:i4>
      </vt:variant>
      <vt:variant>
        <vt:i4>0</vt:i4>
      </vt:variant>
      <vt:variant>
        <vt:i4>5</vt:i4>
      </vt:variant>
      <vt:variant>
        <vt:lpwstr>https://www.marches-securises.fr/</vt:lpwstr>
      </vt:variant>
      <vt:variant>
        <vt:lpwstr/>
      </vt:variant>
      <vt:variant>
        <vt:i4>1441854</vt:i4>
      </vt:variant>
      <vt:variant>
        <vt:i4>158</vt:i4>
      </vt:variant>
      <vt:variant>
        <vt:i4>0</vt:i4>
      </vt:variant>
      <vt:variant>
        <vt:i4>5</vt:i4>
      </vt:variant>
      <vt:variant>
        <vt:lpwstr/>
      </vt:variant>
      <vt:variant>
        <vt:lpwstr>_Toc73030091</vt:lpwstr>
      </vt:variant>
      <vt:variant>
        <vt:i4>1507390</vt:i4>
      </vt:variant>
      <vt:variant>
        <vt:i4>152</vt:i4>
      </vt:variant>
      <vt:variant>
        <vt:i4>0</vt:i4>
      </vt:variant>
      <vt:variant>
        <vt:i4>5</vt:i4>
      </vt:variant>
      <vt:variant>
        <vt:lpwstr/>
      </vt:variant>
      <vt:variant>
        <vt:lpwstr>_Toc73030090</vt:lpwstr>
      </vt:variant>
      <vt:variant>
        <vt:i4>1966143</vt:i4>
      </vt:variant>
      <vt:variant>
        <vt:i4>146</vt:i4>
      </vt:variant>
      <vt:variant>
        <vt:i4>0</vt:i4>
      </vt:variant>
      <vt:variant>
        <vt:i4>5</vt:i4>
      </vt:variant>
      <vt:variant>
        <vt:lpwstr/>
      </vt:variant>
      <vt:variant>
        <vt:lpwstr>_Toc73030089</vt:lpwstr>
      </vt:variant>
      <vt:variant>
        <vt:i4>2031679</vt:i4>
      </vt:variant>
      <vt:variant>
        <vt:i4>140</vt:i4>
      </vt:variant>
      <vt:variant>
        <vt:i4>0</vt:i4>
      </vt:variant>
      <vt:variant>
        <vt:i4>5</vt:i4>
      </vt:variant>
      <vt:variant>
        <vt:lpwstr/>
      </vt:variant>
      <vt:variant>
        <vt:lpwstr>_Toc73030088</vt:lpwstr>
      </vt:variant>
      <vt:variant>
        <vt:i4>1048639</vt:i4>
      </vt:variant>
      <vt:variant>
        <vt:i4>134</vt:i4>
      </vt:variant>
      <vt:variant>
        <vt:i4>0</vt:i4>
      </vt:variant>
      <vt:variant>
        <vt:i4>5</vt:i4>
      </vt:variant>
      <vt:variant>
        <vt:lpwstr/>
      </vt:variant>
      <vt:variant>
        <vt:lpwstr>_Toc73030087</vt:lpwstr>
      </vt:variant>
      <vt:variant>
        <vt:i4>1114175</vt:i4>
      </vt:variant>
      <vt:variant>
        <vt:i4>128</vt:i4>
      </vt:variant>
      <vt:variant>
        <vt:i4>0</vt:i4>
      </vt:variant>
      <vt:variant>
        <vt:i4>5</vt:i4>
      </vt:variant>
      <vt:variant>
        <vt:lpwstr/>
      </vt:variant>
      <vt:variant>
        <vt:lpwstr>_Toc73030086</vt:lpwstr>
      </vt:variant>
      <vt:variant>
        <vt:i4>1179711</vt:i4>
      </vt:variant>
      <vt:variant>
        <vt:i4>122</vt:i4>
      </vt:variant>
      <vt:variant>
        <vt:i4>0</vt:i4>
      </vt:variant>
      <vt:variant>
        <vt:i4>5</vt:i4>
      </vt:variant>
      <vt:variant>
        <vt:lpwstr/>
      </vt:variant>
      <vt:variant>
        <vt:lpwstr>_Toc73030085</vt:lpwstr>
      </vt:variant>
      <vt:variant>
        <vt:i4>1245247</vt:i4>
      </vt:variant>
      <vt:variant>
        <vt:i4>116</vt:i4>
      </vt:variant>
      <vt:variant>
        <vt:i4>0</vt:i4>
      </vt:variant>
      <vt:variant>
        <vt:i4>5</vt:i4>
      </vt:variant>
      <vt:variant>
        <vt:lpwstr/>
      </vt:variant>
      <vt:variant>
        <vt:lpwstr>_Toc73030084</vt:lpwstr>
      </vt:variant>
      <vt:variant>
        <vt:i4>1310783</vt:i4>
      </vt:variant>
      <vt:variant>
        <vt:i4>110</vt:i4>
      </vt:variant>
      <vt:variant>
        <vt:i4>0</vt:i4>
      </vt:variant>
      <vt:variant>
        <vt:i4>5</vt:i4>
      </vt:variant>
      <vt:variant>
        <vt:lpwstr/>
      </vt:variant>
      <vt:variant>
        <vt:lpwstr>_Toc73030083</vt:lpwstr>
      </vt:variant>
      <vt:variant>
        <vt:i4>1376319</vt:i4>
      </vt:variant>
      <vt:variant>
        <vt:i4>104</vt:i4>
      </vt:variant>
      <vt:variant>
        <vt:i4>0</vt:i4>
      </vt:variant>
      <vt:variant>
        <vt:i4>5</vt:i4>
      </vt:variant>
      <vt:variant>
        <vt:lpwstr/>
      </vt:variant>
      <vt:variant>
        <vt:lpwstr>_Toc73030082</vt:lpwstr>
      </vt:variant>
      <vt:variant>
        <vt:i4>1441855</vt:i4>
      </vt:variant>
      <vt:variant>
        <vt:i4>98</vt:i4>
      </vt:variant>
      <vt:variant>
        <vt:i4>0</vt:i4>
      </vt:variant>
      <vt:variant>
        <vt:i4>5</vt:i4>
      </vt:variant>
      <vt:variant>
        <vt:lpwstr/>
      </vt:variant>
      <vt:variant>
        <vt:lpwstr>_Toc73030081</vt:lpwstr>
      </vt:variant>
      <vt:variant>
        <vt:i4>1507391</vt:i4>
      </vt:variant>
      <vt:variant>
        <vt:i4>92</vt:i4>
      </vt:variant>
      <vt:variant>
        <vt:i4>0</vt:i4>
      </vt:variant>
      <vt:variant>
        <vt:i4>5</vt:i4>
      </vt:variant>
      <vt:variant>
        <vt:lpwstr/>
      </vt:variant>
      <vt:variant>
        <vt:lpwstr>_Toc73030080</vt:lpwstr>
      </vt:variant>
      <vt:variant>
        <vt:i4>1966128</vt:i4>
      </vt:variant>
      <vt:variant>
        <vt:i4>86</vt:i4>
      </vt:variant>
      <vt:variant>
        <vt:i4>0</vt:i4>
      </vt:variant>
      <vt:variant>
        <vt:i4>5</vt:i4>
      </vt:variant>
      <vt:variant>
        <vt:lpwstr/>
      </vt:variant>
      <vt:variant>
        <vt:lpwstr>_Toc73030079</vt:lpwstr>
      </vt:variant>
      <vt:variant>
        <vt:i4>2031664</vt:i4>
      </vt:variant>
      <vt:variant>
        <vt:i4>80</vt:i4>
      </vt:variant>
      <vt:variant>
        <vt:i4>0</vt:i4>
      </vt:variant>
      <vt:variant>
        <vt:i4>5</vt:i4>
      </vt:variant>
      <vt:variant>
        <vt:lpwstr/>
      </vt:variant>
      <vt:variant>
        <vt:lpwstr>_Toc73030078</vt:lpwstr>
      </vt:variant>
      <vt:variant>
        <vt:i4>1048624</vt:i4>
      </vt:variant>
      <vt:variant>
        <vt:i4>74</vt:i4>
      </vt:variant>
      <vt:variant>
        <vt:i4>0</vt:i4>
      </vt:variant>
      <vt:variant>
        <vt:i4>5</vt:i4>
      </vt:variant>
      <vt:variant>
        <vt:lpwstr/>
      </vt:variant>
      <vt:variant>
        <vt:lpwstr>_Toc73030077</vt:lpwstr>
      </vt:variant>
      <vt:variant>
        <vt:i4>1114160</vt:i4>
      </vt:variant>
      <vt:variant>
        <vt:i4>68</vt:i4>
      </vt:variant>
      <vt:variant>
        <vt:i4>0</vt:i4>
      </vt:variant>
      <vt:variant>
        <vt:i4>5</vt:i4>
      </vt:variant>
      <vt:variant>
        <vt:lpwstr/>
      </vt:variant>
      <vt:variant>
        <vt:lpwstr>_Toc73030076</vt:lpwstr>
      </vt:variant>
      <vt:variant>
        <vt:i4>1179696</vt:i4>
      </vt:variant>
      <vt:variant>
        <vt:i4>62</vt:i4>
      </vt:variant>
      <vt:variant>
        <vt:i4>0</vt:i4>
      </vt:variant>
      <vt:variant>
        <vt:i4>5</vt:i4>
      </vt:variant>
      <vt:variant>
        <vt:lpwstr/>
      </vt:variant>
      <vt:variant>
        <vt:lpwstr>_Toc73030075</vt:lpwstr>
      </vt:variant>
      <vt:variant>
        <vt:i4>1245232</vt:i4>
      </vt:variant>
      <vt:variant>
        <vt:i4>56</vt:i4>
      </vt:variant>
      <vt:variant>
        <vt:i4>0</vt:i4>
      </vt:variant>
      <vt:variant>
        <vt:i4>5</vt:i4>
      </vt:variant>
      <vt:variant>
        <vt:lpwstr/>
      </vt:variant>
      <vt:variant>
        <vt:lpwstr>_Toc73030074</vt:lpwstr>
      </vt:variant>
      <vt:variant>
        <vt:i4>1310768</vt:i4>
      </vt:variant>
      <vt:variant>
        <vt:i4>47</vt:i4>
      </vt:variant>
      <vt:variant>
        <vt:i4>0</vt:i4>
      </vt:variant>
      <vt:variant>
        <vt:i4>5</vt:i4>
      </vt:variant>
      <vt:variant>
        <vt:lpwstr/>
      </vt:variant>
      <vt:variant>
        <vt:lpwstr>_Toc73030073</vt:lpwstr>
      </vt:variant>
      <vt:variant>
        <vt:i4>1376304</vt:i4>
      </vt:variant>
      <vt:variant>
        <vt:i4>41</vt:i4>
      </vt:variant>
      <vt:variant>
        <vt:i4>0</vt:i4>
      </vt:variant>
      <vt:variant>
        <vt:i4>5</vt:i4>
      </vt:variant>
      <vt:variant>
        <vt:lpwstr/>
      </vt:variant>
      <vt:variant>
        <vt:lpwstr>_Toc73030072</vt:lpwstr>
      </vt:variant>
      <vt:variant>
        <vt:i4>1441840</vt:i4>
      </vt:variant>
      <vt:variant>
        <vt:i4>35</vt:i4>
      </vt:variant>
      <vt:variant>
        <vt:i4>0</vt:i4>
      </vt:variant>
      <vt:variant>
        <vt:i4>5</vt:i4>
      </vt:variant>
      <vt:variant>
        <vt:lpwstr/>
      </vt:variant>
      <vt:variant>
        <vt:lpwstr>_Toc73030071</vt:lpwstr>
      </vt:variant>
      <vt:variant>
        <vt:i4>1507376</vt:i4>
      </vt:variant>
      <vt:variant>
        <vt:i4>29</vt:i4>
      </vt:variant>
      <vt:variant>
        <vt:i4>0</vt:i4>
      </vt:variant>
      <vt:variant>
        <vt:i4>5</vt:i4>
      </vt:variant>
      <vt:variant>
        <vt:lpwstr/>
      </vt:variant>
      <vt:variant>
        <vt:lpwstr>_Toc73030070</vt:lpwstr>
      </vt:variant>
      <vt:variant>
        <vt:i4>1966129</vt:i4>
      </vt:variant>
      <vt:variant>
        <vt:i4>23</vt:i4>
      </vt:variant>
      <vt:variant>
        <vt:i4>0</vt:i4>
      </vt:variant>
      <vt:variant>
        <vt:i4>5</vt:i4>
      </vt:variant>
      <vt:variant>
        <vt:lpwstr/>
      </vt:variant>
      <vt:variant>
        <vt:lpwstr>_Toc73030069</vt:lpwstr>
      </vt:variant>
      <vt:variant>
        <vt:i4>2031665</vt:i4>
      </vt:variant>
      <vt:variant>
        <vt:i4>17</vt:i4>
      </vt:variant>
      <vt:variant>
        <vt:i4>0</vt:i4>
      </vt:variant>
      <vt:variant>
        <vt:i4>5</vt:i4>
      </vt:variant>
      <vt:variant>
        <vt:lpwstr/>
      </vt:variant>
      <vt:variant>
        <vt:lpwstr>_Toc73030068</vt:lpwstr>
      </vt:variant>
      <vt:variant>
        <vt:i4>1048625</vt:i4>
      </vt:variant>
      <vt:variant>
        <vt:i4>11</vt:i4>
      </vt:variant>
      <vt:variant>
        <vt:i4>0</vt:i4>
      </vt:variant>
      <vt:variant>
        <vt:i4>5</vt:i4>
      </vt:variant>
      <vt:variant>
        <vt:lpwstr/>
      </vt:variant>
      <vt:variant>
        <vt:lpwstr>_Toc73030067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 2011</dc:title>
  <dc:subject/>
  <dc:creator>ALVESC</dc:creator>
  <cp:keywords/>
  <dc:description/>
  <cp:lastModifiedBy>ALVES Christine</cp:lastModifiedBy>
  <cp:revision>12</cp:revision>
  <cp:lastPrinted>2021-05-03T08:31:00Z</cp:lastPrinted>
  <dcterms:created xsi:type="dcterms:W3CDTF">2025-03-18T13:27:00Z</dcterms:created>
  <dcterms:modified xsi:type="dcterms:W3CDTF">2025-03-21T11:51:00Z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-1536616108</vt:i4>
  </property>
  <property fmtid="{D5CDD505-2E9C-101B-9397-08002B2CF9AE}" pid="3" name="ContentTypeId">
    <vt:lpwstr>0x010100EB27C5BDD4C8E74187F9A07964D6BFE5</vt:lpwstr>
  </property>
  <property fmtid="{D5CDD505-2E9C-101B-9397-08002B2CF9AE}" pid="4" name="Métiers">
    <vt:lpwstr/>
  </property>
  <property fmtid="{D5CDD505-2E9C-101B-9397-08002B2CF9AE}" pid="5" name="Order">
    <vt:r8>601100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ediaServiceImageTags">
    <vt:lpwstr/>
  </property>
</Properties>
</file>