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01" w:rsidRPr="00944C94" w:rsidRDefault="00264F7E" w:rsidP="00944C94">
      <w:pPr>
        <w:jc w:val="center"/>
        <w:rPr>
          <w:rFonts w:ascii="Arial" w:hAnsi="Arial" w:cs="Arial"/>
          <w:b/>
          <w:sz w:val="24"/>
          <w:szCs w:val="24"/>
        </w:rPr>
      </w:pPr>
      <w:r w:rsidRPr="00944C94">
        <w:rPr>
          <w:rFonts w:ascii="Arial" w:hAnsi="Arial" w:cs="Arial"/>
          <w:b/>
          <w:sz w:val="24"/>
          <w:szCs w:val="24"/>
        </w:rPr>
        <w:t xml:space="preserve">DEPARTEMENT </w:t>
      </w:r>
      <w:r w:rsidR="00944C94" w:rsidRPr="00944C94">
        <w:rPr>
          <w:rFonts w:ascii="Arial" w:hAnsi="Arial" w:cs="Arial"/>
          <w:b/>
          <w:sz w:val="24"/>
          <w:szCs w:val="24"/>
        </w:rPr>
        <w:t>DE LA GUADELOUPE</w:t>
      </w:r>
    </w:p>
    <w:p w:rsidR="00944C94" w:rsidRPr="00944C94" w:rsidRDefault="00944C94" w:rsidP="00944C94">
      <w:pPr>
        <w:jc w:val="center"/>
        <w:rPr>
          <w:rFonts w:ascii="Arial" w:hAnsi="Arial" w:cs="Arial"/>
          <w:b/>
          <w:sz w:val="24"/>
          <w:szCs w:val="24"/>
        </w:rPr>
      </w:pPr>
      <w:r w:rsidRPr="00944C94">
        <w:rPr>
          <w:rFonts w:ascii="Arial" w:hAnsi="Arial" w:cs="Arial"/>
          <w:b/>
          <w:sz w:val="24"/>
          <w:szCs w:val="24"/>
        </w:rPr>
        <w:t>VILLE DE LE MOULE</w:t>
      </w:r>
    </w:p>
    <w:p w:rsidR="00944C94" w:rsidRDefault="00944C94"/>
    <w:p w:rsidR="00944C94" w:rsidRDefault="00944C94" w:rsidP="00944C94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</w:p>
    <w:p w:rsidR="00264F7E" w:rsidRPr="00944C94" w:rsidRDefault="00264F7E" w:rsidP="00944C94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b/>
          <w:color w:val="383838"/>
          <w:sz w:val="24"/>
          <w:szCs w:val="24"/>
          <w:lang w:eastAsia="fr-FR"/>
        </w:rPr>
        <w:t>Avis de marché</w:t>
      </w:r>
    </w:p>
    <w:p w:rsidR="00944C94" w:rsidRPr="00264F7E" w:rsidRDefault="00944C94" w:rsidP="00944C94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Département(s) de publication : </w:t>
      </w:r>
      <w:r w:rsidRPr="00264F7E">
        <w:rPr>
          <w:rFonts w:ascii="Arial" w:eastAsia="Times New Roman" w:hAnsi="Arial" w:cs="Arial"/>
          <w:b/>
          <w:bCs/>
          <w:color w:val="383838"/>
          <w:sz w:val="24"/>
          <w:szCs w:val="24"/>
          <w:lang w:eastAsia="fr-FR"/>
        </w:rPr>
        <w:t>971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Annonce </w:t>
      </w:r>
      <w:r w:rsidR="00944C94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complète publiée au BOAMP </w:t>
      </w: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n° </w:t>
      </w:r>
      <w:r w:rsidRPr="00264F7E">
        <w:rPr>
          <w:rFonts w:ascii="Arial" w:eastAsia="Times New Roman" w:hAnsi="Arial" w:cs="Arial"/>
          <w:b/>
          <w:bCs/>
          <w:color w:val="383838"/>
          <w:sz w:val="24"/>
          <w:szCs w:val="24"/>
          <w:lang w:eastAsia="fr-FR"/>
        </w:rPr>
        <w:t>25-38125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Services</w:t>
      </w:r>
    </w:p>
    <w:p w:rsidR="00264F7E" w:rsidRP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4F7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0" o:hralign="center" o:hrstd="t" o:hrnoshade="t" o:hr="t" fillcolor="#383838" stroked="f"/>
        </w:pic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Section 1 - Identification de l'acheteur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Nom complet de l'acheteur : Caisse des Ecoles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Type de Numéro national d'indentification : SIRET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N° National d'identification : 26971067900011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Ville : Le Moule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Code postal : 97160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Groupement de commandes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Département(s) de publication : 971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Section 2 - Communication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Lien vers le profil d'acheteur : </w:t>
      </w:r>
      <w:hyperlink r:id="rId5" w:tgtFrame="_blank" w:tooltip="Aller sur la page https://www.marches-securises.fr - nouvelle fenêtre" w:history="1">
        <w:r w:rsidRPr="00264F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https://www.marches-securises.fr </w:t>
        </w:r>
      </w:hyperlink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Identifiant interne de la consultation : 2025-PA-0021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Intégralité des documents sur le profil d'acheteur : Oui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Utilisation de moyens de communication non communément disponibles : Oui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Nom du contact : Service passation des achats et concessions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Adresse mail du contact : service-achat@mairie-lemoule.fr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Numéro de téléphone du contact : 0590230900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Section 3 - Procédure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Type de procédure : Procédure adaptée ouverte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Conditions de participation :</w:t>
      </w:r>
    </w:p>
    <w:p w:rsidR="00264F7E" w:rsidRPr="00264F7E" w:rsidRDefault="00264F7E" w:rsidP="00264F7E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Aptitude à exercer l'activité professionnelle - conditions / moyens de preuve : Aptitude à exercer l'activité professionnelle</w:t>
      </w:r>
    </w:p>
    <w:p w:rsidR="00264F7E" w:rsidRPr="00264F7E" w:rsidRDefault="00264F7E" w:rsidP="00264F7E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Capacité économique et financière - conditions / moyens de preuve : se référer au règlement de la consultation</w:t>
      </w:r>
    </w:p>
    <w:p w:rsidR="00264F7E" w:rsidRPr="00264F7E" w:rsidRDefault="00264F7E" w:rsidP="00264F7E">
      <w:pPr>
        <w:numPr>
          <w:ilvl w:val="0"/>
          <w:numId w:val="1"/>
        </w:numPr>
        <w:shd w:val="clear" w:color="auto" w:fill="F0F0F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Capacités techniques et professionnelles - conditions / moyens de preuve : se référer au règlement de la consultation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Technique d'achat : Accord-cadre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Date et heure limite de réception des plis : 22/04/2025 à 12</w:t>
      </w:r>
      <w:r w:rsidR="00944C94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 </w:t>
      </w: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:</w:t>
      </w:r>
      <w:r w:rsidR="00944C94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 </w:t>
      </w: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00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Présentation des offres par catalogue électronique : Exigée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Réduction du nombre de candidats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Possibilité d'attribution sans négociation : Oui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L</w:t>
      </w:r>
      <w:r w:rsidR="00944C94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'acheteur exige la présentation</w:t>
      </w: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 de variantes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Identification des catégories d'acheteurs intervenant (si accord-cadre) : Caisse des Ecoles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Section 4 - Identification du marché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lastRenderedPageBreak/>
        <w:t>Intitulé du marché : FABRICATION ET FOURNITURE DE REPAS EN LIAISON CHAUDE POUR LES ELEVES RATIONNAIRES DE LA CAISSE DES ECOLES DE LE MOULE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Code CPV principal - Descripteur principal : 15894200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Type de marché : Services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Description succincte du marché : FABRICATION ET FOURNITURE DE REPAS EN LIAISON CHAUDE POUR LES ELEVES RATIONNAIRES DE LA CAISSE DES ECOLES DE LE MOULE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Lieu principal d'exécution du marché : Le Moule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Valeur estimée (H.T.) : 180000.0 euros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La consultation comporte des tranches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La consultation prévoit une réservation de tout ou partie du marché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Marché alloti : Non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 xml:space="preserve">Section 6 - Informations </w:t>
      </w:r>
      <w:r w:rsidR="00944C94"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Complémentaires</w: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Visite obligatoire : Non</w:t>
      </w:r>
    </w:p>
    <w:p w:rsidR="00264F7E" w:rsidRP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4F7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0" o:hralign="center" o:hrstd="t" o:hrnoshade="t" o:hr="t" fillcolor="#383838" stroked="f"/>
        </w:pict>
      </w:r>
    </w:p>
    <w:p w:rsidR="00264F7E" w:rsidRPr="00264F7E" w:rsidRDefault="00264F7E" w:rsidP="00264F7E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fr-FR"/>
        </w:rPr>
      </w:pPr>
      <w:r w:rsidRPr="00264F7E">
        <w:rPr>
          <w:rFonts w:ascii="Arial" w:eastAsia="Times New Roman" w:hAnsi="Arial" w:cs="Arial"/>
          <w:color w:val="383838"/>
          <w:sz w:val="24"/>
          <w:szCs w:val="24"/>
          <w:lang w:eastAsia="fr-FR"/>
        </w:rPr>
        <w:t>Date d'envoi du présent avis à la publication : 03/04/2025</w:t>
      </w:r>
    </w:p>
    <w:p w:rsidR="00264F7E" w:rsidRDefault="00264F7E"/>
    <w:p w:rsidR="00944C94" w:rsidRPr="00944C94" w:rsidRDefault="00944C94" w:rsidP="00944C94">
      <w:pPr>
        <w:ind w:firstLine="4536"/>
        <w:jc w:val="center"/>
        <w:rPr>
          <w:rFonts w:ascii="Arial" w:hAnsi="Arial" w:cs="Arial"/>
          <w:sz w:val="24"/>
          <w:szCs w:val="24"/>
        </w:rPr>
      </w:pPr>
      <w:r w:rsidRPr="00944C94">
        <w:rPr>
          <w:rFonts w:ascii="Arial" w:hAnsi="Arial" w:cs="Arial"/>
          <w:sz w:val="24"/>
          <w:szCs w:val="24"/>
        </w:rPr>
        <w:t>Le Moule, le 3/04/2025</w:t>
      </w:r>
    </w:p>
    <w:p w:rsidR="00944C94" w:rsidRPr="00944C94" w:rsidRDefault="00944C94" w:rsidP="00944C94">
      <w:pPr>
        <w:ind w:firstLine="4536"/>
        <w:jc w:val="center"/>
        <w:rPr>
          <w:rFonts w:ascii="Arial" w:hAnsi="Arial" w:cs="Arial"/>
          <w:b/>
          <w:sz w:val="24"/>
          <w:szCs w:val="24"/>
        </w:rPr>
      </w:pPr>
      <w:r w:rsidRPr="00944C94">
        <w:rPr>
          <w:rFonts w:ascii="Arial" w:hAnsi="Arial" w:cs="Arial"/>
          <w:b/>
          <w:sz w:val="24"/>
          <w:szCs w:val="24"/>
        </w:rPr>
        <w:t>LA PRESIDENTE</w:t>
      </w:r>
    </w:p>
    <w:p w:rsidR="00944C94" w:rsidRPr="00944C94" w:rsidRDefault="00944C94" w:rsidP="00944C94">
      <w:pPr>
        <w:ind w:firstLine="4536"/>
        <w:jc w:val="center"/>
        <w:rPr>
          <w:rFonts w:ascii="Arial" w:hAnsi="Arial" w:cs="Arial"/>
          <w:b/>
          <w:sz w:val="24"/>
          <w:szCs w:val="24"/>
        </w:rPr>
      </w:pPr>
      <w:r w:rsidRPr="00944C94">
        <w:rPr>
          <w:rFonts w:ascii="Arial" w:hAnsi="Arial" w:cs="Arial"/>
          <w:b/>
          <w:sz w:val="24"/>
          <w:szCs w:val="24"/>
        </w:rPr>
        <w:t xml:space="preserve">Gabrielle </w:t>
      </w:r>
      <w:bookmarkStart w:id="0" w:name="_GoBack"/>
      <w:bookmarkEnd w:id="0"/>
      <w:r w:rsidRPr="00944C94">
        <w:rPr>
          <w:rFonts w:ascii="Arial" w:hAnsi="Arial" w:cs="Arial"/>
          <w:b/>
          <w:sz w:val="24"/>
          <w:szCs w:val="24"/>
        </w:rPr>
        <w:t>CARABIN</w:t>
      </w:r>
    </w:p>
    <w:sectPr w:rsidR="00944C94" w:rsidRPr="0094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5D86"/>
    <w:multiLevelType w:val="multilevel"/>
    <w:tmpl w:val="4E6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7E"/>
    <w:rsid w:val="00264F7E"/>
    <w:rsid w:val="00944C94"/>
    <w:rsid w:val="00A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8AC6"/>
  <w15:chartTrackingRefBased/>
  <w15:docId w15:val="{D45AA068-A329-46A9-A3C8-9F9162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ches-securis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SIMION</dc:creator>
  <cp:keywords/>
  <dc:description/>
  <cp:lastModifiedBy>Marie-christine  SIMION</cp:lastModifiedBy>
  <cp:revision>1</cp:revision>
  <dcterms:created xsi:type="dcterms:W3CDTF">2025-04-04T12:02:00Z</dcterms:created>
  <dcterms:modified xsi:type="dcterms:W3CDTF">2025-04-04T12:51:00Z</dcterms:modified>
</cp:coreProperties>
</file>