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D5D5D" w14:textId="2162954B" w:rsidR="00C14B55" w:rsidRDefault="001E343D" w:rsidP="00C14B55">
      <w:pPr>
        <w:tabs>
          <w:tab w:val="left" w:pos="6480"/>
        </w:tabs>
        <w:jc w:val="center"/>
      </w:pPr>
      <w:r>
        <w:rPr>
          <w:noProof/>
        </w:rPr>
        <w:drawing>
          <wp:anchor distT="0" distB="0" distL="114300" distR="114300" simplePos="0" relativeHeight="251658240" behindDoc="1" locked="0" layoutInCell="1" allowOverlap="1" wp14:anchorId="290DC778" wp14:editId="42696B43">
            <wp:simplePos x="0" y="0"/>
            <wp:positionH relativeFrom="column">
              <wp:posOffset>2252345</wp:posOffset>
            </wp:positionH>
            <wp:positionV relativeFrom="paragraph">
              <wp:posOffset>-164757</wp:posOffset>
            </wp:positionV>
            <wp:extent cx="1314450" cy="1136124"/>
            <wp:effectExtent l="0" t="0" r="0" b="0"/>
            <wp:wrapNone/>
            <wp:docPr id="16" name="Picture 16" descr="J:\COMM\Charte nouvelle version\Logos new\Logo-Antin-2019-renomme-070120\LOGO_ANTIN_ET_BASELINE_ARCADE-VYV\BUREAUTIQUE-PNG-DETOURE\LogoAntin_baseline-Arcade-VYV_Couleur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COMM\Charte nouvelle version\Logos new\Logo-Antin-2019-renomme-070120\LOGO_ANTIN_ET_BASELINE_ARCADE-VYV\BUREAUTIQUE-PNG-DETOURE\LogoAntin_baseline-Arcade-VYV_CouleurRVB.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9307" cy="11576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5520F0" w14:textId="379ED598" w:rsidR="0088279C" w:rsidRDefault="0088279C" w:rsidP="0088279C">
      <w:pPr>
        <w:tabs>
          <w:tab w:val="left" w:pos="6480"/>
        </w:tabs>
        <w:jc w:val="center"/>
        <w:rPr>
          <w:rFonts w:ascii="Arial Narrow" w:hAnsi="Arial Narrow" w:cs="Arial"/>
          <w:sz w:val="20"/>
          <w:szCs w:val="20"/>
        </w:rPr>
      </w:pPr>
    </w:p>
    <w:p w14:paraId="543E5FEC" w14:textId="15CAA7FA" w:rsidR="001E343D" w:rsidRDefault="001E343D" w:rsidP="0088279C">
      <w:pPr>
        <w:tabs>
          <w:tab w:val="left" w:pos="6480"/>
        </w:tabs>
        <w:jc w:val="center"/>
        <w:rPr>
          <w:rFonts w:ascii="Arial Narrow" w:hAnsi="Arial Narrow" w:cs="Arial"/>
          <w:sz w:val="20"/>
          <w:szCs w:val="20"/>
        </w:rPr>
      </w:pPr>
    </w:p>
    <w:p w14:paraId="72A221EC" w14:textId="26F85F09" w:rsidR="001E343D" w:rsidRDefault="001E343D" w:rsidP="0088279C">
      <w:pPr>
        <w:tabs>
          <w:tab w:val="left" w:pos="6480"/>
        </w:tabs>
        <w:jc w:val="center"/>
        <w:rPr>
          <w:rFonts w:ascii="Arial Narrow" w:hAnsi="Arial Narrow" w:cs="Arial"/>
          <w:sz w:val="20"/>
          <w:szCs w:val="20"/>
        </w:rPr>
      </w:pPr>
    </w:p>
    <w:p w14:paraId="66851C13" w14:textId="0E5F9241" w:rsidR="001E343D" w:rsidRDefault="001E343D" w:rsidP="0088279C">
      <w:pPr>
        <w:tabs>
          <w:tab w:val="left" w:pos="6480"/>
        </w:tabs>
        <w:jc w:val="center"/>
        <w:rPr>
          <w:rFonts w:ascii="Arial Narrow" w:hAnsi="Arial Narrow" w:cs="Arial"/>
          <w:sz w:val="20"/>
          <w:szCs w:val="20"/>
        </w:rPr>
      </w:pPr>
    </w:p>
    <w:p w14:paraId="037A7C97" w14:textId="384BE3CC" w:rsidR="001E343D" w:rsidRDefault="001E343D" w:rsidP="001E343D">
      <w:pPr>
        <w:tabs>
          <w:tab w:val="left" w:pos="900"/>
          <w:tab w:val="left" w:pos="6480"/>
        </w:tabs>
        <w:rPr>
          <w:rFonts w:ascii="Arial Narrow" w:hAnsi="Arial Narrow" w:cs="Arial"/>
          <w:sz w:val="20"/>
          <w:szCs w:val="20"/>
        </w:rPr>
      </w:pPr>
      <w:r>
        <w:rPr>
          <w:rFonts w:ascii="Arial Narrow" w:hAnsi="Arial Narrow" w:cs="Arial"/>
          <w:sz w:val="20"/>
          <w:szCs w:val="20"/>
        </w:rPr>
        <w:tab/>
      </w:r>
    </w:p>
    <w:p w14:paraId="7EABB225" w14:textId="762E5159" w:rsidR="00FA15BA" w:rsidRDefault="00FA15BA" w:rsidP="001E343D">
      <w:pPr>
        <w:tabs>
          <w:tab w:val="left" w:pos="1380"/>
          <w:tab w:val="left" w:pos="6480"/>
        </w:tabs>
        <w:rPr>
          <w:rFonts w:ascii="Arial Narrow" w:hAnsi="Arial Narrow" w:cs="Arial"/>
          <w:sz w:val="20"/>
          <w:szCs w:val="20"/>
        </w:rPr>
      </w:pPr>
    </w:p>
    <w:p w14:paraId="1BDE26E3" w14:textId="77777777" w:rsidR="00FA15BA" w:rsidRDefault="00FA15BA" w:rsidP="00FA15BA">
      <w:pPr>
        <w:tabs>
          <w:tab w:val="left" w:pos="6480"/>
        </w:tabs>
        <w:jc w:val="center"/>
        <w:rPr>
          <w:rFonts w:ascii="Arial Narrow" w:hAnsi="Arial Narrow" w:cs="Arial"/>
          <w:sz w:val="20"/>
          <w:szCs w:val="20"/>
        </w:rPr>
      </w:pPr>
    </w:p>
    <w:p w14:paraId="3486863E" w14:textId="77777777" w:rsidR="00FA15BA" w:rsidRPr="00814B2C" w:rsidRDefault="00FA15BA" w:rsidP="00FA15BA">
      <w:pPr>
        <w:tabs>
          <w:tab w:val="left" w:pos="6480"/>
        </w:tabs>
        <w:jc w:val="cente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FA15BA" w:rsidRPr="00814B2C" w14:paraId="3446621F" w14:textId="77777777" w:rsidTr="00FA15BA">
        <w:tc>
          <w:tcPr>
            <w:tcW w:w="3348" w:type="dxa"/>
            <w:vAlign w:val="center"/>
          </w:tcPr>
          <w:p w14:paraId="27D8BFB5" w14:textId="0A9634D9" w:rsidR="00FA15BA" w:rsidRPr="00814B2C" w:rsidRDefault="00FA15BA" w:rsidP="00FA15BA">
            <w:pPr>
              <w:spacing w:before="120" w:after="120"/>
              <w:jc w:val="right"/>
              <w:rPr>
                <w:rFonts w:ascii="Arial Narrow" w:hAnsi="Arial Narrow" w:cs="Arial"/>
                <w:b/>
                <w:color w:val="993300"/>
                <w:sz w:val="28"/>
                <w:szCs w:val="28"/>
              </w:rPr>
            </w:pPr>
            <w:r>
              <w:rPr>
                <w:rFonts w:ascii="Arial Narrow" w:hAnsi="Arial Narrow" w:cs="Arial"/>
                <w:b/>
                <w:color w:val="993300"/>
                <w:sz w:val="28"/>
                <w:szCs w:val="28"/>
              </w:rPr>
              <w:t xml:space="preserve">Opération </w:t>
            </w:r>
            <w:r w:rsidRPr="00814B2C">
              <w:rPr>
                <w:rFonts w:ascii="Arial Narrow" w:hAnsi="Arial Narrow" w:cs="Arial"/>
                <w:b/>
                <w:color w:val="993300"/>
                <w:sz w:val="28"/>
                <w:szCs w:val="28"/>
              </w:rPr>
              <w:t>:</w:t>
            </w:r>
          </w:p>
        </w:tc>
        <w:tc>
          <w:tcPr>
            <w:tcW w:w="5864" w:type="dxa"/>
            <w:vAlign w:val="center"/>
          </w:tcPr>
          <w:p w14:paraId="413F4BA9" w14:textId="601D0F15" w:rsidR="00FA15BA" w:rsidRPr="00814B2C" w:rsidRDefault="006C3959" w:rsidP="003E073A">
            <w:pPr>
              <w:rPr>
                <w:rFonts w:ascii="Arial Narrow" w:hAnsi="Arial Narrow" w:cs="Arial"/>
              </w:rPr>
            </w:pPr>
            <w:r>
              <w:rPr>
                <w:rFonts w:ascii="Arial Narrow" w:hAnsi="Arial Narrow" w:cs="Arial"/>
              </w:rPr>
              <w:t xml:space="preserve">Construction de 106 logements locatifs </w:t>
            </w:r>
            <w:r w:rsidR="00973FF8">
              <w:rPr>
                <w:rFonts w:ascii="Arial Narrow" w:hAnsi="Arial Narrow" w:cs="Arial"/>
              </w:rPr>
              <w:t>sociaux (62 lgts Résidence Autonomie, 35 Rés</w:t>
            </w:r>
            <w:r w:rsidR="0082136B">
              <w:rPr>
                <w:rFonts w:ascii="Arial Narrow" w:hAnsi="Arial Narrow" w:cs="Arial"/>
              </w:rPr>
              <w:t>idence Sénior et 9maisons)</w:t>
            </w:r>
            <w:r w:rsidR="00106052" w:rsidRPr="00054D3C">
              <w:rPr>
                <w:rFonts w:ascii="Arial Narrow" w:hAnsi="Arial Narrow" w:cs="Arial"/>
              </w:rPr>
              <w:t xml:space="preserve"> </w:t>
            </w:r>
          </w:p>
        </w:tc>
      </w:tr>
      <w:tr w:rsidR="00FA15BA" w:rsidRPr="00814B2C" w14:paraId="2851ED66" w14:textId="77777777" w:rsidTr="00FA15BA">
        <w:tc>
          <w:tcPr>
            <w:tcW w:w="3348" w:type="dxa"/>
            <w:vAlign w:val="center"/>
          </w:tcPr>
          <w:p w14:paraId="0B2EFCEE" w14:textId="2BCD175C"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Rue</w:t>
            </w:r>
            <w:r>
              <w:rPr>
                <w:rFonts w:ascii="Arial Narrow" w:hAnsi="Arial Narrow" w:cs="Arial"/>
                <w:b/>
                <w:color w:val="993300"/>
              </w:rPr>
              <w:t xml:space="preserve"> </w:t>
            </w:r>
            <w:r w:rsidRPr="00814B2C">
              <w:rPr>
                <w:rFonts w:ascii="Arial Narrow" w:hAnsi="Arial Narrow" w:cs="Arial"/>
                <w:b/>
                <w:color w:val="993300"/>
              </w:rPr>
              <w:t>:</w:t>
            </w:r>
          </w:p>
        </w:tc>
        <w:tc>
          <w:tcPr>
            <w:tcW w:w="5864" w:type="dxa"/>
            <w:vAlign w:val="center"/>
          </w:tcPr>
          <w:p w14:paraId="24A9FCBF" w14:textId="6C0232B9" w:rsidR="00FA15BA" w:rsidRPr="00814B2C" w:rsidRDefault="00866F76" w:rsidP="00FA15BA">
            <w:pPr>
              <w:rPr>
                <w:rFonts w:ascii="Arial Narrow" w:hAnsi="Arial Narrow"/>
              </w:rPr>
            </w:pPr>
            <w:r w:rsidRPr="00866F76">
              <w:rPr>
                <w:rFonts w:ascii="Arial Narrow" w:hAnsi="Arial Narrow"/>
              </w:rPr>
              <w:t xml:space="preserve">31/33 avenue du Maréchal de Lattre de Tassigny et 29 rue Marthe </w:t>
            </w:r>
            <w:proofErr w:type="spellStart"/>
            <w:r w:rsidRPr="00866F76">
              <w:rPr>
                <w:rFonts w:ascii="Arial Narrow" w:hAnsi="Arial Narrow"/>
              </w:rPr>
              <w:t>Aureau</w:t>
            </w:r>
            <w:proofErr w:type="spellEnd"/>
          </w:p>
        </w:tc>
      </w:tr>
      <w:tr w:rsidR="00FA15BA" w:rsidRPr="00814B2C" w14:paraId="21DF0541" w14:textId="77777777" w:rsidTr="00FA15BA">
        <w:tc>
          <w:tcPr>
            <w:tcW w:w="3348" w:type="dxa"/>
            <w:vAlign w:val="center"/>
          </w:tcPr>
          <w:p w14:paraId="6A0D3CDE" w14:textId="1E47B7B5"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Ville</w:t>
            </w:r>
            <w:r>
              <w:rPr>
                <w:rFonts w:ascii="Arial Narrow" w:hAnsi="Arial Narrow" w:cs="Arial"/>
                <w:b/>
                <w:color w:val="993300"/>
              </w:rPr>
              <w:t xml:space="preserve"> </w:t>
            </w:r>
            <w:r w:rsidRPr="00814B2C">
              <w:rPr>
                <w:rFonts w:ascii="Arial Narrow" w:hAnsi="Arial Narrow" w:cs="Arial"/>
                <w:b/>
                <w:color w:val="993300"/>
              </w:rPr>
              <w:t>:</w:t>
            </w:r>
          </w:p>
        </w:tc>
        <w:tc>
          <w:tcPr>
            <w:tcW w:w="5864" w:type="dxa"/>
            <w:vAlign w:val="center"/>
          </w:tcPr>
          <w:p w14:paraId="18E4F02F" w14:textId="1DE6C19C" w:rsidR="00FA15BA" w:rsidRPr="00814B2C" w:rsidRDefault="00866F76" w:rsidP="00FA15BA">
            <w:pPr>
              <w:rPr>
                <w:rFonts w:ascii="Arial Narrow" w:hAnsi="Arial Narrow"/>
              </w:rPr>
            </w:pPr>
            <w:r>
              <w:rPr>
                <w:rFonts w:ascii="Arial Narrow" w:hAnsi="Arial Narrow" w:cs="Arial"/>
              </w:rPr>
              <w:t>LAGNY SUR MARNE</w:t>
            </w:r>
          </w:p>
        </w:tc>
      </w:tr>
      <w:tr w:rsidR="00FA15BA" w:rsidRPr="00814B2C" w14:paraId="4B6FF9CB" w14:textId="77777777" w:rsidTr="00FA15BA">
        <w:tc>
          <w:tcPr>
            <w:tcW w:w="3348" w:type="dxa"/>
            <w:vAlign w:val="center"/>
          </w:tcPr>
          <w:p w14:paraId="03D961B6" w14:textId="6C2AE5B3"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Code Postal :</w:t>
            </w:r>
          </w:p>
        </w:tc>
        <w:tc>
          <w:tcPr>
            <w:tcW w:w="5864" w:type="dxa"/>
            <w:vAlign w:val="center"/>
          </w:tcPr>
          <w:p w14:paraId="45864774" w14:textId="5BF1CAD0" w:rsidR="00FA15BA" w:rsidRPr="00814B2C" w:rsidRDefault="00106052" w:rsidP="00FA15BA">
            <w:pPr>
              <w:rPr>
                <w:rFonts w:ascii="Arial Narrow" w:hAnsi="Arial Narrow"/>
              </w:rPr>
            </w:pPr>
            <w:r>
              <w:rPr>
                <w:rFonts w:ascii="Arial Narrow" w:hAnsi="Arial Narrow" w:cs="Arial"/>
              </w:rPr>
              <w:t>77</w:t>
            </w:r>
            <w:r w:rsidR="00866F76">
              <w:rPr>
                <w:rFonts w:ascii="Arial Narrow" w:hAnsi="Arial Narrow" w:cs="Arial"/>
              </w:rPr>
              <w:t>400</w:t>
            </w:r>
          </w:p>
        </w:tc>
      </w:tr>
    </w:tbl>
    <w:p w14:paraId="21CEB39E" w14:textId="77777777" w:rsidR="00FA15BA" w:rsidRPr="00814B2C" w:rsidRDefault="00FA15BA" w:rsidP="00FA15BA">
      <w:pPr>
        <w:rPr>
          <w:rFonts w:ascii="Arial Narrow" w:hAnsi="Arial Narrow" w:cs="Arial"/>
          <w:sz w:val="20"/>
          <w:szCs w:val="20"/>
        </w:rPr>
      </w:pPr>
    </w:p>
    <w:p w14:paraId="11CD8A32" w14:textId="77777777" w:rsidR="00FA15BA" w:rsidRDefault="00FA15BA" w:rsidP="00FA15BA">
      <w:pPr>
        <w:rPr>
          <w:rFonts w:ascii="Arial Narrow" w:hAnsi="Arial Narrow" w:cs="Arial"/>
          <w:sz w:val="20"/>
          <w:szCs w:val="20"/>
        </w:rPr>
      </w:pPr>
    </w:p>
    <w:p w14:paraId="153B52D2" w14:textId="77777777" w:rsidR="00FA15BA" w:rsidRPr="00814B2C" w:rsidRDefault="00FA15BA" w:rsidP="00FA15BA">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FA15BA" w:rsidRPr="00814B2C" w14:paraId="15928B93" w14:textId="77777777" w:rsidTr="00FA15BA">
        <w:tc>
          <w:tcPr>
            <w:tcW w:w="3348" w:type="dxa"/>
            <w:vAlign w:val="center"/>
          </w:tcPr>
          <w:p w14:paraId="1FE4EDAD" w14:textId="77777777" w:rsidR="00FA15BA" w:rsidRPr="00814B2C" w:rsidRDefault="00FA15BA" w:rsidP="00FA15BA">
            <w:pPr>
              <w:spacing w:before="120" w:after="120"/>
              <w:jc w:val="right"/>
              <w:rPr>
                <w:rFonts w:ascii="Arial Narrow" w:hAnsi="Arial Narrow" w:cs="Arial"/>
                <w:b/>
                <w:color w:val="993300"/>
                <w:sz w:val="28"/>
                <w:szCs w:val="28"/>
              </w:rPr>
            </w:pPr>
            <w:r w:rsidRPr="00814B2C">
              <w:rPr>
                <w:rFonts w:ascii="Arial Narrow" w:hAnsi="Arial Narrow" w:cs="Arial"/>
                <w:b/>
                <w:color w:val="993300"/>
                <w:sz w:val="28"/>
                <w:szCs w:val="28"/>
              </w:rPr>
              <w:t>Maître d’ouvrage :</w:t>
            </w:r>
          </w:p>
        </w:tc>
        <w:tc>
          <w:tcPr>
            <w:tcW w:w="5864" w:type="dxa"/>
            <w:vAlign w:val="center"/>
          </w:tcPr>
          <w:p w14:paraId="2C7EBFD8" w14:textId="68493454" w:rsidR="00FA15BA" w:rsidRPr="00814B2C" w:rsidRDefault="001E343D" w:rsidP="00FA15BA">
            <w:pPr>
              <w:spacing w:before="120" w:after="120"/>
              <w:rPr>
                <w:rFonts w:ascii="Arial Narrow" w:hAnsi="Arial Narrow" w:cs="Arial"/>
              </w:rPr>
            </w:pPr>
            <w:r>
              <w:rPr>
                <w:rFonts w:ascii="Arial Narrow" w:hAnsi="Arial Narrow" w:cs="Arial"/>
              </w:rPr>
              <w:t>ANTIN RESIDENCES</w:t>
            </w:r>
          </w:p>
        </w:tc>
      </w:tr>
      <w:tr w:rsidR="00FA15BA" w:rsidRPr="00814B2C" w14:paraId="4CE33190" w14:textId="77777777" w:rsidTr="00FA15BA">
        <w:tc>
          <w:tcPr>
            <w:tcW w:w="3348" w:type="dxa"/>
            <w:vAlign w:val="center"/>
          </w:tcPr>
          <w:p w14:paraId="32015288" w14:textId="7DCCBE95"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Rue</w:t>
            </w:r>
            <w:r>
              <w:rPr>
                <w:rFonts w:ascii="Arial Narrow" w:hAnsi="Arial Narrow" w:cs="Arial"/>
                <w:b/>
                <w:color w:val="993300"/>
              </w:rPr>
              <w:t xml:space="preserve"> </w:t>
            </w:r>
            <w:r w:rsidRPr="00814B2C">
              <w:rPr>
                <w:rFonts w:ascii="Arial Narrow" w:hAnsi="Arial Narrow" w:cs="Arial"/>
                <w:b/>
                <w:color w:val="993300"/>
              </w:rPr>
              <w:t>:</w:t>
            </w:r>
          </w:p>
        </w:tc>
        <w:tc>
          <w:tcPr>
            <w:tcW w:w="5864" w:type="dxa"/>
            <w:vAlign w:val="center"/>
          </w:tcPr>
          <w:p w14:paraId="77C7F3DC" w14:textId="63E74EAF" w:rsidR="00FA15BA" w:rsidRPr="00814B2C" w:rsidRDefault="00FA15BA" w:rsidP="00FA15BA">
            <w:pPr>
              <w:rPr>
                <w:rFonts w:ascii="Arial Narrow" w:hAnsi="Arial Narrow"/>
              </w:rPr>
            </w:pPr>
            <w:r>
              <w:rPr>
                <w:rFonts w:ascii="Arial Narrow" w:hAnsi="Arial Narrow" w:cs="Arial"/>
              </w:rPr>
              <w:t>59 RUE DE PROVENCE</w:t>
            </w:r>
          </w:p>
        </w:tc>
      </w:tr>
      <w:tr w:rsidR="00FA15BA" w:rsidRPr="00814B2C" w14:paraId="6EE6964E" w14:textId="77777777" w:rsidTr="00FA15BA">
        <w:tc>
          <w:tcPr>
            <w:tcW w:w="3348" w:type="dxa"/>
            <w:vAlign w:val="center"/>
          </w:tcPr>
          <w:p w14:paraId="42F137DB" w14:textId="78868651"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Ville</w:t>
            </w:r>
            <w:r>
              <w:rPr>
                <w:rFonts w:ascii="Arial Narrow" w:hAnsi="Arial Narrow" w:cs="Arial"/>
                <w:b/>
                <w:color w:val="993300"/>
              </w:rPr>
              <w:t xml:space="preserve"> </w:t>
            </w:r>
            <w:r w:rsidRPr="00814B2C">
              <w:rPr>
                <w:rFonts w:ascii="Arial Narrow" w:hAnsi="Arial Narrow" w:cs="Arial"/>
                <w:b/>
                <w:color w:val="993300"/>
              </w:rPr>
              <w:t>:</w:t>
            </w:r>
          </w:p>
        </w:tc>
        <w:tc>
          <w:tcPr>
            <w:tcW w:w="5864" w:type="dxa"/>
            <w:vAlign w:val="center"/>
          </w:tcPr>
          <w:p w14:paraId="3AF89E88" w14:textId="666D4F42" w:rsidR="00FA15BA" w:rsidRPr="00814B2C" w:rsidRDefault="00FA15BA" w:rsidP="00FA15BA">
            <w:pPr>
              <w:rPr>
                <w:rFonts w:ascii="Arial Narrow" w:hAnsi="Arial Narrow"/>
              </w:rPr>
            </w:pPr>
            <w:r>
              <w:rPr>
                <w:rFonts w:ascii="Arial Narrow" w:hAnsi="Arial Narrow" w:cs="Arial"/>
              </w:rPr>
              <w:t>PARIS</w:t>
            </w:r>
          </w:p>
        </w:tc>
      </w:tr>
      <w:tr w:rsidR="00FA15BA" w:rsidRPr="00814B2C" w14:paraId="280EDC3A" w14:textId="77777777" w:rsidTr="00FA15BA">
        <w:tc>
          <w:tcPr>
            <w:tcW w:w="3348" w:type="dxa"/>
            <w:vAlign w:val="center"/>
          </w:tcPr>
          <w:p w14:paraId="1F211271"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Code Postale :</w:t>
            </w:r>
          </w:p>
        </w:tc>
        <w:tc>
          <w:tcPr>
            <w:tcW w:w="5864" w:type="dxa"/>
            <w:vAlign w:val="center"/>
          </w:tcPr>
          <w:p w14:paraId="52CD464D" w14:textId="76FA471A" w:rsidR="00FA15BA" w:rsidRPr="00814B2C" w:rsidRDefault="00FA15BA" w:rsidP="00FA15BA">
            <w:pPr>
              <w:rPr>
                <w:rFonts w:ascii="Arial Narrow" w:hAnsi="Arial Narrow"/>
              </w:rPr>
            </w:pPr>
            <w:r>
              <w:rPr>
                <w:rFonts w:ascii="Arial Narrow" w:hAnsi="Arial Narrow" w:cs="Arial"/>
              </w:rPr>
              <w:t>75009</w:t>
            </w:r>
          </w:p>
        </w:tc>
      </w:tr>
    </w:tbl>
    <w:p w14:paraId="5D237842" w14:textId="77777777" w:rsidR="00FA15BA" w:rsidRPr="00814B2C" w:rsidRDefault="00FA15BA" w:rsidP="00FA15BA">
      <w:pPr>
        <w:rPr>
          <w:rFonts w:ascii="Arial Narrow" w:hAnsi="Arial Narrow" w:cs="Arial"/>
          <w:sz w:val="20"/>
          <w:szCs w:val="20"/>
        </w:rPr>
      </w:pPr>
    </w:p>
    <w:p w14:paraId="34C957FD" w14:textId="77777777" w:rsidR="00FA15BA" w:rsidRPr="00814B2C" w:rsidRDefault="00FA15BA" w:rsidP="00FA15BA">
      <w:pPr>
        <w:rPr>
          <w:rFonts w:ascii="Arial Narrow" w:hAnsi="Arial Narrow" w:cs="Arial"/>
          <w:sz w:val="20"/>
          <w:szCs w:val="20"/>
        </w:rPr>
      </w:pPr>
    </w:p>
    <w:p w14:paraId="2B4160D9" w14:textId="77777777" w:rsidR="00FA15BA" w:rsidRPr="0088279C" w:rsidRDefault="00FA15BA" w:rsidP="00FA15BA">
      <w:pPr>
        <w:jc w:val="center"/>
        <w:rPr>
          <w:rFonts w:ascii="Arial Narrow" w:hAnsi="Arial Narrow" w:cs="Arial"/>
          <w:b/>
          <w:smallCaps/>
          <w:color w:val="993300"/>
          <w:sz w:val="40"/>
          <w:szCs w:val="40"/>
        </w:rPr>
      </w:pPr>
      <w:r w:rsidRPr="0088279C">
        <w:rPr>
          <w:rFonts w:ascii="Arial Narrow" w:hAnsi="Arial Narrow" w:cs="Arial"/>
          <w:b/>
          <w:smallCaps/>
          <w:color w:val="993300"/>
          <w:sz w:val="40"/>
          <w:szCs w:val="40"/>
        </w:rPr>
        <w:t>ACTE D’ENGAGEMENT</w:t>
      </w:r>
    </w:p>
    <w:p w14:paraId="062D39CE" w14:textId="77777777" w:rsidR="00FA15BA" w:rsidRDefault="00FA15BA" w:rsidP="00FA15BA">
      <w:pPr>
        <w:jc w:val="center"/>
        <w:rPr>
          <w:rFonts w:ascii="Arial Narrow" w:hAnsi="Arial Narrow" w:cs="Arial"/>
          <w:color w:val="993300"/>
        </w:rPr>
      </w:pPr>
      <w:r w:rsidRPr="00814B2C">
        <w:rPr>
          <w:rFonts w:ascii="Arial Narrow" w:hAnsi="Arial Narrow" w:cs="Arial"/>
          <w:color w:val="993300"/>
        </w:rPr>
        <w:t xml:space="preserve">De : </w:t>
      </w:r>
    </w:p>
    <w:p w14:paraId="100F4691" w14:textId="77777777" w:rsidR="00FA15BA" w:rsidRPr="0088279C" w:rsidRDefault="00FA15BA" w:rsidP="00FA15BA">
      <w:pPr>
        <w:jc w:val="center"/>
        <w:rPr>
          <w:rFonts w:ascii="Arial Narrow" w:hAnsi="Arial Narrow" w:cs="Arial"/>
          <w:color w:val="993300"/>
        </w:rPr>
      </w:pPr>
    </w:p>
    <w:tbl>
      <w:tblPr>
        <w:tblStyle w:val="Grilledutableau"/>
        <w:tblW w:w="0" w:type="auto"/>
        <w:tblLook w:val="01E0" w:firstRow="1" w:lastRow="1" w:firstColumn="1" w:lastColumn="1" w:noHBand="0" w:noVBand="0"/>
      </w:tblPr>
      <w:tblGrid>
        <w:gridCol w:w="3346"/>
        <w:gridCol w:w="5858"/>
      </w:tblGrid>
      <w:tr w:rsidR="00FA15BA" w:rsidRPr="00814B2C" w14:paraId="7C24FE22" w14:textId="77777777" w:rsidTr="00FA15BA">
        <w:tc>
          <w:tcPr>
            <w:tcW w:w="3348" w:type="dxa"/>
          </w:tcPr>
          <w:p w14:paraId="3512DB07" w14:textId="77777777" w:rsidR="00FA15BA" w:rsidRPr="00814B2C" w:rsidRDefault="00FA15BA" w:rsidP="00FA15BA">
            <w:pPr>
              <w:spacing w:before="120" w:after="120"/>
              <w:jc w:val="right"/>
              <w:rPr>
                <w:rFonts w:ascii="Arial Narrow" w:hAnsi="Arial Narrow" w:cs="Arial"/>
                <w:b/>
                <w:color w:val="993300"/>
                <w:sz w:val="32"/>
                <w:szCs w:val="32"/>
              </w:rPr>
            </w:pPr>
            <w:r w:rsidRPr="00814B2C">
              <w:rPr>
                <w:rFonts w:ascii="Arial Narrow" w:hAnsi="Arial Narrow" w:cs="Arial"/>
                <w:b/>
                <w:color w:val="993300"/>
              </w:rPr>
              <w:t>Nom de l’entreprise :</w:t>
            </w:r>
          </w:p>
        </w:tc>
        <w:tc>
          <w:tcPr>
            <w:tcW w:w="5864" w:type="dxa"/>
            <w:vAlign w:val="center"/>
          </w:tcPr>
          <w:p w14:paraId="2F6977C8" w14:textId="00EAFFEC" w:rsidR="00FA15BA" w:rsidRPr="00814B2C" w:rsidRDefault="00FA15BA" w:rsidP="00FA15BA">
            <w:pPr>
              <w:rPr>
                <w:rFonts w:ascii="Arial Narrow" w:hAnsi="Arial Narrow" w:cs="Arial"/>
              </w:rPr>
            </w:pPr>
          </w:p>
        </w:tc>
      </w:tr>
      <w:tr w:rsidR="00FA15BA" w:rsidRPr="00814B2C" w14:paraId="25055D63" w14:textId="77777777" w:rsidTr="00FA15BA">
        <w:tc>
          <w:tcPr>
            <w:tcW w:w="3348" w:type="dxa"/>
          </w:tcPr>
          <w:p w14:paraId="32364D52"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Adresse :</w:t>
            </w:r>
          </w:p>
        </w:tc>
        <w:tc>
          <w:tcPr>
            <w:tcW w:w="5864" w:type="dxa"/>
            <w:vAlign w:val="center"/>
          </w:tcPr>
          <w:p w14:paraId="68411D13" w14:textId="51E0EA05" w:rsidR="00FA15BA" w:rsidRPr="00814B2C" w:rsidRDefault="00FA15BA" w:rsidP="00FA15BA">
            <w:pPr>
              <w:rPr>
                <w:rFonts w:ascii="Arial Narrow" w:hAnsi="Arial Narrow"/>
              </w:rPr>
            </w:pPr>
          </w:p>
        </w:tc>
      </w:tr>
      <w:tr w:rsidR="00FA15BA" w:rsidRPr="00814B2C" w14:paraId="1466815B" w14:textId="77777777" w:rsidTr="00FA15BA">
        <w:tc>
          <w:tcPr>
            <w:tcW w:w="3348" w:type="dxa"/>
          </w:tcPr>
          <w:p w14:paraId="59DC5FA0"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Ville :</w:t>
            </w:r>
          </w:p>
        </w:tc>
        <w:tc>
          <w:tcPr>
            <w:tcW w:w="5864" w:type="dxa"/>
            <w:vAlign w:val="center"/>
          </w:tcPr>
          <w:p w14:paraId="764D73F5" w14:textId="503B241E" w:rsidR="00FA15BA" w:rsidRPr="00814B2C" w:rsidRDefault="00FA15BA" w:rsidP="00FA15BA">
            <w:pPr>
              <w:rPr>
                <w:rFonts w:ascii="Arial Narrow" w:hAnsi="Arial Narrow"/>
              </w:rPr>
            </w:pPr>
          </w:p>
        </w:tc>
      </w:tr>
      <w:tr w:rsidR="00FA15BA" w:rsidRPr="00814B2C" w14:paraId="4941AD0B" w14:textId="77777777" w:rsidTr="00FA15BA">
        <w:tc>
          <w:tcPr>
            <w:tcW w:w="3348" w:type="dxa"/>
          </w:tcPr>
          <w:p w14:paraId="3B7D4392"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Code Postal :</w:t>
            </w:r>
          </w:p>
        </w:tc>
        <w:tc>
          <w:tcPr>
            <w:tcW w:w="5864" w:type="dxa"/>
            <w:vAlign w:val="center"/>
          </w:tcPr>
          <w:p w14:paraId="4F9604C4" w14:textId="7A32CAF9" w:rsidR="00FA15BA" w:rsidRPr="00814B2C" w:rsidRDefault="00FA15BA" w:rsidP="00FA15BA">
            <w:pPr>
              <w:rPr>
                <w:rFonts w:ascii="Arial Narrow" w:hAnsi="Arial Narrow"/>
              </w:rPr>
            </w:pPr>
          </w:p>
        </w:tc>
      </w:tr>
    </w:tbl>
    <w:p w14:paraId="779850AA" w14:textId="77777777" w:rsidR="00FA15BA" w:rsidRPr="00814B2C" w:rsidRDefault="00FA15BA" w:rsidP="00FA15BA">
      <w:pPr>
        <w:rPr>
          <w:rFonts w:ascii="Arial Narrow" w:hAnsi="Arial Narrow" w:cs="Arial"/>
          <w:sz w:val="20"/>
          <w:szCs w:val="20"/>
        </w:rPr>
      </w:pPr>
    </w:p>
    <w:p w14:paraId="295B8983" w14:textId="77777777" w:rsidR="00FA15BA" w:rsidRPr="00814B2C" w:rsidRDefault="00FA15BA" w:rsidP="00FA15BA">
      <w:pPr>
        <w:jc w:val="center"/>
        <w:rPr>
          <w:rFonts w:ascii="Arial Narrow" w:hAnsi="Arial Narrow" w:cs="Arial"/>
          <w:color w:val="993300"/>
        </w:rPr>
      </w:pPr>
      <w:r w:rsidRPr="00814B2C">
        <w:rPr>
          <w:rFonts w:ascii="Arial Narrow" w:hAnsi="Arial Narrow" w:cs="Arial"/>
          <w:color w:val="993300"/>
        </w:rPr>
        <w:t>Pour le :</w:t>
      </w:r>
    </w:p>
    <w:p w14:paraId="37B734E4" w14:textId="77777777" w:rsidR="00FA15BA" w:rsidRPr="00814B2C" w:rsidRDefault="00FA15BA" w:rsidP="00FA15BA">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5"/>
        <w:gridCol w:w="5859"/>
      </w:tblGrid>
      <w:tr w:rsidR="002D14BB" w:rsidRPr="000E207C" w14:paraId="2C9DFA85" w14:textId="77777777" w:rsidTr="00382ADD">
        <w:tc>
          <w:tcPr>
            <w:tcW w:w="3348" w:type="dxa"/>
          </w:tcPr>
          <w:p w14:paraId="3419470D" w14:textId="77777777" w:rsidR="002D14BB" w:rsidRPr="000E207C" w:rsidRDefault="002D14BB" w:rsidP="00382ADD">
            <w:pPr>
              <w:spacing w:before="120" w:after="120"/>
              <w:jc w:val="right"/>
              <w:rPr>
                <w:rFonts w:ascii="Arial Narrow" w:hAnsi="Arial Narrow" w:cs="Arial"/>
                <w:b/>
                <w:color w:val="993300"/>
                <w:sz w:val="28"/>
                <w:szCs w:val="28"/>
                <w:lang w:val="en-US"/>
              </w:rPr>
            </w:pPr>
            <w:r w:rsidRPr="000E207C">
              <w:rPr>
                <w:rFonts w:ascii="Arial Narrow" w:hAnsi="Arial Narrow" w:cs="Arial"/>
                <w:b/>
                <w:color w:val="993300"/>
                <w:sz w:val="28"/>
                <w:szCs w:val="28"/>
                <w:lang w:val="en-US"/>
              </w:rPr>
              <w:t xml:space="preserve">LOT </w:t>
            </w:r>
            <w:proofErr w:type="spellStart"/>
            <w:r w:rsidRPr="000E207C">
              <w:rPr>
                <w:rFonts w:ascii="Arial Narrow" w:hAnsi="Arial Narrow" w:cs="Arial"/>
                <w:b/>
                <w:color w:val="993300"/>
                <w:sz w:val="28"/>
                <w:szCs w:val="28"/>
                <w:lang w:val="en-US"/>
              </w:rPr>
              <w:t>ou</w:t>
            </w:r>
            <w:proofErr w:type="spellEnd"/>
            <w:r w:rsidRPr="000E207C">
              <w:rPr>
                <w:rFonts w:ascii="Arial Narrow" w:hAnsi="Arial Narrow" w:cs="Arial"/>
                <w:b/>
                <w:color w:val="993300"/>
                <w:sz w:val="28"/>
                <w:szCs w:val="28"/>
                <w:lang w:val="en-US"/>
              </w:rPr>
              <w:t xml:space="preserve"> MACRO-LOT N°:</w:t>
            </w:r>
          </w:p>
        </w:tc>
        <w:tc>
          <w:tcPr>
            <w:tcW w:w="5864" w:type="dxa"/>
            <w:vAlign w:val="center"/>
          </w:tcPr>
          <w:p w14:paraId="48C79B4F" w14:textId="2CCD1181" w:rsidR="002D14BB" w:rsidRPr="000E207C" w:rsidRDefault="00635354" w:rsidP="00382ADD">
            <w:pPr>
              <w:spacing w:before="120" w:after="120"/>
              <w:rPr>
                <w:rFonts w:ascii="Arial Narrow" w:hAnsi="Arial Narrow" w:cs="Arial"/>
              </w:rPr>
            </w:pPr>
            <w:r>
              <w:rPr>
                <w:rFonts w:ascii="Arial Narrow" w:hAnsi="Arial Narrow" w:cs="Arial"/>
              </w:rPr>
              <w:fldChar w:fldCharType="begin">
                <w:ffData>
                  <w:name w:val="Texte4"/>
                  <w:enabled/>
                  <w:calcOnExit w:val="0"/>
                  <w:textInput>
                    <w:default w:val="MACRO LOT B"/>
                  </w:textInput>
                </w:ffData>
              </w:fldChar>
            </w:r>
            <w:bookmarkStart w:id="0" w:name="Texte4"/>
            <w:r>
              <w:rPr>
                <w:rFonts w:ascii="Arial Narrow" w:hAnsi="Arial Narrow" w:cs="Arial"/>
              </w:rPr>
              <w:instrText xml:space="preserve"> FORMTEXT </w:instrText>
            </w:r>
            <w:r>
              <w:rPr>
                <w:rFonts w:ascii="Arial Narrow" w:hAnsi="Arial Narrow" w:cs="Arial"/>
              </w:rPr>
            </w:r>
            <w:r>
              <w:rPr>
                <w:rFonts w:ascii="Arial Narrow" w:hAnsi="Arial Narrow" w:cs="Arial"/>
              </w:rPr>
              <w:fldChar w:fldCharType="separate"/>
            </w:r>
            <w:r>
              <w:rPr>
                <w:rFonts w:ascii="Arial Narrow" w:hAnsi="Arial Narrow" w:cs="Arial"/>
                <w:noProof/>
              </w:rPr>
              <w:t>MACRO LOT B</w:t>
            </w:r>
            <w:r>
              <w:rPr>
                <w:rFonts w:ascii="Arial Narrow" w:hAnsi="Arial Narrow" w:cs="Arial"/>
              </w:rPr>
              <w:fldChar w:fldCharType="end"/>
            </w:r>
            <w:bookmarkEnd w:id="0"/>
          </w:p>
        </w:tc>
      </w:tr>
      <w:tr w:rsidR="002D14BB" w:rsidRPr="000E207C" w14:paraId="5EAC0BB5" w14:textId="77777777" w:rsidTr="00382ADD">
        <w:tc>
          <w:tcPr>
            <w:tcW w:w="3348" w:type="dxa"/>
          </w:tcPr>
          <w:p w14:paraId="43A08B78" w14:textId="77777777" w:rsidR="002D14BB" w:rsidRPr="000E207C" w:rsidRDefault="002D14BB" w:rsidP="00382ADD">
            <w:pPr>
              <w:spacing w:before="120" w:after="120"/>
              <w:jc w:val="right"/>
              <w:rPr>
                <w:rFonts w:ascii="Arial Narrow" w:hAnsi="Arial Narrow" w:cs="Arial"/>
                <w:b/>
                <w:color w:val="993300"/>
              </w:rPr>
            </w:pPr>
            <w:r w:rsidRPr="000E207C">
              <w:rPr>
                <w:rFonts w:ascii="Arial Narrow" w:hAnsi="Arial Narrow" w:cs="Arial"/>
                <w:b/>
                <w:color w:val="993300"/>
              </w:rPr>
              <w:t>Définition du lot :</w:t>
            </w:r>
          </w:p>
        </w:tc>
        <w:tc>
          <w:tcPr>
            <w:tcW w:w="5864" w:type="dxa"/>
            <w:vAlign w:val="center"/>
          </w:tcPr>
          <w:p w14:paraId="391D5E25" w14:textId="1895B4BE" w:rsidR="00635354" w:rsidRDefault="00635354" w:rsidP="00635354">
            <w:pPr>
              <w:rPr>
                <w:rFonts w:ascii="Arial Narrow" w:hAnsi="Arial Narrow"/>
              </w:rPr>
            </w:pPr>
            <w:r>
              <w:rPr>
                <w:rFonts w:ascii="Arial Narrow" w:hAnsi="Arial Narrow"/>
              </w:rPr>
              <w:t xml:space="preserve">LOT 09 : </w:t>
            </w:r>
            <w:r w:rsidRPr="00635354">
              <w:rPr>
                <w:rFonts w:ascii="Arial Narrow" w:hAnsi="Arial Narrow"/>
              </w:rPr>
              <w:t>REVETEMENTS DE FAÇADES</w:t>
            </w:r>
          </w:p>
          <w:p w14:paraId="01135B8E" w14:textId="32569328" w:rsidR="00635354" w:rsidRPr="000E207C" w:rsidRDefault="00635354" w:rsidP="00635354">
            <w:pPr>
              <w:rPr>
                <w:rFonts w:ascii="Arial Narrow" w:hAnsi="Arial Narrow"/>
              </w:rPr>
            </w:pPr>
            <w:r>
              <w:rPr>
                <w:rFonts w:ascii="Arial Narrow" w:hAnsi="Arial Narrow"/>
              </w:rPr>
              <w:t xml:space="preserve">LOT 10 : </w:t>
            </w:r>
            <w:r w:rsidRPr="00635354">
              <w:rPr>
                <w:rFonts w:ascii="Arial Narrow" w:hAnsi="Arial Narrow"/>
              </w:rPr>
              <w:t>REVETEMENTS VETURES</w:t>
            </w:r>
          </w:p>
        </w:tc>
      </w:tr>
      <w:tr w:rsidR="002D14BB" w:rsidRPr="000E207C" w14:paraId="6CDC9E96" w14:textId="77777777" w:rsidTr="00382ADD">
        <w:tc>
          <w:tcPr>
            <w:tcW w:w="3348" w:type="dxa"/>
          </w:tcPr>
          <w:p w14:paraId="094A16A5" w14:textId="77777777" w:rsidR="002D14BB" w:rsidRPr="000E207C" w:rsidRDefault="002D14BB" w:rsidP="00382ADD">
            <w:pPr>
              <w:spacing w:before="120" w:after="120"/>
              <w:jc w:val="right"/>
              <w:rPr>
                <w:rFonts w:ascii="Arial Narrow" w:hAnsi="Arial Narrow" w:cs="Arial"/>
                <w:b/>
                <w:color w:val="993300"/>
              </w:rPr>
            </w:pPr>
            <w:r w:rsidRPr="000E207C">
              <w:rPr>
                <w:rFonts w:ascii="Arial Narrow" w:hAnsi="Arial Narrow" w:cs="Arial"/>
                <w:b/>
                <w:color w:val="993300"/>
              </w:rPr>
              <w:t>Montant de l’offre HT :</w:t>
            </w:r>
          </w:p>
        </w:tc>
        <w:tc>
          <w:tcPr>
            <w:tcW w:w="5864" w:type="dxa"/>
            <w:vAlign w:val="center"/>
          </w:tcPr>
          <w:p w14:paraId="7A53687E" w14:textId="30EF9D96" w:rsidR="002D14BB" w:rsidRPr="000E207C" w:rsidRDefault="002D14BB" w:rsidP="00382ADD">
            <w:pPr>
              <w:rPr>
                <w:rFonts w:ascii="Arial Narrow" w:hAnsi="Arial Narrow"/>
              </w:rPr>
            </w:pPr>
            <w:r w:rsidRPr="000E207C">
              <w:rPr>
                <w:rFonts w:ascii="Arial Narrow" w:hAnsi="Arial Narrow" w:cs="Arial"/>
              </w:rPr>
              <w:fldChar w:fldCharType="begin">
                <w:ffData>
                  <w:name w:val=""/>
                  <w:enabled/>
                  <w:calcOnExit w:val="0"/>
                  <w:textInput/>
                </w:ffData>
              </w:fldChar>
            </w:r>
            <w:r w:rsidRPr="000E207C">
              <w:rPr>
                <w:rFonts w:ascii="Arial Narrow" w:hAnsi="Arial Narrow" w:cs="Arial"/>
              </w:rPr>
              <w:instrText xml:space="preserve"> FORMTEXT </w:instrText>
            </w:r>
            <w:r w:rsidR="00635354"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bl>
    <w:p w14:paraId="66BCC139" w14:textId="77777777" w:rsidR="002D14BB" w:rsidRPr="000E207C" w:rsidRDefault="002D14BB" w:rsidP="002D14BB">
      <w:pPr>
        <w:jc w:val="center"/>
        <w:rPr>
          <w:rFonts w:ascii="Arial Narrow" w:hAnsi="Arial Narrow" w:cs="Arial"/>
          <w:b/>
          <w:sz w:val="20"/>
          <w:szCs w:val="20"/>
        </w:rPr>
      </w:pPr>
    </w:p>
    <w:p w14:paraId="2702DCBD" w14:textId="77777777" w:rsidR="00FA15BA" w:rsidRPr="00814B2C" w:rsidRDefault="00FA15BA" w:rsidP="00FA15BA">
      <w:pPr>
        <w:rPr>
          <w:rFonts w:ascii="Arial Narrow" w:hAnsi="Arial Narrow" w:cs="Arial"/>
          <w:sz w:val="20"/>
          <w:szCs w:val="20"/>
        </w:rPr>
      </w:pPr>
    </w:p>
    <w:p w14:paraId="33DB192D" w14:textId="77777777" w:rsidR="00FA15BA" w:rsidRPr="00814B2C" w:rsidRDefault="00FA15BA" w:rsidP="00FA15BA">
      <w:pPr>
        <w:rPr>
          <w:rFonts w:ascii="Arial Narrow" w:hAnsi="Arial Narrow" w:cs="Arial"/>
          <w:sz w:val="20"/>
          <w:szCs w:val="20"/>
        </w:rPr>
      </w:pPr>
    </w:p>
    <w:p w14:paraId="77619701" w14:textId="77777777" w:rsidR="00FA15BA" w:rsidRPr="007B3674" w:rsidRDefault="00FA15BA" w:rsidP="00FA15BA">
      <w:pPr>
        <w:jc w:val="center"/>
        <w:rPr>
          <w:rFonts w:ascii="Arial Narrow" w:hAnsi="Arial Narrow"/>
          <w:b/>
          <w:bCs/>
          <w:sz w:val="32"/>
          <w:szCs w:val="32"/>
        </w:rPr>
      </w:pPr>
      <w:r w:rsidRPr="00814B2C">
        <w:rPr>
          <w:rFonts w:ascii="Arial Narrow" w:hAnsi="Arial Narrow"/>
          <w:sz w:val="20"/>
        </w:rPr>
        <w:br w:type="page"/>
      </w:r>
      <w:r w:rsidRPr="007B3674">
        <w:rPr>
          <w:rFonts w:ascii="Arial Narrow" w:hAnsi="Arial Narrow"/>
          <w:b/>
          <w:bCs/>
          <w:sz w:val="32"/>
          <w:szCs w:val="32"/>
        </w:rPr>
        <w:lastRenderedPageBreak/>
        <w:t>SOMMAIRE</w:t>
      </w:r>
    </w:p>
    <w:p w14:paraId="75EB0263" w14:textId="77777777" w:rsidR="00FA15BA" w:rsidRPr="00814B2C" w:rsidRDefault="00FA15BA" w:rsidP="00FA15BA">
      <w:pPr>
        <w:jc w:val="center"/>
        <w:rPr>
          <w:rFonts w:ascii="Arial Narrow" w:hAnsi="Arial Narrow"/>
          <w:b/>
          <w:bCs/>
          <w:sz w:val="32"/>
          <w:szCs w:val="32"/>
        </w:rPr>
      </w:pPr>
    </w:p>
    <w:p w14:paraId="53C78813" w14:textId="77777777" w:rsidR="00FA15BA" w:rsidRPr="00814B2C" w:rsidRDefault="00FA15BA" w:rsidP="00FA15BA">
      <w:pPr>
        <w:jc w:val="center"/>
        <w:rPr>
          <w:rFonts w:ascii="Arial Narrow" w:hAnsi="Arial Narrow"/>
          <w:b/>
          <w:bCs/>
          <w:sz w:val="32"/>
          <w:szCs w:val="32"/>
        </w:rPr>
      </w:pPr>
    </w:p>
    <w:p w14:paraId="28BC2156" w14:textId="77777777" w:rsidR="00FA15BA" w:rsidRPr="00814B2C" w:rsidRDefault="00FA15BA" w:rsidP="00FA15BA">
      <w:pPr>
        <w:jc w:val="center"/>
        <w:rPr>
          <w:rFonts w:ascii="Arial Narrow" w:hAnsi="Arial Narrow"/>
          <w:b/>
          <w:bCs/>
          <w:sz w:val="32"/>
          <w:szCs w:val="32"/>
        </w:rPr>
      </w:pPr>
    </w:p>
    <w:p w14:paraId="495C7BB2" w14:textId="050A3A9F" w:rsidR="009B5439" w:rsidRDefault="00FA15BA">
      <w:pPr>
        <w:pStyle w:val="TM1"/>
        <w:tabs>
          <w:tab w:val="right" w:leader="dot" w:pos="9204"/>
        </w:tabs>
        <w:rPr>
          <w:rFonts w:asciiTheme="minorHAnsi" w:eastAsiaTheme="minorEastAsia" w:hAnsiTheme="minorHAnsi" w:cstheme="minorBidi"/>
          <w:noProof/>
          <w:kern w:val="2"/>
          <w14:ligatures w14:val="standardContextual"/>
        </w:rPr>
      </w:pPr>
      <w:r w:rsidRPr="007B3674">
        <w:rPr>
          <w:b/>
          <w:bCs/>
        </w:rPr>
        <w:fldChar w:fldCharType="begin"/>
      </w:r>
      <w:r w:rsidRPr="007B3674">
        <w:rPr>
          <w:b/>
          <w:bCs/>
        </w:rPr>
        <w:instrText xml:space="preserve"> TOC \o "1-3" \h \z \u </w:instrText>
      </w:r>
      <w:r w:rsidRPr="007B3674">
        <w:rPr>
          <w:b/>
          <w:bCs/>
        </w:rPr>
        <w:fldChar w:fldCharType="separate"/>
      </w:r>
      <w:hyperlink w:anchor="_Toc172543029" w:history="1">
        <w:r w:rsidR="009B5439" w:rsidRPr="00FC4DCB">
          <w:rPr>
            <w:rStyle w:val="Lienhypertexte"/>
            <w:noProof/>
          </w:rPr>
          <w:t>Article 1 Identification de l’acheteur</w:t>
        </w:r>
        <w:r w:rsidR="009B5439">
          <w:rPr>
            <w:noProof/>
            <w:webHidden/>
          </w:rPr>
          <w:tab/>
        </w:r>
        <w:r w:rsidR="009B5439">
          <w:rPr>
            <w:noProof/>
            <w:webHidden/>
          </w:rPr>
          <w:fldChar w:fldCharType="begin"/>
        </w:r>
        <w:r w:rsidR="009B5439">
          <w:rPr>
            <w:noProof/>
            <w:webHidden/>
          </w:rPr>
          <w:instrText xml:space="preserve"> PAGEREF _Toc172543029 \h </w:instrText>
        </w:r>
        <w:r w:rsidR="009B5439">
          <w:rPr>
            <w:noProof/>
            <w:webHidden/>
          </w:rPr>
        </w:r>
        <w:r w:rsidR="009B5439">
          <w:rPr>
            <w:noProof/>
            <w:webHidden/>
          </w:rPr>
          <w:fldChar w:fldCharType="separate"/>
        </w:r>
        <w:r w:rsidR="009B5439">
          <w:rPr>
            <w:noProof/>
            <w:webHidden/>
          </w:rPr>
          <w:t>3</w:t>
        </w:r>
        <w:r w:rsidR="009B5439">
          <w:rPr>
            <w:noProof/>
            <w:webHidden/>
          </w:rPr>
          <w:fldChar w:fldCharType="end"/>
        </w:r>
      </w:hyperlink>
    </w:p>
    <w:p w14:paraId="7C022F5B" w14:textId="6028222C" w:rsidR="009B5439" w:rsidRDefault="009B5439">
      <w:pPr>
        <w:pStyle w:val="TM2"/>
        <w:tabs>
          <w:tab w:val="right" w:leader="dot" w:pos="9204"/>
        </w:tabs>
        <w:rPr>
          <w:rFonts w:asciiTheme="minorHAnsi" w:eastAsiaTheme="minorEastAsia" w:hAnsiTheme="minorHAnsi" w:cstheme="minorBidi"/>
          <w:noProof/>
          <w:kern w:val="2"/>
          <w14:ligatures w14:val="standardContextual"/>
        </w:rPr>
      </w:pPr>
      <w:hyperlink w:anchor="_Toc172543030" w:history="1">
        <w:r w:rsidRPr="00FC4DCB">
          <w:rPr>
            <w:rStyle w:val="Lienhypertexte"/>
            <w:noProof/>
          </w:rPr>
          <w:t>1.1 Maître de l’ouvrage :</w:t>
        </w:r>
        <w:r>
          <w:rPr>
            <w:noProof/>
            <w:webHidden/>
          </w:rPr>
          <w:tab/>
        </w:r>
        <w:r>
          <w:rPr>
            <w:noProof/>
            <w:webHidden/>
          </w:rPr>
          <w:fldChar w:fldCharType="begin"/>
        </w:r>
        <w:r>
          <w:rPr>
            <w:noProof/>
            <w:webHidden/>
          </w:rPr>
          <w:instrText xml:space="preserve"> PAGEREF _Toc172543030 \h </w:instrText>
        </w:r>
        <w:r>
          <w:rPr>
            <w:noProof/>
            <w:webHidden/>
          </w:rPr>
        </w:r>
        <w:r>
          <w:rPr>
            <w:noProof/>
            <w:webHidden/>
          </w:rPr>
          <w:fldChar w:fldCharType="separate"/>
        </w:r>
        <w:r>
          <w:rPr>
            <w:noProof/>
            <w:webHidden/>
          </w:rPr>
          <w:t>3</w:t>
        </w:r>
        <w:r>
          <w:rPr>
            <w:noProof/>
            <w:webHidden/>
          </w:rPr>
          <w:fldChar w:fldCharType="end"/>
        </w:r>
      </w:hyperlink>
    </w:p>
    <w:p w14:paraId="7ADFB223" w14:textId="6CBDE00C" w:rsidR="009B5439" w:rsidRDefault="009B5439">
      <w:pPr>
        <w:pStyle w:val="TM2"/>
        <w:tabs>
          <w:tab w:val="right" w:leader="dot" w:pos="9204"/>
        </w:tabs>
        <w:rPr>
          <w:rFonts w:asciiTheme="minorHAnsi" w:eastAsiaTheme="minorEastAsia" w:hAnsiTheme="minorHAnsi" w:cstheme="minorBidi"/>
          <w:noProof/>
          <w:kern w:val="2"/>
          <w14:ligatures w14:val="standardContextual"/>
        </w:rPr>
      </w:pPr>
      <w:hyperlink w:anchor="_Toc172543031" w:history="1">
        <w:r w:rsidRPr="00FC4DCB">
          <w:rPr>
            <w:rStyle w:val="Lienhypertexte"/>
            <w:noProof/>
          </w:rPr>
          <w:t>1.2 Cocontractants du maître de l’ouvrage :</w:t>
        </w:r>
        <w:r>
          <w:rPr>
            <w:noProof/>
            <w:webHidden/>
          </w:rPr>
          <w:tab/>
        </w:r>
        <w:r>
          <w:rPr>
            <w:noProof/>
            <w:webHidden/>
          </w:rPr>
          <w:fldChar w:fldCharType="begin"/>
        </w:r>
        <w:r>
          <w:rPr>
            <w:noProof/>
            <w:webHidden/>
          </w:rPr>
          <w:instrText xml:space="preserve"> PAGEREF _Toc172543031 \h </w:instrText>
        </w:r>
        <w:r>
          <w:rPr>
            <w:noProof/>
            <w:webHidden/>
          </w:rPr>
        </w:r>
        <w:r>
          <w:rPr>
            <w:noProof/>
            <w:webHidden/>
          </w:rPr>
          <w:fldChar w:fldCharType="separate"/>
        </w:r>
        <w:r>
          <w:rPr>
            <w:noProof/>
            <w:webHidden/>
          </w:rPr>
          <w:t>3</w:t>
        </w:r>
        <w:r>
          <w:rPr>
            <w:noProof/>
            <w:webHidden/>
          </w:rPr>
          <w:fldChar w:fldCharType="end"/>
        </w:r>
      </w:hyperlink>
    </w:p>
    <w:p w14:paraId="72C1E11F" w14:textId="0C466DD1" w:rsidR="009B5439" w:rsidRDefault="009B5439">
      <w:pPr>
        <w:pStyle w:val="TM2"/>
        <w:tabs>
          <w:tab w:val="right" w:leader="dot" w:pos="9204"/>
        </w:tabs>
        <w:rPr>
          <w:rFonts w:asciiTheme="minorHAnsi" w:eastAsiaTheme="minorEastAsia" w:hAnsiTheme="minorHAnsi" w:cstheme="minorBidi"/>
          <w:noProof/>
          <w:kern w:val="2"/>
          <w14:ligatures w14:val="standardContextual"/>
        </w:rPr>
      </w:pPr>
      <w:hyperlink w:anchor="_Toc172543032" w:history="1">
        <w:r w:rsidRPr="00FC4DCB">
          <w:rPr>
            <w:rStyle w:val="Lienhypertexte"/>
            <w:noProof/>
          </w:rPr>
          <w:t>1.3 Objet du marché :</w:t>
        </w:r>
        <w:r>
          <w:rPr>
            <w:noProof/>
            <w:webHidden/>
          </w:rPr>
          <w:tab/>
        </w:r>
        <w:r>
          <w:rPr>
            <w:noProof/>
            <w:webHidden/>
          </w:rPr>
          <w:fldChar w:fldCharType="begin"/>
        </w:r>
        <w:r>
          <w:rPr>
            <w:noProof/>
            <w:webHidden/>
          </w:rPr>
          <w:instrText xml:space="preserve"> PAGEREF _Toc172543032 \h </w:instrText>
        </w:r>
        <w:r>
          <w:rPr>
            <w:noProof/>
            <w:webHidden/>
          </w:rPr>
        </w:r>
        <w:r>
          <w:rPr>
            <w:noProof/>
            <w:webHidden/>
          </w:rPr>
          <w:fldChar w:fldCharType="separate"/>
        </w:r>
        <w:r>
          <w:rPr>
            <w:noProof/>
            <w:webHidden/>
          </w:rPr>
          <w:t>4</w:t>
        </w:r>
        <w:r>
          <w:rPr>
            <w:noProof/>
            <w:webHidden/>
          </w:rPr>
          <w:fldChar w:fldCharType="end"/>
        </w:r>
      </w:hyperlink>
    </w:p>
    <w:p w14:paraId="12E65E92" w14:textId="55B5DD26" w:rsidR="009B5439" w:rsidRDefault="009B5439">
      <w:pPr>
        <w:pStyle w:val="TM3"/>
        <w:tabs>
          <w:tab w:val="right" w:leader="dot" w:pos="9204"/>
        </w:tabs>
        <w:rPr>
          <w:rFonts w:asciiTheme="minorHAnsi" w:eastAsiaTheme="minorEastAsia" w:hAnsiTheme="minorHAnsi" w:cstheme="minorBidi"/>
          <w:noProof/>
          <w:kern w:val="2"/>
          <w14:ligatures w14:val="standardContextual"/>
        </w:rPr>
      </w:pPr>
      <w:hyperlink w:anchor="_Toc172543033" w:history="1">
        <w:r w:rsidRPr="00FC4DCB">
          <w:rPr>
            <w:rStyle w:val="Lienhypertexte"/>
            <w:noProof/>
          </w:rPr>
          <w:t>1.3.1 Variantes</w:t>
        </w:r>
        <w:r>
          <w:rPr>
            <w:noProof/>
            <w:webHidden/>
          </w:rPr>
          <w:tab/>
        </w:r>
        <w:r>
          <w:rPr>
            <w:noProof/>
            <w:webHidden/>
          </w:rPr>
          <w:fldChar w:fldCharType="begin"/>
        </w:r>
        <w:r>
          <w:rPr>
            <w:noProof/>
            <w:webHidden/>
          </w:rPr>
          <w:instrText xml:space="preserve"> PAGEREF _Toc172543033 \h </w:instrText>
        </w:r>
        <w:r>
          <w:rPr>
            <w:noProof/>
            <w:webHidden/>
          </w:rPr>
        </w:r>
        <w:r>
          <w:rPr>
            <w:noProof/>
            <w:webHidden/>
          </w:rPr>
          <w:fldChar w:fldCharType="separate"/>
        </w:r>
        <w:r>
          <w:rPr>
            <w:noProof/>
            <w:webHidden/>
          </w:rPr>
          <w:t>4</w:t>
        </w:r>
        <w:r>
          <w:rPr>
            <w:noProof/>
            <w:webHidden/>
          </w:rPr>
          <w:fldChar w:fldCharType="end"/>
        </w:r>
      </w:hyperlink>
    </w:p>
    <w:p w14:paraId="2AC6C7B4" w14:textId="6E03E84E" w:rsidR="009B5439" w:rsidRDefault="009B5439">
      <w:pPr>
        <w:pStyle w:val="TM3"/>
        <w:tabs>
          <w:tab w:val="right" w:leader="dot" w:pos="9204"/>
        </w:tabs>
        <w:rPr>
          <w:rFonts w:asciiTheme="minorHAnsi" w:eastAsiaTheme="minorEastAsia" w:hAnsiTheme="minorHAnsi" w:cstheme="minorBidi"/>
          <w:noProof/>
          <w:kern w:val="2"/>
          <w14:ligatures w14:val="standardContextual"/>
        </w:rPr>
      </w:pPr>
      <w:hyperlink w:anchor="_Toc172543034" w:history="1">
        <w:r w:rsidRPr="00FC4DCB">
          <w:rPr>
            <w:rStyle w:val="Lienhypertexte"/>
            <w:noProof/>
          </w:rPr>
          <w:t>Conformément au règlement de consultation :</w:t>
        </w:r>
        <w:r>
          <w:rPr>
            <w:noProof/>
            <w:webHidden/>
          </w:rPr>
          <w:tab/>
        </w:r>
        <w:r>
          <w:rPr>
            <w:noProof/>
            <w:webHidden/>
          </w:rPr>
          <w:fldChar w:fldCharType="begin"/>
        </w:r>
        <w:r>
          <w:rPr>
            <w:noProof/>
            <w:webHidden/>
          </w:rPr>
          <w:instrText xml:space="preserve"> PAGEREF _Toc172543034 \h </w:instrText>
        </w:r>
        <w:r>
          <w:rPr>
            <w:noProof/>
            <w:webHidden/>
          </w:rPr>
        </w:r>
        <w:r>
          <w:rPr>
            <w:noProof/>
            <w:webHidden/>
          </w:rPr>
          <w:fldChar w:fldCharType="separate"/>
        </w:r>
        <w:r>
          <w:rPr>
            <w:noProof/>
            <w:webHidden/>
          </w:rPr>
          <w:t>4</w:t>
        </w:r>
        <w:r>
          <w:rPr>
            <w:noProof/>
            <w:webHidden/>
          </w:rPr>
          <w:fldChar w:fldCharType="end"/>
        </w:r>
      </w:hyperlink>
    </w:p>
    <w:p w14:paraId="26E814DE" w14:textId="719DCE8E" w:rsidR="009B5439" w:rsidRDefault="009B5439">
      <w:pPr>
        <w:pStyle w:val="TM3"/>
        <w:tabs>
          <w:tab w:val="right" w:leader="dot" w:pos="9204"/>
        </w:tabs>
        <w:rPr>
          <w:rFonts w:asciiTheme="minorHAnsi" w:eastAsiaTheme="minorEastAsia" w:hAnsiTheme="minorHAnsi" w:cstheme="minorBidi"/>
          <w:noProof/>
          <w:kern w:val="2"/>
          <w14:ligatures w14:val="standardContextual"/>
        </w:rPr>
      </w:pPr>
      <w:hyperlink w:anchor="_Toc172543035" w:history="1">
        <w:r w:rsidRPr="00FC4DCB">
          <w:rPr>
            <w:rStyle w:val="Lienhypertexte"/>
            <w:b/>
            <w:bCs/>
            <w:noProof/>
            <w:szCs w:val="20"/>
          </w:rPr>
          <w:fldChar w:fldCharType="begin"/>
        </w:r>
        <w:r w:rsidRPr="00FC4DCB">
          <w:rPr>
            <w:rStyle w:val="Lienhypertexte"/>
            <w:noProof/>
            <w:szCs w:val="20"/>
          </w:rPr>
          <w:instrText xml:space="preserve"> FORMCHECKBOX </w:instrText>
        </w:r>
        <w:r w:rsidRPr="00FC4DCB">
          <w:rPr>
            <w:rStyle w:val="Lienhypertexte"/>
            <w:b/>
            <w:bCs/>
            <w:noProof/>
            <w:szCs w:val="20"/>
          </w:rPr>
          <w:fldChar w:fldCharType="separate"/>
        </w:r>
        <w:r w:rsidRPr="00FC4DCB">
          <w:rPr>
            <w:rStyle w:val="Lienhypertexte"/>
            <w:b/>
            <w:bCs/>
            <w:noProof/>
            <w:szCs w:val="20"/>
          </w:rPr>
          <w:fldChar w:fldCharType="end"/>
        </w:r>
        <w:r w:rsidRPr="00FC4DCB">
          <w:rPr>
            <w:rStyle w:val="Lienhypertexte"/>
            <w:noProof/>
          </w:rPr>
          <w:t xml:space="preserve"> Des variantes libres sont autorisées. Les soumissionnaires doivent indiquer les variantes ci-dessous et les détailler dans une notice descriptive.</w:t>
        </w:r>
        <w:r>
          <w:rPr>
            <w:noProof/>
            <w:webHidden/>
          </w:rPr>
          <w:tab/>
        </w:r>
        <w:r>
          <w:rPr>
            <w:noProof/>
            <w:webHidden/>
          </w:rPr>
          <w:fldChar w:fldCharType="begin"/>
        </w:r>
        <w:r>
          <w:rPr>
            <w:noProof/>
            <w:webHidden/>
          </w:rPr>
          <w:instrText xml:space="preserve"> PAGEREF _Toc172543035 \h </w:instrText>
        </w:r>
        <w:r>
          <w:rPr>
            <w:noProof/>
            <w:webHidden/>
          </w:rPr>
        </w:r>
        <w:r>
          <w:rPr>
            <w:noProof/>
            <w:webHidden/>
          </w:rPr>
          <w:fldChar w:fldCharType="separate"/>
        </w:r>
        <w:r>
          <w:rPr>
            <w:noProof/>
            <w:webHidden/>
          </w:rPr>
          <w:t>4</w:t>
        </w:r>
        <w:r>
          <w:rPr>
            <w:noProof/>
            <w:webHidden/>
          </w:rPr>
          <w:fldChar w:fldCharType="end"/>
        </w:r>
      </w:hyperlink>
    </w:p>
    <w:p w14:paraId="30753F46" w14:textId="2C7809B5" w:rsidR="009B5439" w:rsidRDefault="009B5439">
      <w:pPr>
        <w:pStyle w:val="TM3"/>
        <w:tabs>
          <w:tab w:val="right" w:leader="dot" w:pos="9204"/>
        </w:tabs>
        <w:rPr>
          <w:rFonts w:asciiTheme="minorHAnsi" w:eastAsiaTheme="minorEastAsia" w:hAnsiTheme="minorHAnsi" w:cstheme="minorBidi"/>
          <w:noProof/>
          <w:kern w:val="2"/>
          <w14:ligatures w14:val="standardContextual"/>
        </w:rPr>
      </w:pPr>
      <w:hyperlink w:anchor="_Toc172543036" w:history="1">
        <w:r w:rsidRPr="00FC4DCB">
          <w:rPr>
            <w:rStyle w:val="Lienhypertexte"/>
            <w:noProof/>
          </w:rPr>
          <w:t>1.3.2 Allotissement</w:t>
        </w:r>
        <w:r>
          <w:rPr>
            <w:noProof/>
            <w:webHidden/>
          </w:rPr>
          <w:tab/>
        </w:r>
        <w:r>
          <w:rPr>
            <w:noProof/>
            <w:webHidden/>
          </w:rPr>
          <w:fldChar w:fldCharType="begin"/>
        </w:r>
        <w:r>
          <w:rPr>
            <w:noProof/>
            <w:webHidden/>
          </w:rPr>
          <w:instrText xml:space="preserve"> PAGEREF _Toc172543036 \h </w:instrText>
        </w:r>
        <w:r>
          <w:rPr>
            <w:noProof/>
            <w:webHidden/>
          </w:rPr>
        </w:r>
        <w:r>
          <w:rPr>
            <w:noProof/>
            <w:webHidden/>
          </w:rPr>
          <w:fldChar w:fldCharType="separate"/>
        </w:r>
        <w:r>
          <w:rPr>
            <w:noProof/>
            <w:webHidden/>
          </w:rPr>
          <w:t>4</w:t>
        </w:r>
        <w:r>
          <w:rPr>
            <w:noProof/>
            <w:webHidden/>
          </w:rPr>
          <w:fldChar w:fldCharType="end"/>
        </w:r>
      </w:hyperlink>
    </w:p>
    <w:p w14:paraId="1D0923DE" w14:textId="274575D9" w:rsidR="009B5439" w:rsidRDefault="009B5439">
      <w:pPr>
        <w:pStyle w:val="TM2"/>
        <w:tabs>
          <w:tab w:val="right" w:leader="dot" w:pos="9204"/>
        </w:tabs>
        <w:rPr>
          <w:rFonts w:asciiTheme="minorHAnsi" w:eastAsiaTheme="minorEastAsia" w:hAnsiTheme="minorHAnsi" w:cstheme="minorBidi"/>
          <w:noProof/>
          <w:kern w:val="2"/>
          <w14:ligatures w14:val="standardContextual"/>
        </w:rPr>
      </w:pPr>
      <w:hyperlink w:anchor="_Toc172543037" w:history="1">
        <w:r w:rsidRPr="00FC4DCB">
          <w:rPr>
            <w:rStyle w:val="Lienhypertexte"/>
            <w:noProof/>
          </w:rPr>
          <w:t>1.4 Lieu d’exécution :</w:t>
        </w:r>
        <w:r>
          <w:rPr>
            <w:noProof/>
            <w:webHidden/>
          </w:rPr>
          <w:tab/>
        </w:r>
        <w:r>
          <w:rPr>
            <w:noProof/>
            <w:webHidden/>
          </w:rPr>
          <w:fldChar w:fldCharType="begin"/>
        </w:r>
        <w:r>
          <w:rPr>
            <w:noProof/>
            <w:webHidden/>
          </w:rPr>
          <w:instrText xml:space="preserve"> PAGEREF _Toc172543037 \h </w:instrText>
        </w:r>
        <w:r>
          <w:rPr>
            <w:noProof/>
            <w:webHidden/>
          </w:rPr>
        </w:r>
        <w:r>
          <w:rPr>
            <w:noProof/>
            <w:webHidden/>
          </w:rPr>
          <w:fldChar w:fldCharType="separate"/>
        </w:r>
        <w:r>
          <w:rPr>
            <w:noProof/>
            <w:webHidden/>
          </w:rPr>
          <w:t>5</w:t>
        </w:r>
        <w:r>
          <w:rPr>
            <w:noProof/>
            <w:webHidden/>
          </w:rPr>
          <w:fldChar w:fldCharType="end"/>
        </w:r>
      </w:hyperlink>
    </w:p>
    <w:p w14:paraId="02B1C169" w14:textId="75FCFBFA" w:rsidR="009B5439" w:rsidRDefault="009B5439">
      <w:pPr>
        <w:pStyle w:val="TM2"/>
        <w:tabs>
          <w:tab w:val="right" w:leader="dot" w:pos="9204"/>
        </w:tabs>
        <w:rPr>
          <w:rFonts w:asciiTheme="minorHAnsi" w:eastAsiaTheme="minorEastAsia" w:hAnsiTheme="minorHAnsi" w:cstheme="minorBidi"/>
          <w:noProof/>
          <w:kern w:val="2"/>
          <w14:ligatures w14:val="standardContextual"/>
        </w:rPr>
      </w:pPr>
      <w:hyperlink w:anchor="_Toc172543038" w:history="1">
        <w:r w:rsidRPr="00FC4DCB">
          <w:rPr>
            <w:rStyle w:val="Lienhypertexte"/>
            <w:noProof/>
          </w:rPr>
          <w:t>1.5 Délais d’exécution :</w:t>
        </w:r>
        <w:r>
          <w:rPr>
            <w:noProof/>
            <w:webHidden/>
          </w:rPr>
          <w:tab/>
        </w:r>
        <w:r>
          <w:rPr>
            <w:noProof/>
            <w:webHidden/>
          </w:rPr>
          <w:fldChar w:fldCharType="begin"/>
        </w:r>
        <w:r>
          <w:rPr>
            <w:noProof/>
            <w:webHidden/>
          </w:rPr>
          <w:instrText xml:space="preserve"> PAGEREF _Toc172543038 \h </w:instrText>
        </w:r>
        <w:r>
          <w:rPr>
            <w:noProof/>
            <w:webHidden/>
          </w:rPr>
        </w:r>
        <w:r>
          <w:rPr>
            <w:noProof/>
            <w:webHidden/>
          </w:rPr>
          <w:fldChar w:fldCharType="separate"/>
        </w:r>
        <w:r>
          <w:rPr>
            <w:noProof/>
            <w:webHidden/>
          </w:rPr>
          <w:t>5</w:t>
        </w:r>
        <w:r>
          <w:rPr>
            <w:noProof/>
            <w:webHidden/>
          </w:rPr>
          <w:fldChar w:fldCharType="end"/>
        </w:r>
      </w:hyperlink>
    </w:p>
    <w:p w14:paraId="785590BD" w14:textId="581A29CD" w:rsidR="009B5439" w:rsidRDefault="009B5439">
      <w:pPr>
        <w:pStyle w:val="TM1"/>
        <w:tabs>
          <w:tab w:val="right" w:leader="dot" w:pos="9204"/>
        </w:tabs>
        <w:rPr>
          <w:rFonts w:asciiTheme="minorHAnsi" w:eastAsiaTheme="minorEastAsia" w:hAnsiTheme="minorHAnsi" w:cstheme="minorBidi"/>
          <w:noProof/>
          <w:kern w:val="2"/>
          <w14:ligatures w14:val="standardContextual"/>
        </w:rPr>
      </w:pPr>
      <w:hyperlink w:anchor="_Toc172543039" w:history="1">
        <w:r w:rsidRPr="00FC4DCB">
          <w:rPr>
            <w:rStyle w:val="Lienhypertexte"/>
            <w:noProof/>
          </w:rPr>
          <w:t>Article 2 Procédure de passation utilisée :</w:t>
        </w:r>
        <w:r>
          <w:rPr>
            <w:noProof/>
            <w:webHidden/>
          </w:rPr>
          <w:tab/>
        </w:r>
        <w:r>
          <w:rPr>
            <w:noProof/>
            <w:webHidden/>
          </w:rPr>
          <w:fldChar w:fldCharType="begin"/>
        </w:r>
        <w:r>
          <w:rPr>
            <w:noProof/>
            <w:webHidden/>
          </w:rPr>
          <w:instrText xml:space="preserve"> PAGEREF _Toc172543039 \h </w:instrText>
        </w:r>
        <w:r>
          <w:rPr>
            <w:noProof/>
            <w:webHidden/>
          </w:rPr>
        </w:r>
        <w:r>
          <w:rPr>
            <w:noProof/>
            <w:webHidden/>
          </w:rPr>
          <w:fldChar w:fldCharType="separate"/>
        </w:r>
        <w:r>
          <w:rPr>
            <w:noProof/>
            <w:webHidden/>
          </w:rPr>
          <w:t>5</w:t>
        </w:r>
        <w:r>
          <w:rPr>
            <w:noProof/>
            <w:webHidden/>
          </w:rPr>
          <w:fldChar w:fldCharType="end"/>
        </w:r>
      </w:hyperlink>
    </w:p>
    <w:p w14:paraId="059E9A54" w14:textId="51CC3387" w:rsidR="009B5439" w:rsidRDefault="009B5439">
      <w:pPr>
        <w:pStyle w:val="TM1"/>
        <w:tabs>
          <w:tab w:val="right" w:leader="dot" w:pos="9204"/>
        </w:tabs>
        <w:rPr>
          <w:rFonts w:asciiTheme="minorHAnsi" w:eastAsiaTheme="minorEastAsia" w:hAnsiTheme="minorHAnsi" w:cstheme="minorBidi"/>
          <w:noProof/>
          <w:kern w:val="2"/>
          <w14:ligatures w14:val="standardContextual"/>
        </w:rPr>
      </w:pPr>
      <w:hyperlink w:anchor="_Toc172543040" w:history="1">
        <w:r w:rsidRPr="00FC4DCB">
          <w:rPr>
            <w:rStyle w:val="Lienhypertexte"/>
            <w:noProof/>
          </w:rPr>
          <w:t>Article 3 Engagement du candidat :</w:t>
        </w:r>
        <w:r>
          <w:rPr>
            <w:noProof/>
            <w:webHidden/>
          </w:rPr>
          <w:tab/>
        </w:r>
        <w:r>
          <w:rPr>
            <w:noProof/>
            <w:webHidden/>
          </w:rPr>
          <w:fldChar w:fldCharType="begin"/>
        </w:r>
        <w:r>
          <w:rPr>
            <w:noProof/>
            <w:webHidden/>
          </w:rPr>
          <w:instrText xml:space="preserve"> PAGEREF _Toc172543040 \h </w:instrText>
        </w:r>
        <w:r>
          <w:rPr>
            <w:noProof/>
            <w:webHidden/>
          </w:rPr>
        </w:r>
        <w:r>
          <w:rPr>
            <w:noProof/>
            <w:webHidden/>
          </w:rPr>
          <w:fldChar w:fldCharType="separate"/>
        </w:r>
        <w:r>
          <w:rPr>
            <w:noProof/>
            <w:webHidden/>
          </w:rPr>
          <w:t>5</w:t>
        </w:r>
        <w:r>
          <w:rPr>
            <w:noProof/>
            <w:webHidden/>
          </w:rPr>
          <w:fldChar w:fldCharType="end"/>
        </w:r>
      </w:hyperlink>
    </w:p>
    <w:p w14:paraId="30932FB4" w14:textId="0DE86161" w:rsidR="009B5439" w:rsidRDefault="009B5439">
      <w:pPr>
        <w:pStyle w:val="TM1"/>
        <w:tabs>
          <w:tab w:val="right" w:leader="dot" w:pos="9204"/>
        </w:tabs>
        <w:rPr>
          <w:rFonts w:asciiTheme="minorHAnsi" w:eastAsiaTheme="minorEastAsia" w:hAnsiTheme="minorHAnsi" w:cstheme="minorBidi"/>
          <w:noProof/>
          <w:kern w:val="2"/>
          <w14:ligatures w14:val="standardContextual"/>
        </w:rPr>
      </w:pPr>
      <w:hyperlink w:anchor="_Toc172543041" w:history="1">
        <w:r w:rsidRPr="00FC4DCB">
          <w:rPr>
            <w:rStyle w:val="Lienhypertexte"/>
            <w:noProof/>
          </w:rPr>
          <w:t>Article 4 Offre du/des candidat(s) :</w:t>
        </w:r>
        <w:r>
          <w:rPr>
            <w:noProof/>
            <w:webHidden/>
          </w:rPr>
          <w:tab/>
        </w:r>
        <w:r>
          <w:rPr>
            <w:noProof/>
            <w:webHidden/>
          </w:rPr>
          <w:fldChar w:fldCharType="begin"/>
        </w:r>
        <w:r>
          <w:rPr>
            <w:noProof/>
            <w:webHidden/>
          </w:rPr>
          <w:instrText xml:space="preserve"> PAGEREF _Toc172543041 \h </w:instrText>
        </w:r>
        <w:r>
          <w:rPr>
            <w:noProof/>
            <w:webHidden/>
          </w:rPr>
        </w:r>
        <w:r>
          <w:rPr>
            <w:noProof/>
            <w:webHidden/>
          </w:rPr>
          <w:fldChar w:fldCharType="separate"/>
        </w:r>
        <w:r>
          <w:rPr>
            <w:noProof/>
            <w:webHidden/>
          </w:rPr>
          <w:t>6</w:t>
        </w:r>
        <w:r>
          <w:rPr>
            <w:noProof/>
            <w:webHidden/>
          </w:rPr>
          <w:fldChar w:fldCharType="end"/>
        </w:r>
      </w:hyperlink>
    </w:p>
    <w:p w14:paraId="1999E628" w14:textId="2ECA79BE" w:rsidR="009B5439" w:rsidRDefault="009B5439">
      <w:pPr>
        <w:pStyle w:val="TM2"/>
        <w:tabs>
          <w:tab w:val="right" w:leader="dot" w:pos="9204"/>
        </w:tabs>
        <w:rPr>
          <w:rFonts w:asciiTheme="minorHAnsi" w:eastAsiaTheme="minorEastAsia" w:hAnsiTheme="minorHAnsi" w:cstheme="minorBidi"/>
          <w:noProof/>
          <w:kern w:val="2"/>
          <w14:ligatures w14:val="standardContextual"/>
        </w:rPr>
      </w:pPr>
      <w:hyperlink w:anchor="_Toc172543042" w:history="1">
        <w:r w:rsidRPr="00FC4DCB">
          <w:rPr>
            <w:rStyle w:val="Lienhypertexte"/>
            <w:noProof/>
          </w:rPr>
          <w:t>4.1 Montant du marché :</w:t>
        </w:r>
        <w:r>
          <w:rPr>
            <w:noProof/>
            <w:webHidden/>
          </w:rPr>
          <w:tab/>
        </w:r>
        <w:r>
          <w:rPr>
            <w:noProof/>
            <w:webHidden/>
          </w:rPr>
          <w:fldChar w:fldCharType="begin"/>
        </w:r>
        <w:r>
          <w:rPr>
            <w:noProof/>
            <w:webHidden/>
          </w:rPr>
          <w:instrText xml:space="preserve"> PAGEREF _Toc172543042 \h </w:instrText>
        </w:r>
        <w:r>
          <w:rPr>
            <w:noProof/>
            <w:webHidden/>
          </w:rPr>
        </w:r>
        <w:r>
          <w:rPr>
            <w:noProof/>
            <w:webHidden/>
          </w:rPr>
          <w:fldChar w:fldCharType="separate"/>
        </w:r>
        <w:r>
          <w:rPr>
            <w:noProof/>
            <w:webHidden/>
          </w:rPr>
          <w:t>6</w:t>
        </w:r>
        <w:r>
          <w:rPr>
            <w:noProof/>
            <w:webHidden/>
          </w:rPr>
          <w:fldChar w:fldCharType="end"/>
        </w:r>
      </w:hyperlink>
    </w:p>
    <w:p w14:paraId="401F573C" w14:textId="7F7F1347" w:rsidR="009B5439" w:rsidRDefault="009B5439">
      <w:pPr>
        <w:pStyle w:val="TM2"/>
        <w:tabs>
          <w:tab w:val="right" w:leader="dot" w:pos="9204"/>
        </w:tabs>
        <w:rPr>
          <w:rFonts w:asciiTheme="minorHAnsi" w:eastAsiaTheme="minorEastAsia" w:hAnsiTheme="minorHAnsi" w:cstheme="minorBidi"/>
          <w:noProof/>
          <w:kern w:val="2"/>
          <w14:ligatures w14:val="standardContextual"/>
        </w:rPr>
      </w:pPr>
      <w:hyperlink w:anchor="_Toc172543043" w:history="1">
        <w:r w:rsidRPr="00FC4DCB">
          <w:rPr>
            <w:rStyle w:val="Lienhypertexte"/>
            <w:noProof/>
          </w:rPr>
          <w:t>4.2 Modalités de révision du prix :</w:t>
        </w:r>
        <w:r>
          <w:rPr>
            <w:noProof/>
            <w:webHidden/>
          </w:rPr>
          <w:tab/>
        </w:r>
        <w:r>
          <w:rPr>
            <w:noProof/>
            <w:webHidden/>
          </w:rPr>
          <w:fldChar w:fldCharType="begin"/>
        </w:r>
        <w:r>
          <w:rPr>
            <w:noProof/>
            <w:webHidden/>
          </w:rPr>
          <w:instrText xml:space="preserve"> PAGEREF _Toc172543043 \h </w:instrText>
        </w:r>
        <w:r>
          <w:rPr>
            <w:noProof/>
            <w:webHidden/>
          </w:rPr>
        </w:r>
        <w:r>
          <w:rPr>
            <w:noProof/>
            <w:webHidden/>
          </w:rPr>
          <w:fldChar w:fldCharType="separate"/>
        </w:r>
        <w:r>
          <w:rPr>
            <w:noProof/>
            <w:webHidden/>
          </w:rPr>
          <w:t>7</w:t>
        </w:r>
        <w:r>
          <w:rPr>
            <w:noProof/>
            <w:webHidden/>
          </w:rPr>
          <w:fldChar w:fldCharType="end"/>
        </w:r>
      </w:hyperlink>
    </w:p>
    <w:p w14:paraId="0D627650" w14:textId="6A9C315D" w:rsidR="009B5439" w:rsidRDefault="009B5439">
      <w:pPr>
        <w:pStyle w:val="TM2"/>
        <w:tabs>
          <w:tab w:val="right" w:leader="dot" w:pos="9204"/>
        </w:tabs>
        <w:rPr>
          <w:rFonts w:asciiTheme="minorHAnsi" w:eastAsiaTheme="minorEastAsia" w:hAnsiTheme="minorHAnsi" w:cstheme="minorBidi"/>
          <w:noProof/>
          <w:kern w:val="2"/>
          <w14:ligatures w14:val="standardContextual"/>
        </w:rPr>
      </w:pPr>
      <w:hyperlink w:anchor="_Toc172543044" w:history="1">
        <w:r w:rsidRPr="00FC4DCB">
          <w:rPr>
            <w:rStyle w:val="Lienhypertexte"/>
            <w:noProof/>
          </w:rPr>
          <w:t>4.3 Insertion par l’économie :</w:t>
        </w:r>
        <w:r>
          <w:rPr>
            <w:noProof/>
            <w:webHidden/>
          </w:rPr>
          <w:tab/>
        </w:r>
        <w:r>
          <w:rPr>
            <w:noProof/>
            <w:webHidden/>
          </w:rPr>
          <w:fldChar w:fldCharType="begin"/>
        </w:r>
        <w:r>
          <w:rPr>
            <w:noProof/>
            <w:webHidden/>
          </w:rPr>
          <w:instrText xml:space="preserve"> PAGEREF _Toc172543044 \h </w:instrText>
        </w:r>
        <w:r>
          <w:rPr>
            <w:noProof/>
            <w:webHidden/>
          </w:rPr>
        </w:r>
        <w:r>
          <w:rPr>
            <w:noProof/>
            <w:webHidden/>
          </w:rPr>
          <w:fldChar w:fldCharType="separate"/>
        </w:r>
        <w:r>
          <w:rPr>
            <w:noProof/>
            <w:webHidden/>
          </w:rPr>
          <w:t>7</w:t>
        </w:r>
        <w:r>
          <w:rPr>
            <w:noProof/>
            <w:webHidden/>
          </w:rPr>
          <w:fldChar w:fldCharType="end"/>
        </w:r>
      </w:hyperlink>
    </w:p>
    <w:p w14:paraId="1561828D" w14:textId="7E40B884" w:rsidR="009B5439" w:rsidRDefault="009B5439">
      <w:pPr>
        <w:pStyle w:val="TM2"/>
        <w:tabs>
          <w:tab w:val="right" w:leader="dot" w:pos="9204"/>
        </w:tabs>
        <w:rPr>
          <w:rFonts w:asciiTheme="minorHAnsi" w:eastAsiaTheme="minorEastAsia" w:hAnsiTheme="minorHAnsi" w:cstheme="minorBidi"/>
          <w:noProof/>
          <w:kern w:val="2"/>
          <w14:ligatures w14:val="standardContextual"/>
        </w:rPr>
      </w:pPr>
      <w:hyperlink w:anchor="_Toc172543045" w:history="1">
        <w:r w:rsidRPr="00FC4DCB">
          <w:rPr>
            <w:rStyle w:val="Lienhypertexte"/>
            <w:noProof/>
          </w:rPr>
          <w:t>4.4 Compte à créditer (joindre un relevé d’identité bancaire ou postal) :</w:t>
        </w:r>
        <w:r>
          <w:rPr>
            <w:noProof/>
            <w:webHidden/>
          </w:rPr>
          <w:tab/>
        </w:r>
        <w:r>
          <w:rPr>
            <w:noProof/>
            <w:webHidden/>
          </w:rPr>
          <w:fldChar w:fldCharType="begin"/>
        </w:r>
        <w:r>
          <w:rPr>
            <w:noProof/>
            <w:webHidden/>
          </w:rPr>
          <w:instrText xml:space="preserve"> PAGEREF _Toc172543045 \h </w:instrText>
        </w:r>
        <w:r>
          <w:rPr>
            <w:noProof/>
            <w:webHidden/>
          </w:rPr>
        </w:r>
        <w:r>
          <w:rPr>
            <w:noProof/>
            <w:webHidden/>
          </w:rPr>
          <w:fldChar w:fldCharType="separate"/>
        </w:r>
        <w:r>
          <w:rPr>
            <w:noProof/>
            <w:webHidden/>
          </w:rPr>
          <w:t>7</w:t>
        </w:r>
        <w:r>
          <w:rPr>
            <w:noProof/>
            <w:webHidden/>
          </w:rPr>
          <w:fldChar w:fldCharType="end"/>
        </w:r>
      </w:hyperlink>
    </w:p>
    <w:p w14:paraId="58DA2A7F" w14:textId="5E90B73A" w:rsidR="009B5439" w:rsidRDefault="009B5439">
      <w:pPr>
        <w:pStyle w:val="TM2"/>
        <w:tabs>
          <w:tab w:val="right" w:leader="dot" w:pos="9204"/>
        </w:tabs>
        <w:rPr>
          <w:rFonts w:asciiTheme="minorHAnsi" w:eastAsiaTheme="minorEastAsia" w:hAnsiTheme="minorHAnsi" w:cstheme="minorBidi"/>
          <w:noProof/>
          <w:kern w:val="2"/>
          <w14:ligatures w14:val="standardContextual"/>
        </w:rPr>
      </w:pPr>
      <w:hyperlink w:anchor="_Toc172543046" w:history="1">
        <w:r w:rsidRPr="00FC4DCB">
          <w:rPr>
            <w:rStyle w:val="Lienhypertexte"/>
            <w:noProof/>
          </w:rPr>
          <w:t>4.5 Règlement du montant du marché :</w:t>
        </w:r>
        <w:r>
          <w:rPr>
            <w:noProof/>
            <w:webHidden/>
          </w:rPr>
          <w:tab/>
        </w:r>
        <w:r>
          <w:rPr>
            <w:noProof/>
            <w:webHidden/>
          </w:rPr>
          <w:fldChar w:fldCharType="begin"/>
        </w:r>
        <w:r>
          <w:rPr>
            <w:noProof/>
            <w:webHidden/>
          </w:rPr>
          <w:instrText xml:space="preserve"> PAGEREF _Toc172543046 \h </w:instrText>
        </w:r>
        <w:r>
          <w:rPr>
            <w:noProof/>
            <w:webHidden/>
          </w:rPr>
        </w:r>
        <w:r>
          <w:rPr>
            <w:noProof/>
            <w:webHidden/>
          </w:rPr>
          <w:fldChar w:fldCharType="separate"/>
        </w:r>
        <w:r>
          <w:rPr>
            <w:noProof/>
            <w:webHidden/>
          </w:rPr>
          <w:t>8</w:t>
        </w:r>
        <w:r>
          <w:rPr>
            <w:noProof/>
            <w:webHidden/>
          </w:rPr>
          <w:fldChar w:fldCharType="end"/>
        </w:r>
      </w:hyperlink>
    </w:p>
    <w:p w14:paraId="449D2AB8" w14:textId="703C8FE8" w:rsidR="009B5439" w:rsidRDefault="009B5439">
      <w:pPr>
        <w:pStyle w:val="TM3"/>
        <w:tabs>
          <w:tab w:val="right" w:leader="dot" w:pos="9204"/>
        </w:tabs>
        <w:rPr>
          <w:rFonts w:asciiTheme="minorHAnsi" w:eastAsiaTheme="minorEastAsia" w:hAnsiTheme="minorHAnsi" w:cstheme="minorBidi"/>
          <w:noProof/>
          <w:kern w:val="2"/>
          <w14:ligatures w14:val="standardContextual"/>
        </w:rPr>
      </w:pPr>
      <w:hyperlink w:anchor="_Toc172543047" w:history="1">
        <w:r w:rsidRPr="00FC4DCB">
          <w:rPr>
            <w:rStyle w:val="Lienhypertexte"/>
            <w:noProof/>
          </w:rPr>
          <w:t>4.5.1 Délais de paiement :</w:t>
        </w:r>
        <w:r>
          <w:rPr>
            <w:noProof/>
            <w:webHidden/>
          </w:rPr>
          <w:tab/>
        </w:r>
        <w:r>
          <w:rPr>
            <w:noProof/>
            <w:webHidden/>
          </w:rPr>
          <w:fldChar w:fldCharType="begin"/>
        </w:r>
        <w:r>
          <w:rPr>
            <w:noProof/>
            <w:webHidden/>
          </w:rPr>
          <w:instrText xml:space="preserve"> PAGEREF _Toc172543047 \h </w:instrText>
        </w:r>
        <w:r>
          <w:rPr>
            <w:noProof/>
            <w:webHidden/>
          </w:rPr>
        </w:r>
        <w:r>
          <w:rPr>
            <w:noProof/>
            <w:webHidden/>
          </w:rPr>
          <w:fldChar w:fldCharType="separate"/>
        </w:r>
        <w:r>
          <w:rPr>
            <w:noProof/>
            <w:webHidden/>
          </w:rPr>
          <w:t>8</w:t>
        </w:r>
        <w:r>
          <w:rPr>
            <w:noProof/>
            <w:webHidden/>
          </w:rPr>
          <w:fldChar w:fldCharType="end"/>
        </w:r>
      </w:hyperlink>
    </w:p>
    <w:p w14:paraId="5C7CB3DA" w14:textId="45417125" w:rsidR="009B5439" w:rsidRDefault="009B5439">
      <w:pPr>
        <w:pStyle w:val="TM3"/>
        <w:tabs>
          <w:tab w:val="right" w:leader="dot" w:pos="9204"/>
        </w:tabs>
        <w:rPr>
          <w:rFonts w:asciiTheme="minorHAnsi" w:eastAsiaTheme="minorEastAsia" w:hAnsiTheme="minorHAnsi" w:cstheme="minorBidi"/>
          <w:noProof/>
          <w:kern w:val="2"/>
          <w14:ligatures w14:val="standardContextual"/>
        </w:rPr>
      </w:pPr>
      <w:hyperlink w:anchor="_Toc172543048" w:history="1">
        <w:r w:rsidRPr="00FC4DCB">
          <w:rPr>
            <w:rStyle w:val="Lienhypertexte"/>
            <w:noProof/>
          </w:rPr>
          <w:t>4.5.2 Mode de paiements :</w:t>
        </w:r>
        <w:r>
          <w:rPr>
            <w:noProof/>
            <w:webHidden/>
          </w:rPr>
          <w:tab/>
        </w:r>
        <w:r>
          <w:rPr>
            <w:noProof/>
            <w:webHidden/>
          </w:rPr>
          <w:fldChar w:fldCharType="begin"/>
        </w:r>
        <w:r>
          <w:rPr>
            <w:noProof/>
            <w:webHidden/>
          </w:rPr>
          <w:instrText xml:space="preserve"> PAGEREF _Toc172543048 \h </w:instrText>
        </w:r>
        <w:r>
          <w:rPr>
            <w:noProof/>
            <w:webHidden/>
          </w:rPr>
        </w:r>
        <w:r>
          <w:rPr>
            <w:noProof/>
            <w:webHidden/>
          </w:rPr>
          <w:fldChar w:fldCharType="separate"/>
        </w:r>
        <w:r>
          <w:rPr>
            <w:noProof/>
            <w:webHidden/>
          </w:rPr>
          <w:t>8</w:t>
        </w:r>
        <w:r>
          <w:rPr>
            <w:noProof/>
            <w:webHidden/>
          </w:rPr>
          <w:fldChar w:fldCharType="end"/>
        </w:r>
      </w:hyperlink>
    </w:p>
    <w:p w14:paraId="370C9853" w14:textId="5A5D433D" w:rsidR="009B5439" w:rsidRDefault="009B5439">
      <w:pPr>
        <w:pStyle w:val="TM1"/>
        <w:tabs>
          <w:tab w:val="right" w:leader="dot" w:pos="9204"/>
        </w:tabs>
        <w:rPr>
          <w:rFonts w:asciiTheme="minorHAnsi" w:eastAsiaTheme="minorEastAsia" w:hAnsiTheme="minorHAnsi" w:cstheme="minorBidi"/>
          <w:noProof/>
          <w:kern w:val="2"/>
          <w14:ligatures w14:val="standardContextual"/>
        </w:rPr>
      </w:pPr>
      <w:hyperlink w:anchor="_Toc172543049" w:history="1">
        <w:r w:rsidRPr="00FC4DCB">
          <w:rPr>
            <w:rStyle w:val="Lienhypertexte"/>
            <w:noProof/>
          </w:rPr>
          <w:t>Article 5 Condition(s) des Frais de Chantier</w:t>
        </w:r>
        <w:r>
          <w:rPr>
            <w:noProof/>
            <w:webHidden/>
          </w:rPr>
          <w:tab/>
        </w:r>
        <w:r>
          <w:rPr>
            <w:noProof/>
            <w:webHidden/>
          </w:rPr>
          <w:fldChar w:fldCharType="begin"/>
        </w:r>
        <w:r>
          <w:rPr>
            <w:noProof/>
            <w:webHidden/>
          </w:rPr>
          <w:instrText xml:space="preserve"> PAGEREF _Toc172543049 \h </w:instrText>
        </w:r>
        <w:r>
          <w:rPr>
            <w:noProof/>
            <w:webHidden/>
          </w:rPr>
        </w:r>
        <w:r>
          <w:rPr>
            <w:noProof/>
            <w:webHidden/>
          </w:rPr>
          <w:fldChar w:fldCharType="separate"/>
        </w:r>
        <w:r>
          <w:rPr>
            <w:noProof/>
            <w:webHidden/>
          </w:rPr>
          <w:t>8</w:t>
        </w:r>
        <w:r>
          <w:rPr>
            <w:noProof/>
            <w:webHidden/>
          </w:rPr>
          <w:fldChar w:fldCharType="end"/>
        </w:r>
      </w:hyperlink>
    </w:p>
    <w:p w14:paraId="793C71BB" w14:textId="0BD3A80F" w:rsidR="009B5439" w:rsidRDefault="009B5439">
      <w:pPr>
        <w:pStyle w:val="TM1"/>
        <w:tabs>
          <w:tab w:val="right" w:leader="dot" w:pos="9204"/>
        </w:tabs>
        <w:rPr>
          <w:rFonts w:asciiTheme="minorHAnsi" w:eastAsiaTheme="minorEastAsia" w:hAnsiTheme="minorHAnsi" w:cstheme="minorBidi"/>
          <w:noProof/>
          <w:kern w:val="2"/>
          <w14:ligatures w14:val="standardContextual"/>
        </w:rPr>
      </w:pPr>
      <w:hyperlink w:anchor="_Toc172543050" w:history="1">
        <w:r w:rsidRPr="00FC4DCB">
          <w:rPr>
            <w:rStyle w:val="Lienhypertexte"/>
            <w:noProof/>
          </w:rPr>
          <w:t>Article 6 Condition(s) particulière(s) : A compléter par le Maître d’Ouvrage</w:t>
        </w:r>
        <w:r>
          <w:rPr>
            <w:noProof/>
            <w:webHidden/>
          </w:rPr>
          <w:tab/>
        </w:r>
        <w:r>
          <w:rPr>
            <w:noProof/>
            <w:webHidden/>
          </w:rPr>
          <w:fldChar w:fldCharType="begin"/>
        </w:r>
        <w:r>
          <w:rPr>
            <w:noProof/>
            <w:webHidden/>
          </w:rPr>
          <w:instrText xml:space="preserve"> PAGEREF _Toc172543050 \h </w:instrText>
        </w:r>
        <w:r>
          <w:rPr>
            <w:noProof/>
            <w:webHidden/>
          </w:rPr>
        </w:r>
        <w:r>
          <w:rPr>
            <w:noProof/>
            <w:webHidden/>
          </w:rPr>
          <w:fldChar w:fldCharType="separate"/>
        </w:r>
        <w:r>
          <w:rPr>
            <w:noProof/>
            <w:webHidden/>
          </w:rPr>
          <w:t>8</w:t>
        </w:r>
        <w:r>
          <w:rPr>
            <w:noProof/>
            <w:webHidden/>
          </w:rPr>
          <w:fldChar w:fldCharType="end"/>
        </w:r>
      </w:hyperlink>
    </w:p>
    <w:p w14:paraId="1EE3FB03" w14:textId="7009B3C7" w:rsidR="009B5439" w:rsidRDefault="009B5439">
      <w:pPr>
        <w:pStyle w:val="TM1"/>
        <w:tabs>
          <w:tab w:val="right" w:leader="dot" w:pos="9204"/>
        </w:tabs>
        <w:rPr>
          <w:rFonts w:asciiTheme="minorHAnsi" w:eastAsiaTheme="minorEastAsia" w:hAnsiTheme="minorHAnsi" w:cstheme="minorBidi"/>
          <w:noProof/>
          <w:kern w:val="2"/>
          <w14:ligatures w14:val="standardContextual"/>
        </w:rPr>
      </w:pPr>
      <w:hyperlink w:anchor="_Toc172543051" w:history="1">
        <w:r w:rsidRPr="00FC4DCB">
          <w:rPr>
            <w:rStyle w:val="Lienhypertexte"/>
            <w:noProof/>
          </w:rPr>
          <w:t>Article 7 Dispositions diverses :</w:t>
        </w:r>
        <w:r>
          <w:rPr>
            <w:noProof/>
            <w:webHidden/>
          </w:rPr>
          <w:tab/>
        </w:r>
        <w:r>
          <w:rPr>
            <w:noProof/>
            <w:webHidden/>
          </w:rPr>
          <w:fldChar w:fldCharType="begin"/>
        </w:r>
        <w:r>
          <w:rPr>
            <w:noProof/>
            <w:webHidden/>
          </w:rPr>
          <w:instrText xml:space="preserve"> PAGEREF _Toc172543051 \h </w:instrText>
        </w:r>
        <w:r>
          <w:rPr>
            <w:noProof/>
            <w:webHidden/>
          </w:rPr>
        </w:r>
        <w:r>
          <w:rPr>
            <w:noProof/>
            <w:webHidden/>
          </w:rPr>
          <w:fldChar w:fldCharType="separate"/>
        </w:r>
        <w:r>
          <w:rPr>
            <w:noProof/>
            <w:webHidden/>
          </w:rPr>
          <w:t>8</w:t>
        </w:r>
        <w:r>
          <w:rPr>
            <w:noProof/>
            <w:webHidden/>
          </w:rPr>
          <w:fldChar w:fldCharType="end"/>
        </w:r>
      </w:hyperlink>
    </w:p>
    <w:p w14:paraId="2B21611B" w14:textId="251A7098" w:rsidR="009B5439" w:rsidRDefault="009B5439">
      <w:pPr>
        <w:pStyle w:val="TM1"/>
        <w:tabs>
          <w:tab w:val="right" w:leader="dot" w:pos="9204"/>
        </w:tabs>
        <w:rPr>
          <w:rFonts w:asciiTheme="minorHAnsi" w:eastAsiaTheme="minorEastAsia" w:hAnsiTheme="minorHAnsi" w:cstheme="minorBidi"/>
          <w:noProof/>
          <w:kern w:val="2"/>
          <w14:ligatures w14:val="standardContextual"/>
        </w:rPr>
      </w:pPr>
      <w:hyperlink w:anchor="_Toc172543052" w:history="1">
        <w:r w:rsidRPr="00FC4DCB">
          <w:rPr>
            <w:rStyle w:val="Lienhypertexte"/>
            <w:noProof/>
          </w:rPr>
          <w:t>Signature du contractant :</w:t>
        </w:r>
        <w:r>
          <w:rPr>
            <w:noProof/>
            <w:webHidden/>
          </w:rPr>
          <w:tab/>
        </w:r>
        <w:r>
          <w:rPr>
            <w:noProof/>
            <w:webHidden/>
          </w:rPr>
          <w:fldChar w:fldCharType="begin"/>
        </w:r>
        <w:r>
          <w:rPr>
            <w:noProof/>
            <w:webHidden/>
          </w:rPr>
          <w:instrText xml:space="preserve"> PAGEREF _Toc172543052 \h </w:instrText>
        </w:r>
        <w:r>
          <w:rPr>
            <w:noProof/>
            <w:webHidden/>
          </w:rPr>
        </w:r>
        <w:r>
          <w:rPr>
            <w:noProof/>
            <w:webHidden/>
          </w:rPr>
          <w:fldChar w:fldCharType="separate"/>
        </w:r>
        <w:r>
          <w:rPr>
            <w:noProof/>
            <w:webHidden/>
          </w:rPr>
          <w:t>9</w:t>
        </w:r>
        <w:r>
          <w:rPr>
            <w:noProof/>
            <w:webHidden/>
          </w:rPr>
          <w:fldChar w:fldCharType="end"/>
        </w:r>
      </w:hyperlink>
    </w:p>
    <w:p w14:paraId="3A97196F" w14:textId="019C1F77" w:rsidR="009B5439" w:rsidRDefault="009B5439">
      <w:pPr>
        <w:pStyle w:val="TM1"/>
        <w:tabs>
          <w:tab w:val="right" w:leader="dot" w:pos="9204"/>
        </w:tabs>
        <w:rPr>
          <w:rFonts w:asciiTheme="minorHAnsi" w:eastAsiaTheme="minorEastAsia" w:hAnsiTheme="minorHAnsi" w:cstheme="minorBidi"/>
          <w:noProof/>
          <w:kern w:val="2"/>
          <w14:ligatures w14:val="standardContextual"/>
        </w:rPr>
      </w:pPr>
      <w:hyperlink w:anchor="_Toc172543053" w:history="1">
        <w:r w:rsidRPr="00FC4DCB">
          <w:rPr>
            <w:rStyle w:val="Lienhypertexte"/>
            <w:noProof/>
          </w:rPr>
          <w:t>Décision de l’acheteur :</w:t>
        </w:r>
        <w:r>
          <w:rPr>
            <w:noProof/>
            <w:webHidden/>
          </w:rPr>
          <w:tab/>
        </w:r>
        <w:r>
          <w:rPr>
            <w:noProof/>
            <w:webHidden/>
          </w:rPr>
          <w:fldChar w:fldCharType="begin"/>
        </w:r>
        <w:r>
          <w:rPr>
            <w:noProof/>
            <w:webHidden/>
          </w:rPr>
          <w:instrText xml:space="preserve"> PAGEREF _Toc172543053 \h </w:instrText>
        </w:r>
        <w:r>
          <w:rPr>
            <w:noProof/>
            <w:webHidden/>
          </w:rPr>
        </w:r>
        <w:r>
          <w:rPr>
            <w:noProof/>
            <w:webHidden/>
          </w:rPr>
          <w:fldChar w:fldCharType="separate"/>
        </w:r>
        <w:r>
          <w:rPr>
            <w:noProof/>
            <w:webHidden/>
          </w:rPr>
          <w:t>9</w:t>
        </w:r>
        <w:r>
          <w:rPr>
            <w:noProof/>
            <w:webHidden/>
          </w:rPr>
          <w:fldChar w:fldCharType="end"/>
        </w:r>
      </w:hyperlink>
    </w:p>
    <w:p w14:paraId="20FBF73A" w14:textId="51B77BE2" w:rsidR="00FA15BA" w:rsidRPr="00814B2C" w:rsidRDefault="00FA15BA" w:rsidP="00FA15BA">
      <w:pPr>
        <w:rPr>
          <w:rFonts w:ascii="Arial Narrow" w:hAnsi="Arial Narrow" w:cs="Arial"/>
          <w:sz w:val="20"/>
          <w:szCs w:val="20"/>
        </w:rPr>
      </w:pPr>
      <w:r w:rsidRPr="007B3674">
        <w:rPr>
          <w:rFonts w:ascii="Arial Narrow" w:hAnsi="Arial Narrow"/>
        </w:rPr>
        <w:fldChar w:fldCharType="end"/>
      </w:r>
    </w:p>
    <w:p w14:paraId="7D48217E"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br w:type="page"/>
      </w:r>
    </w:p>
    <w:p w14:paraId="5339CC2B" w14:textId="77777777" w:rsidR="00FA15BA" w:rsidRPr="007B3674" w:rsidRDefault="00FA15BA" w:rsidP="00FA15BA">
      <w:pPr>
        <w:pStyle w:val="Titre1"/>
        <w:rPr>
          <w:color w:val="993300"/>
        </w:rPr>
      </w:pPr>
      <w:bookmarkStart w:id="1" w:name="_Toc172543029"/>
      <w:r w:rsidRPr="007B3674">
        <w:rPr>
          <w:color w:val="993300"/>
        </w:rPr>
        <w:lastRenderedPageBreak/>
        <w:t>Identification de l’acheteur</w:t>
      </w:r>
      <w:bookmarkEnd w:id="1"/>
    </w:p>
    <w:p w14:paraId="7E04EC62" w14:textId="7A1B26C0" w:rsidR="004F6F69" w:rsidRPr="002D14BB" w:rsidRDefault="00FA15BA" w:rsidP="002D14BB">
      <w:pPr>
        <w:pStyle w:val="Titre2"/>
        <w:ind w:left="792"/>
        <w:rPr>
          <w:rFonts w:ascii="Arial Narrow" w:hAnsi="Arial Narrow"/>
          <w:color w:val="993300"/>
          <w:sz w:val="20"/>
          <w:szCs w:val="20"/>
        </w:rPr>
      </w:pPr>
      <w:bookmarkStart w:id="2" w:name="_Toc172543030"/>
      <w:r w:rsidRPr="00814B2C">
        <w:rPr>
          <w:rFonts w:ascii="Arial Narrow" w:hAnsi="Arial Narrow"/>
          <w:color w:val="993300"/>
          <w:sz w:val="20"/>
          <w:szCs w:val="20"/>
        </w:rPr>
        <w:t>Maître de l’ouvrage :</w:t>
      </w:r>
      <w:bookmarkEnd w:id="2"/>
    </w:p>
    <w:p w14:paraId="075F5E9C" w14:textId="25886E87" w:rsidR="00FA15BA" w:rsidRPr="00814B2C" w:rsidRDefault="004F00C0" w:rsidP="00FA15BA">
      <w:pPr>
        <w:jc w:val="center"/>
        <w:rPr>
          <w:rFonts w:ascii="Arial Narrow" w:hAnsi="Arial Narrow" w:cs="Arial"/>
          <w:color w:val="0000FF"/>
          <w:sz w:val="20"/>
          <w:szCs w:val="20"/>
        </w:rPr>
      </w:pPr>
      <w:r>
        <w:rPr>
          <w:rFonts w:ascii="Arial Narrow" w:hAnsi="Arial Narrow" w:cs="Arial"/>
          <w:color w:val="0000FF"/>
          <w:sz w:val="20"/>
          <w:szCs w:val="20"/>
        </w:rPr>
        <w:t>ANTIN RESIDENCES</w:t>
      </w:r>
    </w:p>
    <w:p w14:paraId="70BD43BC" w14:textId="77777777" w:rsidR="00FA15BA" w:rsidRPr="009B0400" w:rsidRDefault="00FA15BA" w:rsidP="00FA15BA">
      <w:pPr>
        <w:jc w:val="center"/>
        <w:rPr>
          <w:rFonts w:ascii="Arial Narrow" w:hAnsi="Arial Narrow" w:cs="Arial"/>
          <w:color w:val="0000FF"/>
          <w:sz w:val="20"/>
          <w:szCs w:val="20"/>
        </w:rPr>
      </w:pPr>
      <w:r w:rsidRPr="009B0400">
        <w:rPr>
          <w:rFonts w:ascii="Arial Narrow" w:hAnsi="Arial Narrow" w:cs="Arial"/>
          <w:color w:val="0000FF"/>
          <w:sz w:val="20"/>
          <w:szCs w:val="20"/>
        </w:rPr>
        <w:fldChar w:fldCharType="begin">
          <w:ffData>
            <w:name w:val="Texte6"/>
            <w:enabled/>
            <w:calcOnExit w:val="0"/>
            <w:textInput>
              <w:default w:val="59 rue de Provence"/>
            </w:textInput>
          </w:ffData>
        </w:fldChar>
      </w:r>
      <w:bookmarkStart w:id="3" w:name="Texte6"/>
      <w:r w:rsidRPr="009B0400">
        <w:rPr>
          <w:rFonts w:ascii="Arial Narrow" w:hAnsi="Arial Narrow" w:cs="Arial"/>
          <w:color w:val="0000FF"/>
          <w:sz w:val="20"/>
          <w:szCs w:val="20"/>
        </w:rPr>
        <w:instrText xml:space="preserve"> FORMTEXT </w:instrText>
      </w:r>
      <w:r w:rsidRPr="009B0400">
        <w:rPr>
          <w:rFonts w:ascii="Arial Narrow" w:hAnsi="Arial Narrow" w:cs="Arial"/>
          <w:color w:val="0000FF"/>
          <w:sz w:val="20"/>
          <w:szCs w:val="20"/>
        </w:rPr>
      </w:r>
      <w:r w:rsidRPr="009B0400">
        <w:rPr>
          <w:rFonts w:ascii="Arial Narrow" w:hAnsi="Arial Narrow" w:cs="Arial"/>
          <w:color w:val="0000FF"/>
          <w:sz w:val="20"/>
          <w:szCs w:val="20"/>
        </w:rPr>
        <w:fldChar w:fldCharType="separate"/>
      </w:r>
      <w:r w:rsidRPr="009B0400">
        <w:rPr>
          <w:rFonts w:ascii="Arial Narrow" w:hAnsi="Arial Narrow" w:cs="Arial"/>
          <w:noProof/>
          <w:color w:val="0000FF"/>
          <w:sz w:val="20"/>
          <w:szCs w:val="20"/>
        </w:rPr>
        <w:t>59 rue de Provence</w:t>
      </w:r>
      <w:r w:rsidRPr="009B0400">
        <w:rPr>
          <w:rFonts w:ascii="Arial Narrow" w:hAnsi="Arial Narrow" w:cs="Arial"/>
          <w:color w:val="0000FF"/>
          <w:sz w:val="20"/>
          <w:szCs w:val="20"/>
        </w:rPr>
        <w:fldChar w:fldCharType="end"/>
      </w:r>
      <w:bookmarkEnd w:id="3"/>
      <w:r w:rsidRPr="009B0400">
        <w:rPr>
          <w:rFonts w:ascii="Arial Narrow" w:hAnsi="Arial Narrow" w:cs="Arial"/>
          <w:color w:val="0000FF"/>
          <w:sz w:val="20"/>
          <w:szCs w:val="20"/>
        </w:rPr>
        <w:t xml:space="preserve"> </w:t>
      </w:r>
    </w:p>
    <w:p w14:paraId="27DC84ED" w14:textId="3A1C4422" w:rsidR="00FA15BA" w:rsidRDefault="00FA15BA" w:rsidP="00FA15BA">
      <w:pPr>
        <w:jc w:val="center"/>
        <w:rPr>
          <w:rFonts w:ascii="Arial Narrow" w:hAnsi="Arial Narrow" w:cs="Arial"/>
          <w:color w:val="0000FF"/>
          <w:sz w:val="20"/>
          <w:szCs w:val="20"/>
        </w:rPr>
      </w:pPr>
      <w:r w:rsidRPr="009B0400">
        <w:rPr>
          <w:rFonts w:ascii="Arial Narrow" w:hAnsi="Arial Narrow" w:cs="Arial"/>
          <w:color w:val="0000FF"/>
          <w:sz w:val="20"/>
          <w:szCs w:val="20"/>
        </w:rPr>
        <w:fldChar w:fldCharType="begin">
          <w:ffData>
            <w:name w:val="Texte8"/>
            <w:enabled/>
            <w:calcOnExit w:val="0"/>
            <w:textInput>
              <w:default w:val="75009"/>
            </w:textInput>
          </w:ffData>
        </w:fldChar>
      </w:r>
      <w:bookmarkStart w:id="4" w:name="Texte8"/>
      <w:r w:rsidRPr="009B0400">
        <w:rPr>
          <w:rFonts w:ascii="Arial Narrow" w:hAnsi="Arial Narrow" w:cs="Arial"/>
          <w:color w:val="0000FF"/>
          <w:sz w:val="20"/>
          <w:szCs w:val="20"/>
        </w:rPr>
        <w:instrText xml:space="preserve"> FORMTEXT </w:instrText>
      </w:r>
      <w:r w:rsidRPr="009B0400">
        <w:rPr>
          <w:rFonts w:ascii="Arial Narrow" w:hAnsi="Arial Narrow" w:cs="Arial"/>
          <w:color w:val="0000FF"/>
          <w:sz w:val="20"/>
          <w:szCs w:val="20"/>
        </w:rPr>
      </w:r>
      <w:r w:rsidRPr="009B0400">
        <w:rPr>
          <w:rFonts w:ascii="Arial Narrow" w:hAnsi="Arial Narrow" w:cs="Arial"/>
          <w:color w:val="0000FF"/>
          <w:sz w:val="20"/>
          <w:szCs w:val="20"/>
        </w:rPr>
        <w:fldChar w:fldCharType="separate"/>
      </w:r>
      <w:r w:rsidRPr="009B0400">
        <w:rPr>
          <w:rFonts w:ascii="Arial Narrow" w:hAnsi="Arial Narrow" w:cs="Arial"/>
          <w:noProof/>
          <w:color w:val="0000FF"/>
          <w:sz w:val="20"/>
          <w:szCs w:val="20"/>
        </w:rPr>
        <w:t>75009</w:t>
      </w:r>
      <w:r w:rsidRPr="009B0400">
        <w:rPr>
          <w:rFonts w:ascii="Arial Narrow" w:hAnsi="Arial Narrow" w:cs="Arial"/>
          <w:color w:val="0000FF"/>
          <w:sz w:val="20"/>
          <w:szCs w:val="20"/>
        </w:rPr>
        <w:fldChar w:fldCharType="end"/>
      </w:r>
      <w:bookmarkEnd w:id="4"/>
      <w:r w:rsidRPr="009B0400">
        <w:rPr>
          <w:rFonts w:ascii="Arial Narrow" w:hAnsi="Arial Narrow" w:cs="Arial"/>
          <w:color w:val="0000FF"/>
          <w:sz w:val="20"/>
          <w:szCs w:val="20"/>
        </w:rPr>
        <w:t xml:space="preserve"> </w:t>
      </w:r>
      <w:r w:rsidRPr="009B0400">
        <w:rPr>
          <w:rFonts w:ascii="Arial Narrow" w:hAnsi="Arial Narrow" w:cs="Arial"/>
          <w:color w:val="0000FF"/>
          <w:sz w:val="20"/>
          <w:szCs w:val="20"/>
        </w:rPr>
        <w:fldChar w:fldCharType="begin">
          <w:ffData>
            <w:name w:val="Texte9"/>
            <w:enabled/>
            <w:calcOnExit w:val="0"/>
            <w:textInput>
              <w:default w:val="PARIS"/>
            </w:textInput>
          </w:ffData>
        </w:fldChar>
      </w:r>
      <w:bookmarkStart w:id="5" w:name="Texte9"/>
      <w:r w:rsidRPr="009B0400">
        <w:rPr>
          <w:rFonts w:ascii="Arial Narrow" w:hAnsi="Arial Narrow" w:cs="Arial"/>
          <w:color w:val="0000FF"/>
          <w:sz w:val="20"/>
          <w:szCs w:val="20"/>
        </w:rPr>
        <w:instrText xml:space="preserve"> FORMTEXT </w:instrText>
      </w:r>
      <w:r w:rsidRPr="009B0400">
        <w:rPr>
          <w:rFonts w:ascii="Arial Narrow" w:hAnsi="Arial Narrow" w:cs="Arial"/>
          <w:color w:val="0000FF"/>
          <w:sz w:val="20"/>
          <w:szCs w:val="20"/>
        </w:rPr>
      </w:r>
      <w:r w:rsidRPr="009B0400">
        <w:rPr>
          <w:rFonts w:ascii="Arial Narrow" w:hAnsi="Arial Narrow" w:cs="Arial"/>
          <w:color w:val="0000FF"/>
          <w:sz w:val="20"/>
          <w:szCs w:val="20"/>
        </w:rPr>
        <w:fldChar w:fldCharType="separate"/>
      </w:r>
      <w:r w:rsidRPr="009B0400">
        <w:rPr>
          <w:rFonts w:ascii="Arial Narrow" w:hAnsi="Arial Narrow" w:cs="Arial"/>
          <w:noProof/>
          <w:color w:val="0000FF"/>
          <w:sz w:val="20"/>
          <w:szCs w:val="20"/>
        </w:rPr>
        <w:t>PARIS</w:t>
      </w:r>
      <w:r w:rsidRPr="009B0400">
        <w:rPr>
          <w:rFonts w:ascii="Arial Narrow" w:hAnsi="Arial Narrow" w:cs="Arial"/>
          <w:color w:val="0000FF"/>
          <w:sz w:val="20"/>
          <w:szCs w:val="20"/>
        </w:rPr>
        <w:fldChar w:fldCharType="end"/>
      </w:r>
      <w:bookmarkEnd w:id="5"/>
    </w:p>
    <w:p w14:paraId="696EA6A3" w14:textId="54FBB6B2" w:rsidR="009B0400" w:rsidRDefault="009B0400" w:rsidP="00FA15BA">
      <w:pPr>
        <w:jc w:val="center"/>
        <w:rPr>
          <w:rFonts w:ascii="Arial Narrow" w:hAnsi="Arial Narrow" w:cs="Arial"/>
          <w:color w:val="0000FF"/>
          <w:sz w:val="20"/>
          <w:szCs w:val="20"/>
        </w:rPr>
      </w:pPr>
    </w:p>
    <w:p w14:paraId="6A97F181" w14:textId="573427CF" w:rsidR="002D14BB" w:rsidRPr="000E207C" w:rsidRDefault="002D14BB" w:rsidP="002D14BB">
      <w:pPr>
        <w:rPr>
          <w:rFonts w:ascii="Arial Narrow" w:hAnsi="Arial Narrow" w:cs="Arial"/>
          <w:sz w:val="20"/>
          <w:szCs w:val="20"/>
        </w:rPr>
      </w:pPr>
      <w:r w:rsidRPr="000E207C">
        <w:rPr>
          <w:rFonts w:ascii="Arial Narrow" w:hAnsi="Arial Narrow" w:cs="Arial"/>
          <w:sz w:val="20"/>
          <w:szCs w:val="20"/>
        </w:rPr>
        <w:t xml:space="preserve">Représentée par </w:t>
      </w:r>
      <w:bookmarkStart w:id="6" w:name="_Hlk67488634"/>
      <w:r>
        <w:rPr>
          <w:rFonts w:ascii="Arial Narrow" w:hAnsi="Arial Narrow" w:cs="Arial"/>
          <w:color w:val="0000FF"/>
          <w:sz w:val="20"/>
          <w:szCs w:val="20"/>
        </w:rPr>
        <w:fldChar w:fldCharType="begin">
          <w:ffData>
            <w:name w:val="Texte32"/>
            <w:enabled/>
            <w:calcOnExit w:val="0"/>
            <w:textInput>
              <w:default w:val="M. Tony DA SILVA"/>
            </w:textInput>
          </w:ffData>
        </w:fldChar>
      </w:r>
      <w:bookmarkStart w:id="7" w:name="Texte32"/>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M. Tony DA SILVA</w:t>
      </w:r>
      <w:r>
        <w:rPr>
          <w:rFonts w:ascii="Arial Narrow" w:hAnsi="Arial Narrow" w:cs="Arial"/>
          <w:color w:val="0000FF"/>
          <w:sz w:val="20"/>
          <w:szCs w:val="20"/>
        </w:rPr>
        <w:fldChar w:fldCharType="end"/>
      </w:r>
      <w:bookmarkEnd w:id="7"/>
      <w:r w:rsidRPr="000E207C">
        <w:rPr>
          <w:rFonts w:ascii="Arial Narrow" w:hAnsi="Arial Narrow" w:cs="Arial"/>
          <w:color w:val="0000FF"/>
          <w:sz w:val="20"/>
          <w:szCs w:val="20"/>
        </w:rPr>
        <w:t xml:space="preserve">, </w:t>
      </w:r>
      <w:bookmarkEnd w:id="6"/>
      <w:r w:rsidR="001155AF">
        <w:rPr>
          <w:rFonts w:ascii="Arial Narrow" w:hAnsi="Arial Narrow" w:cs="Arial"/>
          <w:color w:val="0000FF"/>
          <w:sz w:val="20"/>
          <w:szCs w:val="20"/>
        </w:rPr>
        <w:fldChar w:fldCharType="begin">
          <w:ffData>
            <w:name w:val="Texte33"/>
            <w:enabled/>
            <w:calcOnExit w:val="0"/>
            <w:textInput>
              <w:default w:val="Directeur de la Promotion de AVP IDF, dont le Maître d’ouvrage est membre"/>
            </w:textInput>
          </w:ffData>
        </w:fldChar>
      </w:r>
      <w:bookmarkStart w:id="8" w:name="Texte33"/>
      <w:r w:rsidR="001155AF">
        <w:rPr>
          <w:rFonts w:ascii="Arial Narrow" w:hAnsi="Arial Narrow" w:cs="Arial"/>
          <w:color w:val="0000FF"/>
          <w:sz w:val="20"/>
          <w:szCs w:val="20"/>
        </w:rPr>
        <w:instrText xml:space="preserve"> FORMTEXT </w:instrText>
      </w:r>
      <w:r w:rsidR="001155AF">
        <w:rPr>
          <w:rFonts w:ascii="Arial Narrow" w:hAnsi="Arial Narrow" w:cs="Arial"/>
          <w:color w:val="0000FF"/>
          <w:sz w:val="20"/>
          <w:szCs w:val="20"/>
        </w:rPr>
      </w:r>
      <w:r w:rsidR="001155AF">
        <w:rPr>
          <w:rFonts w:ascii="Arial Narrow" w:hAnsi="Arial Narrow" w:cs="Arial"/>
          <w:color w:val="0000FF"/>
          <w:sz w:val="20"/>
          <w:szCs w:val="20"/>
        </w:rPr>
        <w:fldChar w:fldCharType="separate"/>
      </w:r>
      <w:r w:rsidR="001155AF">
        <w:rPr>
          <w:rFonts w:ascii="Arial Narrow" w:hAnsi="Arial Narrow" w:cs="Arial"/>
          <w:noProof/>
          <w:color w:val="0000FF"/>
          <w:sz w:val="20"/>
          <w:szCs w:val="20"/>
        </w:rPr>
        <w:t>Directeur de la Promotion de AVP IDF, dont le Maître d’ouvrage est membre</w:t>
      </w:r>
      <w:r w:rsidR="001155AF">
        <w:rPr>
          <w:rFonts w:ascii="Arial Narrow" w:hAnsi="Arial Narrow" w:cs="Arial"/>
          <w:color w:val="0000FF"/>
          <w:sz w:val="20"/>
          <w:szCs w:val="20"/>
        </w:rPr>
        <w:fldChar w:fldCharType="end"/>
      </w:r>
      <w:bookmarkEnd w:id="8"/>
      <w:r w:rsidRPr="000E207C">
        <w:rPr>
          <w:rFonts w:ascii="Arial Narrow" w:hAnsi="Arial Narrow" w:cs="Arial"/>
          <w:sz w:val="20"/>
          <w:szCs w:val="20"/>
        </w:rPr>
        <w:t>, dûment mandaté à l’effet des présentes.</w:t>
      </w:r>
    </w:p>
    <w:p w14:paraId="61EE94BB" w14:textId="77777777" w:rsidR="00FA15BA" w:rsidRPr="00814B2C" w:rsidRDefault="00FA15BA" w:rsidP="00FA15BA">
      <w:pPr>
        <w:pStyle w:val="Titre2"/>
        <w:ind w:left="792"/>
        <w:rPr>
          <w:rFonts w:ascii="Arial Narrow" w:hAnsi="Arial Narrow"/>
          <w:color w:val="993300"/>
        </w:rPr>
      </w:pPr>
      <w:bookmarkStart w:id="9" w:name="_Toc172543031"/>
      <w:r w:rsidRPr="00814B2C">
        <w:rPr>
          <w:rFonts w:ascii="Arial Narrow" w:hAnsi="Arial Narrow"/>
          <w:color w:val="993300"/>
          <w:sz w:val="20"/>
          <w:szCs w:val="20"/>
        </w:rPr>
        <w:t>Cocontractants du maître de l’ouvrage :</w:t>
      </w:r>
      <w:bookmarkEnd w:id="9"/>
    </w:p>
    <w:p w14:paraId="18CCC69E" w14:textId="77777777" w:rsidR="00FA15BA" w:rsidRPr="00814B2C" w:rsidRDefault="00FA15BA" w:rsidP="00FA15BA">
      <w:pPr>
        <w:rPr>
          <w:rFonts w:ascii="Arial Narrow" w:hAnsi="Arial Narrow" w:cs="Arial"/>
          <w:sz w:val="20"/>
          <w:szCs w:val="20"/>
        </w:rPr>
      </w:pPr>
    </w:p>
    <w:p w14:paraId="02EC5878"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Les cocontractants du MAITRE DE L'OUVRAGE sont :</w:t>
      </w:r>
    </w:p>
    <w:p w14:paraId="400AA87E" w14:textId="77777777" w:rsidR="00FA15BA" w:rsidRPr="00814B2C" w:rsidRDefault="00FA15BA" w:rsidP="00FA15BA">
      <w:pPr>
        <w:rPr>
          <w:rFonts w:ascii="Arial Narrow" w:hAnsi="Arial Narrow" w:cs="Arial"/>
          <w:sz w:val="20"/>
          <w:szCs w:val="20"/>
        </w:rPr>
      </w:pPr>
    </w:p>
    <w:tbl>
      <w:tblPr>
        <w:tblStyle w:val="Grilledutableau"/>
        <w:tblW w:w="9776" w:type="dxa"/>
        <w:tblLook w:val="04A0" w:firstRow="1" w:lastRow="0" w:firstColumn="1" w:lastColumn="0" w:noHBand="0" w:noVBand="1"/>
      </w:tblPr>
      <w:tblGrid>
        <w:gridCol w:w="3681"/>
        <w:gridCol w:w="6095"/>
      </w:tblGrid>
      <w:tr w:rsidR="00FA15BA" w:rsidRPr="00950565" w14:paraId="17FE5FC8" w14:textId="77777777" w:rsidTr="00FA15BA">
        <w:trPr>
          <w:trHeight w:val="1216"/>
        </w:trPr>
        <w:tc>
          <w:tcPr>
            <w:tcW w:w="3681" w:type="dxa"/>
          </w:tcPr>
          <w:p w14:paraId="2125BB95" w14:textId="5D4AC9A3"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 Maître d'œuvre de conception</w:t>
            </w:r>
            <w:r>
              <w:rPr>
                <w:rFonts w:ascii="Arial Narrow" w:hAnsi="Arial Narrow" w:cs="Arial"/>
                <w:sz w:val="20"/>
                <w:szCs w:val="20"/>
              </w:rPr>
              <w:t xml:space="preserve"> et exécution</w:t>
            </w:r>
            <w:r w:rsidRPr="00814B2C">
              <w:rPr>
                <w:rFonts w:ascii="Arial Narrow" w:hAnsi="Arial Narrow" w:cs="Arial"/>
                <w:sz w:val="20"/>
                <w:szCs w:val="20"/>
              </w:rPr>
              <w:t xml:space="preserve"> :</w:t>
            </w:r>
          </w:p>
          <w:p w14:paraId="3F99FABA" w14:textId="77777777" w:rsidR="00FA15BA" w:rsidRDefault="00FA15BA" w:rsidP="00FA15BA">
            <w:pPr>
              <w:rPr>
                <w:rFonts w:ascii="Arial Narrow" w:hAnsi="Arial Narrow" w:cs="Arial"/>
                <w:sz w:val="20"/>
                <w:szCs w:val="20"/>
              </w:rPr>
            </w:pPr>
          </w:p>
        </w:tc>
        <w:tc>
          <w:tcPr>
            <w:tcW w:w="6095" w:type="dxa"/>
          </w:tcPr>
          <w:p w14:paraId="1A9F9861" w14:textId="4B143182" w:rsidR="004B7091" w:rsidRPr="009F7EC1" w:rsidRDefault="00866F76" w:rsidP="00FA15BA">
            <w:pPr>
              <w:rPr>
                <w:rFonts w:asciiTheme="minorHAnsi" w:hAnsiTheme="minorHAnsi" w:cstheme="minorHAnsi"/>
                <w:b/>
                <w:color w:val="0000FF"/>
                <w:sz w:val="20"/>
                <w:szCs w:val="20"/>
              </w:rPr>
            </w:pPr>
            <w:r w:rsidRPr="009F7EC1">
              <w:rPr>
                <w:rFonts w:asciiTheme="minorHAnsi" w:hAnsiTheme="minorHAnsi" w:cstheme="minorHAnsi"/>
                <w:b/>
                <w:color w:val="0000FF"/>
                <w:sz w:val="20"/>
                <w:szCs w:val="20"/>
              </w:rPr>
              <w:t>AUSIA</w:t>
            </w:r>
          </w:p>
          <w:p w14:paraId="31A63BE5" w14:textId="5A571D0F" w:rsidR="00D3029A" w:rsidRPr="009F7EC1" w:rsidRDefault="003C667E" w:rsidP="00FA15BA">
            <w:pPr>
              <w:rPr>
                <w:rFonts w:asciiTheme="minorHAnsi" w:hAnsiTheme="minorHAnsi" w:cstheme="minorHAnsi"/>
                <w:b/>
                <w:color w:val="0000FF"/>
                <w:sz w:val="20"/>
                <w:szCs w:val="20"/>
              </w:rPr>
            </w:pPr>
            <w:r w:rsidRPr="009F7EC1">
              <w:rPr>
                <w:rFonts w:asciiTheme="minorHAnsi" w:hAnsiTheme="minorHAnsi" w:cstheme="minorHAnsi"/>
                <w:b/>
                <w:color w:val="0000FF"/>
                <w:sz w:val="20"/>
                <w:szCs w:val="20"/>
              </w:rPr>
              <w:t>Hamza LAFI</w:t>
            </w:r>
          </w:p>
          <w:p w14:paraId="523C12BD" w14:textId="60A75AE3" w:rsidR="00B526DA" w:rsidRPr="003C667E" w:rsidRDefault="003C667E" w:rsidP="00FA15BA">
            <w:pPr>
              <w:rPr>
                <w:rFonts w:asciiTheme="minorHAnsi" w:hAnsiTheme="minorHAnsi" w:cstheme="minorHAnsi"/>
                <w:color w:val="0000FF"/>
                <w:sz w:val="20"/>
                <w:szCs w:val="20"/>
              </w:rPr>
            </w:pPr>
            <w:r w:rsidRPr="003C667E">
              <w:rPr>
                <w:rFonts w:asciiTheme="minorHAnsi" w:hAnsiTheme="minorHAnsi" w:cstheme="minorHAnsi"/>
                <w:color w:val="0000FF"/>
                <w:sz w:val="20"/>
                <w:szCs w:val="20"/>
              </w:rPr>
              <w:t>59 rue du Ruisseau</w:t>
            </w:r>
          </w:p>
          <w:p w14:paraId="6C8F0D8B" w14:textId="09CF6B9E" w:rsidR="00950565" w:rsidRPr="00950565" w:rsidRDefault="003C667E" w:rsidP="00FA15BA">
            <w:pPr>
              <w:rPr>
                <w:rFonts w:asciiTheme="minorHAnsi" w:hAnsiTheme="minorHAnsi" w:cstheme="minorHAnsi"/>
                <w:color w:val="0000FF"/>
                <w:sz w:val="20"/>
                <w:szCs w:val="20"/>
              </w:rPr>
            </w:pPr>
            <w:r>
              <w:rPr>
                <w:rFonts w:asciiTheme="minorHAnsi" w:hAnsiTheme="minorHAnsi" w:cstheme="minorHAnsi"/>
                <w:color w:val="0000FF"/>
                <w:sz w:val="20"/>
                <w:szCs w:val="20"/>
              </w:rPr>
              <w:t xml:space="preserve">75018 PARIS </w:t>
            </w:r>
          </w:p>
          <w:p w14:paraId="268D5B90" w14:textId="2F3757C6" w:rsidR="00FA15BA" w:rsidRPr="00950565" w:rsidRDefault="009F14AB" w:rsidP="00FA15BA">
            <w:pPr>
              <w:rPr>
                <w:rFonts w:ascii="Arial Narrow" w:hAnsi="Arial Narrow" w:cs="Arial"/>
                <w:sz w:val="20"/>
                <w:szCs w:val="20"/>
              </w:rPr>
            </w:pPr>
            <w:r w:rsidRPr="009F14AB">
              <w:rPr>
                <w:rFonts w:asciiTheme="minorHAnsi" w:hAnsiTheme="minorHAnsi" w:cstheme="minorHAnsi"/>
                <w:color w:val="0000FF"/>
                <w:sz w:val="20"/>
                <w:szCs w:val="20"/>
              </w:rPr>
              <w:sym w:font="Wingdings" w:char="F028"/>
            </w:r>
            <w:r w:rsidRPr="00950565">
              <w:rPr>
                <w:rFonts w:asciiTheme="minorHAnsi" w:hAnsiTheme="minorHAnsi" w:cstheme="minorHAnsi"/>
                <w:color w:val="0000FF"/>
                <w:sz w:val="20"/>
                <w:szCs w:val="20"/>
              </w:rPr>
              <w:t xml:space="preserve"> </w:t>
            </w:r>
            <w:r w:rsidR="00D3029A" w:rsidRPr="00D3029A">
              <w:rPr>
                <w:rFonts w:asciiTheme="minorHAnsi" w:hAnsiTheme="minorHAnsi" w:cstheme="minorHAnsi"/>
                <w:color w:val="0000FF"/>
                <w:sz w:val="20"/>
                <w:szCs w:val="20"/>
              </w:rPr>
              <w:t xml:space="preserve">01 </w:t>
            </w:r>
            <w:r w:rsidR="003C667E">
              <w:rPr>
                <w:rFonts w:asciiTheme="minorHAnsi" w:hAnsiTheme="minorHAnsi" w:cstheme="minorHAnsi"/>
                <w:color w:val="0000FF"/>
                <w:sz w:val="20"/>
                <w:szCs w:val="20"/>
              </w:rPr>
              <w:t>40 36 46 02</w:t>
            </w:r>
            <w:r w:rsidR="00D3029A">
              <w:rPr>
                <w:rFonts w:asciiTheme="minorHAnsi" w:hAnsiTheme="minorHAnsi" w:cstheme="minorHAnsi"/>
                <w:color w:val="0000FF"/>
                <w:sz w:val="20"/>
                <w:szCs w:val="20"/>
              </w:rPr>
              <w:t xml:space="preserve"> </w:t>
            </w:r>
            <w:r w:rsidRPr="00950565">
              <w:rPr>
                <w:rFonts w:asciiTheme="minorHAnsi" w:hAnsiTheme="minorHAnsi" w:cstheme="minorHAnsi"/>
                <w:color w:val="0000FF"/>
                <w:sz w:val="20"/>
                <w:szCs w:val="20"/>
              </w:rPr>
              <w:t xml:space="preserve">– mail : </w:t>
            </w:r>
            <w:r w:rsidR="00E843E3" w:rsidRPr="00E843E3">
              <w:rPr>
                <w:rFonts w:asciiTheme="minorHAnsi" w:hAnsiTheme="minorHAnsi" w:cstheme="minorHAnsi"/>
                <w:color w:val="0000FF"/>
                <w:sz w:val="20"/>
                <w:szCs w:val="20"/>
              </w:rPr>
              <w:t>lafi@ausia.com</w:t>
            </w:r>
          </w:p>
        </w:tc>
      </w:tr>
      <w:tr w:rsidR="00FA15BA" w14:paraId="2BFF8134" w14:textId="77777777" w:rsidTr="00FA15BA">
        <w:tc>
          <w:tcPr>
            <w:tcW w:w="3681" w:type="dxa"/>
          </w:tcPr>
          <w:p w14:paraId="14AD458A"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 coordonnateur de sécurité :</w:t>
            </w:r>
          </w:p>
          <w:p w14:paraId="5651765B" w14:textId="77777777" w:rsidR="00FA15BA" w:rsidRDefault="00FA15BA" w:rsidP="00FA15BA">
            <w:pPr>
              <w:rPr>
                <w:rFonts w:ascii="Arial Narrow" w:hAnsi="Arial Narrow" w:cs="Arial"/>
                <w:sz w:val="20"/>
                <w:szCs w:val="20"/>
              </w:rPr>
            </w:pPr>
          </w:p>
        </w:tc>
        <w:tc>
          <w:tcPr>
            <w:tcW w:w="6095" w:type="dxa"/>
          </w:tcPr>
          <w:p w14:paraId="0E3655E1" w14:textId="517DFCD3" w:rsidR="00FA15BA" w:rsidRDefault="00E843E3" w:rsidP="00FA15BA">
            <w:pPr>
              <w:rPr>
                <w:rFonts w:asciiTheme="minorHAnsi" w:hAnsiTheme="minorHAnsi" w:cstheme="minorHAnsi"/>
                <w:b/>
                <w:color w:val="0000FF"/>
                <w:sz w:val="20"/>
                <w:szCs w:val="20"/>
              </w:rPr>
            </w:pPr>
            <w:r>
              <w:rPr>
                <w:rFonts w:asciiTheme="minorHAnsi" w:hAnsiTheme="minorHAnsi" w:cstheme="minorHAnsi"/>
                <w:b/>
                <w:color w:val="0000FF"/>
                <w:sz w:val="20"/>
                <w:szCs w:val="20"/>
              </w:rPr>
              <w:t>BUREAU VERITAS</w:t>
            </w:r>
          </w:p>
          <w:p w14:paraId="017B663C" w14:textId="5D627682" w:rsidR="00772C73" w:rsidRPr="00040293" w:rsidRDefault="00E843E3" w:rsidP="00FA15BA">
            <w:pPr>
              <w:rPr>
                <w:rFonts w:asciiTheme="minorHAnsi" w:hAnsiTheme="minorHAnsi" w:cstheme="minorHAnsi"/>
                <w:b/>
                <w:color w:val="0000FF"/>
                <w:sz w:val="20"/>
                <w:szCs w:val="20"/>
              </w:rPr>
            </w:pPr>
            <w:proofErr w:type="spellStart"/>
            <w:r>
              <w:rPr>
                <w:rFonts w:asciiTheme="minorHAnsi" w:hAnsiTheme="minorHAnsi" w:cstheme="minorHAnsi"/>
                <w:b/>
                <w:color w:val="0000FF"/>
                <w:sz w:val="20"/>
                <w:szCs w:val="20"/>
              </w:rPr>
              <w:t>Ben</w:t>
            </w:r>
            <w:r w:rsidR="0012036C">
              <w:rPr>
                <w:rFonts w:asciiTheme="minorHAnsi" w:hAnsiTheme="minorHAnsi" w:cstheme="minorHAnsi"/>
                <w:b/>
                <w:color w:val="0000FF"/>
                <w:sz w:val="20"/>
                <w:szCs w:val="20"/>
              </w:rPr>
              <w:t>younes</w:t>
            </w:r>
            <w:proofErr w:type="spellEnd"/>
            <w:r w:rsidR="0012036C">
              <w:rPr>
                <w:rFonts w:asciiTheme="minorHAnsi" w:hAnsiTheme="minorHAnsi" w:cstheme="minorHAnsi"/>
                <w:b/>
                <w:color w:val="0000FF"/>
                <w:sz w:val="20"/>
                <w:szCs w:val="20"/>
              </w:rPr>
              <w:t xml:space="preserve"> MALI</w:t>
            </w:r>
          </w:p>
          <w:p w14:paraId="4D579CD0" w14:textId="50E4A168" w:rsidR="00EF7057" w:rsidRDefault="0012036C" w:rsidP="00FA15BA">
            <w:pPr>
              <w:rPr>
                <w:rFonts w:asciiTheme="minorHAnsi" w:hAnsiTheme="minorHAnsi" w:cstheme="minorHAnsi"/>
                <w:color w:val="0000FF"/>
                <w:sz w:val="20"/>
                <w:szCs w:val="20"/>
              </w:rPr>
            </w:pPr>
            <w:r>
              <w:rPr>
                <w:rFonts w:asciiTheme="minorHAnsi" w:hAnsiTheme="minorHAnsi" w:cstheme="minorHAnsi"/>
                <w:color w:val="0000FF"/>
                <w:sz w:val="20"/>
                <w:szCs w:val="20"/>
              </w:rPr>
              <w:t>9 Avenue du Val de Fontenay</w:t>
            </w:r>
          </w:p>
          <w:p w14:paraId="16AA1C32" w14:textId="4E69421B" w:rsidR="009F14AB" w:rsidRPr="00040293" w:rsidRDefault="0012036C" w:rsidP="00FA15BA">
            <w:pPr>
              <w:rPr>
                <w:rFonts w:asciiTheme="minorHAnsi" w:hAnsiTheme="minorHAnsi" w:cstheme="minorHAnsi"/>
                <w:color w:val="0000FF"/>
                <w:sz w:val="20"/>
                <w:szCs w:val="20"/>
              </w:rPr>
            </w:pPr>
            <w:r>
              <w:rPr>
                <w:rFonts w:asciiTheme="minorHAnsi" w:hAnsiTheme="minorHAnsi" w:cstheme="minorHAnsi"/>
                <w:color w:val="0000FF"/>
                <w:sz w:val="20"/>
                <w:szCs w:val="20"/>
              </w:rPr>
              <w:t>94120 FONTENAY SOUS BOIS</w:t>
            </w:r>
          </w:p>
          <w:p w14:paraId="3CEEB0C0" w14:textId="67CB31F7" w:rsidR="00FA15BA" w:rsidRPr="00040293" w:rsidRDefault="00FA15BA" w:rsidP="009F14AB">
            <w:pPr>
              <w:rPr>
                <w:rFonts w:ascii="Arial Narrow" w:hAnsi="Arial Narrow" w:cs="Arial"/>
                <w:color w:val="0000FF"/>
                <w:sz w:val="20"/>
                <w:szCs w:val="20"/>
              </w:rPr>
            </w:pPr>
            <w:r w:rsidRPr="00040293">
              <w:rPr>
                <w:rFonts w:asciiTheme="minorHAnsi" w:hAnsiTheme="minorHAnsi" w:cstheme="minorHAnsi"/>
                <w:color w:val="0000FF"/>
                <w:sz w:val="20"/>
                <w:szCs w:val="20"/>
              </w:rPr>
              <w:sym w:font="Wingdings" w:char="F028"/>
            </w:r>
            <w:r w:rsidRPr="00040293">
              <w:rPr>
                <w:rFonts w:asciiTheme="minorHAnsi" w:hAnsiTheme="minorHAnsi" w:cstheme="minorHAnsi"/>
                <w:color w:val="0000FF"/>
                <w:sz w:val="20"/>
                <w:szCs w:val="20"/>
              </w:rPr>
              <w:t xml:space="preserve"> </w:t>
            </w:r>
            <w:r w:rsidR="0012036C">
              <w:rPr>
                <w:rFonts w:asciiTheme="minorHAnsi" w:hAnsiTheme="minorHAnsi" w:cstheme="minorHAnsi"/>
                <w:color w:val="0000FF"/>
                <w:sz w:val="20"/>
                <w:szCs w:val="20"/>
              </w:rPr>
              <w:t xml:space="preserve">01 43 94 45 </w:t>
            </w:r>
            <w:r w:rsidR="007A511C">
              <w:rPr>
                <w:rFonts w:asciiTheme="minorHAnsi" w:hAnsiTheme="minorHAnsi" w:cstheme="minorHAnsi"/>
                <w:color w:val="0000FF"/>
                <w:sz w:val="20"/>
                <w:szCs w:val="20"/>
              </w:rPr>
              <w:t xml:space="preserve">45 </w:t>
            </w:r>
            <w:r w:rsidR="007A511C" w:rsidRPr="00A031DF">
              <w:rPr>
                <w:rFonts w:asciiTheme="minorHAnsi" w:hAnsiTheme="minorHAnsi" w:cstheme="minorHAnsi"/>
                <w:color w:val="0000FF"/>
                <w:sz w:val="20"/>
                <w:szCs w:val="20"/>
              </w:rPr>
              <w:t>–</w:t>
            </w:r>
            <w:r w:rsidRPr="00040293">
              <w:rPr>
                <w:rFonts w:asciiTheme="minorHAnsi" w:hAnsiTheme="minorHAnsi" w:cstheme="minorHAnsi"/>
                <w:color w:val="0000FF"/>
                <w:sz w:val="20"/>
                <w:szCs w:val="20"/>
              </w:rPr>
              <w:t xml:space="preserve"> mail</w:t>
            </w:r>
            <w:r w:rsidR="0066427C">
              <w:rPr>
                <w:rFonts w:asciiTheme="minorHAnsi" w:hAnsiTheme="minorHAnsi" w:cstheme="minorHAnsi"/>
                <w:color w:val="0000FF"/>
                <w:sz w:val="20"/>
                <w:szCs w:val="20"/>
              </w:rPr>
              <w:t xml:space="preserve"> : </w:t>
            </w:r>
            <w:r w:rsidR="007A511C" w:rsidRPr="007A511C">
              <w:rPr>
                <w:rFonts w:asciiTheme="minorHAnsi" w:hAnsiTheme="minorHAnsi" w:cstheme="minorHAnsi"/>
                <w:color w:val="0000FF"/>
                <w:sz w:val="20"/>
                <w:szCs w:val="20"/>
              </w:rPr>
              <w:t>benyounes.mali@bureauveritas.com</w:t>
            </w:r>
          </w:p>
        </w:tc>
      </w:tr>
      <w:tr w:rsidR="00FA15BA" w14:paraId="29BE2135" w14:textId="77777777" w:rsidTr="00FA15BA">
        <w:tc>
          <w:tcPr>
            <w:tcW w:w="3681" w:type="dxa"/>
          </w:tcPr>
          <w:p w14:paraId="040C7E5D"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 xml:space="preserve">Assistance à la Maîtrise d’Ouvrage H&amp;E : </w:t>
            </w:r>
          </w:p>
          <w:p w14:paraId="6E585A6C" w14:textId="77777777" w:rsidR="00FA15BA" w:rsidRDefault="00FA15BA" w:rsidP="00FA15BA">
            <w:pPr>
              <w:rPr>
                <w:rFonts w:ascii="Arial Narrow" w:hAnsi="Arial Narrow" w:cs="Arial"/>
                <w:sz w:val="20"/>
                <w:szCs w:val="20"/>
              </w:rPr>
            </w:pPr>
          </w:p>
        </w:tc>
        <w:tc>
          <w:tcPr>
            <w:tcW w:w="6095" w:type="dxa"/>
          </w:tcPr>
          <w:p w14:paraId="6DEA618C" w14:textId="5BE1C596" w:rsidR="00FA15BA" w:rsidRDefault="00E9115D" w:rsidP="00FA15BA">
            <w:pPr>
              <w:rPr>
                <w:rFonts w:asciiTheme="minorHAnsi" w:hAnsiTheme="minorHAnsi" w:cstheme="minorHAnsi"/>
                <w:b/>
                <w:color w:val="0000FF"/>
                <w:sz w:val="20"/>
                <w:szCs w:val="20"/>
              </w:rPr>
            </w:pPr>
            <w:r>
              <w:rPr>
                <w:rFonts w:asciiTheme="minorHAnsi" w:hAnsiTheme="minorHAnsi" w:cstheme="minorHAnsi"/>
                <w:b/>
                <w:color w:val="0000FF"/>
                <w:sz w:val="20"/>
                <w:szCs w:val="20"/>
              </w:rPr>
              <w:t>ADN EXPERTS</w:t>
            </w:r>
          </w:p>
          <w:p w14:paraId="52B9264E" w14:textId="09AD63F8" w:rsidR="008A5EA8" w:rsidRPr="00682FE9" w:rsidRDefault="00E9115D" w:rsidP="00FA15BA">
            <w:pPr>
              <w:rPr>
                <w:rFonts w:asciiTheme="minorHAnsi" w:hAnsiTheme="minorHAnsi" w:cstheme="minorHAnsi"/>
                <w:b/>
                <w:color w:val="0000FF"/>
                <w:sz w:val="20"/>
                <w:szCs w:val="20"/>
              </w:rPr>
            </w:pPr>
            <w:r>
              <w:rPr>
                <w:rFonts w:asciiTheme="minorHAnsi" w:hAnsiTheme="minorHAnsi" w:cstheme="minorHAnsi"/>
                <w:b/>
                <w:color w:val="0000FF"/>
                <w:sz w:val="20"/>
                <w:szCs w:val="20"/>
              </w:rPr>
              <w:t>A</w:t>
            </w:r>
            <w:r w:rsidR="00DF3907">
              <w:rPr>
                <w:rFonts w:asciiTheme="minorHAnsi" w:hAnsiTheme="minorHAnsi" w:cstheme="minorHAnsi"/>
                <w:b/>
                <w:color w:val="0000FF"/>
                <w:sz w:val="20"/>
                <w:szCs w:val="20"/>
              </w:rPr>
              <w:t>hmed DEHDOUH</w:t>
            </w:r>
          </w:p>
          <w:p w14:paraId="1B1F535D" w14:textId="315E7D85" w:rsidR="003F094B" w:rsidRDefault="00DF3907" w:rsidP="009F14AB">
            <w:pPr>
              <w:rPr>
                <w:rFonts w:asciiTheme="minorHAnsi" w:hAnsiTheme="minorHAnsi" w:cstheme="minorHAnsi"/>
                <w:color w:val="0000FF"/>
                <w:sz w:val="20"/>
                <w:szCs w:val="20"/>
              </w:rPr>
            </w:pPr>
            <w:r>
              <w:rPr>
                <w:rFonts w:asciiTheme="minorHAnsi" w:hAnsiTheme="minorHAnsi" w:cstheme="minorHAnsi"/>
                <w:color w:val="0000FF"/>
                <w:sz w:val="20"/>
                <w:szCs w:val="20"/>
              </w:rPr>
              <w:t xml:space="preserve">12 Avenue du </w:t>
            </w:r>
            <w:proofErr w:type="spellStart"/>
            <w:r>
              <w:rPr>
                <w:rFonts w:asciiTheme="minorHAnsi" w:hAnsiTheme="minorHAnsi" w:cstheme="minorHAnsi"/>
                <w:color w:val="0000FF"/>
                <w:sz w:val="20"/>
                <w:szCs w:val="20"/>
              </w:rPr>
              <w:t>Quebec</w:t>
            </w:r>
            <w:proofErr w:type="spellEnd"/>
          </w:p>
          <w:p w14:paraId="0F8B7A66" w14:textId="7E121A22" w:rsidR="009F14AB" w:rsidRPr="006D3839" w:rsidRDefault="00DF3907" w:rsidP="009F14AB">
            <w:pPr>
              <w:rPr>
                <w:rFonts w:asciiTheme="minorHAnsi" w:hAnsiTheme="minorHAnsi" w:cstheme="minorHAnsi"/>
                <w:color w:val="0000FF"/>
                <w:sz w:val="20"/>
                <w:szCs w:val="20"/>
              </w:rPr>
            </w:pPr>
            <w:r>
              <w:rPr>
                <w:rFonts w:asciiTheme="minorHAnsi" w:hAnsiTheme="minorHAnsi" w:cstheme="minorHAnsi"/>
                <w:color w:val="0000FF"/>
                <w:sz w:val="20"/>
                <w:szCs w:val="20"/>
              </w:rPr>
              <w:t>91140 VILLEBON SUR YVETTE</w:t>
            </w:r>
          </w:p>
          <w:p w14:paraId="01F4DC90" w14:textId="29C09373" w:rsidR="009F14AB" w:rsidRPr="00682FE9" w:rsidRDefault="009F14AB" w:rsidP="009F14AB">
            <w:pPr>
              <w:rPr>
                <w:rFonts w:asciiTheme="minorHAnsi" w:hAnsiTheme="minorHAnsi" w:cstheme="minorHAnsi"/>
                <w:b/>
                <w:color w:val="0000FF"/>
                <w:sz w:val="20"/>
                <w:szCs w:val="20"/>
              </w:rPr>
            </w:pPr>
            <w:r w:rsidRPr="00040293">
              <w:rPr>
                <w:rFonts w:asciiTheme="minorHAnsi" w:hAnsiTheme="minorHAnsi" w:cstheme="minorHAnsi"/>
                <w:color w:val="0000FF"/>
                <w:sz w:val="20"/>
                <w:szCs w:val="20"/>
              </w:rPr>
              <w:sym w:font="Wingdings" w:char="F028"/>
            </w:r>
            <w:r w:rsidRPr="00040293">
              <w:rPr>
                <w:rFonts w:asciiTheme="minorHAnsi" w:hAnsiTheme="minorHAnsi" w:cstheme="minorHAnsi"/>
                <w:color w:val="0000FF"/>
                <w:sz w:val="20"/>
                <w:szCs w:val="20"/>
              </w:rPr>
              <w:t xml:space="preserve"> </w:t>
            </w:r>
            <w:r w:rsidR="00E970B4">
              <w:rPr>
                <w:rFonts w:asciiTheme="minorHAnsi" w:hAnsiTheme="minorHAnsi" w:cstheme="minorHAnsi"/>
                <w:color w:val="0000FF"/>
                <w:sz w:val="20"/>
                <w:szCs w:val="20"/>
              </w:rPr>
              <w:t xml:space="preserve">06 </w:t>
            </w:r>
            <w:r w:rsidR="00DF3907">
              <w:rPr>
                <w:rFonts w:asciiTheme="minorHAnsi" w:hAnsiTheme="minorHAnsi" w:cstheme="minorHAnsi"/>
                <w:color w:val="0000FF"/>
                <w:sz w:val="20"/>
                <w:szCs w:val="20"/>
              </w:rPr>
              <w:t xml:space="preserve">30 49 </w:t>
            </w:r>
            <w:r w:rsidR="00AC2F48">
              <w:rPr>
                <w:rFonts w:asciiTheme="minorHAnsi" w:hAnsiTheme="minorHAnsi" w:cstheme="minorHAnsi"/>
                <w:color w:val="0000FF"/>
                <w:sz w:val="20"/>
                <w:szCs w:val="20"/>
              </w:rPr>
              <w:t>56 52</w:t>
            </w:r>
            <w:r w:rsidR="00F47B5C">
              <w:rPr>
                <w:rFonts w:asciiTheme="minorHAnsi" w:hAnsiTheme="minorHAnsi" w:cstheme="minorHAnsi"/>
                <w:color w:val="0000FF"/>
                <w:sz w:val="20"/>
                <w:szCs w:val="20"/>
              </w:rPr>
              <w:t xml:space="preserve"> </w:t>
            </w:r>
            <w:r w:rsidRPr="00040293">
              <w:rPr>
                <w:rFonts w:asciiTheme="minorHAnsi" w:hAnsiTheme="minorHAnsi" w:cstheme="minorHAnsi"/>
                <w:color w:val="0000FF"/>
                <w:sz w:val="20"/>
                <w:szCs w:val="20"/>
              </w:rPr>
              <w:t>– mail :</w:t>
            </w:r>
            <w:r w:rsidR="00040293">
              <w:rPr>
                <w:rFonts w:asciiTheme="minorHAnsi" w:hAnsiTheme="minorHAnsi" w:cstheme="minorHAnsi"/>
                <w:b/>
                <w:color w:val="0000FF"/>
                <w:sz w:val="20"/>
                <w:szCs w:val="20"/>
              </w:rPr>
              <w:t xml:space="preserve"> </w:t>
            </w:r>
            <w:r w:rsidR="00AC2F48" w:rsidRPr="00AC2F48">
              <w:rPr>
                <w:rFonts w:asciiTheme="minorHAnsi" w:hAnsiTheme="minorHAnsi" w:cstheme="minorHAnsi"/>
                <w:color w:val="0000FF"/>
                <w:sz w:val="20"/>
                <w:szCs w:val="20"/>
              </w:rPr>
              <w:t>ahmed.dehdouh@adn-experts.fr</w:t>
            </w:r>
          </w:p>
        </w:tc>
      </w:tr>
      <w:tr w:rsidR="00FA15BA" w14:paraId="21799806" w14:textId="77777777" w:rsidTr="00FA15BA">
        <w:tc>
          <w:tcPr>
            <w:tcW w:w="3681" w:type="dxa"/>
          </w:tcPr>
          <w:p w14:paraId="7E0CBE20" w14:textId="77777777" w:rsidR="00FA15BA" w:rsidRPr="004259C3" w:rsidRDefault="00FA15BA" w:rsidP="00FA15BA">
            <w:pPr>
              <w:rPr>
                <w:rFonts w:ascii="Arial Narrow" w:hAnsi="Arial Narrow" w:cs="Arial"/>
                <w:sz w:val="20"/>
                <w:szCs w:val="20"/>
              </w:rPr>
            </w:pPr>
            <w:r w:rsidRPr="004259C3">
              <w:rPr>
                <w:rFonts w:ascii="Arial Narrow" w:hAnsi="Arial Narrow" w:cs="Arial"/>
                <w:sz w:val="20"/>
                <w:szCs w:val="20"/>
              </w:rPr>
              <w:t>Le Bureau de contrôle :</w:t>
            </w:r>
          </w:p>
          <w:p w14:paraId="49E6DA98" w14:textId="77777777" w:rsidR="00FA15BA" w:rsidRPr="004259C3" w:rsidRDefault="00FA15BA" w:rsidP="00FA15BA">
            <w:pPr>
              <w:rPr>
                <w:rFonts w:ascii="Arial Narrow" w:hAnsi="Arial Narrow" w:cs="Arial"/>
                <w:sz w:val="20"/>
                <w:szCs w:val="20"/>
              </w:rPr>
            </w:pPr>
          </w:p>
        </w:tc>
        <w:tc>
          <w:tcPr>
            <w:tcW w:w="6095" w:type="dxa"/>
          </w:tcPr>
          <w:p w14:paraId="1C360AB3" w14:textId="6EB1506D" w:rsidR="00FA15BA" w:rsidRDefault="00B5774D" w:rsidP="009F14AB">
            <w:pPr>
              <w:rPr>
                <w:rFonts w:asciiTheme="minorHAnsi" w:hAnsiTheme="minorHAnsi" w:cstheme="minorHAnsi"/>
                <w:b/>
                <w:bCs/>
                <w:color w:val="0000FF"/>
                <w:sz w:val="20"/>
                <w:szCs w:val="20"/>
              </w:rPr>
            </w:pPr>
            <w:r>
              <w:rPr>
                <w:rFonts w:asciiTheme="minorHAnsi" w:hAnsiTheme="minorHAnsi" w:cstheme="minorHAnsi"/>
                <w:b/>
                <w:bCs/>
                <w:color w:val="0000FF"/>
                <w:sz w:val="20"/>
                <w:szCs w:val="20"/>
              </w:rPr>
              <w:t>BTP CONSULTANT</w:t>
            </w:r>
          </w:p>
          <w:p w14:paraId="68EB65A3" w14:textId="4930B65D" w:rsidR="00E12116" w:rsidRPr="00E12116" w:rsidRDefault="007A511C" w:rsidP="009F14AB">
            <w:pPr>
              <w:rPr>
                <w:rFonts w:asciiTheme="minorHAnsi" w:hAnsiTheme="minorHAnsi" w:cstheme="minorHAnsi"/>
                <w:b/>
                <w:color w:val="0000FF"/>
                <w:sz w:val="20"/>
                <w:szCs w:val="20"/>
              </w:rPr>
            </w:pPr>
            <w:r>
              <w:rPr>
                <w:rFonts w:asciiTheme="minorHAnsi" w:hAnsiTheme="minorHAnsi" w:cstheme="minorHAnsi"/>
                <w:b/>
                <w:color w:val="0000FF"/>
                <w:sz w:val="20"/>
                <w:szCs w:val="20"/>
              </w:rPr>
              <w:t>Romain PLAIT</w:t>
            </w:r>
          </w:p>
          <w:p w14:paraId="7A3490CE" w14:textId="704FFFC5" w:rsidR="00F97295" w:rsidRDefault="007D00B0" w:rsidP="009F14AB">
            <w:pPr>
              <w:rPr>
                <w:rFonts w:asciiTheme="minorHAnsi" w:hAnsiTheme="minorHAnsi" w:cstheme="minorHAnsi"/>
                <w:color w:val="0000FF"/>
                <w:sz w:val="20"/>
                <w:szCs w:val="20"/>
              </w:rPr>
            </w:pPr>
            <w:r>
              <w:rPr>
                <w:rFonts w:asciiTheme="minorHAnsi" w:hAnsiTheme="minorHAnsi" w:cstheme="minorHAnsi"/>
                <w:color w:val="0000FF"/>
                <w:sz w:val="20"/>
                <w:szCs w:val="20"/>
              </w:rPr>
              <w:t>460 La Courtine – Le Central II</w:t>
            </w:r>
          </w:p>
          <w:p w14:paraId="263DE5EC" w14:textId="30BA1CC7" w:rsidR="004259C3" w:rsidRDefault="007D00B0" w:rsidP="009F14AB">
            <w:pPr>
              <w:rPr>
                <w:rFonts w:asciiTheme="minorHAnsi" w:hAnsiTheme="minorHAnsi" w:cstheme="minorHAnsi"/>
                <w:color w:val="0000FF"/>
                <w:sz w:val="20"/>
                <w:szCs w:val="20"/>
              </w:rPr>
            </w:pPr>
            <w:r>
              <w:rPr>
                <w:rFonts w:asciiTheme="minorHAnsi" w:hAnsiTheme="minorHAnsi" w:cstheme="minorHAnsi"/>
                <w:color w:val="0000FF"/>
                <w:sz w:val="20"/>
                <w:szCs w:val="20"/>
              </w:rPr>
              <w:t>93160 NOISY LE GRAND</w:t>
            </w:r>
          </w:p>
          <w:p w14:paraId="52F87A53" w14:textId="3E7F67D2" w:rsidR="004259C3" w:rsidRPr="002939AF" w:rsidRDefault="00E474D6" w:rsidP="009F14AB">
            <w:pPr>
              <w:rPr>
                <w:rFonts w:asciiTheme="minorHAnsi" w:hAnsiTheme="minorHAnsi" w:cstheme="minorHAnsi"/>
                <w:color w:val="0000FF"/>
                <w:sz w:val="20"/>
                <w:szCs w:val="20"/>
              </w:rPr>
            </w:pPr>
            <w:r w:rsidRPr="00040293">
              <w:rPr>
                <w:rFonts w:asciiTheme="minorHAnsi" w:hAnsiTheme="minorHAnsi" w:cstheme="minorHAnsi"/>
                <w:color w:val="0000FF"/>
                <w:sz w:val="20"/>
                <w:szCs w:val="20"/>
              </w:rPr>
              <w:sym w:font="Wingdings" w:char="F028"/>
            </w:r>
            <w:r w:rsidRPr="00040293">
              <w:rPr>
                <w:rFonts w:asciiTheme="minorHAnsi" w:hAnsiTheme="minorHAnsi" w:cstheme="minorHAnsi"/>
                <w:color w:val="0000FF"/>
                <w:sz w:val="20"/>
                <w:szCs w:val="20"/>
              </w:rPr>
              <w:t xml:space="preserve"> </w:t>
            </w:r>
            <w:r w:rsidR="007D00B0">
              <w:rPr>
                <w:rFonts w:asciiTheme="minorHAnsi" w:hAnsiTheme="minorHAnsi" w:cstheme="minorHAnsi"/>
                <w:color w:val="0000FF"/>
                <w:sz w:val="20"/>
                <w:szCs w:val="20"/>
              </w:rPr>
              <w:t xml:space="preserve">01 55 85 </w:t>
            </w:r>
            <w:r w:rsidR="00E9115D">
              <w:rPr>
                <w:rFonts w:asciiTheme="minorHAnsi" w:hAnsiTheme="minorHAnsi" w:cstheme="minorHAnsi"/>
                <w:color w:val="0000FF"/>
                <w:sz w:val="20"/>
                <w:szCs w:val="20"/>
              </w:rPr>
              <w:t>90 27</w:t>
            </w:r>
            <w:r>
              <w:rPr>
                <w:rFonts w:asciiTheme="minorHAnsi" w:hAnsiTheme="minorHAnsi" w:cstheme="minorHAnsi"/>
                <w:color w:val="0000FF"/>
                <w:sz w:val="20"/>
                <w:szCs w:val="20"/>
              </w:rPr>
              <w:t xml:space="preserve"> </w:t>
            </w:r>
            <w:r w:rsidR="007075D5">
              <w:rPr>
                <w:rFonts w:asciiTheme="minorHAnsi" w:hAnsiTheme="minorHAnsi" w:cstheme="minorHAnsi"/>
                <w:color w:val="0000FF"/>
                <w:sz w:val="20"/>
                <w:szCs w:val="20"/>
              </w:rPr>
              <w:t xml:space="preserve">- </w:t>
            </w:r>
            <w:r w:rsidR="004259C3">
              <w:rPr>
                <w:rFonts w:asciiTheme="minorHAnsi" w:hAnsiTheme="minorHAnsi" w:cstheme="minorHAnsi"/>
                <w:color w:val="0000FF"/>
                <w:sz w:val="20"/>
                <w:szCs w:val="20"/>
              </w:rPr>
              <w:t xml:space="preserve">mail : </w:t>
            </w:r>
            <w:r w:rsidR="00E9115D" w:rsidRPr="00E9115D">
              <w:rPr>
                <w:rFonts w:asciiTheme="minorHAnsi" w:hAnsiTheme="minorHAnsi" w:cstheme="minorHAnsi"/>
                <w:color w:val="0000FF"/>
                <w:sz w:val="20"/>
                <w:szCs w:val="20"/>
              </w:rPr>
              <w:t>romain.plait@btp-consultants.fr</w:t>
            </w:r>
          </w:p>
        </w:tc>
      </w:tr>
      <w:tr w:rsidR="009F14AB" w14:paraId="70910FB3" w14:textId="77777777" w:rsidTr="00D6674A">
        <w:trPr>
          <w:trHeight w:val="1084"/>
        </w:trPr>
        <w:tc>
          <w:tcPr>
            <w:tcW w:w="3681" w:type="dxa"/>
          </w:tcPr>
          <w:p w14:paraId="74766206" w14:textId="78D9EF9F" w:rsidR="009F14AB" w:rsidRPr="004259C3" w:rsidRDefault="00040293" w:rsidP="00FA15BA">
            <w:pPr>
              <w:rPr>
                <w:rFonts w:ascii="Arial Narrow" w:hAnsi="Arial Narrow" w:cs="Arial"/>
                <w:sz w:val="20"/>
                <w:szCs w:val="20"/>
              </w:rPr>
            </w:pPr>
            <w:r w:rsidRPr="004259C3">
              <w:rPr>
                <w:rFonts w:ascii="Arial Narrow" w:hAnsi="Arial Narrow" w:cs="Arial"/>
                <w:sz w:val="20"/>
                <w:szCs w:val="20"/>
              </w:rPr>
              <w:t>Economiste</w:t>
            </w:r>
          </w:p>
        </w:tc>
        <w:tc>
          <w:tcPr>
            <w:tcW w:w="6095" w:type="dxa"/>
          </w:tcPr>
          <w:p w14:paraId="7653FAD3" w14:textId="77777777" w:rsidR="00E843E3" w:rsidRPr="00E843E3" w:rsidRDefault="00E843E3" w:rsidP="00E843E3">
            <w:pPr>
              <w:rPr>
                <w:rFonts w:asciiTheme="minorHAnsi" w:hAnsiTheme="minorHAnsi" w:cstheme="minorHAnsi"/>
                <w:b/>
                <w:color w:val="0000FF"/>
                <w:sz w:val="20"/>
                <w:szCs w:val="20"/>
              </w:rPr>
            </w:pPr>
            <w:r w:rsidRPr="00E843E3">
              <w:rPr>
                <w:rFonts w:asciiTheme="minorHAnsi" w:hAnsiTheme="minorHAnsi" w:cstheme="minorHAnsi"/>
                <w:b/>
                <w:color w:val="0000FF"/>
                <w:sz w:val="20"/>
                <w:szCs w:val="20"/>
              </w:rPr>
              <w:t>AUSIA</w:t>
            </w:r>
          </w:p>
          <w:p w14:paraId="0ECA6924" w14:textId="77777777" w:rsidR="00E843E3" w:rsidRPr="00E843E3" w:rsidRDefault="00E843E3" w:rsidP="00E843E3">
            <w:pPr>
              <w:rPr>
                <w:rFonts w:asciiTheme="minorHAnsi" w:hAnsiTheme="minorHAnsi" w:cstheme="minorHAnsi"/>
                <w:b/>
                <w:color w:val="0000FF"/>
                <w:sz w:val="20"/>
                <w:szCs w:val="20"/>
              </w:rPr>
            </w:pPr>
            <w:r w:rsidRPr="00E843E3">
              <w:rPr>
                <w:rFonts w:asciiTheme="minorHAnsi" w:hAnsiTheme="minorHAnsi" w:cstheme="minorHAnsi"/>
                <w:b/>
                <w:color w:val="0000FF"/>
                <w:sz w:val="20"/>
                <w:szCs w:val="20"/>
              </w:rPr>
              <w:t>Hamza LAFI</w:t>
            </w:r>
          </w:p>
          <w:p w14:paraId="0630408E" w14:textId="77777777" w:rsidR="00E843E3" w:rsidRPr="003C667E" w:rsidRDefault="00E843E3" w:rsidP="00E843E3">
            <w:pPr>
              <w:rPr>
                <w:rFonts w:asciiTheme="minorHAnsi" w:hAnsiTheme="minorHAnsi" w:cstheme="minorHAnsi"/>
                <w:color w:val="0000FF"/>
                <w:sz w:val="20"/>
                <w:szCs w:val="20"/>
              </w:rPr>
            </w:pPr>
            <w:r w:rsidRPr="003C667E">
              <w:rPr>
                <w:rFonts w:asciiTheme="minorHAnsi" w:hAnsiTheme="minorHAnsi" w:cstheme="minorHAnsi"/>
                <w:color w:val="0000FF"/>
                <w:sz w:val="20"/>
                <w:szCs w:val="20"/>
              </w:rPr>
              <w:t>59 rue du Ruisseau</w:t>
            </w:r>
          </w:p>
          <w:p w14:paraId="04293D17" w14:textId="77777777" w:rsidR="00E843E3" w:rsidRPr="00950565" w:rsidRDefault="00E843E3" w:rsidP="00E843E3">
            <w:pPr>
              <w:rPr>
                <w:rFonts w:asciiTheme="minorHAnsi" w:hAnsiTheme="minorHAnsi" w:cstheme="minorHAnsi"/>
                <w:color w:val="0000FF"/>
                <w:sz w:val="20"/>
                <w:szCs w:val="20"/>
              </w:rPr>
            </w:pPr>
            <w:r>
              <w:rPr>
                <w:rFonts w:asciiTheme="minorHAnsi" w:hAnsiTheme="minorHAnsi" w:cstheme="minorHAnsi"/>
                <w:color w:val="0000FF"/>
                <w:sz w:val="20"/>
                <w:szCs w:val="20"/>
              </w:rPr>
              <w:t xml:space="preserve">75018 PARIS </w:t>
            </w:r>
          </w:p>
          <w:p w14:paraId="7C9B657B" w14:textId="3D1942FE" w:rsidR="00040293" w:rsidRPr="002939AF" w:rsidRDefault="00E843E3" w:rsidP="00E843E3">
            <w:pPr>
              <w:rPr>
                <w:rFonts w:asciiTheme="minorHAnsi" w:hAnsiTheme="minorHAnsi" w:cstheme="minorHAnsi"/>
                <w:color w:val="0000FF"/>
                <w:sz w:val="20"/>
                <w:szCs w:val="20"/>
              </w:rPr>
            </w:pPr>
            <w:r w:rsidRPr="009F14AB">
              <w:rPr>
                <w:rFonts w:asciiTheme="minorHAnsi" w:hAnsiTheme="minorHAnsi" w:cstheme="minorHAnsi"/>
                <w:color w:val="0000FF"/>
                <w:sz w:val="20"/>
                <w:szCs w:val="20"/>
              </w:rPr>
              <w:sym w:font="Wingdings" w:char="F028"/>
            </w:r>
            <w:r w:rsidRPr="00950565">
              <w:rPr>
                <w:rFonts w:asciiTheme="minorHAnsi" w:hAnsiTheme="minorHAnsi" w:cstheme="minorHAnsi"/>
                <w:color w:val="0000FF"/>
                <w:sz w:val="20"/>
                <w:szCs w:val="20"/>
              </w:rPr>
              <w:t xml:space="preserve"> </w:t>
            </w:r>
            <w:r w:rsidRPr="00D3029A">
              <w:rPr>
                <w:rFonts w:asciiTheme="minorHAnsi" w:hAnsiTheme="minorHAnsi" w:cstheme="minorHAnsi"/>
                <w:color w:val="0000FF"/>
                <w:sz w:val="20"/>
                <w:szCs w:val="20"/>
              </w:rPr>
              <w:t xml:space="preserve">01 </w:t>
            </w:r>
            <w:r>
              <w:rPr>
                <w:rFonts w:asciiTheme="minorHAnsi" w:hAnsiTheme="minorHAnsi" w:cstheme="minorHAnsi"/>
                <w:color w:val="0000FF"/>
                <w:sz w:val="20"/>
                <w:szCs w:val="20"/>
              </w:rPr>
              <w:t xml:space="preserve">40 36 46 02 </w:t>
            </w:r>
            <w:r w:rsidRPr="00950565">
              <w:rPr>
                <w:rFonts w:asciiTheme="minorHAnsi" w:hAnsiTheme="minorHAnsi" w:cstheme="minorHAnsi"/>
                <w:color w:val="0000FF"/>
                <w:sz w:val="20"/>
                <w:szCs w:val="20"/>
              </w:rPr>
              <w:t xml:space="preserve">– mail : </w:t>
            </w:r>
            <w:r w:rsidRPr="00E843E3">
              <w:rPr>
                <w:rFonts w:asciiTheme="minorHAnsi" w:hAnsiTheme="minorHAnsi" w:cstheme="minorHAnsi"/>
                <w:color w:val="0000FF"/>
                <w:sz w:val="20"/>
                <w:szCs w:val="20"/>
              </w:rPr>
              <w:t>lafi@ausia.com</w:t>
            </w:r>
          </w:p>
        </w:tc>
      </w:tr>
    </w:tbl>
    <w:p w14:paraId="65130EAF" w14:textId="77777777" w:rsidR="009F14AB" w:rsidRDefault="009F14AB" w:rsidP="00FA15BA">
      <w:pPr>
        <w:rPr>
          <w:rFonts w:ascii="Arial Narrow" w:hAnsi="Arial Narrow" w:cs="Arial"/>
          <w:sz w:val="20"/>
          <w:szCs w:val="20"/>
        </w:rPr>
      </w:pPr>
    </w:p>
    <w:p w14:paraId="4CB1A634" w14:textId="77777777" w:rsidR="009F14AB" w:rsidRDefault="009F14AB" w:rsidP="00FA15BA">
      <w:pPr>
        <w:rPr>
          <w:rFonts w:ascii="Arial Narrow" w:hAnsi="Arial Narrow" w:cs="Arial"/>
          <w:sz w:val="20"/>
          <w:szCs w:val="20"/>
        </w:rPr>
      </w:pPr>
    </w:p>
    <w:p w14:paraId="700CB676" w14:textId="46B945A5" w:rsidR="00FA15BA" w:rsidRPr="00814B2C" w:rsidRDefault="00FA15BA" w:rsidP="00FA15BA">
      <w:pPr>
        <w:rPr>
          <w:rFonts w:ascii="Arial Narrow" w:hAnsi="Arial Narrow" w:cs="Arial"/>
          <w:sz w:val="20"/>
          <w:szCs w:val="20"/>
        </w:rPr>
      </w:pPr>
      <w:r w:rsidRPr="00814B2C">
        <w:rPr>
          <w:rFonts w:ascii="Arial Narrow" w:hAnsi="Arial Narrow" w:cs="Arial"/>
          <w:sz w:val="20"/>
          <w:szCs w:val="20"/>
        </w:rPr>
        <w:br w:type="page"/>
      </w:r>
    </w:p>
    <w:p w14:paraId="32C0B1A6" w14:textId="77777777" w:rsidR="00FA15BA" w:rsidRPr="00814B2C" w:rsidRDefault="00FA15BA" w:rsidP="00FA15BA">
      <w:pPr>
        <w:pStyle w:val="Titre2"/>
        <w:ind w:left="792"/>
        <w:rPr>
          <w:rFonts w:ascii="Arial Narrow" w:hAnsi="Arial Narrow"/>
          <w:color w:val="993300"/>
          <w:sz w:val="20"/>
          <w:szCs w:val="20"/>
        </w:rPr>
      </w:pPr>
      <w:bookmarkStart w:id="10" w:name="_Toc172543032"/>
      <w:r w:rsidRPr="00814B2C">
        <w:rPr>
          <w:rFonts w:ascii="Arial Narrow" w:hAnsi="Arial Narrow"/>
          <w:color w:val="993300"/>
          <w:sz w:val="20"/>
          <w:szCs w:val="20"/>
        </w:rPr>
        <w:lastRenderedPageBreak/>
        <w:t>Objet du marché :</w:t>
      </w:r>
      <w:bookmarkEnd w:id="10"/>
      <w:r w:rsidRPr="00814B2C">
        <w:rPr>
          <w:rFonts w:ascii="Arial Narrow" w:hAnsi="Arial Narrow"/>
          <w:color w:val="993300"/>
          <w:sz w:val="20"/>
          <w:szCs w:val="20"/>
        </w:rPr>
        <w:t xml:space="preserve"> </w:t>
      </w:r>
    </w:p>
    <w:p w14:paraId="256BEC9F" w14:textId="77777777" w:rsidR="00FA15BA" w:rsidRPr="00814B2C" w:rsidRDefault="00FA15BA" w:rsidP="00FA15BA">
      <w:pPr>
        <w:rPr>
          <w:rFonts w:ascii="Arial Narrow" w:hAnsi="Arial Narrow"/>
        </w:rPr>
      </w:pPr>
    </w:p>
    <w:p w14:paraId="386155E5" w14:textId="718A82EB" w:rsidR="00FA15BA" w:rsidRDefault="00FA15BA" w:rsidP="00FA15BA">
      <w:pPr>
        <w:ind w:left="360"/>
        <w:rPr>
          <w:rFonts w:ascii="Arial Narrow" w:hAnsi="Arial Narrow" w:cs="Arial"/>
          <w:sz w:val="20"/>
          <w:szCs w:val="20"/>
        </w:rPr>
      </w:pPr>
      <w:r w:rsidRPr="00814B2C">
        <w:rPr>
          <w:rFonts w:ascii="Arial Narrow" w:hAnsi="Arial Narrow" w:cs="Arial"/>
          <w:sz w:val="20"/>
          <w:szCs w:val="20"/>
        </w:rPr>
        <w:t xml:space="preserve">Le présent marché </w:t>
      </w:r>
      <w:r w:rsidR="002D14BB" w:rsidRPr="00814B2C">
        <w:rPr>
          <w:rFonts w:ascii="Arial Narrow" w:hAnsi="Arial Narrow" w:cs="Arial"/>
          <w:sz w:val="20"/>
          <w:szCs w:val="20"/>
        </w:rPr>
        <w:t>a</w:t>
      </w:r>
      <w:r w:rsidRPr="00814B2C">
        <w:rPr>
          <w:rFonts w:ascii="Arial Narrow" w:hAnsi="Arial Narrow" w:cs="Arial"/>
          <w:sz w:val="20"/>
          <w:szCs w:val="20"/>
        </w:rPr>
        <w:t xml:space="preserve"> pour objet :</w:t>
      </w:r>
    </w:p>
    <w:p w14:paraId="157A5AC8" w14:textId="77777777" w:rsidR="00027EB9" w:rsidRDefault="00027EB9" w:rsidP="00FA15BA">
      <w:pPr>
        <w:ind w:left="360"/>
        <w:rPr>
          <w:rFonts w:ascii="Arial Narrow" w:hAnsi="Arial Narrow" w:cs="Arial"/>
          <w:sz w:val="20"/>
          <w:szCs w:val="20"/>
        </w:rPr>
      </w:pPr>
    </w:p>
    <w:tbl>
      <w:tblPr>
        <w:tblStyle w:val="Grilledutableau"/>
        <w:tblW w:w="0" w:type="auto"/>
        <w:tblLook w:val="01E0" w:firstRow="1" w:lastRow="1" w:firstColumn="1" w:lastColumn="1" w:noHBand="0" w:noVBand="0"/>
      </w:tblPr>
      <w:tblGrid>
        <w:gridCol w:w="1178"/>
        <w:gridCol w:w="7882"/>
      </w:tblGrid>
      <w:tr w:rsidR="007E7004" w:rsidRPr="00C51487" w14:paraId="22A3561C" w14:textId="77777777" w:rsidTr="004026DD">
        <w:tc>
          <w:tcPr>
            <w:tcW w:w="1178" w:type="dxa"/>
          </w:tcPr>
          <w:p w14:paraId="2D917B7F" w14:textId="77777777" w:rsidR="007E7004" w:rsidRPr="00814B2C" w:rsidRDefault="007E7004" w:rsidP="007E7004">
            <w:pPr>
              <w:spacing w:before="60" w:after="60"/>
              <w:rPr>
                <w:rFonts w:ascii="Arial Narrow" w:hAnsi="Arial Narrow" w:cs="Arial"/>
                <w:sz w:val="20"/>
                <w:szCs w:val="20"/>
              </w:rPr>
            </w:pPr>
            <w:r w:rsidRPr="00814B2C">
              <w:rPr>
                <w:rFonts w:ascii="Arial Narrow" w:hAnsi="Arial Narrow" w:cs="Arial"/>
                <w:sz w:val="20"/>
                <w:szCs w:val="20"/>
              </w:rPr>
              <w:t>Phase 1</w:t>
            </w:r>
          </w:p>
        </w:tc>
        <w:tc>
          <w:tcPr>
            <w:tcW w:w="7882" w:type="dxa"/>
            <w:vAlign w:val="center"/>
          </w:tcPr>
          <w:p w14:paraId="413B7FD1" w14:textId="051896F5" w:rsidR="007E7004" w:rsidRPr="00054D3C" w:rsidRDefault="007E7004" w:rsidP="007E7004">
            <w:pPr>
              <w:spacing w:before="60" w:after="60"/>
              <w:rPr>
                <w:rFonts w:ascii="Arial Narrow" w:hAnsi="Arial Narrow" w:cs="Arial"/>
                <w:color w:val="0000FF"/>
                <w:sz w:val="20"/>
                <w:szCs w:val="20"/>
              </w:rPr>
            </w:pPr>
            <w:r>
              <w:rPr>
                <w:rFonts w:ascii="Arial Narrow" w:hAnsi="Arial Narrow" w:cs="Arial"/>
              </w:rPr>
              <w:t>Construction de 106 logements locatifs sociaux (62 lgts Résidence Autonomie, 35 Résidence Sénior et 9maisons)</w:t>
            </w:r>
            <w:r w:rsidRPr="00054D3C">
              <w:rPr>
                <w:rFonts w:ascii="Arial Narrow" w:hAnsi="Arial Narrow" w:cs="Arial"/>
              </w:rPr>
              <w:t xml:space="preserve"> </w:t>
            </w:r>
          </w:p>
        </w:tc>
      </w:tr>
    </w:tbl>
    <w:p w14:paraId="0660265B" w14:textId="77777777" w:rsidR="00027EB9" w:rsidRPr="003D3AFE" w:rsidRDefault="00027EB9" w:rsidP="00027EB9">
      <w:pPr>
        <w:pStyle w:val="Titre3"/>
        <w:numPr>
          <w:ilvl w:val="2"/>
          <w:numId w:val="12"/>
        </w:numPr>
        <w:ind w:left="930"/>
        <w:rPr>
          <w:rFonts w:ascii="Arial Narrow" w:hAnsi="Arial Narrow"/>
          <w:color w:val="993300"/>
        </w:rPr>
      </w:pPr>
      <w:r w:rsidRPr="003D3AFE">
        <w:rPr>
          <w:rFonts w:ascii="Arial Narrow" w:hAnsi="Arial Narrow"/>
          <w:color w:val="993300"/>
        </w:rPr>
        <w:t xml:space="preserve">  </w:t>
      </w:r>
      <w:bookmarkStart w:id="11" w:name="_Toc59009995"/>
      <w:bookmarkStart w:id="12" w:name="_Toc172543033"/>
      <w:r w:rsidRPr="003D3AFE">
        <w:rPr>
          <w:rFonts w:ascii="Arial Narrow" w:hAnsi="Arial Narrow"/>
          <w:color w:val="993300"/>
        </w:rPr>
        <w:t>Variantes</w:t>
      </w:r>
      <w:bookmarkEnd w:id="11"/>
      <w:bookmarkEnd w:id="12"/>
      <w:r w:rsidRPr="003D3AFE">
        <w:rPr>
          <w:rFonts w:ascii="Arial Narrow" w:hAnsi="Arial Narrow"/>
          <w:color w:val="993300"/>
        </w:rPr>
        <w:t xml:space="preserve"> </w:t>
      </w:r>
    </w:p>
    <w:p w14:paraId="31AC28E2" w14:textId="77777777" w:rsidR="00027EB9" w:rsidRDefault="00027EB9" w:rsidP="00027EB9">
      <w:pPr>
        <w:pStyle w:val="Titre3"/>
        <w:numPr>
          <w:ilvl w:val="0"/>
          <w:numId w:val="0"/>
        </w:numPr>
        <w:rPr>
          <w:rFonts w:ascii="Arial Narrow" w:hAnsi="Arial Narrow"/>
          <w:b w:val="0"/>
          <w:bCs w:val="0"/>
          <w:szCs w:val="20"/>
        </w:rPr>
      </w:pPr>
      <w:bookmarkStart w:id="13" w:name="_Toc527646896"/>
      <w:bookmarkStart w:id="14" w:name="_Toc59009996"/>
      <w:bookmarkStart w:id="15" w:name="_Toc172543034"/>
      <w:r w:rsidRPr="00FE4905">
        <w:rPr>
          <w:rFonts w:ascii="Arial Narrow" w:hAnsi="Arial Narrow"/>
          <w:b w:val="0"/>
          <w:bCs w:val="0"/>
          <w:szCs w:val="20"/>
        </w:rPr>
        <w:t>Conformémen</w:t>
      </w:r>
      <w:r>
        <w:rPr>
          <w:rFonts w:ascii="Arial Narrow" w:hAnsi="Arial Narrow"/>
          <w:b w:val="0"/>
          <w:bCs w:val="0"/>
          <w:szCs w:val="20"/>
        </w:rPr>
        <w:t>t au règlement de consultation :</w:t>
      </w:r>
      <w:bookmarkEnd w:id="13"/>
      <w:bookmarkEnd w:id="14"/>
      <w:bookmarkEnd w:id="15"/>
    </w:p>
    <w:p w14:paraId="58215F19" w14:textId="2FC47E17" w:rsidR="00027EB9" w:rsidRPr="00C10449" w:rsidRDefault="007E621D" w:rsidP="00027EB9">
      <w:pPr>
        <w:rPr>
          <w:rFonts w:ascii="Arial" w:hAnsi="Arial" w:cs="Arial"/>
          <w:color w:val="0000FF"/>
          <w:sz w:val="20"/>
          <w:szCs w:val="20"/>
        </w:rPr>
      </w:pPr>
      <w:r>
        <w:rPr>
          <w:rFonts w:ascii="Arial" w:hAnsi="Arial" w:cs="Arial"/>
          <w:color w:val="0000FF"/>
          <w:sz w:val="20"/>
          <w:szCs w:val="20"/>
        </w:rPr>
        <w:fldChar w:fldCharType="begin">
          <w:ffData>
            <w:name w:val="CaseACocher1"/>
            <w:enabled/>
            <w:calcOnExit w:val="0"/>
            <w:checkBox>
              <w:sizeAuto/>
              <w:default w:val="1"/>
            </w:checkBox>
          </w:ffData>
        </w:fldChar>
      </w:r>
      <w:bookmarkStart w:id="16" w:name="CaseACocher1"/>
      <w:r>
        <w:rPr>
          <w:rFonts w:ascii="Arial" w:hAnsi="Arial" w:cs="Arial"/>
          <w:color w:val="0000FF"/>
          <w:sz w:val="20"/>
          <w:szCs w:val="20"/>
        </w:rPr>
        <w:instrText xml:space="preserve"> FORMCHECKBOX </w:instrText>
      </w:r>
      <w:r>
        <w:rPr>
          <w:rFonts w:ascii="Arial" w:hAnsi="Arial" w:cs="Arial"/>
          <w:color w:val="0000FF"/>
          <w:sz w:val="20"/>
          <w:szCs w:val="20"/>
        </w:rPr>
      </w:r>
      <w:r>
        <w:rPr>
          <w:rFonts w:ascii="Arial" w:hAnsi="Arial" w:cs="Arial"/>
          <w:color w:val="0000FF"/>
          <w:sz w:val="20"/>
          <w:szCs w:val="20"/>
        </w:rPr>
        <w:fldChar w:fldCharType="separate"/>
      </w:r>
      <w:r>
        <w:rPr>
          <w:rFonts w:ascii="Arial" w:hAnsi="Arial" w:cs="Arial"/>
          <w:color w:val="0000FF"/>
          <w:sz w:val="20"/>
          <w:szCs w:val="20"/>
        </w:rPr>
        <w:fldChar w:fldCharType="end"/>
      </w:r>
      <w:bookmarkEnd w:id="16"/>
      <w:r w:rsidR="00027EB9" w:rsidRPr="00D64EBA">
        <w:rPr>
          <w:rFonts w:ascii="Arial" w:hAnsi="Arial" w:cs="Arial"/>
          <w:color w:val="0000FF"/>
          <w:sz w:val="20"/>
          <w:szCs w:val="20"/>
        </w:rPr>
        <w:t xml:space="preserve"> </w:t>
      </w:r>
      <w:r w:rsidR="0010679F">
        <w:rPr>
          <w:rFonts w:ascii="Arial Narrow" w:hAnsi="Arial Narrow" w:cs="Arial"/>
          <w:color w:val="0000FF"/>
          <w:sz w:val="20"/>
          <w:szCs w:val="20"/>
        </w:rPr>
        <w:t>Aucune</w:t>
      </w:r>
      <w:r w:rsidR="00027EB9" w:rsidRPr="00D64EBA">
        <w:rPr>
          <w:rFonts w:ascii="Arial Narrow" w:hAnsi="Arial Narrow" w:cs="Arial"/>
          <w:color w:val="0000FF"/>
          <w:sz w:val="20"/>
          <w:szCs w:val="20"/>
        </w:rPr>
        <w:t xml:space="preserve"> variante obligatoire (anciennement option)</w:t>
      </w:r>
      <w:r w:rsidR="0010679F">
        <w:rPr>
          <w:rFonts w:ascii="Arial Narrow" w:hAnsi="Arial Narrow" w:cs="Arial"/>
          <w:color w:val="0000FF"/>
          <w:sz w:val="20"/>
          <w:szCs w:val="20"/>
        </w:rPr>
        <w:t xml:space="preserve"> </w:t>
      </w:r>
      <w:r w:rsidR="00027EB9" w:rsidRPr="00D64EBA">
        <w:rPr>
          <w:rFonts w:ascii="Arial Narrow" w:hAnsi="Arial Narrow" w:cs="Arial"/>
          <w:color w:val="0000FF"/>
          <w:sz w:val="20"/>
          <w:szCs w:val="20"/>
        </w:rPr>
        <w:t xml:space="preserve">imposée. </w:t>
      </w:r>
    </w:p>
    <w:bookmarkStart w:id="17" w:name="_Toc527646897"/>
    <w:p w14:paraId="1EA20CF3" w14:textId="3A9949A9" w:rsidR="00027EB9" w:rsidRPr="00D64EBA" w:rsidRDefault="00027EB9" w:rsidP="00027EB9">
      <w:pPr>
        <w:pStyle w:val="Titre3"/>
        <w:numPr>
          <w:ilvl w:val="0"/>
          <w:numId w:val="0"/>
        </w:numPr>
        <w:rPr>
          <w:rFonts w:ascii="Arial Narrow" w:hAnsi="Arial Narrow"/>
          <w:b w:val="0"/>
          <w:bCs w:val="0"/>
          <w:color w:val="0000FF"/>
          <w:szCs w:val="20"/>
        </w:rPr>
      </w:pPr>
      <w:r w:rsidRPr="00D64EBA">
        <w:rPr>
          <w:rFonts w:ascii="Arial Narrow" w:hAnsi="Arial Narrow"/>
          <w:b w:val="0"/>
          <w:bCs w:val="0"/>
          <w:color w:val="0000FF"/>
          <w:szCs w:val="20"/>
        </w:rPr>
        <w:fldChar w:fldCharType="begin">
          <w:ffData>
            <w:name w:val=""/>
            <w:enabled/>
            <w:calcOnExit w:val="0"/>
            <w:checkBox>
              <w:sizeAuto/>
              <w:default w:val="1"/>
            </w:checkBox>
          </w:ffData>
        </w:fldChar>
      </w:r>
      <w:r w:rsidRPr="00D64EBA">
        <w:rPr>
          <w:rFonts w:ascii="Arial Narrow" w:hAnsi="Arial Narrow"/>
          <w:b w:val="0"/>
          <w:bCs w:val="0"/>
          <w:color w:val="0000FF"/>
          <w:szCs w:val="20"/>
        </w:rPr>
        <w:instrText xml:space="preserve"> FORMCHECKBOX </w:instrText>
      </w:r>
      <w:r w:rsidRPr="00D64EBA">
        <w:rPr>
          <w:rFonts w:ascii="Arial Narrow" w:hAnsi="Arial Narrow"/>
          <w:b w:val="0"/>
          <w:bCs w:val="0"/>
          <w:color w:val="0000FF"/>
          <w:szCs w:val="20"/>
        </w:rPr>
      </w:r>
      <w:r w:rsidRPr="00D64EBA">
        <w:rPr>
          <w:rFonts w:ascii="Arial Narrow" w:hAnsi="Arial Narrow"/>
          <w:b w:val="0"/>
          <w:bCs w:val="0"/>
          <w:color w:val="0000FF"/>
          <w:szCs w:val="20"/>
        </w:rPr>
        <w:fldChar w:fldCharType="separate"/>
      </w:r>
      <w:bookmarkStart w:id="18" w:name="_Toc59009997"/>
      <w:bookmarkStart w:id="19" w:name="_Toc172543035"/>
      <w:r w:rsidRPr="00D64EBA">
        <w:rPr>
          <w:rFonts w:ascii="Arial Narrow" w:hAnsi="Arial Narrow"/>
          <w:b w:val="0"/>
          <w:bCs w:val="0"/>
          <w:color w:val="0000FF"/>
          <w:szCs w:val="20"/>
        </w:rPr>
        <w:fldChar w:fldCharType="end"/>
      </w:r>
      <w:r w:rsidRPr="00D64EBA">
        <w:rPr>
          <w:rFonts w:ascii="Arial Narrow" w:hAnsi="Arial Narrow"/>
          <w:b w:val="0"/>
          <w:bCs w:val="0"/>
          <w:color w:val="0000FF"/>
          <w:szCs w:val="20"/>
        </w:rPr>
        <w:t xml:space="preserve"> </w:t>
      </w:r>
      <w:r w:rsidR="0057431C" w:rsidRPr="00D64EBA">
        <w:rPr>
          <w:rFonts w:ascii="Arial Narrow" w:hAnsi="Arial Narrow"/>
          <w:b w:val="0"/>
          <w:bCs w:val="0"/>
          <w:color w:val="0000FF"/>
          <w:szCs w:val="20"/>
        </w:rPr>
        <w:t>Des</w:t>
      </w:r>
      <w:r w:rsidRPr="00D64EBA">
        <w:rPr>
          <w:rFonts w:ascii="Arial Narrow" w:hAnsi="Arial Narrow"/>
          <w:b w:val="0"/>
          <w:bCs w:val="0"/>
          <w:color w:val="0000FF"/>
          <w:szCs w:val="20"/>
        </w:rPr>
        <w:t xml:space="preserve"> variantes libres sont autorisées. Les soumissionnaires doivent indiquer les variantes ci-dessous et les détailler dans une notice descriptive.</w:t>
      </w:r>
      <w:bookmarkEnd w:id="17"/>
      <w:bookmarkEnd w:id="18"/>
      <w:bookmarkEnd w:id="19"/>
    </w:p>
    <w:p w14:paraId="49D78C69" w14:textId="77777777" w:rsidR="00027EB9" w:rsidRPr="00FE4905" w:rsidRDefault="00027EB9" w:rsidP="00027EB9">
      <w:pPr>
        <w:ind w:firstLine="708"/>
        <w:rPr>
          <w:rFonts w:ascii="Arial Narrow" w:hAnsi="Arial Narrow" w:cs="Arial"/>
          <w:sz w:val="20"/>
          <w:szCs w:val="20"/>
        </w:rPr>
      </w:pPr>
      <w:r w:rsidRPr="00FE4905">
        <w:rPr>
          <w:rFonts w:ascii="Arial Narrow" w:hAnsi="Arial Narrow" w:cs="Arial"/>
          <w:sz w:val="20"/>
          <w:szCs w:val="20"/>
        </w:rPr>
        <w:t>Variante n°1……………………….</w:t>
      </w:r>
    </w:p>
    <w:p w14:paraId="6D327295" w14:textId="640B6E7E" w:rsidR="00027EB9" w:rsidRPr="00FE4905" w:rsidRDefault="00027EB9" w:rsidP="00027EB9">
      <w:pPr>
        <w:rPr>
          <w:rFonts w:ascii="Arial Narrow" w:hAnsi="Arial Narrow" w:cs="Arial"/>
          <w:sz w:val="20"/>
          <w:szCs w:val="20"/>
        </w:rPr>
      </w:pPr>
      <w:r w:rsidRPr="00FE4905">
        <w:rPr>
          <w:rFonts w:ascii="Arial Narrow" w:hAnsi="Arial Narrow" w:cs="Arial"/>
          <w:sz w:val="20"/>
          <w:szCs w:val="20"/>
        </w:rPr>
        <w:tab/>
        <w:t>Variante n°2………………</w:t>
      </w:r>
      <w:proofErr w:type="gramStart"/>
      <w:r w:rsidRPr="00FE4905">
        <w:rPr>
          <w:rFonts w:ascii="Arial Narrow" w:hAnsi="Arial Narrow" w:cs="Arial"/>
          <w:sz w:val="20"/>
          <w:szCs w:val="20"/>
        </w:rPr>
        <w:t>…….</w:t>
      </w:r>
      <w:proofErr w:type="gramEnd"/>
      <w:r w:rsidRPr="00FE4905">
        <w:rPr>
          <w:rFonts w:ascii="Arial Narrow" w:hAnsi="Arial Narrow" w:cs="Arial"/>
          <w:sz w:val="20"/>
          <w:szCs w:val="20"/>
        </w:rPr>
        <w:t>…</w:t>
      </w:r>
    </w:p>
    <w:p w14:paraId="4362A12F" w14:textId="77777777" w:rsidR="00027EB9" w:rsidRPr="001368AC" w:rsidRDefault="00027EB9" w:rsidP="00027EB9">
      <w:pPr>
        <w:pStyle w:val="Titre3"/>
        <w:ind w:left="1214"/>
        <w:rPr>
          <w:rFonts w:ascii="Arial Narrow" w:hAnsi="Arial Narrow"/>
          <w:color w:val="993300"/>
        </w:rPr>
      </w:pPr>
      <w:r w:rsidRPr="00814B2C">
        <w:rPr>
          <w:rFonts w:ascii="Arial Narrow" w:hAnsi="Arial Narrow"/>
          <w:color w:val="993300"/>
        </w:rPr>
        <w:t xml:space="preserve">  </w:t>
      </w:r>
      <w:bookmarkStart w:id="20" w:name="_Toc59009998"/>
      <w:bookmarkStart w:id="21" w:name="_Toc172543036"/>
      <w:r w:rsidRPr="00814B2C">
        <w:rPr>
          <w:rFonts w:ascii="Arial Narrow" w:hAnsi="Arial Narrow"/>
          <w:color w:val="993300"/>
        </w:rPr>
        <w:t>Allotissement</w:t>
      </w:r>
      <w:bookmarkEnd w:id="20"/>
      <w:bookmarkEnd w:id="21"/>
    </w:p>
    <w:p w14:paraId="36A179F1" w14:textId="6681DE32" w:rsidR="00922745" w:rsidRPr="002D4BDE" w:rsidRDefault="00922745" w:rsidP="00922745">
      <w:pPr>
        <w:rPr>
          <w:rFonts w:ascii="Arial Narrow" w:hAnsi="Arial Narrow" w:cs="Arial"/>
          <w:sz w:val="20"/>
          <w:szCs w:val="20"/>
        </w:rPr>
      </w:pPr>
      <w:r w:rsidRPr="002D4BDE">
        <w:rPr>
          <w:rFonts w:ascii="Arial Narrow" w:hAnsi="Arial Narrow" w:cs="Arial"/>
          <w:sz w:val="20"/>
          <w:szCs w:val="20"/>
        </w:rPr>
        <w:t>L'ensemble des travaux est divisé en </w:t>
      </w:r>
      <w:r w:rsidR="00C707E8">
        <w:rPr>
          <w:rFonts w:ascii="Arial Narrow" w:hAnsi="Arial Narrow" w:cs="Arial"/>
          <w:sz w:val="20"/>
          <w:szCs w:val="20"/>
        </w:rPr>
        <w:t>lot</w:t>
      </w:r>
      <w:r w:rsidR="009E4E46">
        <w:rPr>
          <w:rFonts w:ascii="Arial Narrow" w:hAnsi="Arial Narrow" w:cs="Arial"/>
          <w:sz w:val="20"/>
          <w:szCs w:val="20"/>
        </w:rPr>
        <w:t> :</w:t>
      </w:r>
    </w:p>
    <w:p w14:paraId="6BCFDC6D" w14:textId="65EFBBE9" w:rsidR="00922745" w:rsidRPr="000E207C" w:rsidRDefault="009E4E46" w:rsidP="00922745">
      <w:pPr>
        <w:rPr>
          <w:rFonts w:ascii="Arial Narrow" w:hAnsi="Arial Narrow" w:cs="Arial"/>
          <w:sz w:val="20"/>
          <w:szCs w:val="20"/>
        </w:rPr>
      </w:pPr>
      <w:r>
        <w:rPr>
          <w:rFonts w:ascii="Arial Narrow" w:hAnsi="Arial Narrow" w:cs="Arial"/>
          <w:b/>
          <w:color w:val="0000FF"/>
          <w:sz w:val="20"/>
          <w:szCs w:val="20"/>
        </w:rPr>
        <w:t xml:space="preserve">5 </w:t>
      </w:r>
      <w:r w:rsidR="00157EEA">
        <w:rPr>
          <w:rFonts w:ascii="Arial Narrow" w:hAnsi="Arial Narrow" w:cs="Arial"/>
          <w:b/>
          <w:color w:val="0000FF"/>
          <w:sz w:val="20"/>
          <w:szCs w:val="20"/>
        </w:rPr>
        <w:t>MACRO-LOTS</w:t>
      </w:r>
      <w:r>
        <w:rPr>
          <w:rFonts w:ascii="Arial Narrow" w:hAnsi="Arial Narrow" w:cs="Arial"/>
          <w:b/>
          <w:color w:val="0000FF"/>
          <w:sz w:val="20"/>
          <w:szCs w:val="20"/>
        </w:rPr>
        <w:t xml:space="preserve"> ET </w:t>
      </w:r>
      <w:r w:rsidR="00C3326E">
        <w:rPr>
          <w:rFonts w:ascii="Arial Narrow" w:hAnsi="Arial Narrow" w:cs="Arial"/>
          <w:b/>
          <w:color w:val="0000FF"/>
          <w:sz w:val="20"/>
          <w:szCs w:val="20"/>
        </w:rPr>
        <w:t>1</w:t>
      </w:r>
      <w:r w:rsidR="008D4694">
        <w:rPr>
          <w:rFonts w:ascii="Arial Narrow" w:hAnsi="Arial Narrow" w:cs="Arial"/>
          <w:b/>
          <w:color w:val="0000FF"/>
          <w:sz w:val="20"/>
          <w:szCs w:val="20"/>
        </w:rPr>
        <w:t>1</w:t>
      </w:r>
      <w:r w:rsidR="00C3326E">
        <w:rPr>
          <w:rFonts w:ascii="Arial Narrow" w:hAnsi="Arial Narrow" w:cs="Arial"/>
          <w:b/>
          <w:color w:val="0000FF"/>
          <w:sz w:val="20"/>
          <w:szCs w:val="20"/>
        </w:rPr>
        <w:t xml:space="preserve"> LOTS</w:t>
      </w:r>
      <w:r>
        <w:rPr>
          <w:rFonts w:ascii="Arial Narrow" w:hAnsi="Arial Narrow" w:cs="Arial"/>
          <w:b/>
          <w:color w:val="0000FF"/>
          <w:sz w:val="20"/>
          <w:szCs w:val="20"/>
        </w:rPr>
        <w:t xml:space="preserve"> </w:t>
      </w:r>
      <w:r w:rsidR="00922745" w:rsidRPr="002D4BDE">
        <w:rPr>
          <w:rFonts w:ascii="Arial Narrow" w:hAnsi="Arial Narrow" w:cs="Arial"/>
          <w:sz w:val="20"/>
          <w:szCs w:val="20"/>
        </w:rPr>
        <w:t>désigné comme suit :</w:t>
      </w:r>
    </w:p>
    <w:p w14:paraId="2048458C" w14:textId="77777777" w:rsidR="00922745" w:rsidRPr="000E207C" w:rsidRDefault="00922745" w:rsidP="00922745">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979"/>
        <w:gridCol w:w="1259"/>
        <w:gridCol w:w="4941"/>
        <w:gridCol w:w="1025"/>
      </w:tblGrid>
      <w:tr w:rsidR="00922745" w:rsidRPr="000E207C" w14:paraId="4183547B" w14:textId="77777777" w:rsidTr="00773831">
        <w:trPr>
          <w:trHeight w:val="284"/>
          <w:jc w:val="center"/>
        </w:trPr>
        <w:tc>
          <w:tcPr>
            <w:tcW w:w="1075" w:type="pct"/>
            <w:vMerge w:val="restart"/>
            <w:tcBorders>
              <w:top w:val="single" w:sz="4" w:space="0" w:color="auto"/>
              <w:left w:val="single" w:sz="4" w:space="0" w:color="auto"/>
              <w:right w:val="single" w:sz="4" w:space="0" w:color="auto"/>
            </w:tcBorders>
            <w:shd w:val="clear" w:color="auto" w:fill="993300"/>
            <w:vAlign w:val="center"/>
          </w:tcPr>
          <w:p w14:paraId="0FA0E0C2" w14:textId="77777777" w:rsidR="00922745" w:rsidRPr="000E207C" w:rsidRDefault="00922745" w:rsidP="00382ADD">
            <w:pPr>
              <w:jc w:val="center"/>
              <w:rPr>
                <w:rFonts w:ascii="Arial Narrow" w:hAnsi="Arial Narrow" w:cs="Arial"/>
                <w:iCs/>
                <w:color w:val="FFFFFF"/>
                <w:sz w:val="20"/>
                <w:szCs w:val="20"/>
              </w:rPr>
            </w:pPr>
            <w:r w:rsidRPr="000E207C">
              <w:rPr>
                <w:rFonts w:ascii="Arial Narrow" w:hAnsi="Arial Narrow" w:cs="Arial"/>
                <w:iCs/>
                <w:color w:val="FFFFFF"/>
                <w:sz w:val="20"/>
                <w:szCs w:val="20"/>
              </w:rPr>
              <w:t>Macro-Lots</w:t>
            </w:r>
          </w:p>
        </w:tc>
        <w:tc>
          <w:tcPr>
            <w:tcW w:w="684" w:type="pct"/>
            <w:vMerge w:val="restart"/>
            <w:tcBorders>
              <w:top w:val="single" w:sz="4" w:space="0" w:color="auto"/>
              <w:left w:val="single" w:sz="4" w:space="0" w:color="auto"/>
              <w:right w:val="single" w:sz="4" w:space="0" w:color="auto"/>
            </w:tcBorders>
            <w:shd w:val="clear" w:color="auto" w:fill="993300"/>
            <w:vAlign w:val="center"/>
          </w:tcPr>
          <w:p w14:paraId="29DB1E3D" w14:textId="77777777" w:rsidR="00922745" w:rsidRPr="000E207C" w:rsidRDefault="00922745" w:rsidP="00382ADD">
            <w:pPr>
              <w:rPr>
                <w:rFonts w:ascii="Arial Narrow" w:hAnsi="Arial Narrow" w:cs="Arial"/>
                <w:iCs/>
                <w:color w:val="FFFFFF"/>
                <w:sz w:val="20"/>
                <w:szCs w:val="20"/>
              </w:rPr>
            </w:pPr>
            <w:r w:rsidRPr="000E207C">
              <w:rPr>
                <w:rFonts w:ascii="Arial Narrow" w:hAnsi="Arial Narrow" w:cs="Arial"/>
                <w:iCs/>
                <w:color w:val="FFFFFF"/>
                <w:sz w:val="20"/>
                <w:szCs w:val="20"/>
              </w:rPr>
              <w:t>N° des Lots</w:t>
            </w:r>
          </w:p>
        </w:tc>
        <w:tc>
          <w:tcPr>
            <w:tcW w:w="2684" w:type="pct"/>
            <w:tcBorders>
              <w:top w:val="single" w:sz="4" w:space="0" w:color="auto"/>
              <w:left w:val="single" w:sz="4" w:space="0" w:color="auto"/>
              <w:bottom w:val="single" w:sz="4" w:space="0" w:color="auto"/>
              <w:right w:val="single" w:sz="4" w:space="0" w:color="auto"/>
            </w:tcBorders>
            <w:shd w:val="clear" w:color="auto" w:fill="993300"/>
            <w:vAlign w:val="center"/>
          </w:tcPr>
          <w:p w14:paraId="5623C0A2" w14:textId="77777777" w:rsidR="00922745" w:rsidRPr="000E207C" w:rsidRDefault="00922745" w:rsidP="00382ADD">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Descriptions des lots</w:t>
            </w:r>
          </w:p>
        </w:tc>
        <w:tc>
          <w:tcPr>
            <w:tcW w:w="557" w:type="pct"/>
            <w:tcBorders>
              <w:top w:val="single" w:sz="4" w:space="0" w:color="auto"/>
              <w:left w:val="single" w:sz="4" w:space="0" w:color="auto"/>
              <w:bottom w:val="single" w:sz="4" w:space="0" w:color="auto"/>
              <w:right w:val="single" w:sz="4" w:space="0" w:color="auto"/>
            </w:tcBorders>
            <w:shd w:val="clear" w:color="auto" w:fill="993300"/>
            <w:vAlign w:val="center"/>
          </w:tcPr>
          <w:p w14:paraId="34A1E2B7" w14:textId="77777777" w:rsidR="00922745" w:rsidRPr="000E207C" w:rsidRDefault="00922745" w:rsidP="00382ADD">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Phasage</w:t>
            </w:r>
          </w:p>
        </w:tc>
      </w:tr>
      <w:tr w:rsidR="00922745" w:rsidRPr="000E207C" w14:paraId="2A0A122D" w14:textId="77777777" w:rsidTr="00773831">
        <w:trPr>
          <w:trHeight w:val="284"/>
          <w:jc w:val="center"/>
        </w:trPr>
        <w:tc>
          <w:tcPr>
            <w:tcW w:w="1075" w:type="pct"/>
            <w:vMerge/>
            <w:tcBorders>
              <w:left w:val="single" w:sz="4" w:space="0" w:color="auto"/>
              <w:bottom w:val="single" w:sz="4" w:space="0" w:color="auto"/>
              <w:right w:val="single" w:sz="4" w:space="0" w:color="auto"/>
            </w:tcBorders>
            <w:shd w:val="clear" w:color="auto" w:fill="993300"/>
            <w:vAlign w:val="center"/>
          </w:tcPr>
          <w:p w14:paraId="664CCFE4" w14:textId="77777777" w:rsidR="00922745" w:rsidRPr="000E207C" w:rsidRDefault="00922745" w:rsidP="00382ADD">
            <w:pPr>
              <w:jc w:val="center"/>
              <w:rPr>
                <w:rFonts w:ascii="Arial Narrow" w:hAnsi="Arial Narrow" w:cs="Arial"/>
                <w:iCs/>
                <w:color w:val="FFFFFF"/>
                <w:sz w:val="20"/>
                <w:szCs w:val="20"/>
              </w:rPr>
            </w:pPr>
          </w:p>
        </w:tc>
        <w:tc>
          <w:tcPr>
            <w:tcW w:w="684" w:type="pct"/>
            <w:vMerge/>
            <w:tcBorders>
              <w:left w:val="single" w:sz="4" w:space="0" w:color="auto"/>
              <w:bottom w:val="single" w:sz="4" w:space="0" w:color="auto"/>
              <w:right w:val="single" w:sz="4" w:space="0" w:color="auto"/>
            </w:tcBorders>
            <w:shd w:val="clear" w:color="auto" w:fill="993300"/>
            <w:vAlign w:val="center"/>
          </w:tcPr>
          <w:p w14:paraId="2BD05C89" w14:textId="77777777" w:rsidR="00922745" w:rsidRPr="000E207C" w:rsidRDefault="00922745" w:rsidP="00382ADD">
            <w:pPr>
              <w:rPr>
                <w:rFonts w:ascii="Arial Narrow" w:hAnsi="Arial Narrow" w:cs="Arial"/>
                <w:iCs/>
                <w:color w:val="FFFFFF"/>
                <w:sz w:val="20"/>
                <w:szCs w:val="20"/>
              </w:rPr>
            </w:pPr>
          </w:p>
        </w:tc>
        <w:tc>
          <w:tcPr>
            <w:tcW w:w="2684" w:type="pct"/>
            <w:tcBorders>
              <w:top w:val="single" w:sz="4" w:space="0" w:color="auto"/>
              <w:left w:val="single" w:sz="4" w:space="0" w:color="auto"/>
              <w:bottom w:val="single" w:sz="4" w:space="0" w:color="auto"/>
              <w:right w:val="single" w:sz="4" w:space="0" w:color="auto"/>
            </w:tcBorders>
            <w:shd w:val="clear" w:color="auto" w:fill="993300"/>
            <w:vAlign w:val="center"/>
          </w:tcPr>
          <w:p w14:paraId="737AAD29" w14:textId="77777777" w:rsidR="00922745" w:rsidRPr="000E207C" w:rsidRDefault="00922745" w:rsidP="00382ADD">
            <w:pPr>
              <w:widowControl w:val="0"/>
              <w:autoSpaceDE w:val="0"/>
              <w:autoSpaceDN w:val="0"/>
              <w:adjustRightInd w:val="0"/>
              <w:jc w:val="center"/>
              <w:rPr>
                <w:rFonts w:ascii="Arial Narrow" w:hAnsi="Arial Narrow" w:cs="Arial"/>
                <w:iCs/>
                <w:color w:val="FFFFFF"/>
                <w:sz w:val="20"/>
                <w:szCs w:val="20"/>
              </w:rPr>
            </w:pPr>
          </w:p>
        </w:tc>
        <w:tc>
          <w:tcPr>
            <w:tcW w:w="557" w:type="pct"/>
            <w:tcBorders>
              <w:top w:val="single" w:sz="4" w:space="0" w:color="auto"/>
              <w:left w:val="single" w:sz="4" w:space="0" w:color="auto"/>
              <w:bottom w:val="single" w:sz="4" w:space="0" w:color="auto"/>
              <w:right w:val="single" w:sz="4" w:space="0" w:color="auto"/>
            </w:tcBorders>
            <w:shd w:val="clear" w:color="auto" w:fill="993300"/>
            <w:vAlign w:val="center"/>
          </w:tcPr>
          <w:p w14:paraId="3BB857B8" w14:textId="05C4EF44" w:rsidR="00922745" w:rsidRPr="000E207C" w:rsidRDefault="00922745" w:rsidP="00922745">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1</w:t>
            </w:r>
          </w:p>
        </w:tc>
      </w:tr>
      <w:tr w:rsidR="00922745" w:rsidRPr="000E207C" w14:paraId="503460FF" w14:textId="77777777" w:rsidTr="00773831">
        <w:trPr>
          <w:trHeight w:val="284"/>
          <w:jc w:val="center"/>
        </w:trPr>
        <w:tc>
          <w:tcPr>
            <w:tcW w:w="1075" w:type="pct"/>
            <w:tcBorders>
              <w:top w:val="single" w:sz="4" w:space="0" w:color="auto"/>
              <w:left w:val="single" w:sz="4" w:space="0" w:color="auto"/>
              <w:bottom w:val="single" w:sz="4" w:space="0" w:color="auto"/>
              <w:right w:val="single" w:sz="4" w:space="0" w:color="auto"/>
            </w:tcBorders>
          </w:tcPr>
          <w:p w14:paraId="5F680424" w14:textId="77777777" w:rsidR="00922745" w:rsidRPr="000E207C" w:rsidRDefault="00922745" w:rsidP="00382ADD">
            <w:pPr>
              <w:rPr>
                <w:rFonts w:ascii="Arial Narrow" w:hAnsi="Arial Narrow" w:cs="Arial"/>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3473B0F8" w14:textId="3CA3A07F" w:rsidR="00922745" w:rsidRPr="002D4BDE" w:rsidRDefault="00922745" w:rsidP="00F90742">
            <w:pPr>
              <w:jc w:val="center"/>
              <w:rPr>
                <w:rFonts w:ascii="Arial Narrow" w:hAnsi="Arial Narrow"/>
                <w:color w:val="0000FF"/>
                <w:sz w:val="20"/>
                <w:szCs w:val="20"/>
              </w:rPr>
            </w:pPr>
            <w:r w:rsidRPr="002D4BDE">
              <w:rPr>
                <w:rFonts w:ascii="Arial Narrow" w:hAnsi="Arial Narrow"/>
                <w:color w:val="0000FF"/>
                <w:sz w:val="20"/>
                <w:szCs w:val="20"/>
              </w:rPr>
              <w:t>Lot 00</w:t>
            </w:r>
            <w:r w:rsidR="003145FC">
              <w:rPr>
                <w:rFonts w:ascii="Arial Narrow" w:hAnsi="Arial Narrow"/>
                <w:color w:val="0000FF"/>
                <w:sz w:val="20"/>
                <w:szCs w:val="20"/>
              </w:rPr>
              <w:t xml:space="preserve"> a</w:t>
            </w:r>
          </w:p>
        </w:tc>
        <w:tc>
          <w:tcPr>
            <w:tcW w:w="2684" w:type="pct"/>
            <w:tcBorders>
              <w:top w:val="single" w:sz="4" w:space="0" w:color="auto"/>
              <w:left w:val="single" w:sz="4" w:space="0" w:color="auto"/>
              <w:bottom w:val="single" w:sz="4" w:space="0" w:color="auto"/>
              <w:right w:val="single" w:sz="4" w:space="0" w:color="auto"/>
            </w:tcBorders>
            <w:vAlign w:val="center"/>
          </w:tcPr>
          <w:p w14:paraId="5558F668" w14:textId="77777777" w:rsidR="00922745" w:rsidRPr="002D4BDE" w:rsidRDefault="00922745" w:rsidP="000069F3">
            <w:pPr>
              <w:rPr>
                <w:rFonts w:ascii="Arial Narrow" w:hAnsi="Arial Narrow"/>
                <w:color w:val="0000FF"/>
                <w:sz w:val="20"/>
                <w:szCs w:val="20"/>
              </w:rPr>
            </w:pPr>
            <w:r w:rsidRPr="002D4BDE">
              <w:rPr>
                <w:rFonts w:ascii="Arial Narrow" w:hAnsi="Arial Narrow"/>
                <w:color w:val="0000FF"/>
                <w:sz w:val="20"/>
                <w:szCs w:val="20"/>
              </w:rPr>
              <w:t>Prescriptions communes à tous les lots et de préparation</w:t>
            </w:r>
          </w:p>
        </w:tc>
        <w:tc>
          <w:tcPr>
            <w:tcW w:w="557" w:type="pct"/>
            <w:tcBorders>
              <w:top w:val="single" w:sz="4" w:space="0" w:color="auto"/>
              <w:left w:val="single" w:sz="4" w:space="0" w:color="auto"/>
              <w:bottom w:val="single" w:sz="4" w:space="0" w:color="auto"/>
              <w:right w:val="single" w:sz="4" w:space="0" w:color="auto"/>
            </w:tcBorders>
            <w:vAlign w:val="center"/>
          </w:tcPr>
          <w:p w14:paraId="2E500DF6" w14:textId="77777777" w:rsidR="00922745" w:rsidRPr="000E207C" w:rsidRDefault="00922745" w:rsidP="00382ADD">
            <w:pPr>
              <w:widowControl w:val="0"/>
              <w:autoSpaceDE w:val="0"/>
              <w:autoSpaceDN w:val="0"/>
              <w:adjustRightInd w:val="0"/>
              <w:jc w:val="center"/>
              <w:rPr>
                <w:rFonts w:ascii="Arial Narrow" w:hAnsi="Arial Narrow" w:cs="Arial"/>
                <w:sz w:val="20"/>
                <w:szCs w:val="20"/>
              </w:rPr>
            </w:pPr>
          </w:p>
        </w:tc>
      </w:tr>
      <w:tr w:rsidR="00922745" w:rsidRPr="000E207C" w14:paraId="548CCFAE" w14:textId="77777777" w:rsidTr="00773831">
        <w:trPr>
          <w:trHeight w:val="284"/>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tcPr>
          <w:p w14:paraId="0479ED2F" w14:textId="77777777" w:rsidR="00922745" w:rsidRPr="002B743B" w:rsidRDefault="00922745" w:rsidP="00382ADD">
            <w:pPr>
              <w:widowControl w:val="0"/>
              <w:autoSpaceDE w:val="0"/>
              <w:autoSpaceDN w:val="0"/>
              <w:adjustRightInd w:val="0"/>
              <w:jc w:val="center"/>
              <w:rPr>
                <w:rFonts w:ascii="Arial Narrow" w:hAnsi="Arial Narrow" w:cs="Arial"/>
                <w:sz w:val="20"/>
                <w:szCs w:val="20"/>
                <w:highlight w:val="yellow"/>
              </w:rPr>
            </w:pPr>
            <w:r w:rsidRPr="002D4BDE">
              <w:rPr>
                <w:rFonts w:ascii="Arial Narrow" w:hAnsi="Arial Narrow" w:cs="Arial"/>
                <w:sz w:val="20"/>
                <w:szCs w:val="20"/>
              </w:rPr>
              <w:t>Nomenclature des lots bâtiments</w:t>
            </w:r>
          </w:p>
        </w:tc>
      </w:tr>
      <w:tr w:rsidR="003145FC" w:rsidRPr="000E207C" w14:paraId="45F9E95C" w14:textId="77777777" w:rsidTr="00773831">
        <w:trPr>
          <w:trHeight w:val="284"/>
          <w:jc w:val="center"/>
        </w:trPr>
        <w:tc>
          <w:tcPr>
            <w:tcW w:w="1075" w:type="pct"/>
            <w:vMerge w:val="restart"/>
            <w:tcBorders>
              <w:left w:val="single" w:sz="4" w:space="0" w:color="auto"/>
              <w:right w:val="single" w:sz="4" w:space="0" w:color="auto"/>
            </w:tcBorders>
            <w:vAlign w:val="center"/>
          </w:tcPr>
          <w:p w14:paraId="4AD5611B" w14:textId="5499084C" w:rsidR="003145FC" w:rsidRDefault="003145FC" w:rsidP="00113A4C">
            <w:pPr>
              <w:jc w:val="center"/>
              <w:rPr>
                <w:rFonts w:ascii="Arial Narrow" w:hAnsi="Arial Narrow" w:cs="Arial"/>
                <w:color w:val="0000FF"/>
                <w:sz w:val="20"/>
                <w:szCs w:val="20"/>
              </w:rPr>
            </w:pPr>
            <w:proofErr w:type="gramStart"/>
            <w:r>
              <w:rPr>
                <w:rFonts w:ascii="Arial Narrow" w:hAnsi="Arial Narrow" w:cs="Arial"/>
                <w:color w:val="0000FF"/>
                <w:sz w:val="20"/>
                <w:szCs w:val="20"/>
              </w:rPr>
              <w:t>MACRO LOT</w:t>
            </w:r>
            <w:proofErr w:type="gramEnd"/>
            <w:r>
              <w:rPr>
                <w:rFonts w:ascii="Arial Narrow" w:hAnsi="Arial Narrow" w:cs="Arial"/>
                <w:color w:val="0000FF"/>
                <w:sz w:val="20"/>
                <w:szCs w:val="20"/>
              </w:rPr>
              <w:t xml:space="preserve"> A</w:t>
            </w:r>
          </w:p>
        </w:tc>
        <w:tc>
          <w:tcPr>
            <w:tcW w:w="684" w:type="pct"/>
            <w:tcBorders>
              <w:top w:val="single" w:sz="4" w:space="0" w:color="auto"/>
              <w:left w:val="single" w:sz="4" w:space="0" w:color="auto"/>
              <w:bottom w:val="single" w:sz="4" w:space="0" w:color="auto"/>
              <w:right w:val="single" w:sz="4" w:space="0" w:color="auto"/>
            </w:tcBorders>
            <w:vAlign w:val="center"/>
          </w:tcPr>
          <w:p w14:paraId="76FB2EB5" w14:textId="0A0000F8" w:rsidR="003145FC" w:rsidRDefault="003145FC" w:rsidP="00F85404">
            <w:pPr>
              <w:jc w:val="center"/>
              <w:rPr>
                <w:rFonts w:ascii="Arial Narrow" w:hAnsi="Arial Narrow"/>
                <w:color w:val="0000FF"/>
                <w:sz w:val="20"/>
                <w:szCs w:val="20"/>
              </w:rPr>
            </w:pPr>
            <w:r>
              <w:rPr>
                <w:rFonts w:ascii="Arial Narrow" w:hAnsi="Arial Narrow"/>
                <w:color w:val="0000FF"/>
                <w:sz w:val="20"/>
                <w:szCs w:val="20"/>
              </w:rPr>
              <w:t>LOT 00</w:t>
            </w:r>
          </w:p>
        </w:tc>
        <w:tc>
          <w:tcPr>
            <w:tcW w:w="2684" w:type="pct"/>
            <w:tcBorders>
              <w:top w:val="single" w:sz="4" w:space="0" w:color="auto"/>
              <w:left w:val="single" w:sz="4" w:space="0" w:color="auto"/>
              <w:bottom w:val="single" w:sz="4" w:space="0" w:color="auto"/>
              <w:right w:val="single" w:sz="4" w:space="0" w:color="auto"/>
            </w:tcBorders>
            <w:vAlign w:val="center"/>
          </w:tcPr>
          <w:p w14:paraId="1D3BD728" w14:textId="0F830413" w:rsidR="003145FC" w:rsidRPr="00723C35" w:rsidRDefault="008742E1" w:rsidP="00113A4C">
            <w:pPr>
              <w:rPr>
                <w:rFonts w:ascii="Arial Narrow" w:hAnsi="Arial Narrow"/>
                <w:color w:val="0000FF"/>
                <w:sz w:val="20"/>
                <w:szCs w:val="20"/>
              </w:rPr>
            </w:pPr>
            <w:r>
              <w:rPr>
                <w:rFonts w:ascii="Arial Narrow" w:hAnsi="Arial Narrow"/>
                <w:color w:val="0000FF"/>
                <w:sz w:val="20"/>
                <w:szCs w:val="20"/>
              </w:rPr>
              <w:t>INSTALLATION DE CHANTIER</w:t>
            </w:r>
          </w:p>
        </w:tc>
        <w:tc>
          <w:tcPr>
            <w:tcW w:w="557" w:type="pct"/>
            <w:tcBorders>
              <w:top w:val="single" w:sz="4" w:space="0" w:color="auto"/>
              <w:left w:val="single" w:sz="4" w:space="0" w:color="auto"/>
              <w:bottom w:val="single" w:sz="4" w:space="0" w:color="auto"/>
              <w:right w:val="single" w:sz="4" w:space="0" w:color="auto"/>
            </w:tcBorders>
            <w:vAlign w:val="center"/>
          </w:tcPr>
          <w:p w14:paraId="1BB9E7AF" w14:textId="77777777" w:rsidR="003145FC" w:rsidRPr="000E207C" w:rsidRDefault="003145FC" w:rsidP="00113A4C">
            <w:pPr>
              <w:jc w:val="center"/>
              <w:rPr>
                <w:rFonts w:ascii="Arial Narrow" w:hAnsi="Arial Narrow" w:cs="Arial"/>
                <w:sz w:val="16"/>
                <w:szCs w:val="16"/>
              </w:rPr>
            </w:pPr>
          </w:p>
        </w:tc>
      </w:tr>
      <w:tr w:rsidR="003145FC" w:rsidRPr="000E207C" w14:paraId="1F401EB3" w14:textId="77777777" w:rsidTr="00773831">
        <w:trPr>
          <w:trHeight w:val="284"/>
          <w:jc w:val="center"/>
        </w:trPr>
        <w:tc>
          <w:tcPr>
            <w:tcW w:w="1075" w:type="pct"/>
            <w:vMerge/>
            <w:tcBorders>
              <w:left w:val="single" w:sz="4" w:space="0" w:color="auto"/>
              <w:right w:val="single" w:sz="4" w:space="0" w:color="auto"/>
            </w:tcBorders>
            <w:vAlign w:val="center"/>
          </w:tcPr>
          <w:p w14:paraId="7EF1CCAE" w14:textId="37A6FF51" w:rsidR="003145FC" w:rsidRDefault="003145FC" w:rsidP="00113A4C">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1D461FE8" w14:textId="6976FC29" w:rsidR="003145FC" w:rsidRPr="00246A32" w:rsidRDefault="003145FC" w:rsidP="00F85404">
            <w:pPr>
              <w:jc w:val="center"/>
              <w:rPr>
                <w:rFonts w:ascii="Arial Narrow" w:hAnsi="Arial Narrow"/>
                <w:color w:val="0000FF"/>
                <w:sz w:val="20"/>
                <w:szCs w:val="20"/>
              </w:rPr>
            </w:pPr>
            <w:r>
              <w:rPr>
                <w:rFonts w:ascii="Arial Narrow" w:hAnsi="Arial Narrow"/>
                <w:color w:val="0000FF"/>
                <w:sz w:val="20"/>
                <w:szCs w:val="20"/>
              </w:rPr>
              <w:t>LOT 3</w:t>
            </w:r>
          </w:p>
        </w:tc>
        <w:tc>
          <w:tcPr>
            <w:tcW w:w="2684" w:type="pct"/>
            <w:tcBorders>
              <w:top w:val="single" w:sz="4" w:space="0" w:color="auto"/>
              <w:left w:val="single" w:sz="4" w:space="0" w:color="auto"/>
              <w:bottom w:val="single" w:sz="4" w:space="0" w:color="auto"/>
              <w:right w:val="single" w:sz="4" w:space="0" w:color="auto"/>
            </w:tcBorders>
            <w:vAlign w:val="center"/>
          </w:tcPr>
          <w:p w14:paraId="2642C1F4" w14:textId="717AB332" w:rsidR="003145FC" w:rsidRPr="00246A32" w:rsidRDefault="003145FC" w:rsidP="00113A4C">
            <w:pPr>
              <w:rPr>
                <w:rFonts w:ascii="Arial Narrow" w:hAnsi="Arial Narrow"/>
                <w:color w:val="0000FF"/>
                <w:sz w:val="20"/>
                <w:szCs w:val="20"/>
              </w:rPr>
            </w:pPr>
            <w:r w:rsidRPr="00723C35">
              <w:rPr>
                <w:rFonts w:ascii="Arial Narrow" w:hAnsi="Arial Narrow"/>
                <w:color w:val="0000FF"/>
                <w:sz w:val="20"/>
                <w:szCs w:val="20"/>
              </w:rPr>
              <w:t>FONDATIONS SPECIALES</w:t>
            </w:r>
          </w:p>
        </w:tc>
        <w:tc>
          <w:tcPr>
            <w:tcW w:w="557" w:type="pct"/>
            <w:tcBorders>
              <w:top w:val="single" w:sz="4" w:space="0" w:color="auto"/>
              <w:left w:val="single" w:sz="4" w:space="0" w:color="auto"/>
              <w:bottom w:val="single" w:sz="4" w:space="0" w:color="auto"/>
              <w:right w:val="single" w:sz="4" w:space="0" w:color="auto"/>
            </w:tcBorders>
            <w:vAlign w:val="center"/>
          </w:tcPr>
          <w:p w14:paraId="6A1769BB" w14:textId="77777777" w:rsidR="003145FC" w:rsidRPr="000E207C" w:rsidRDefault="003145FC" w:rsidP="00113A4C">
            <w:pPr>
              <w:jc w:val="center"/>
              <w:rPr>
                <w:rFonts w:ascii="Arial Narrow" w:hAnsi="Arial Narrow" w:cs="Arial"/>
                <w:sz w:val="16"/>
                <w:szCs w:val="16"/>
              </w:rPr>
            </w:pPr>
          </w:p>
        </w:tc>
      </w:tr>
      <w:tr w:rsidR="003145FC" w:rsidRPr="000E207C" w14:paraId="69C93452" w14:textId="77777777" w:rsidTr="00773831">
        <w:trPr>
          <w:trHeight w:val="284"/>
          <w:jc w:val="center"/>
        </w:trPr>
        <w:tc>
          <w:tcPr>
            <w:tcW w:w="1075" w:type="pct"/>
            <w:vMerge/>
            <w:tcBorders>
              <w:left w:val="single" w:sz="4" w:space="0" w:color="auto"/>
              <w:right w:val="single" w:sz="4" w:space="0" w:color="auto"/>
            </w:tcBorders>
            <w:vAlign w:val="center"/>
          </w:tcPr>
          <w:p w14:paraId="755856F9" w14:textId="77777777" w:rsidR="003145FC" w:rsidRDefault="003145FC" w:rsidP="00113A4C">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590D81EC" w14:textId="10316630" w:rsidR="003145FC" w:rsidRPr="00246A32" w:rsidRDefault="003145FC" w:rsidP="00F85404">
            <w:pPr>
              <w:jc w:val="center"/>
              <w:rPr>
                <w:rFonts w:ascii="Arial Narrow" w:hAnsi="Arial Narrow"/>
                <w:color w:val="0000FF"/>
                <w:sz w:val="20"/>
                <w:szCs w:val="20"/>
              </w:rPr>
            </w:pPr>
            <w:r>
              <w:rPr>
                <w:rFonts w:ascii="Arial Narrow" w:hAnsi="Arial Narrow"/>
                <w:color w:val="0000FF"/>
                <w:sz w:val="20"/>
                <w:szCs w:val="20"/>
              </w:rPr>
              <w:t>LOT 4</w:t>
            </w:r>
          </w:p>
        </w:tc>
        <w:tc>
          <w:tcPr>
            <w:tcW w:w="2684" w:type="pct"/>
            <w:tcBorders>
              <w:top w:val="single" w:sz="4" w:space="0" w:color="auto"/>
              <w:left w:val="single" w:sz="4" w:space="0" w:color="auto"/>
              <w:bottom w:val="single" w:sz="4" w:space="0" w:color="auto"/>
              <w:right w:val="single" w:sz="4" w:space="0" w:color="auto"/>
            </w:tcBorders>
            <w:vAlign w:val="center"/>
          </w:tcPr>
          <w:p w14:paraId="763E1120" w14:textId="344F6F06" w:rsidR="003145FC" w:rsidRPr="00141751" w:rsidRDefault="003145FC" w:rsidP="00113A4C">
            <w:pPr>
              <w:rPr>
                <w:rFonts w:ascii="Arial Narrow" w:hAnsi="Arial Narrow"/>
                <w:color w:val="0000FF"/>
                <w:sz w:val="20"/>
                <w:szCs w:val="20"/>
              </w:rPr>
            </w:pPr>
            <w:r w:rsidRPr="00097E9B">
              <w:rPr>
                <w:rFonts w:ascii="Arial Narrow" w:hAnsi="Arial Narrow"/>
                <w:color w:val="0000FF"/>
                <w:sz w:val="20"/>
                <w:szCs w:val="20"/>
              </w:rPr>
              <w:t>TERRAS. GENERAUX</w:t>
            </w:r>
          </w:p>
        </w:tc>
        <w:tc>
          <w:tcPr>
            <w:tcW w:w="557" w:type="pct"/>
            <w:tcBorders>
              <w:top w:val="single" w:sz="4" w:space="0" w:color="auto"/>
              <w:left w:val="single" w:sz="4" w:space="0" w:color="auto"/>
              <w:bottom w:val="single" w:sz="4" w:space="0" w:color="auto"/>
              <w:right w:val="single" w:sz="4" w:space="0" w:color="auto"/>
            </w:tcBorders>
            <w:vAlign w:val="center"/>
          </w:tcPr>
          <w:p w14:paraId="4623E306" w14:textId="77777777" w:rsidR="003145FC" w:rsidRPr="000E207C" w:rsidRDefault="003145FC" w:rsidP="00113A4C">
            <w:pPr>
              <w:jc w:val="center"/>
              <w:rPr>
                <w:rFonts w:ascii="Arial Narrow" w:hAnsi="Arial Narrow" w:cs="Arial"/>
                <w:sz w:val="16"/>
                <w:szCs w:val="16"/>
              </w:rPr>
            </w:pPr>
          </w:p>
        </w:tc>
      </w:tr>
      <w:tr w:rsidR="003145FC" w:rsidRPr="000E207C" w14:paraId="01176902" w14:textId="77777777" w:rsidTr="00773831">
        <w:trPr>
          <w:trHeight w:val="284"/>
          <w:jc w:val="center"/>
        </w:trPr>
        <w:tc>
          <w:tcPr>
            <w:tcW w:w="1075" w:type="pct"/>
            <w:vMerge/>
            <w:tcBorders>
              <w:left w:val="single" w:sz="4" w:space="0" w:color="auto"/>
              <w:right w:val="single" w:sz="4" w:space="0" w:color="auto"/>
            </w:tcBorders>
            <w:vAlign w:val="center"/>
          </w:tcPr>
          <w:p w14:paraId="0D102801" w14:textId="77777777" w:rsidR="003145FC" w:rsidRDefault="003145FC" w:rsidP="00113A4C">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3FDB722C" w14:textId="564A31B9" w:rsidR="003145FC" w:rsidRPr="00246A32" w:rsidRDefault="003145FC" w:rsidP="00F85404">
            <w:pPr>
              <w:jc w:val="center"/>
              <w:rPr>
                <w:rFonts w:ascii="Arial Narrow" w:hAnsi="Arial Narrow"/>
                <w:color w:val="0000FF"/>
                <w:sz w:val="20"/>
                <w:szCs w:val="20"/>
              </w:rPr>
            </w:pPr>
            <w:r>
              <w:rPr>
                <w:rFonts w:ascii="Arial Narrow" w:hAnsi="Arial Narrow"/>
                <w:color w:val="0000FF"/>
                <w:sz w:val="20"/>
                <w:szCs w:val="20"/>
              </w:rPr>
              <w:t>LOT 6</w:t>
            </w:r>
          </w:p>
        </w:tc>
        <w:tc>
          <w:tcPr>
            <w:tcW w:w="2684" w:type="pct"/>
            <w:tcBorders>
              <w:top w:val="single" w:sz="4" w:space="0" w:color="auto"/>
              <w:left w:val="single" w:sz="4" w:space="0" w:color="auto"/>
              <w:bottom w:val="single" w:sz="4" w:space="0" w:color="auto"/>
              <w:right w:val="single" w:sz="4" w:space="0" w:color="auto"/>
            </w:tcBorders>
            <w:vAlign w:val="center"/>
          </w:tcPr>
          <w:p w14:paraId="60B7EA95" w14:textId="746CAA2C" w:rsidR="003145FC" w:rsidRPr="00141751" w:rsidRDefault="003145FC" w:rsidP="00113A4C">
            <w:pPr>
              <w:rPr>
                <w:rFonts w:ascii="Arial Narrow" w:hAnsi="Arial Narrow"/>
                <w:color w:val="0000FF"/>
                <w:sz w:val="20"/>
                <w:szCs w:val="20"/>
              </w:rPr>
            </w:pPr>
            <w:r w:rsidRPr="00097E9B">
              <w:rPr>
                <w:rFonts w:ascii="Arial Narrow" w:hAnsi="Arial Narrow"/>
                <w:color w:val="0000FF"/>
                <w:sz w:val="20"/>
                <w:szCs w:val="20"/>
              </w:rPr>
              <w:t>GROS-ŒUVRE</w:t>
            </w:r>
          </w:p>
        </w:tc>
        <w:tc>
          <w:tcPr>
            <w:tcW w:w="557" w:type="pct"/>
            <w:tcBorders>
              <w:top w:val="single" w:sz="4" w:space="0" w:color="auto"/>
              <w:left w:val="single" w:sz="4" w:space="0" w:color="auto"/>
              <w:bottom w:val="single" w:sz="4" w:space="0" w:color="auto"/>
              <w:right w:val="single" w:sz="4" w:space="0" w:color="auto"/>
            </w:tcBorders>
            <w:vAlign w:val="center"/>
          </w:tcPr>
          <w:p w14:paraId="0AAF45DA" w14:textId="77777777" w:rsidR="003145FC" w:rsidRPr="000E207C" w:rsidRDefault="003145FC" w:rsidP="00113A4C">
            <w:pPr>
              <w:jc w:val="center"/>
              <w:rPr>
                <w:rFonts w:ascii="Arial Narrow" w:hAnsi="Arial Narrow" w:cs="Arial"/>
                <w:sz w:val="16"/>
                <w:szCs w:val="16"/>
              </w:rPr>
            </w:pPr>
          </w:p>
        </w:tc>
      </w:tr>
      <w:tr w:rsidR="00C3326E" w:rsidRPr="000E207C" w14:paraId="53C717BA" w14:textId="77777777" w:rsidTr="00773831">
        <w:trPr>
          <w:trHeight w:val="284"/>
          <w:jc w:val="center"/>
        </w:trPr>
        <w:tc>
          <w:tcPr>
            <w:tcW w:w="1075" w:type="pct"/>
            <w:tcBorders>
              <w:left w:val="single" w:sz="4" w:space="0" w:color="auto"/>
              <w:right w:val="single" w:sz="4" w:space="0" w:color="auto"/>
            </w:tcBorders>
            <w:vAlign w:val="center"/>
          </w:tcPr>
          <w:p w14:paraId="7A2416AA" w14:textId="77777777" w:rsidR="00C3326E" w:rsidRDefault="00C3326E" w:rsidP="00113A4C">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558666A7" w14:textId="5395C932" w:rsidR="00C3326E" w:rsidRPr="00246A32" w:rsidRDefault="00097E9B" w:rsidP="00F85404">
            <w:pPr>
              <w:jc w:val="center"/>
              <w:rPr>
                <w:rFonts w:ascii="Arial Narrow" w:hAnsi="Arial Narrow"/>
                <w:color w:val="0000FF"/>
                <w:sz w:val="20"/>
                <w:szCs w:val="20"/>
              </w:rPr>
            </w:pPr>
            <w:r>
              <w:rPr>
                <w:rFonts w:ascii="Arial Narrow" w:hAnsi="Arial Narrow"/>
                <w:color w:val="0000FF"/>
                <w:sz w:val="20"/>
                <w:szCs w:val="20"/>
              </w:rPr>
              <w:t>LOT 7</w:t>
            </w:r>
          </w:p>
        </w:tc>
        <w:tc>
          <w:tcPr>
            <w:tcW w:w="2684" w:type="pct"/>
            <w:tcBorders>
              <w:top w:val="single" w:sz="4" w:space="0" w:color="auto"/>
              <w:left w:val="single" w:sz="4" w:space="0" w:color="auto"/>
              <w:bottom w:val="single" w:sz="4" w:space="0" w:color="auto"/>
              <w:right w:val="single" w:sz="4" w:space="0" w:color="auto"/>
            </w:tcBorders>
            <w:vAlign w:val="center"/>
          </w:tcPr>
          <w:p w14:paraId="201CF374" w14:textId="29E86289" w:rsidR="00C3326E" w:rsidRPr="00141751" w:rsidRDefault="00097E9B" w:rsidP="00113A4C">
            <w:pPr>
              <w:rPr>
                <w:rFonts w:ascii="Arial Narrow" w:hAnsi="Arial Narrow"/>
                <w:color w:val="0000FF"/>
                <w:sz w:val="20"/>
                <w:szCs w:val="20"/>
              </w:rPr>
            </w:pPr>
            <w:r>
              <w:rPr>
                <w:rFonts w:ascii="Arial Narrow" w:hAnsi="Arial Narrow"/>
                <w:color w:val="0000FF"/>
                <w:sz w:val="20"/>
                <w:szCs w:val="20"/>
              </w:rPr>
              <w:t>CHAPES</w:t>
            </w:r>
          </w:p>
        </w:tc>
        <w:tc>
          <w:tcPr>
            <w:tcW w:w="557" w:type="pct"/>
            <w:tcBorders>
              <w:top w:val="single" w:sz="4" w:space="0" w:color="auto"/>
              <w:left w:val="single" w:sz="4" w:space="0" w:color="auto"/>
              <w:bottom w:val="single" w:sz="4" w:space="0" w:color="auto"/>
              <w:right w:val="single" w:sz="4" w:space="0" w:color="auto"/>
            </w:tcBorders>
            <w:vAlign w:val="center"/>
          </w:tcPr>
          <w:p w14:paraId="11B47A5E" w14:textId="77777777" w:rsidR="00C3326E" w:rsidRPr="000E207C" w:rsidRDefault="00C3326E" w:rsidP="00113A4C">
            <w:pPr>
              <w:jc w:val="center"/>
              <w:rPr>
                <w:rFonts w:ascii="Arial Narrow" w:hAnsi="Arial Narrow" w:cs="Arial"/>
                <w:sz w:val="16"/>
                <w:szCs w:val="16"/>
              </w:rPr>
            </w:pPr>
          </w:p>
        </w:tc>
      </w:tr>
      <w:tr w:rsidR="00322522" w:rsidRPr="000E207C" w14:paraId="59A2EC0B" w14:textId="77777777" w:rsidTr="00773831">
        <w:trPr>
          <w:trHeight w:val="284"/>
          <w:jc w:val="center"/>
        </w:trPr>
        <w:tc>
          <w:tcPr>
            <w:tcW w:w="1075" w:type="pct"/>
            <w:tcBorders>
              <w:left w:val="single" w:sz="4" w:space="0" w:color="auto"/>
              <w:right w:val="single" w:sz="4" w:space="0" w:color="auto"/>
            </w:tcBorders>
            <w:vAlign w:val="center"/>
          </w:tcPr>
          <w:p w14:paraId="39446BD0"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10E8E54E" w14:textId="12ADF2F1" w:rsidR="00322522" w:rsidRDefault="00322522" w:rsidP="00322522">
            <w:pPr>
              <w:jc w:val="center"/>
              <w:rPr>
                <w:rFonts w:ascii="Arial Narrow" w:hAnsi="Arial Narrow"/>
                <w:color w:val="0000FF"/>
                <w:sz w:val="20"/>
                <w:szCs w:val="20"/>
              </w:rPr>
            </w:pPr>
            <w:r>
              <w:rPr>
                <w:rFonts w:ascii="Arial Narrow" w:hAnsi="Arial Narrow"/>
                <w:color w:val="0000FF"/>
                <w:sz w:val="20"/>
                <w:szCs w:val="20"/>
              </w:rPr>
              <w:t>LOT 8</w:t>
            </w:r>
          </w:p>
        </w:tc>
        <w:tc>
          <w:tcPr>
            <w:tcW w:w="2684" w:type="pct"/>
            <w:tcBorders>
              <w:top w:val="single" w:sz="4" w:space="0" w:color="auto"/>
              <w:left w:val="single" w:sz="4" w:space="0" w:color="auto"/>
              <w:bottom w:val="single" w:sz="4" w:space="0" w:color="auto"/>
              <w:right w:val="single" w:sz="4" w:space="0" w:color="auto"/>
            </w:tcBorders>
            <w:vAlign w:val="center"/>
          </w:tcPr>
          <w:p w14:paraId="51B1938A" w14:textId="6B4AE10A" w:rsidR="00322522" w:rsidRPr="009C3635" w:rsidRDefault="00322522" w:rsidP="00322522">
            <w:pPr>
              <w:rPr>
                <w:rFonts w:ascii="Arial Narrow" w:hAnsi="Arial Narrow"/>
                <w:color w:val="0000FF"/>
                <w:sz w:val="20"/>
                <w:szCs w:val="20"/>
              </w:rPr>
            </w:pPr>
            <w:r>
              <w:rPr>
                <w:rFonts w:ascii="Arial Narrow" w:hAnsi="Arial Narrow"/>
                <w:color w:val="0000FF"/>
                <w:sz w:val="20"/>
                <w:szCs w:val="20"/>
              </w:rPr>
              <w:t>PROTECTIONS COLLECTIVES</w:t>
            </w:r>
          </w:p>
        </w:tc>
        <w:tc>
          <w:tcPr>
            <w:tcW w:w="557" w:type="pct"/>
            <w:tcBorders>
              <w:top w:val="single" w:sz="4" w:space="0" w:color="auto"/>
              <w:left w:val="single" w:sz="4" w:space="0" w:color="auto"/>
              <w:bottom w:val="single" w:sz="4" w:space="0" w:color="auto"/>
              <w:right w:val="single" w:sz="4" w:space="0" w:color="auto"/>
            </w:tcBorders>
            <w:vAlign w:val="center"/>
          </w:tcPr>
          <w:p w14:paraId="2475E36F" w14:textId="77777777" w:rsidR="00322522" w:rsidRPr="000E207C" w:rsidRDefault="00322522" w:rsidP="00322522">
            <w:pPr>
              <w:jc w:val="center"/>
              <w:rPr>
                <w:rFonts w:ascii="Arial Narrow" w:hAnsi="Arial Narrow" w:cs="Arial"/>
                <w:sz w:val="16"/>
                <w:szCs w:val="16"/>
              </w:rPr>
            </w:pPr>
          </w:p>
        </w:tc>
      </w:tr>
      <w:tr w:rsidR="00322522" w:rsidRPr="000E207C" w14:paraId="0DF84915" w14:textId="77777777" w:rsidTr="00773831">
        <w:trPr>
          <w:trHeight w:val="284"/>
          <w:jc w:val="center"/>
        </w:trPr>
        <w:tc>
          <w:tcPr>
            <w:tcW w:w="1075" w:type="pct"/>
            <w:vMerge w:val="restart"/>
            <w:tcBorders>
              <w:left w:val="single" w:sz="4" w:space="0" w:color="auto"/>
              <w:right w:val="single" w:sz="4" w:space="0" w:color="auto"/>
            </w:tcBorders>
            <w:vAlign w:val="center"/>
          </w:tcPr>
          <w:p w14:paraId="56F470FE" w14:textId="2262CE4D" w:rsidR="00322522" w:rsidRDefault="00322522" w:rsidP="00322522">
            <w:pPr>
              <w:jc w:val="center"/>
              <w:rPr>
                <w:rFonts w:ascii="Arial Narrow" w:hAnsi="Arial Narrow" w:cs="Arial"/>
                <w:color w:val="0000FF"/>
                <w:sz w:val="20"/>
                <w:szCs w:val="20"/>
              </w:rPr>
            </w:pPr>
            <w:proofErr w:type="gramStart"/>
            <w:r>
              <w:rPr>
                <w:rFonts w:ascii="Arial Narrow" w:hAnsi="Arial Narrow" w:cs="Arial"/>
                <w:color w:val="0000FF"/>
                <w:sz w:val="20"/>
                <w:szCs w:val="20"/>
              </w:rPr>
              <w:t>MACRO LOT</w:t>
            </w:r>
            <w:proofErr w:type="gramEnd"/>
            <w:r>
              <w:rPr>
                <w:rFonts w:ascii="Arial Narrow" w:hAnsi="Arial Narrow" w:cs="Arial"/>
                <w:color w:val="0000FF"/>
                <w:sz w:val="20"/>
                <w:szCs w:val="20"/>
              </w:rPr>
              <w:t xml:space="preserve"> B</w:t>
            </w:r>
          </w:p>
        </w:tc>
        <w:tc>
          <w:tcPr>
            <w:tcW w:w="684" w:type="pct"/>
            <w:tcBorders>
              <w:top w:val="single" w:sz="4" w:space="0" w:color="auto"/>
              <w:left w:val="single" w:sz="4" w:space="0" w:color="auto"/>
              <w:bottom w:val="single" w:sz="4" w:space="0" w:color="auto"/>
              <w:right w:val="single" w:sz="4" w:space="0" w:color="auto"/>
            </w:tcBorders>
            <w:vAlign w:val="center"/>
          </w:tcPr>
          <w:p w14:paraId="7A9FB2D6" w14:textId="0E5CE4E6"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9</w:t>
            </w:r>
          </w:p>
        </w:tc>
        <w:tc>
          <w:tcPr>
            <w:tcW w:w="2684" w:type="pct"/>
            <w:tcBorders>
              <w:top w:val="single" w:sz="4" w:space="0" w:color="auto"/>
              <w:left w:val="single" w:sz="4" w:space="0" w:color="auto"/>
              <w:bottom w:val="single" w:sz="4" w:space="0" w:color="auto"/>
              <w:right w:val="single" w:sz="4" w:space="0" w:color="auto"/>
            </w:tcBorders>
            <w:vAlign w:val="center"/>
          </w:tcPr>
          <w:p w14:paraId="5B9CB187" w14:textId="24E250AE" w:rsidR="00322522" w:rsidRPr="00141751" w:rsidRDefault="00322522" w:rsidP="00322522">
            <w:pPr>
              <w:rPr>
                <w:rFonts w:ascii="Arial Narrow" w:hAnsi="Arial Narrow"/>
                <w:color w:val="0000FF"/>
                <w:sz w:val="20"/>
                <w:szCs w:val="20"/>
              </w:rPr>
            </w:pPr>
            <w:r w:rsidRPr="009C3635">
              <w:rPr>
                <w:rFonts w:ascii="Arial Narrow" w:hAnsi="Arial Narrow"/>
                <w:color w:val="0000FF"/>
                <w:sz w:val="20"/>
                <w:szCs w:val="20"/>
              </w:rPr>
              <w:t>REVETEMENTS DE FAÇADES</w:t>
            </w:r>
          </w:p>
        </w:tc>
        <w:tc>
          <w:tcPr>
            <w:tcW w:w="557" w:type="pct"/>
            <w:tcBorders>
              <w:top w:val="single" w:sz="4" w:space="0" w:color="auto"/>
              <w:left w:val="single" w:sz="4" w:space="0" w:color="auto"/>
              <w:bottom w:val="single" w:sz="4" w:space="0" w:color="auto"/>
              <w:right w:val="single" w:sz="4" w:space="0" w:color="auto"/>
            </w:tcBorders>
            <w:vAlign w:val="center"/>
          </w:tcPr>
          <w:p w14:paraId="25537690" w14:textId="77777777" w:rsidR="00322522" w:rsidRPr="000E207C" w:rsidRDefault="00322522" w:rsidP="00322522">
            <w:pPr>
              <w:jc w:val="center"/>
              <w:rPr>
                <w:rFonts w:ascii="Arial Narrow" w:hAnsi="Arial Narrow" w:cs="Arial"/>
                <w:sz w:val="16"/>
                <w:szCs w:val="16"/>
              </w:rPr>
            </w:pPr>
          </w:p>
        </w:tc>
      </w:tr>
      <w:tr w:rsidR="00322522" w:rsidRPr="000E207C" w14:paraId="354861F2" w14:textId="77777777" w:rsidTr="00773831">
        <w:trPr>
          <w:trHeight w:val="284"/>
          <w:jc w:val="center"/>
        </w:trPr>
        <w:tc>
          <w:tcPr>
            <w:tcW w:w="1075" w:type="pct"/>
            <w:vMerge/>
            <w:tcBorders>
              <w:left w:val="single" w:sz="4" w:space="0" w:color="auto"/>
              <w:right w:val="single" w:sz="4" w:space="0" w:color="auto"/>
            </w:tcBorders>
            <w:vAlign w:val="center"/>
          </w:tcPr>
          <w:p w14:paraId="09186B25"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08D32CFB" w14:textId="0902A866"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10</w:t>
            </w:r>
          </w:p>
        </w:tc>
        <w:tc>
          <w:tcPr>
            <w:tcW w:w="2684" w:type="pct"/>
            <w:tcBorders>
              <w:top w:val="single" w:sz="4" w:space="0" w:color="auto"/>
              <w:left w:val="single" w:sz="4" w:space="0" w:color="auto"/>
              <w:bottom w:val="single" w:sz="4" w:space="0" w:color="auto"/>
              <w:right w:val="single" w:sz="4" w:space="0" w:color="auto"/>
            </w:tcBorders>
            <w:vAlign w:val="center"/>
          </w:tcPr>
          <w:p w14:paraId="2871580D" w14:textId="3A94559E" w:rsidR="00322522" w:rsidRPr="00141751" w:rsidRDefault="00322522" w:rsidP="00322522">
            <w:pPr>
              <w:rPr>
                <w:rFonts w:ascii="Arial Narrow" w:hAnsi="Arial Narrow"/>
                <w:color w:val="0000FF"/>
                <w:sz w:val="20"/>
                <w:szCs w:val="20"/>
              </w:rPr>
            </w:pPr>
            <w:r w:rsidRPr="009C3635">
              <w:rPr>
                <w:rFonts w:ascii="Arial Narrow" w:hAnsi="Arial Narrow"/>
                <w:color w:val="0000FF"/>
                <w:sz w:val="20"/>
                <w:szCs w:val="20"/>
              </w:rPr>
              <w:t>REVETEMENTS VETURES</w:t>
            </w:r>
          </w:p>
        </w:tc>
        <w:tc>
          <w:tcPr>
            <w:tcW w:w="557" w:type="pct"/>
            <w:tcBorders>
              <w:top w:val="single" w:sz="4" w:space="0" w:color="auto"/>
              <w:left w:val="single" w:sz="4" w:space="0" w:color="auto"/>
              <w:bottom w:val="single" w:sz="4" w:space="0" w:color="auto"/>
              <w:right w:val="single" w:sz="4" w:space="0" w:color="auto"/>
            </w:tcBorders>
            <w:vAlign w:val="center"/>
          </w:tcPr>
          <w:p w14:paraId="1F4BAD69" w14:textId="77777777" w:rsidR="00322522" w:rsidRPr="000E207C" w:rsidRDefault="00322522" w:rsidP="00322522">
            <w:pPr>
              <w:jc w:val="center"/>
              <w:rPr>
                <w:rFonts w:ascii="Arial Narrow" w:hAnsi="Arial Narrow" w:cs="Arial"/>
                <w:sz w:val="16"/>
                <w:szCs w:val="16"/>
              </w:rPr>
            </w:pPr>
          </w:p>
        </w:tc>
      </w:tr>
      <w:tr w:rsidR="00322522" w:rsidRPr="000E207C" w14:paraId="18B80A54" w14:textId="77777777" w:rsidTr="00773831">
        <w:trPr>
          <w:trHeight w:val="284"/>
          <w:jc w:val="center"/>
        </w:trPr>
        <w:tc>
          <w:tcPr>
            <w:tcW w:w="1075" w:type="pct"/>
            <w:tcBorders>
              <w:left w:val="single" w:sz="4" w:space="0" w:color="auto"/>
              <w:right w:val="single" w:sz="4" w:space="0" w:color="auto"/>
            </w:tcBorders>
            <w:vAlign w:val="center"/>
          </w:tcPr>
          <w:p w14:paraId="34E261B9"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6BCBC3C1" w14:textId="21395813"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11</w:t>
            </w:r>
          </w:p>
        </w:tc>
        <w:tc>
          <w:tcPr>
            <w:tcW w:w="2684" w:type="pct"/>
            <w:tcBorders>
              <w:top w:val="single" w:sz="4" w:space="0" w:color="auto"/>
              <w:left w:val="single" w:sz="4" w:space="0" w:color="auto"/>
              <w:bottom w:val="single" w:sz="4" w:space="0" w:color="auto"/>
              <w:right w:val="single" w:sz="4" w:space="0" w:color="auto"/>
            </w:tcBorders>
            <w:vAlign w:val="center"/>
          </w:tcPr>
          <w:p w14:paraId="0321C33F" w14:textId="56F1D8DC" w:rsidR="00322522" w:rsidRPr="00141751" w:rsidRDefault="00322522" w:rsidP="00322522">
            <w:pPr>
              <w:rPr>
                <w:rFonts w:ascii="Arial Narrow" w:hAnsi="Arial Narrow"/>
                <w:color w:val="0000FF"/>
                <w:sz w:val="20"/>
                <w:szCs w:val="20"/>
              </w:rPr>
            </w:pPr>
            <w:r w:rsidRPr="00F07D24">
              <w:rPr>
                <w:rFonts w:ascii="Arial Narrow" w:hAnsi="Arial Narrow"/>
                <w:color w:val="0000FF"/>
                <w:sz w:val="20"/>
                <w:szCs w:val="20"/>
              </w:rPr>
              <w:t>ETANCHEITE</w:t>
            </w:r>
          </w:p>
        </w:tc>
        <w:tc>
          <w:tcPr>
            <w:tcW w:w="557" w:type="pct"/>
            <w:tcBorders>
              <w:top w:val="single" w:sz="4" w:space="0" w:color="auto"/>
              <w:left w:val="single" w:sz="4" w:space="0" w:color="auto"/>
              <w:bottom w:val="single" w:sz="4" w:space="0" w:color="auto"/>
              <w:right w:val="single" w:sz="4" w:space="0" w:color="auto"/>
            </w:tcBorders>
            <w:vAlign w:val="center"/>
          </w:tcPr>
          <w:p w14:paraId="414BEC61" w14:textId="77777777" w:rsidR="00322522" w:rsidRPr="000E207C" w:rsidRDefault="00322522" w:rsidP="00322522">
            <w:pPr>
              <w:jc w:val="center"/>
              <w:rPr>
                <w:rFonts w:ascii="Arial Narrow" w:hAnsi="Arial Narrow" w:cs="Arial"/>
                <w:sz w:val="16"/>
                <w:szCs w:val="16"/>
              </w:rPr>
            </w:pPr>
          </w:p>
        </w:tc>
      </w:tr>
      <w:tr w:rsidR="00322522" w:rsidRPr="000E207C" w14:paraId="467D0B76" w14:textId="77777777" w:rsidTr="00773831">
        <w:trPr>
          <w:trHeight w:val="284"/>
          <w:jc w:val="center"/>
        </w:trPr>
        <w:tc>
          <w:tcPr>
            <w:tcW w:w="1075" w:type="pct"/>
            <w:tcBorders>
              <w:left w:val="single" w:sz="4" w:space="0" w:color="auto"/>
              <w:right w:val="single" w:sz="4" w:space="0" w:color="auto"/>
            </w:tcBorders>
            <w:vAlign w:val="center"/>
          </w:tcPr>
          <w:p w14:paraId="6770EEC3"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72849C28" w14:textId="5ECF1B94"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12</w:t>
            </w:r>
          </w:p>
        </w:tc>
        <w:tc>
          <w:tcPr>
            <w:tcW w:w="2684" w:type="pct"/>
            <w:tcBorders>
              <w:top w:val="single" w:sz="4" w:space="0" w:color="auto"/>
              <w:left w:val="single" w:sz="4" w:space="0" w:color="auto"/>
              <w:bottom w:val="single" w:sz="4" w:space="0" w:color="auto"/>
              <w:right w:val="single" w:sz="4" w:space="0" w:color="auto"/>
            </w:tcBorders>
            <w:vAlign w:val="center"/>
          </w:tcPr>
          <w:p w14:paraId="6467AB42" w14:textId="09CB8A84" w:rsidR="00322522" w:rsidRPr="00141751" w:rsidRDefault="00322522" w:rsidP="00322522">
            <w:pPr>
              <w:rPr>
                <w:rFonts w:ascii="Arial Narrow" w:hAnsi="Arial Narrow"/>
                <w:color w:val="0000FF"/>
                <w:sz w:val="20"/>
                <w:szCs w:val="20"/>
              </w:rPr>
            </w:pPr>
            <w:r w:rsidRPr="00F07D24">
              <w:rPr>
                <w:rFonts w:ascii="Arial Narrow" w:hAnsi="Arial Narrow"/>
                <w:color w:val="0000FF"/>
                <w:sz w:val="20"/>
                <w:szCs w:val="20"/>
              </w:rPr>
              <w:t>CHARPENTE</w:t>
            </w:r>
          </w:p>
        </w:tc>
        <w:tc>
          <w:tcPr>
            <w:tcW w:w="557" w:type="pct"/>
            <w:tcBorders>
              <w:top w:val="single" w:sz="4" w:space="0" w:color="auto"/>
              <w:left w:val="single" w:sz="4" w:space="0" w:color="auto"/>
              <w:bottom w:val="single" w:sz="4" w:space="0" w:color="auto"/>
              <w:right w:val="single" w:sz="4" w:space="0" w:color="auto"/>
            </w:tcBorders>
            <w:vAlign w:val="center"/>
          </w:tcPr>
          <w:p w14:paraId="7821DF36" w14:textId="77777777" w:rsidR="00322522" w:rsidRPr="000E207C" w:rsidRDefault="00322522" w:rsidP="00322522">
            <w:pPr>
              <w:jc w:val="center"/>
              <w:rPr>
                <w:rFonts w:ascii="Arial Narrow" w:hAnsi="Arial Narrow" w:cs="Arial"/>
                <w:sz w:val="16"/>
                <w:szCs w:val="16"/>
              </w:rPr>
            </w:pPr>
          </w:p>
        </w:tc>
      </w:tr>
      <w:tr w:rsidR="00322522" w:rsidRPr="000E207C" w14:paraId="61610B38" w14:textId="77777777" w:rsidTr="00773831">
        <w:trPr>
          <w:trHeight w:val="284"/>
          <w:jc w:val="center"/>
        </w:trPr>
        <w:tc>
          <w:tcPr>
            <w:tcW w:w="1075" w:type="pct"/>
            <w:tcBorders>
              <w:left w:val="single" w:sz="4" w:space="0" w:color="auto"/>
              <w:right w:val="single" w:sz="4" w:space="0" w:color="auto"/>
            </w:tcBorders>
            <w:vAlign w:val="center"/>
          </w:tcPr>
          <w:p w14:paraId="1EFA1C57"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7C1DECE6" w14:textId="714EC043"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13</w:t>
            </w:r>
          </w:p>
        </w:tc>
        <w:tc>
          <w:tcPr>
            <w:tcW w:w="2684" w:type="pct"/>
            <w:tcBorders>
              <w:top w:val="single" w:sz="4" w:space="0" w:color="auto"/>
              <w:left w:val="single" w:sz="4" w:space="0" w:color="auto"/>
              <w:bottom w:val="single" w:sz="4" w:space="0" w:color="auto"/>
              <w:right w:val="single" w:sz="4" w:space="0" w:color="auto"/>
            </w:tcBorders>
            <w:vAlign w:val="center"/>
          </w:tcPr>
          <w:p w14:paraId="231635B5" w14:textId="7B025789" w:rsidR="00322522" w:rsidRPr="00141751" w:rsidRDefault="00322522" w:rsidP="00322522">
            <w:pPr>
              <w:rPr>
                <w:rFonts w:ascii="Arial Narrow" w:hAnsi="Arial Narrow"/>
                <w:color w:val="0000FF"/>
                <w:sz w:val="20"/>
                <w:szCs w:val="20"/>
              </w:rPr>
            </w:pPr>
            <w:r w:rsidRPr="00F07D24">
              <w:rPr>
                <w:rFonts w:ascii="Arial Narrow" w:hAnsi="Arial Narrow"/>
                <w:color w:val="0000FF"/>
                <w:sz w:val="20"/>
                <w:szCs w:val="20"/>
              </w:rPr>
              <w:t>COUVERTURE</w:t>
            </w:r>
          </w:p>
        </w:tc>
        <w:tc>
          <w:tcPr>
            <w:tcW w:w="557" w:type="pct"/>
            <w:tcBorders>
              <w:top w:val="single" w:sz="4" w:space="0" w:color="auto"/>
              <w:left w:val="single" w:sz="4" w:space="0" w:color="auto"/>
              <w:bottom w:val="single" w:sz="4" w:space="0" w:color="auto"/>
              <w:right w:val="single" w:sz="4" w:space="0" w:color="auto"/>
            </w:tcBorders>
            <w:vAlign w:val="center"/>
          </w:tcPr>
          <w:p w14:paraId="261727DD" w14:textId="77777777" w:rsidR="00322522" w:rsidRPr="000E207C" w:rsidRDefault="00322522" w:rsidP="00322522">
            <w:pPr>
              <w:jc w:val="center"/>
              <w:rPr>
                <w:rFonts w:ascii="Arial Narrow" w:hAnsi="Arial Narrow" w:cs="Arial"/>
                <w:sz w:val="16"/>
                <w:szCs w:val="16"/>
              </w:rPr>
            </w:pPr>
          </w:p>
        </w:tc>
      </w:tr>
      <w:tr w:rsidR="00322522" w:rsidRPr="000E207C" w14:paraId="226A7A6C" w14:textId="77777777" w:rsidTr="00773831">
        <w:trPr>
          <w:trHeight w:val="284"/>
          <w:jc w:val="center"/>
        </w:trPr>
        <w:tc>
          <w:tcPr>
            <w:tcW w:w="1075" w:type="pct"/>
            <w:vMerge w:val="restart"/>
            <w:tcBorders>
              <w:left w:val="single" w:sz="4" w:space="0" w:color="auto"/>
              <w:right w:val="single" w:sz="4" w:space="0" w:color="auto"/>
            </w:tcBorders>
            <w:vAlign w:val="center"/>
          </w:tcPr>
          <w:p w14:paraId="62F85D8D" w14:textId="08B12402" w:rsidR="00322522" w:rsidRDefault="00322522" w:rsidP="00322522">
            <w:pPr>
              <w:jc w:val="center"/>
              <w:rPr>
                <w:rFonts w:ascii="Arial Narrow" w:hAnsi="Arial Narrow" w:cs="Arial"/>
                <w:color w:val="0000FF"/>
                <w:sz w:val="20"/>
                <w:szCs w:val="20"/>
              </w:rPr>
            </w:pPr>
            <w:proofErr w:type="gramStart"/>
            <w:r>
              <w:rPr>
                <w:rFonts w:ascii="Arial Narrow" w:hAnsi="Arial Narrow" w:cs="Arial"/>
                <w:color w:val="0000FF"/>
                <w:sz w:val="20"/>
                <w:szCs w:val="20"/>
              </w:rPr>
              <w:t>MACRO LOT</w:t>
            </w:r>
            <w:proofErr w:type="gramEnd"/>
            <w:r>
              <w:rPr>
                <w:rFonts w:ascii="Arial Narrow" w:hAnsi="Arial Narrow" w:cs="Arial"/>
                <w:color w:val="0000FF"/>
                <w:sz w:val="20"/>
                <w:szCs w:val="20"/>
              </w:rPr>
              <w:t xml:space="preserve"> C</w:t>
            </w:r>
          </w:p>
        </w:tc>
        <w:tc>
          <w:tcPr>
            <w:tcW w:w="684" w:type="pct"/>
            <w:tcBorders>
              <w:top w:val="single" w:sz="4" w:space="0" w:color="auto"/>
              <w:left w:val="single" w:sz="4" w:space="0" w:color="auto"/>
              <w:bottom w:val="single" w:sz="4" w:space="0" w:color="auto"/>
              <w:right w:val="single" w:sz="4" w:space="0" w:color="auto"/>
            </w:tcBorders>
            <w:vAlign w:val="center"/>
          </w:tcPr>
          <w:p w14:paraId="6D29CDE0" w14:textId="6AE3932B"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14</w:t>
            </w:r>
          </w:p>
        </w:tc>
        <w:tc>
          <w:tcPr>
            <w:tcW w:w="2684" w:type="pct"/>
            <w:tcBorders>
              <w:top w:val="single" w:sz="4" w:space="0" w:color="auto"/>
              <w:left w:val="single" w:sz="4" w:space="0" w:color="auto"/>
              <w:bottom w:val="single" w:sz="4" w:space="0" w:color="auto"/>
              <w:right w:val="single" w:sz="4" w:space="0" w:color="auto"/>
            </w:tcBorders>
            <w:vAlign w:val="center"/>
          </w:tcPr>
          <w:p w14:paraId="77CBFA8A" w14:textId="31B1D151" w:rsidR="00322522" w:rsidRPr="00141751" w:rsidRDefault="00322522" w:rsidP="00322522">
            <w:pPr>
              <w:rPr>
                <w:rFonts w:ascii="Arial Narrow" w:hAnsi="Arial Narrow"/>
                <w:color w:val="0000FF"/>
                <w:sz w:val="20"/>
                <w:szCs w:val="20"/>
              </w:rPr>
            </w:pPr>
            <w:r w:rsidRPr="00BB5A0E">
              <w:rPr>
                <w:rFonts w:ascii="Arial Narrow" w:hAnsi="Arial Narrow"/>
                <w:color w:val="0000FF"/>
                <w:sz w:val="20"/>
                <w:szCs w:val="20"/>
              </w:rPr>
              <w:t>MENUISERIES EXTERIEURES PVC</w:t>
            </w:r>
          </w:p>
        </w:tc>
        <w:tc>
          <w:tcPr>
            <w:tcW w:w="557" w:type="pct"/>
            <w:tcBorders>
              <w:top w:val="single" w:sz="4" w:space="0" w:color="auto"/>
              <w:left w:val="single" w:sz="4" w:space="0" w:color="auto"/>
              <w:bottom w:val="single" w:sz="4" w:space="0" w:color="auto"/>
              <w:right w:val="single" w:sz="4" w:space="0" w:color="auto"/>
            </w:tcBorders>
            <w:vAlign w:val="center"/>
          </w:tcPr>
          <w:p w14:paraId="67577D30" w14:textId="77777777" w:rsidR="00322522" w:rsidRPr="000E207C" w:rsidRDefault="00322522" w:rsidP="00322522">
            <w:pPr>
              <w:jc w:val="center"/>
              <w:rPr>
                <w:rFonts w:ascii="Arial Narrow" w:hAnsi="Arial Narrow" w:cs="Arial"/>
                <w:sz w:val="16"/>
                <w:szCs w:val="16"/>
              </w:rPr>
            </w:pPr>
          </w:p>
        </w:tc>
      </w:tr>
      <w:tr w:rsidR="00322522" w:rsidRPr="000E207C" w14:paraId="27512D11" w14:textId="77777777" w:rsidTr="00773831">
        <w:trPr>
          <w:trHeight w:val="284"/>
          <w:jc w:val="center"/>
        </w:trPr>
        <w:tc>
          <w:tcPr>
            <w:tcW w:w="1075" w:type="pct"/>
            <w:vMerge/>
            <w:tcBorders>
              <w:left w:val="single" w:sz="4" w:space="0" w:color="auto"/>
              <w:right w:val="single" w:sz="4" w:space="0" w:color="auto"/>
            </w:tcBorders>
            <w:vAlign w:val="center"/>
          </w:tcPr>
          <w:p w14:paraId="69E74EDC"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69C92EA7" w14:textId="1687D8F3"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17</w:t>
            </w:r>
          </w:p>
        </w:tc>
        <w:tc>
          <w:tcPr>
            <w:tcW w:w="2684" w:type="pct"/>
            <w:tcBorders>
              <w:top w:val="single" w:sz="4" w:space="0" w:color="auto"/>
              <w:left w:val="single" w:sz="4" w:space="0" w:color="auto"/>
              <w:bottom w:val="single" w:sz="4" w:space="0" w:color="auto"/>
              <w:right w:val="single" w:sz="4" w:space="0" w:color="auto"/>
            </w:tcBorders>
            <w:vAlign w:val="center"/>
          </w:tcPr>
          <w:p w14:paraId="660FA99D" w14:textId="41AC422C" w:rsidR="00322522" w:rsidRPr="00141751" w:rsidRDefault="00322522" w:rsidP="00322522">
            <w:pPr>
              <w:rPr>
                <w:rFonts w:ascii="Arial Narrow" w:hAnsi="Arial Narrow"/>
                <w:color w:val="0000FF"/>
                <w:sz w:val="20"/>
                <w:szCs w:val="20"/>
              </w:rPr>
            </w:pPr>
            <w:r w:rsidRPr="00BB5A0E">
              <w:rPr>
                <w:rFonts w:ascii="Arial Narrow" w:hAnsi="Arial Narrow"/>
                <w:color w:val="0000FF"/>
                <w:sz w:val="20"/>
                <w:szCs w:val="20"/>
              </w:rPr>
              <w:t>FERMETURES OCCULTATIONS</w:t>
            </w:r>
          </w:p>
        </w:tc>
        <w:tc>
          <w:tcPr>
            <w:tcW w:w="557" w:type="pct"/>
            <w:tcBorders>
              <w:top w:val="single" w:sz="4" w:space="0" w:color="auto"/>
              <w:left w:val="single" w:sz="4" w:space="0" w:color="auto"/>
              <w:bottom w:val="single" w:sz="4" w:space="0" w:color="auto"/>
              <w:right w:val="single" w:sz="4" w:space="0" w:color="auto"/>
            </w:tcBorders>
            <w:vAlign w:val="center"/>
          </w:tcPr>
          <w:p w14:paraId="01EAC9ED" w14:textId="77777777" w:rsidR="00322522" w:rsidRPr="000E207C" w:rsidRDefault="00322522" w:rsidP="00322522">
            <w:pPr>
              <w:jc w:val="center"/>
              <w:rPr>
                <w:rFonts w:ascii="Arial Narrow" w:hAnsi="Arial Narrow" w:cs="Arial"/>
                <w:sz w:val="16"/>
                <w:szCs w:val="16"/>
              </w:rPr>
            </w:pPr>
          </w:p>
        </w:tc>
      </w:tr>
      <w:tr w:rsidR="00322522" w:rsidRPr="000E207C" w14:paraId="43117B9A" w14:textId="77777777" w:rsidTr="00773831">
        <w:trPr>
          <w:trHeight w:val="284"/>
          <w:jc w:val="center"/>
        </w:trPr>
        <w:tc>
          <w:tcPr>
            <w:tcW w:w="1075" w:type="pct"/>
            <w:vMerge w:val="restart"/>
            <w:tcBorders>
              <w:left w:val="single" w:sz="4" w:space="0" w:color="auto"/>
              <w:right w:val="single" w:sz="4" w:space="0" w:color="auto"/>
            </w:tcBorders>
            <w:vAlign w:val="center"/>
          </w:tcPr>
          <w:p w14:paraId="703A9FD8" w14:textId="4847EB7F" w:rsidR="00322522" w:rsidRDefault="00322522" w:rsidP="00322522">
            <w:pPr>
              <w:jc w:val="center"/>
              <w:rPr>
                <w:rFonts w:ascii="Arial Narrow" w:hAnsi="Arial Narrow" w:cs="Arial"/>
                <w:color w:val="0000FF"/>
                <w:sz w:val="20"/>
                <w:szCs w:val="20"/>
              </w:rPr>
            </w:pPr>
            <w:proofErr w:type="gramStart"/>
            <w:r>
              <w:rPr>
                <w:rFonts w:ascii="Arial Narrow" w:hAnsi="Arial Narrow" w:cs="Arial"/>
                <w:color w:val="0000FF"/>
                <w:sz w:val="20"/>
                <w:szCs w:val="20"/>
              </w:rPr>
              <w:t>MACRO LOT</w:t>
            </w:r>
            <w:proofErr w:type="gramEnd"/>
            <w:r>
              <w:rPr>
                <w:rFonts w:ascii="Arial Narrow" w:hAnsi="Arial Narrow" w:cs="Arial"/>
                <w:color w:val="0000FF"/>
                <w:sz w:val="20"/>
                <w:szCs w:val="20"/>
              </w:rPr>
              <w:t xml:space="preserve"> D</w:t>
            </w:r>
          </w:p>
        </w:tc>
        <w:tc>
          <w:tcPr>
            <w:tcW w:w="684" w:type="pct"/>
            <w:tcBorders>
              <w:top w:val="single" w:sz="4" w:space="0" w:color="auto"/>
              <w:left w:val="single" w:sz="4" w:space="0" w:color="auto"/>
              <w:bottom w:val="single" w:sz="4" w:space="0" w:color="auto"/>
              <w:right w:val="single" w:sz="4" w:space="0" w:color="auto"/>
            </w:tcBorders>
            <w:vAlign w:val="center"/>
          </w:tcPr>
          <w:p w14:paraId="14131AEE" w14:textId="5B012089"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18</w:t>
            </w:r>
          </w:p>
        </w:tc>
        <w:tc>
          <w:tcPr>
            <w:tcW w:w="2684" w:type="pct"/>
            <w:tcBorders>
              <w:top w:val="single" w:sz="4" w:space="0" w:color="auto"/>
              <w:left w:val="single" w:sz="4" w:space="0" w:color="auto"/>
              <w:bottom w:val="single" w:sz="4" w:space="0" w:color="auto"/>
              <w:right w:val="single" w:sz="4" w:space="0" w:color="auto"/>
            </w:tcBorders>
            <w:vAlign w:val="center"/>
          </w:tcPr>
          <w:p w14:paraId="3BFCE0DF" w14:textId="3A5BCD1E" w:rsidR="00322522" w:rsidRPr="00141751" w:rsidRDefault="00322522" w:rsidP="00322522">
            <w:pPr>
              <w:rPr>
                <w:rFonts w:ascii="Arial Narrow" w:hAnsi="Arial Narrow"/>
                <w:color w:val="0000FF"/>
                <w:sz w:val="20"/>
                <w:szCs w:val="20"/>
              </w:rPr>
            </w:pPr>
            <w:r w:rsidRPr="002F3E23">
              <w:rPr>
                <w:rFonts w:ascii="Arial Narrow" w:hAnsi="Arial Narrow"/>
                <w:color w:val="0000FF"/>
                <w:sz w:val="20"/>
                <w:szCs w:val="20"/>
              </w:rPr>
              <w:t>CLOISONS-DOUBLAGES-ISOLATIONS - FAUX PLAFONDS</w:t>
            </w:r>
          </w:p>
        </w:tc>
        <w:tc>
          <w:tcPr>
            <w:tcW w:w="557" w:type="pct"/>
            <w:tcBorders>
              <w:top w:val="single" w:sz="4" w:space="0" w:color="auto"/>
              <w:left w:val="single" w:sz="4" w:space="0" w:color="auto"/>
              <w:bottom w:val="single" w:sz="4" w:space="0" w:color="auto"/>
              <w:right w:val="single" w:sz="4" w:space="0" w:color="auto"/>
            </w:tcBorders>
            <w:vAlign w:val="center"/>
          </w:tcPr>
          <w:p w14:paraId="6F4B9EA1" w14:textId="77777777" w:rsidR="00322522" w:rsidRPr="000E207C" w:rsidRDefault="00322522" w:rsidP="00322522">
            <w:pPr>
              <w:jc w:val="center"/>
              <w:rPr>
                <w:rFonts w:ascii="Arial Narrow" w:hAnsi="Arial Narrow" w:cs="Arial"/>
                <w:sz w:val="16"/>
                <w:szCs w:val="16"/>
              </w:rPr>
            </w:pPr>
          </w:p>
        </w:tc>
      </w:tr>
      <w:tr w:rsidR="00322522" w:rsidRPr="000E207C" w14:paraId="7C4FCC15" w14:textId="77777777" w:rsidTr="00773831">
        <w:trPr>
          <w:trHeight w:val="284"/>
          <w:jc w:val="center"/>
        </w:trPr>
        <w:tc>
          <w:tcPr>
            <w:tcW w:w="1075" w:type="pct"/>
            <w:vMerge/>
            <w:tcBorders>
              <w:left w:val="single" w:sz="4" w:space="0" w:color="auto"/>
              <w:right w:val="single" w:sz="4" w:space="0" w:color="auto"/>
            </w:tcBorders>
            <w:vAlign w:val="center"/>
          </w:tcPr>
          <w:p w14:paraId="10BF9931"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2164A2E7" w14:textId="61460546"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19</w:t>
            </w:r>
          </w:p>
        </w:tc>
        <w:tc>
          <w:tcPr>
            <w:tcW w:w="2684" w:type="pct"/>
            <w:tcBorders>
              <w:top w:val="single" w:sz="4" w:space="0" w:color="auto"/>
              <w:left w:val="single" w:sz="4" w:space="0" w:color="auto"/>
              <w:bottom w:val="single" w:sz="4" w:space="0" w:color="auto"/>
              <w:right w:val="single" w:sz="4" w:space="0" w:color="auto"/>
            </w:tcBorders>
            <w:vAlign w:val="center"/>
          </w:tcPr>
          <w:p w14:paraId="2CCA30F1" w14:textId="2F3559E8" w:rsidR="00322522" w:rsidRPr="00141751" w:rsidRDefault="00322522" w:rsidP="00322522">
            <w:pPr>
              <w:rPr>
                <w:rFonts w:ascii="Arial Narrow" w:hAnsi="Arial Narrow"/>
                <w:color w:val="0000FF"/>
                <w:sz w:val="20"/>
                <w:szCs w:val="20"/>
              </w:rPr>
            </w:pPr>
            <w:r w:rsidRPr="002F3E23">
              <w:rPr>
                <w:rFonts w:ascii="Arial Narrow" w:hAnsi="Arial Narrow"/>
                <w:color w:val="0000FF"/>
                <w:sz w:val="20"/>
                <w:szCs w:val="20"/>
              </w:rPr>
              <w:t>MENUISERIES INTERIEURES - PLACARDS</w:t>
            </w:r>
          </w:p>
        </w:tc>
        <w:tc>
          <w:tcPr>
            <w:tcW w:w="557" w:type="pct"/>
            <w:tcBorders>
              <w:top w:val="single" w:sz="4" w:space="0" w:color="auto"/>
              <w:left w:val="single" w:sz="4" w:space="0" w:color="auto"/>
              <w:bottom w:val="single" w:sz="4" w:space="0" w:color="auto"/>
              <w:right w:val="single" w:sz="4" w:space="0" w:color="auto"/>
            </w:tcBorders>
            <w:vAlign w:val="center"/>
          </w:tcPr>
          <w:p w14:paraId="63C449CB" w14:textId="77777777" w:rsidR="00322522" w:rsidRPr="000E207C" w:rsidRDefault="00322522" w:rsidP="00322522">
            <w:pPr>
              <w:jc w:val="center"/>
              <w:rPr>
                <w:rFonts w:ascii="Arial Narrow" w:hAnsi="Arial Narrow" w:cs="Arial"/>
                <w:sz w:val="16"/>
                <w:szCs w:val="16"/>
              </w:rPr>
            </w:pPr>
          </w:p>
        </w:tc>
      </w:tr>
      <w:tr w:rsidR="001A4965" w:rsidRPr="000E207C" w14:paraId="6D674844" w14:textId="77777777" w:rsidTr="00773831">
        <w:trPr>
          <w:trHeight w:val="284"/>
          <w:jc w:val="center"/>
        </w:trPr>
        <w:tc>
          <w:tcPr>
            <w:tcW w:w="1075" w:type="pct"/>
            <w:tcBorders>
              <w:left w:val="single" w:sz="4" w:space="0" w:color="auto"/>
              <w:right w:val="single" w:sz="4" w:space="0" w:color="auto"/>
            </w:tcBorders>
            <w:vAlign w:val="center"/>
          </w:tcPr>
          <w:p w14:paraId="5066854D" w14:textId="77777777" w:rsidR="001A4965" w:rsidRDefault="001A4965"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0814C8E3" w14:textId="3E6B807F" w:rsidR="001A4965" w:rsidRPr="00C80846" w:rsidRDefault="00931D54" w:rsidP="00322522">
            <w:pPr>
              <w:jc w:val="center"/>
              <w:rPr>
                <w:rFonts w:ascii="Arial Narrow" w:hAnsi="Arial Narrow"/>
                <w:i/>
                <w:iCs/>
                <w:color w:val="0000FF"/>
                <w:sz w:val="20"/>
                <w:szCs w:val="20"/>
              </w:rPr>
            </w:pPr>
            <w:r w:rsidRPr="00C80846">
              <w:rPr>
                <w:rFonts w:ascii="Arial Narrow" w:hAnsi="Arial Narrow"/>
                <w:i/>
                <w:iCs/>
                <w:color w:val="FF0000"/>
                <w:sz w:val="20"/>
                <w:szCs w:val="20"/>
              </w:rPr>
              <w:t>LOT 20</w:t>
            </w:r>
          </w:p>
        </w:tc>
        <w:tc>
          <w:tcPr>
            <w:tcW w:w="2684" w:type="pct"/>
            <w:tcBorders>
              <w:top w:val="single" w:sz="4" w:space="0" w:color="auto"/>
              <w:left w:val="single" w:sz="4" w:space="0" w:color="auto"/>
              <w:bottom w:val="single" w:sz="4" w:space="0" w:color="auto"/>
              <w:right w:val="single" w:sz="4" w:space="0" w:color="auto"/>
            </w:tcBorders>
            <w:vAlign w:val="center"/>
          </w:tcPr>
          <w:p w14:paraId="206B6291" w14:textId="7F5E887D" w:rsidR="001A4965" w:rsidRPr="00C80846" w:rsidRDefault="00C80846" w:rsidP="00322522">
            <w:pPr>
              <w:rPr>
                <w:rFonts w:ascii="Arial Narrow" w:hAnsi="Arial Narrow"/>
                <w:i/>
                <w:iCs/>
                <w:color w:val="0000FF"/>
                <w:sz w:val="20"/>
                <w:szCs w:val="20"/>
              </w:rPr>
            </w:pPr>
            <w:r w:rsidRPr="00C80846">
              <w:rPr>
                <w:rFonts w:ascii="Arial Narrow" w:hAnsi="Arial Narrow"/>
                <w:i/>
                <w:iCs/>
                <w:color w:val="FF0000"/>
                <w:sz w:val="20"/>
                <w:szCs w:val="20"/>
              </w:rPr>
              <w:t>ESCALIER PRIVATIF (ACC A BONS DE COMMANDE)</w:t>
            </w:r>
          </w:p>
        </w:tc>
        <w:tc>
          <w:tcPr>
            <w:tcW w:w="557" w:type="pct"/>
            <w:tcBorders>
              <w:top w:val="single" w:sz="4" w:space="0" w:color="auto"/>
              <w:left w:val="single" w:sz="4" w:space="0" w:color="auto"/>
              <w:bottom w:val="single" w:sz="4" w:space="0" w:color="auto"/>
              <w:right w:val="single" w:sz="4" w:space="0" w:color="auto"/>
            </w:tcBorders>
            <w:vAlign w:val="center"/>
          </w:tcPr>
          <w:p w14:paraId="52B10DB2" w14:textId="77777777" w:rsidR="001A4965" w:rsidRPr="000E207C" w:rsidRDefault="001A4965" w:rsidP="00322522">
            <w:pPr>
              <w:jc w:val="center"/>
              <w:rPr>
                <w:rFonts w:ascii="Arial Narrow" w:hAnsi="Arial Narrow" w:cs="Arial"/>
                <w:sz w:val="16"/>
                <w:szCs w:val="16"/>
              </w:rPr>
            </w:pPr>
          </w:p>
        </w:tc>
      </w:tr>
      <w:tr w:rsidR="00322522" w:rsidRPr="000E207C" w14:paraId="028A8469" w14:textId="77777777" w:rsidTr="00773831">
        <w:trPr>
          <w:trHeight w:val="284"/>
          <w:jc w:val="center"/>
        </w:trPr>
        <w:tc>
          <w:tcPr>
            <w:tcW w:w="1075" w:type="pct"/>
            <w:tcBorders>
              <w:left w:val="single" w:sz="4" w:space="0" w:color="auto"/>
              <w:right w:val="single" w:sz="4" w:space="0" w:color="auto"/>
            </w:tcBorders>
            <w:vAlign w:val="center"/>
          </w:tcPr>
          <w:p w14:paraId="1C552B94"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0A75A09D" w14:textId="4F91F132"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21</w:t>
            </w:r>
          </w:p>
        </w:tc>
        <w:tc>
          <w:tcPr>
            <w:tcW w:w="2684" w:type="pct"/>
            <w:tcBorders>
              <w:top w:val="single" w:sz="4" w:space="0" w:color="auto"/>
              <w:left w:val="single" w:sz="4" w:space="0" w:color="auto"/>
              <w:bottom w:val="single" w:sz="4" w:space="0" w:color="auto"/>
              <w:right w:val="single" w:sz="4" w:space="0" w:color="auto"/>
            </w:tcBorders>
            <w:vAlign w:val="center"/>
          </w:tcPr>
          <w:p w14:paraId="5D9F6453" w14:textId="41989196" w:rsidR="00322522" w:rsidRPr="00141751" w:rsidRDefault="00322522" w:rsidP="00322522">
            <w:pPr>
              <w:rPr>
                <w:rFonts w:ascii="Arial Narrow" w:hAnsi="Arial Narrow"/>
                <w:color w:val="0000FF"/>
                <w:sz w:val="20"/>
                <w:szCs w:val="20"/>
              </w:rPr>
            </w:pPr>
            <w:r w:rsidRPr="00004976">
              <w:rPr>
                <w:rFonts w:ascii="Arial Narrow" w:hAnsi="Arial Narrow"/>
                <w:color w:val="0000FF"/>
                <w:sz w:val="20"/>
                <w:szCs w:val="20"/>
              </w:rPr>
              <w:t>SERRURERIE / ENSEMBLE D'ENTREE</w:t>
            </w:r>
          </w:p>
        </w:tc>
        <w:tc>
          <w:tcPr>
            <w:tcW w:w="557" w:type="pct"/>
            <w:tcBorders>
              <w:top w:val="single" w:sz="4" w:space="0" w:color="auto"/>
              <w:left w:val="single" w:sz="4" w:space="0" w:color="auto"/>
              <w:bottom w:val="single" w:sz="4" w:space="0" w:color="auto"/>
              <w:right w:val="single" w:sz="4" w:space="0" w:color="auto"/>
            </w:tcBorders>
            <w:vAlign w:val="center"/>
          </w:tcPr>
          <w:p w14:paraId="46D8B452" w14:textId="77777777" w:rsidR="00322522" w:rsidRPr="000E207C" w:rsidRDefault="00322522" w:rsidP="00322522">
            <w:pPr>
              <w:jc w:val="center"/>
              <w:rPr>
                <w:rFonts w:ascii="Arial Narrow" w:hAnsi="Arial Narrow" w:cs="Arial"/>
                <w:sz w:val="16"/>
                <w:szCs w:val="16"/>
              </w:rPr>
            </w:pPr>
          </w:p>
        </w:tc>
      </w:tr>
      <w:tr w:rsidR="00C80846" w:rsidRPr="000E207C" w14:paraId="3205DC50" w14:textId="77777777" w:rsidTr="00773831">
        <w:trPr>
          <w:trHeight w:val="284"/>
          <w:jc w:val="center"/>
        </w:trPr>
        <w:tc>
          <w:tcPr>
            <w:tcW w:w="1075" w:type="pct"/>
            <w:tcBorders>
              <w:left w:val="single" w:sz="4" w:space="0" w:color="auto"/>
              <w:right w:val="single" w:sz="4" w:space="0" w:color="auto"/>
            </w:tcBorders>
            <w:vAlign w:val="center"/>
          </w:tcPr>
          <w:p w14:paraId="25216A03" w14:textId="77777777" w:rsidR="00C80846" w:rsidRDefault="00C80846"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0DECCB43" w14:textId="2E9E8180" w:rsidR="00C80846" w:rsidRDefault="00EF578B" w:rsidP="00322522">
            <w:pPr>
              <w:jc w:val="center"/>
              <w:rPr>
                <w:rFonts w:ascii="Arial Narrow" w:hAnsi="Arial Narrow"/>
                <w:color w:val="0000FF"/>
                <w:sz w:val="20"/>
                <w:szCs w:val="20"/>
              </w:rPr>
            </w:pPr>
            <w:r w:rsidRPr="00280188">
              <w:rPr>
                <w:rFonts w:ascii="Arial Narrow" w:hAnsi="Arial Narrow"/>
                <w:color w:val="0000FF"/>
                <w:sz w:val="20"/>
                <w:szCs w:val="20"/>
              </w:rPr>
              <w:t>LOT 22</w:t>
            </w:r>
          </w:p>
        </w:tc>
        <w:tc>
          <w:tcPr>
            <w:tcW w:w="2684" w:type="pct"/>
            <w:tcBorders>
              <w:top w:val="single" w:sz="4" w:space="0" w:color="auto"/>
              <w:left w:val="single" w:sz="4" w:space="0" w:color="auto"/>
              <w:bottom w:val="single" w:sz="4" w:space="0" w:color="auto"/>
              <w:right w:val="single" w:sz="4" w:space="0" w:color="auto"/>
            </w:tcBorders>
            <w:vAlign w:val="center"/>
          </w:tcPr>
          <w:p w14:paraId="503E7878" w14:textId="5A388808" w:rsidR="00C80846" w:rsidRPr="00004976" w:rsidRDefault="00EF578B" w:rsidP="00322522">
            <w:pPr>
              <w:rPr>
                <w:rFonts w:ascii="Arial Narrow" w:hAnsi="Arial Narrow"/>
                <w:color w:val="0000FF"/>
                <w:sz w:val="20"/>
                <w:szCs w:val="20"/>
              </w:rPr>
            </w:pPr>
            <w:r w:rsidRPr="00280188">
              <w:rPr>
                <w:rFonts w:ascii="Arial Narrow" w:hAnsi="Arial Narrow"/>
                <w:color w:val="0000FF"/>
                <w:sz w:val="20"/>
                <w:szCs w:val="20"/>
              </w:rPr>
              <w:t>PORTES DE GARAGE</w:t>
            </w:r>
          </w:p>
        </w:tc>
        <w:tc>
          <w:tcPr>
            <w:tcW w:w="557" w:type="pct"/>
            <w:tcBorders>
              <w:top w:val="single" w:sz="4" w:space="0" w:color="auto"/>
              <w:left w:val="single" w:sz="4" w:space="0" w:color="auto"/>
              <w:bottom w:val="single" w:sz="4" w:space="0" w:color="auto"/>
              <w:right w:val="single" w:sz="4" w:space="0" w:color="auto"/>
            </w:tcBorders>
            <w:vAlign w:val="center"/>
          </w:tcPr>
          <w:p w14:paraId="07A0771A" w14:textId="77777777" w:rsidR="00C80846" w:rsidRPr="000E207C" w:rsidRDefault="00C80846" w:rsidP="00322522">
            <w:pPr>
              <w:jc w:val="center"/>
              <w:rPr>
                <w:rFonts w:ascii="Arial Narrow" w:hAnsi="Arial Narrow" w:cs="Arial"/>
                <w:sz w:val="16"/>
                <w:szCs w:val="16"/>
              </w:rPr>
            </w:pPr>
          </w:p>
        </w:tc>
      </w:tr>
      <w:tr w:rsidR="00322522" w:rsidRPr="000E207C" w14:paraId="18E78084" w14:textId="77777777" w:rsidTr="00773831">
        <w:trPr>
          <w:trHeight w:val="284"/>
          <w:jc w:val="center"/>
        </w:trPr>
        <w:tc>
          <w:tcPr>
            <w:tcW w:w="1075" w:type="pct"/>
            <w:tcBorders>
              <w:left w:val="single" w:sz="4" w:space="0" w:color="auto"/>
              <w:right w:val="single" w:sz="4" w:space="0" w:color="auto"/>
            </w:tcBorders>
            <w:vAlign w:val="center"/>
          </w:tcPr>
          <w:p w14:paraId="170662B9"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6B061DFC" w14:textId="38CE9323"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23</w:t>
            </w:r>
          </w:p>
        </w:tc>
        <w:tc>
          <w:tcPr>
            <w:tcW w:w="2684" w:type="pct"/>
            <w:tcBorders>
              <w:top w:val="single" w:sz="4" w:space="0" w:color="auto"/>
              <w:left w:val="single" w:sz="4" w:space="0" w:color="auto"/>
              <w:bottom w:val="single" w:sz="4" w:space="0" w:color="auto"/>
              <w:right w:val="single" w:sz="4" w:space="0" w:color="auto"/>
            </w:tcBorders>
            <w:vAlign w:val="center"/>
          </w:tcPr>
          <w:p w14:paraId="64B94807" w14:textId="2375431E" w:rsidR="00322522" w:rsidRPr="00141751" w:rsidRDefault="00322522" w:rsidP="00322522">
            <w:pPr>
              <w:rPr>
                <w:rFonts w:ascii="Arial Narrow" w:hAnsi="Arial Narrow"/>
                <w:color w:val="0000FF"/>
                <w:sz w:val="20"/>
                <w:szCs w:val="20"/>
              </w:rPr>
            </w:pPr>
            <w:r w:rsidRPr="00B97130">
              <w:rPr>
                <w:rFonts w:ascii="Arial Narrow" w:hAnsi="Arial Narrow"/>
                <w:color w:val="0000FF"/>
                <w:sz w:val="20"/>
                <w:szCs w:val="20"/>
              </w:rPr>
              <w:t>PLOMBERIE - ECS - CHAUFFAGE - VMC</w:t>
            </w:r>
          </w:p>
        </w:tc>
        <w:tc>
          <w:tcPr>
            <w:tcW w:w="557" w:type="pct"/>
            <w:tcBorders>
              <w:top w:val="single" w:sz="4" w:space="0" w:color="auto"/>
              <w:left w:val="single" w:sz="4" w:space="0" w:color="auto"/>
              <w:bottom w:val="single" w:sz="4" w:space="0" w:color="auto"/>
              <w:right w:val="single" w:sz="4" w:space="0" w:color="auto"/>
            </w:tcBorders>
            <w:vAlign w:val="center"/>
          </w:tcPr>
          <w:p w14:paraId="330D1B92" w14:textId="77777777" w:rsidR="00322522" w:rsidRPr="000E207C" w:rsidRDefault="00322522" w:rsidP="00322522">
            <w:pPr>
              <w:jc w:val="center"/>
              <w:rPr>
                <w:rFonts w:ascii="Arial Narrow" w:hAnsi="Arial Narrow" w:cs="Arial"/>
                <w:sz w:val="16"/>
                <w:szCs w:val="16"/>
              </w:rPr>
            </w:pPr>
          </w:p>
        </w:tc>
      </w:tr>
      <w:tr w:rsidR="00322522" w:rsidRPr="000E207C" w14:paraId="72F72AFF" w14:textId="77777777" w:rsidTr="00773831">
        <w:trPr>
          <w:trHeight w:val="284"/>
          <w:jc w:val="center"/>
        </w:trPr>
        <w:tc>
          <w:tcPr>
            <w:tcW w:w="1075" w:type="pct"/>
            <w:tcBorders>
              <w:left w:val="single" w:sz="4" w:space="0" w:color="auto"/>
              <w:right w:val="single" w:sz="4" w:space="0" w:color="auto"/>
            </w:tcBorders>
            <w:vAlign w:val="center"/>
          </w:tcPr>
          <w:p w14:paraId="0439FE94"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3FE83734" w14:textId="492D7B57"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24</w:t>
            </w:r>
          </w:p>
        </w:tc>
        <w:tc>
          <w:tcPr>
            <w:tcW w:w="2684" w:type="pct"/>
            <w:tcBorders>
              <w:top w:val="single" w:sz="4" w:space="0" w:color="auto"/>
              <w:left w:val="single" w:sz="4" w:space="0" w:color="auto"/>
              <w:bottom w:val="single" w:sz="4" w:space="0" w:color="auto"/>
              <w:right w:val="single" w:sz="4" w:space="0" w:color="auto"/>
            </w:tcBorders>
            <w:vAlign w:val="center"/>
          </w:tcPr>
          <w:p w14:paraId="4A9A8BA6" w14:textId="7A503A44" w:rsidR="00322522" w:rsidRPr="00141751" w:rsidRDefault="00322522" w:rsidP="00322522">
            <w:pPr>
              <w:rPr>
                <w:rFonts w:ascii="Arial Narrow" w:hAnsi="Arial Narrow"/>
                <w:color w:val="0000FF"/>
                <w:sz w:val="20"/>
                <w:szCs w:val="20"/>
              </w:rPr>
            </w:pPr>
            <w:r w:rsidRPr="00B97130">
              <w:rPr>
                <w:rFonts w:ascii="Arial Narrow" w:hAnsi="Arial Narrow"/>
                <w:color w:val="0000FF"/>
                <w:sz w:val="20"/>
                <w:szCs w:val="20"/>
              </w:rPr>
              <w:t xml:space="preserve">ELECTRICITE CFO/CFA </w:t>
            </w:r>
          </w:p>
        </w:tc>
        <w:tc>
          <w:tcPr>
            <w:tcW w:w="557" w:type="pct"/>
            <w:tcBorders>
              <w:top w:val="single" w:sz="4" w:space="0" w:color="auto"/>
              <w:left w:val="single" w:sz="4" w:space="0" w:color="auto"/>
              <w:bottom w:val="single" w:sz="4" w:space="0" w:color="auto"/>
              <w:right w:val="single" w:sz="4" w:space="0" w:color="auto"/>
            </w:tcBorders>
            <w:vAlign w:val="center"/>
          </w:tcPr>
          <w:p w14:paraId="25EC3D44" w14:textId="77777777" w:rsidR="00322522" w:rsidRPr="000E207C" w:rsidRDefault="00322522" w:rsidP="00322522">
            <w:pPr>
              <w:jc w:val="center"/>
              <w:rPr>
                <w:rFonts w:ascii="Arial Narrow" w:hAnsi="Arial Narrow" w:cs="Arial"/>
                <w:sz w:val="16"/>
                <w:szCs w:val="16"/>
              </w:rPr>
            </w:pPr>
          </w:p>
        </w:tc>
      </w:tr>
      <w:tr w:rsidR="00EF578B" w:rsidRPr="000E207C" w14:paraId="0A6FAFD4" w14:textId="77777777" w:rsidTr="00773831">
        <w:trPr>
          <w:trHeight w:val="284"/>
          <w:jc w:val="center"/>
        </w:trPr>
        <w:tc>
          <w:tcPr>
            <w:tcW w:w="1075" w:type="pct"/>
            <w:tcBorders>
              <w:left w:val="single" w:sz="4" w:space="0" w:color="auto"/>
              <w:right w:val="single" w:sz="4" w:space="0" w:color="auto"/>
            </w:tcBorders>
            <w:vAlign w:val="center"/>
          </w:tcPr>
          <w:p w14:paraId="6D9B260E" w14:textId="77777777" w:rsidR="00EF578B" w:rsidRDefault="00EF578B"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740FC9B0" w14:textId="1FC2CE99" w:rsidR="00EF578B" w:rsidRDefault="000F1548" w:rsidP="00322522">
            <w:pPr>
              <w:jc w:val="center"/>
              <w:rPr>
                <w:rFonts w:ascii="Arial Narrow" w:hAnsi="Arial Narrow"/>
                <w:color w:val="0000FF"/>
                <w:sz w:val="20"/>
                <w:szCs w:val="20"/>
              </w:rPr>
            </w:pPr>
            <w:r w:rsidRPr="00EF578B">
              <w:rPr>
                <w:rFonts w:ascii="Arial Narrow" w:hAnsi="Arial Narrow"/>
                <w:i/>
                <w:iCs/>
                <w:color w:val="FF0000"/>
                <w:sz w:val="20"/>
                <w:szCs w:val="20"/>
              </w:rPr>
              <w:t>LOT 2</w:t>
            </w:r>
            <w:r>
              <w:rPr>
                <w:rFonts w:ascii="Arial Narrow" w:hAnsi="Arial Narrow"/>
                <w:i/>
                <w:iCs/>
                <w:color w:val="FF0000"/>
                <w:sz w:val="20"/>
                <w:szCs w:val="20"/>
              </w:rPr>
              <w:t>5</w:t>
            </w:r>
          </w:p>
        </w:tc>
        <w:tc>
          <w:tcPr>
            <w:tcW w:w="2684" w:type="pct"/>
            <w:tcBorders>
              <w:top w:val="single" w:sz="4" w:space="0" w:color="auto"/>
              <w:left w:val="single" w:sz="4" w:space="0" w:color="auto"/>
              <w:bottom w:val="single" w:sz="4" w:space="0" w:color="auto"/>
              <w:right w:val="single" w:sz="4" w:space="0" w:color="auto"/>
            </w:tcBorders>
            <w:vAlign w:val="center"/>
          </w:tcPr>
          <w:p w14:paraId="1CB966A4" w14:textId="22B9EF7C" w:rsidR="00EF578B" w:rsidRPr="00B97130" w:rsidRDefault="000F1548" w:rsidP="00322522">
            <w:pPr>
              <w:rPr>
                <w:rFonts w:ascii="Arial Narrow" w:hAnsi="Arial Narrow"/>
                <w:color w:val="0000FF"/>
                <w:sz w:val="20"/>
                <w:szCs w:val="20"/>
              </w:rPr>
            </w:pPr>
            <w:r w:rsidRPr="00A30A1E">
              <w:rPr>
                <w:rFonts w:ascii="Arial Narrow" w:hAnsi="Arial Narrow"/>
                <w:i/>
                <w:iCs/>
                <w:color w:val="FF0000"/>
                <w:sz w:val="20"/>
                <w:szCs w:val="20"/>
              </w:rPr>
              <w:t>ASCENSEURS (ACC A BONS DE COMMANDE)</w:t>
            </w:r>
          </w:p>
        </w:tc>
        <w:tc>
          <w:tcPr>
            <w:tcW w:w="557" w:type="pct"/>
            <w:tcBorders>
              <w:top w:val="single" w:sz="4" w:space="0" w:color="auto"/>
              <w:left w:val="single" w:sz="4" w:space="0" w:color="auto"/>
              <w:bottom w:val="single" w:sz="4" w:space="0" w:color="auto"/>
              <w:right w:val="single" w:sz="4" w:space="0" w:color="auto"/>
            </w:tcBorders>
            <w:vAlign w:val="center"/>
          </w:tcPr>
          <w:p w14:paraId="0FA3653E" w14:textId="77777777" w:rsidR="00EF578B" w:rsidRPr="000E207C" w:rsidRDefault="00EF578B" w:rsidP="00322522">
            <w:pPr>
              <w:jc w:val="center"/>
              <w:rPr>
                <w:rFonts w:ascii="Arial Narrow" w:hAnsi="Arial Narrow" w:cs="Arial"/>
                <w:sz w:val="16"/>
                <w:szCs w:val="16"/>
              </w:rPr>
            </w:pPr>
          </w:p>
        </w:tc>
      </w:tr>
      <w:tr w:rsidR="00322522" w:rsidRPr="000E207C" w14:paraId="600E431C" w14:textId="77777777" w:rsidTr="00773831">
        <w:trPr>
          <w:trHeight w:val="284"/>
          <w:jc w:val="center"/>
        </w:trPr>
        <w:tc>
          <w:tcPr>
            <w:tcW w:w="1075" w:type="pct"/>
            <w:vMerge w:val="restart"/>
            <w:tcBorders>
              <w:left w:val="single" w:sz="4" w:space="0" w:color="auto"/>
              <w:right w:val="single" w:sz="4" w:space="0" w:color="auto"/>
            </w:tcBorders>
            <w:vAlign w:val="center"/>
          </w:tcPr>
          <w:p w14:paraId="6C00F55A" w14:textId="6EA20015" w:rsidR="00322522" w:rsidRDefault="00322522" w:rsidP="00322522">
            <w:pPr>
              <w:jc w:val="center"/>
              <w:rPr>
                <w:rFonts w:ascii="Arial Narrow" w:hAnsi="Arial Narrow" w:cs="Arial"/>
                <w:color w:val="0000FF"/>
                <w:sz w:val="20"/>
                <w:szCs w:val="20"/>
              </w:rPr>
            </w:pPr>
            <w:proofErr w:type="gramStart"/>
            <w:r>
              <w:rPr>
                <w:rFonts w:ascii="Arial Narrow" w:hAnsi="Arial Narrow" w:cs="Arial"/>
                <w:color w:val="0000FF"/>
                <w:sz w:val="20"/>
                <w:szCs w:val="20"/>
              </w:rPr>
              <w:t>MACRO LOT</w:t>
            </w:r>
            <w:proofErr w:type="gramEnd"/>
            <w:r>
              <w:rPr>
                <w:rFonts w:ascii="Arial Narrow" w:hAnsi="Arial Narrow" w:cs="Arial"/>
                <w:color w:val="0000FF"/>
                <w:sz w:val="20"/>
                <w:szCs w:val="20"/>
              </w:rPr>
              <w:t xml:space="preserve"> E</w:t>
            </w:r>
          </w:p>
        </w:tc>
        <w:tc>
          <w:tcPr>
            <w:tcW w:w="684" w:type="pct"/>
            <w:tcBorders>
              <w:top w:val="single" w:sz="4" w:space="0" w:color="auto"/>
              <w:left w:val="single" w:sz="4" w:space="0" w:color="auto"/>
              <w:bottom w:val="single" w:sz="4" w:space="0" w:color="auto"/>
              <w:right w:val="single" w:sz="4" w:space="0" w:color="auto"/>
            </w:tcBorders>
            <w:vAlign w:val="center"/>
          </w:tcPr>
          <w:p w14:paraId="7BD16F35" w14:textId="50F206F8"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27.1</w:t>
            </w:r>
          </w:p>
        </w:tc>
        <w:tc>
          <w:tcPr>
            <w:tcW w:w="2684" w:type="pct"/>
            <w:tcBorders>
              <w:top w:val="single" w:sz="4" w:space="0" w:color="auto"/>
              <w:left w:val="single" w:sz="4" w:space="0" w:color="auto"/>
              <w:bottom w:val="single" w:sz="4" w:space="0" w:color="auto"/>
              <w:right w:val="single" w:sz="4" w:space="0" w:color="auto"/>
            </w:tcBorders>
            <w:vAlign w:val="center"/>
          </w:tcPr>
          <w:p w14:paraId="2CA44BA7" w14:textId="13F16B47" w:rsidR="00322522" w:rsidRPr="00141751" w:rsidRDefault="00322522" w:rsidP="00322522">
            <w:pPr>
              <w:rPr>
                <w:rFonts w:ascii="Arial Narrow" w:hAnsi="Arial Narrow"/>
                <w:color w:val="0000FF"/>
                <w:sz w:val="20"/>
                <w:szCs w:val="20"/>
              </w:rPr>
            </w:pPr>
            <w:r w:rsidRPr="00004976">
              <w:rPr>
                <w:rFonts w:ascii="Arial Narrow" w:hAnsi="Arial Narrow"/>
                <w:color w:val="0000FF"/>
                <w:sz w:val="20"/>
                <w:szCs w:val="20"/>
              </w:rPr>
              <w:t>REVETEMENT DE SOLS SOUPLES</w:t>
            </w:r>
          </w:p>
        </w:tc>
        <w:tc>
          <w:tcPr>
            <w:tcW w:w="557" w:type="pct"/>
            <w:tcBorders>
              <w:top w:val="single" w:sz="4" w:space="0" w:color="auto"/>
              <w:left w:val="single" w:sz="4" w:space="0" w:color="auto"/>
              <w:bottom w:val="single" w:sz="4" w:space="0" w:color="auto"/>
              <w:right w:val="single" w:sz="4" w:space="0" w:color="auto"/>
            </w:tcBorders>
            <w:vAlign w:val="center"/>
          </w:tcPr>
          <w:p w14:paraId="35F701D6" w14:textId="77777777" w:rsidR="00322522" w:rsidRPr="000E207C" w:rsidRDefault="00322522" w:rsidP="00322522">
            <w:pPr>
              <w:jc w:val="center"/>
              <w:rPr>
                <w:rFonts w:ascii="Arial Narrow" w:hAnsi="Arial Narrow" w:cs="Arial"/>
                <w:sz w:val="16"/>
                <w:szCs w:val="16"/>
              </w:rPr>
            </w:pPr>
          </w:p>
        </w:tc>
      </w:tr>
      <w:tr w:rsidR="00322522" w:rsidRPr="000E207C" w14:paraId="4CFF7EC7" w14:textId="77777777" w:rsidTr="00773831">
        <w:trPr>
          <w:trHeight w:val="284"/>
          <w:jc w:val="center"/>
        </w:trPr>
        <w:tc>
          <w:tcPr>
            <w:tcW w:w="1075" w:type="pct"/>
            <w:vMerge/>
            <w:tcBorders>
              <w:left w:val="single" w:sz="4" w:space="0" w:color="auto"/>
              <w:right w:val="single" w:sz="4" w:space="0" w:color="auto"/>
            </w:tcBorders>
            <w:vAlign w:val="center"/>
          </w:tcPr>
          <w:p w14:paraId="1E31773E"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6AB858D7" w14:textId="73820BA5"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27.2</w:t>
            </w:r>
          </w:p>
        </w:tc>
        <w:tc>
          <w:tcPr>
            <w:tcW w:w="2684" w:type="pct"/>
            <w:tcBorders>
              <w:top w:val="single" w:sz="4" w:space="0" w:color="auto"/>
              <w:left w:val="single" w:sz="4" w:space="0" w:color="auto"/>
              <w:bottom w:val="single" w:sz="4" w:space="0" w:color="auto"/>
              <w:right w:val="single" w:sz="4" w:space="0" w:color="auto"/>
            </w:tcBorders>
            <w:vAlign w:val="center"/>
          </w:tcPr>
          <w:p w14:paraId="3D352FB5" w14:textId="1ADEA98D" w:rsidR="00322522" w:rsidRPr="00141751" w:rsidRDefault="00322522" w:rsidP="00322522">
            <w:pPr>
              <w:rPr>
                <w:rFonts w:ascii="Arial Narrow" w:hAnsi="Arial Narrow"/>
                <w:color w:val="0000FF"/>
                <w:sz w:val="20"/>
                <w:szCs w:val="20"/>
              </w:rPr>
            </w:pPr>
            <w:r w:rsidRPr="007E7004">
              <w:rPr>
                <w:rFonts w:ascii="Arial Narrow" w:hAnsi="Arial Narrow"/>
                <w:color w:val="0000FF"/>
                <w:sz w:val="20"/>
                <w:szCs w:val="20"/>
              </w:rPr>
              <w:t>SOLS SCELLES. FAIENCE</w:t>
            </w:r>
          </w:p>
        </w:tc>
        <w:tc>
          <w:tcPr>
            <w:tcW w:w="557" w:type="pct"/>
            <w:tcBorders>
              <w:top w:val="single" w:sz="4" w:space="0" w:color="auto"/>
              <w:left w:val="single" w:sz="4" w:space="0" w:color="auto"/>
              <w:bottom w:val="single" w:sz="4" w:space="0" w:color="auto"/>
              <w:right w:val="single" w:sz="4" w:space="0" w:color="auto"/>
            </w:tcBorders>
            <w:vAlign w:val="center"/>
          </w:tcPr>
          <w:p w14:paraId="3C741968" w14:textId="77777777" w:rsidR="00322522" w:rsidRPr="000E207C" w:rsidRDefault="00322522" w:rsidP="00322522">
            <w:pPr>
              <w:jc w:val="center"/>
              <w:rPr>
                <w:rFonts w:ascii="Arial Narrow" w:hAnsi="Arial Narrow" w:cs="Arial"/>
                <w:sz w:val="16"/>
                <w:szCs w:val="16"/>
              </w:rPr>
            </w:pPr>
          </w:p>
        </w:tc>
      </w:tr>
      <w:tr w:rsidR="00322522" w:rsidRPr="000E207C" w14:paraId="40EFE9B7" w14:textId="77777777" w:rsidTr="00773831">
        <w:trPr>
          <w:trHeight w:val="284"/>
          <w:jc w:val="center"/>
        </w:trPr>
        <w:tc>
          <w:tcPr>
            <w:tcW w:w="1075" w:type="pct"/>
            <w:vMerge/>
            <w:tcBorders>
              <w:left w:val="single" w:sz="4" w:space="0" w:color="auto"/>
              <w:right w:val="single" w:sz="4" w:space="0" w:color="auto"/>
            </w:tcBorders>
            <w:vAlign w:val="center"/>
          </w:tcPr>
          <w:p w14:paraId="00AF6386"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6389CD3D" w14:textId="73FB92BD"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27.3</w:t>
            </w:r>
          </w:p>
        </w:tc>
        <w:tc>
          <w:tcPr>
            <w:tcW w:w="2684" w:type="pct"/>
            <w:tcBorders>
              <w:top w:val="single" w:sz="4" w:space="0" w:color="auto"/>
              <w:left w:val="single" w:sz="4" w:space="0" w:color="auto"/>
              <w:bottom w:val="single" w:sz="4" w:space="0" w:color="auto"/>
              <w:right w:val="single" w:sz="4" w:space="0" w:color="auto"/>
            </w:tcBorders>
            <w:vAlign w:val="center"/>
          </w:tcPr>
          <w:p w14:paraId="38939AE4" w14:textId="06D96067" w:rsidR="00322522" w:rsidRPr="00141751" w:rsidRDefault="00322522" w:rsidP="00322522">
            <w:pPr>
              <w:rPr>
                <w:rFonts w:ascii="Arial Narrow" w:hAnsi="Arial Narrow"/>
                <w:color w:val="0000FF"/>
                <w:sz w:val="20"/>
                <w:szCs w:val="20"/>
              </w:rPr>
            </w:pPr>
            <w:r w:rsidRPr="007E7004">
              <w:rPr>
                <w:rFonts w:ascii="Arial Narrow" w:hAnsi="Arial Narrow"/>
                <w:color w:val="0000FF"/>
                <w:sz w:val="20"/>
                <w:szCs w:val="20"/>
              </w:rPr>
              <w:t>PARQUETS</w:t>
            </w:r>
          </w:p>
        </w:tc>
        <w:tc>
          <w:tcPr>
            <w:tcW w:w="557" w:type="pct"/>
            <w:tcBorders>
              <w:top w:val="single" w:sz="4" w:space="0" w:color="auto"/>
              <w:left w:val="single" w:sz="4" w:space="0" w:color="auto"/>
              <w:bottom w:val="single" w:sz="4" w:space="0" w:color="auto"/>
              <w:right w:val="single" w:sz="4" w:space="0" w:color="auto"/>
            </w:tcBorders>
            <w:vAlign w:val="center"/>
          </w:tcPr>
          <w:p w14:paraId="11A9FA31" w14:textId="77777777" w:rsidR="00322522" w:rsidRPr="000E207C" w:rsidRDefault="00322522" w:rsidP="00322522">
            <w:pPr>
              <w:jc w:val="center"/>
              <w:rPr>
                <w:rFonts w:ascii="Arial Narrow" w:hAnsi="Arial Narrow" w:cs="Arial"/>
                <w:sz w:val="16"/>
                <w:szCs w:val="16"/>
              </w:rPr>
            </w:pPr>
          </w:p>
        </w:tc>
      </w:tr>
      <w:tr w:rsidR="00322522" w:rsidRPr="000E207C" w14:paraId="017D5635" w14:textId="77777777" w:rsidTr="00773831">
        <w:trPr>
          <w:trHeight w:val="284"/>
          <w:jc w:val="center"/>
        </w:trPr>
        <w:tc>
          <w:tcPr>
            <w:tcW w:w="1075" w:type="pct"/>
            <w:tcBorders>
              <w:left w:val="single" w:sz="4" w:space="0" w:color="auto"/>
              <w:right w:val="single" w:sz="4" w:space="0" w:color="auto"/>
            </w:tcBorders>
            <w:vAlign w:val="center"/>
          </w:tcPr>
          <w:p w14:paraId="4EE5E8FF"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65285E78" w14:textId="5AABC09E"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28</w:t>
            </w:r>
          </w:p>
        </w:tc>
        <w:tc>
          <w:tcPr>
            <w:tcW w:w="2684" w:type="pct"/>
            <w:tcBorders>
              <w:top w:val="single" w:sz="4" w:space="0" w:color="auto"/>
              <w:left w:val="single" w:sz="4" w:space="0" w:color="auto"/>
              <w:bottom w:val="single" w:sz="4" w:space="0" w:color="auto"/>
              <w:right w:val="single" w:sz="4" w:space="0" w:color="auto"/>
            </w:tcBorders>
            <w:vAlign w:val="center"/>
          </w:tcPr>
          <w:p w14:paraId="58BD07A5" w14:textId="4E4AD5A0" w:rsidR="00322522" w:rsidRPr="00141751" w:rsidRDefault="00322522" w:rsidP="00322522">
            <w:pPr>
              <w:rPr>
                <w:rFonts w:ascii="Arial Narrow" w:hAnsi="Arial Narrow"/>
                <w:color w:val="0000FF"/>
                <w:sz w:val="20"/>
                <w:szCs w:val="20"/>
              </w:rPr>
            </w:pPr>
            <w:r w:rsidRPr="007E7004">
              <w:rPr>
                <w:rFonts w:ascii="Arial Narrow" w:hAnsi="Arial Narrow"/>
                <w:color w:val="0000FF"/>
                <w:sz w:val="20"/>
                <w:szCs w:val="20"/>
              </w:rPr>
              <w:t>PEINTURES- REVETEMENTS MURAUX</w:t>
            </w:r>
          </w:p>
        </w:tc>
        <w:tc>
          <w:tcPr>
            <w:tcW w:w="557" w:type="pct"/>
            <w:tcBorders>
              <w:top w:val="single" w:sz="4" w:space="0" w:color="auto"/>
              <w:left w:val="single" w:sz="4" w:space="0" w:color="auto"/>
              <w:bottom w:val="single" w:sz="4" w:space="0" w:color="auto"/>
              <w:right w:val="single" w:sz="4" w:space="0" w:color="auto"/>
            </w:tcBorders>
            <w:vAlign w:val="center"/>
          </w:tcPr>
          <w:p w14:paraId="66DB2DEA" w14:textId="77777777" w:rsidR="00322522" w:rsidRPr="000E207C" w:rsidRDefault="00322522" w:rsidP="00322522">
            <w:pPr>
              <w:jc w:val="center"/>
              <w:rPr>
                <w:rFonts w:ascii="Arial Narrow" w:hAnsi="Arial Narrow" w:cs="Arial"/>
                <w:sz w:val="16"/>
                <w:szCs w:val="16"/>
              </w:rPr>
            </w:pPr>
          </w:p>
        </w:tc>
      </w:tr>
      <w:tr w:rsidR="00322522" w:rsidRPr="000E207C" w14:paraId="24987253" w14:textId="77777777" w:rsidTr="00B814C9">
        <w:trPr>
          <w:trHeight w:val="284"/>
          <w:jc w:val="center"/>
        </w:trPr>
        <w:tc>
          <w:tcPr>
            <w:tcW w:w="1075" w:type="pct"/>
            <w:tcBorders>
              <w:left w:val="single" w:sz="4" w:space="0" w:color="auto"/>
              <w:bottom w:val="single" w:sz="4" w:space="0" w:color="auto"/>
              <w:right w:val="single" w:sz="4" w:space="0" w:color="auto"/>
            </w:tcBorders>
            <w:vAlign w:val="center"/>
          </w:tcPr>
          <w:p w14:paraId="4060EDD2"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61905E77" w14:textId="1AB37745"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30</w:t>
            </w:r>
          </w:p>
        </w:tc>
        <w:tc>
          <w:tcPr>
            <w:tcW w:w="2684" w:type="pct"/>
            <w:tcBorders>
              <w:top w:val="single" w:sz="4" w:space="0" w:color="auto"/>
              <w:left w:val="single" w:sz="4" w:space="0" w:color="auto"/>
              <w:bottom w:val="single" w:sz="4" w:space="0" w:color="auto"/>
              <w:right w:val="single" w:sz="4" w:space="0" w:color="auto"/>
            </w:tcBorders>
            <w:vAlign w:val="center"/>
          </w:tcPr>
          <w:p w14:paraId="7A84E3FA" w14:textId="76A28622" w:rsidR="00322522" w:rsidRPr="00141751" w:rsidRDefault="00322522" w:rsidP="00322522">
            <w:pPr>
              <w:rPr>
                <w:rFonts w:ascii="Arial Narrow" w:hAnsi="Arial Narrow"/>
                <w:color w:val="0000FF"/>
                <w:sz w:val="20"/>
                <w:szCs w:val="20"/>
              </w:rPr>
            </w:pPr>
            <w:r w:rsidRPr="007E7004">
              <w:rPr>
                <w:rFonts w:ascii="Arial Narrow" w:hAnsi="Arial Narrow"/>
                <w:color w:val="0000FF"/>
                <w:sz w:val="20"/>
                <w:szCs w:val="20"/>
              </w:rPr>
              <w:t>VOIRIES RESEAUX DIVERS</w:t>
            </w:r>
          </w:p>
        </w:tc>
        <w:tc>
          <w:tcPr>
            <w:tcW w:w="557" w:type="pct"/>
            <w:tcBorders>
              <w:top w:val="single" w:sz="4" w:space="0" w:color="auto"/>
              <w:left w:val="single" w:sz="4" w:space="0" w:color="auto"/>
              <w:bottom w:val="single" w:sz="4" w:space="0" w:color="auto"/>
              <w:right w:val="single" w:sz="4" w:space="0" w:color="auto"/>
            </w:tcBorders>
            <w:vAlign w:val="center"/>
          </w:tcPr>
          <w:p w14:paraId="572AEB79" w14:textId="77777777" w:rsidR="00322522" w:rsidRPr="000E207C" w:rsidRDefault="00322522" w:rsidP="00322522">
            <w:pPr>
              <w:jc w:val="center"/>
              <w:rPr>
                <w:rFonts w:ascii="Arial Narrow" w:hAnsi="Arial Narrow" w:cs="Arial"/>
                <w:sz w:val="16"/>
                <w:szCs w:val="16"/>
              </w:rPr>
            </w:pPr>
          </w:p>
        </w:tc>
      </w:tr>
      <w:tr w:rsidR="00322522" w:rsidRPr="000E207C" w14:paraId="712BE47C" w14:textId="77777777" w:rsidTr="00B814C9">
        <w:trPr>
          <w:trHeight w:val="284"/>
          <w:jc w:val="center"/>
        </w:trPr>
        <w:tc>
          <w:tcPr>
            <w:tcW w:w="1075" w:type="pct"/>
            <w:tcBorders>
              <w:left w:val="single" w:sz="4" w:space="0" w:color="auto"/>
              <w:bottom w:val="single" w:sz="4" w:space="0" w:color="auto"/>
              <w:right w:val="single" w:sz="4" w:space="0" w:color="auto"/>
            </w:tcBorders>
            <w:vAlign w:val="center"/>
          </w:tcPr>
          <w:p w14:paraId="0766AD2D"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090E54B8" w14:textId="07090494" w:rsidR="00322522" w:rsidRPr="00246A32" w:rsidRDefault="00322522" w:rsidP="00322522">
            <w:pPr>
              <w:jc w:val="center"/>
              <w:rPr>
                <w:rFonts w:ascii="Arial Narrow" w:hAnsi="Arial Narrow"/>
                <w:color w:val="0000FF"/>
                <w:sz w:val="20"/>
                <w:szCs w:val="20"/>
              </w:rPr>
            </w:pPr>
            <w:r>
              <w:rPr>
                <w:rFonts w:ascii="Arial Narrow" w:hAnsi="Arial Narrow"/>
                <w:color w:val="0000FF"/>
                <w:sz w:val="20"/>
                <w:szCs w:val="20"/>
              </w:rPr>
              <w:t>LOT 31</w:t>
            </w:r>
          </w:p>
        </w:tc>
        <w:tc>
          <w:tcPr>
            <w:tcW w:w="2684" w:type="pct"/>
            <w:tcBorders>
              <w:top w:val="single" w:sz="4" w:space="0" w:color="auto"/>
              <w:left w:val="single" w:sz="4" w:space="0" w:color="auto"/>
              <w:bottom w:val="single" w:sz="4" w:space="0" w:color="auto"/>
              <w:right w:val="single" w:sz="4" w:space="0" w:color="auto"/>
            </w:tcBorders>
            <w:vAlign w:val="center"/>
          </w:tcPr>
          <w:p w14:paraId="05D4C142" w14:textId="52897DB1" w:rsidR="00322522" w:rsidRPr="00141751" w:rsidRDefault="00322522" w:rsidP="00322522">
            <w:pPr>
              <w:rPr>
                <w:rFonts w:ascii="Arial Narrow" w:hAnsi="Arial Narrow"/>
                <w:color w:val="0000FF"/>
                <w:sz w:val="20"/>
                <w:szCs w:val="20"/>
              </w:rPr>
            </w:pPr>
            <w:r w:rsidRPr="007E7004">
              <w:rPr>
                <w:rFonts w:ascii="Arial Narrow" w:hAnsi="Arial Narrow"/>
                <w:color w:val="0000FF"/>
                <w:sz w:val="20"/>
                <w:szCs w:val="20"/>
              </w:rPr>
              <w:t>ESPACES VERTS - CLOTURES</w:t>
            </w:r>
          </w:p>
        </w:tc>
        <w:tc>
          <w:tcPr>
            <w:tcW w:w="557" w:type="pct"/>
            <w:tcBorders>
              <w:top w:val="single" w:sz="4" w:space="0" w:color="auto"/>
              <w:left w:val="single" w:sz="4" w:space="0" w:color="auto"/>
              <w:bottom w:val="single" w:sz="4" w:space="0" w:color="auto"/>
              <w:right w:val="single" w:sz="4" w:space="0" w:color="auto"/>
            </w:tcBorders>
            <w:vAlign w:val="center"/>
          </w:tcPr>
          <w:p w14:paraId="4E06AD1C" w14:textId="77777777" w:rsidR="00322522" w:rsidRPr="000E207C" w:rsidRDefault="00322522" w:rsidP="00322522">
            <w:pPr>
              <w:jc w:val="center"/>
              <w:rPr>
                <w:rFonts w:ascii="Arial Narrow" w:hAnsi="Arial Narrow" w:cs="Arial"/>
                <w:sz w:val="16"/>
                <w:szCs w:val="16"/>
              </w:rPr>
            </w:pPr>
          </w:p>
        </w:tc>
      </w:tr>
      <w:tr w:rsidR="000F1548" w:rsidRPr="000E207C" w14:paraId="050F2F97" w14:textId="77777777" w:rsidTr="00B814C9">
        <w:trPr>
          <w:trHeight w:val="284"/>
          <w:jc w:val="center"/>
        </w:trPr>
        <w:tc>
          <w:tcPr>
            <w:tcW w:w="1075" w:type="pct"/>
            <w:tcBorders>
              <w:left w:val="single" w:sz="4" w:space="0" w:color="auto"/>
              <w:bottom w:val="single" w:sz="4" w:space="0" w:color="auto"/>
              <w:right w:val="single" w:sz="4" w:space="0" w:color="auto"/>
            </w:tcBorders>
            <w:vAlign w:val="center"/>
          </w:tcPr>
          <w:p w14:paraId="47635C36" w14:textId="77777777" w:rsidR="000F1548" w:rsidRDefault="000F1548" w:rsidP="00322522">
            <w:pPr>
              <w:jc w:val="center"/>
              <w:rPr>
                <w:rFonts w:ascii="Arial Narrow" w:hAnsi="Arial Narrow" w:cs="Arial"/>
                <w:color w:val="0000FF"/>
                <w:sz w:val="20"/>
                <w:szCs w:val="20"/>
              </w:rPr>
            </w:pPr>
          </w:p>
        </w:tc>
        <w:tc>
          <w:tcPr>
            <w:tcW w:w="684" w:type="pct"/>
            <w:tcBorders>
              <w:top w:val="single" w:sz="4" w:space="0" w:color="auto"/>
              <w:left w:val="single" w:sz="4" w:space="0" w:color="auto"/>
              <w:bottom w:val="single" w:sz="4" w:space="0" w:color="auto"/>
              <w:right w:val="single" w:sz="4" w:space="0" w:color="auto"/>
            </w:tcBorders>
            <w:vAlign w:val="center"/>
          </w:tcPr>
          <w:p w14:paraId="49D55AC2" w14:textId="3AB507A9" w:rsidR="000F1548" w:rsidRDefault="002A7C5A" w:rsidP="00322522">
            <w:pPr>
              <w:jc w:val="center"/>
              <w:rPr>
                <w:rFonts w:ascii="Arial Narrow" w:hAnsi="Arial Narrow"/>
                <w:color w:val="0000FF"/>
                <w:sz w:val="20"/>
                <w:szCs w:val="20"/>
              </w:rPr>
            </w:pPr>
            <w:r w:rsidRPr="002A7C5A">
              <w:rPr>
                <w:rFonts w:ascii="Arial Narrow" w:hAnsi="Arial Narrow"/>
                <w:i/>
                <w:iCs/>
                <w:color w:val="FF0000"/>
                <w:sz w:val="20"/>
                <w:szCs w:val="20"/>
              </w:rPr>
              <w:t>LOT 41</w:t>
            </w:r>
          </w:p>
        </w:tc>
        <w:tc>
          <w:tcPr>
            <w:tcW w:w="2684" w:type="pct"/>
            <w:tcBorders>
              <w:top w:val="single" w:sz="4" w:space="0" w:color="auto"/>
              <w:left w:val="single" w:sz="4" w:space="0" w:color="auto"/>
              <w:bottom w:val="single" w:sz="4" w:space="0" w:color="auto"/>
              <w:right w:val="single" w:sz="4" w:space="0" w:color="auto"/>
            </w:tcBorders>
            <w:vAlign w:val="center"/>
          </w:tcPr>
          <w:p w14:paraId="633AA33C" w14:textId="77777777" w:rsidR="002A7C5A" w:rsidRPr="00AA55B5" w:rsidRDefault="002A7C5A" w:rsidP="002A7C5A">
            <w:pPr>
              <w:rPr>
                <w:rFonts w:ascii="Arial Narrow" w:hAnsi="Arial Narrow"/>
                <w:i/>
                <w:iCs/>
                <w:color w:val="FF0000"/>
                <w:sz w:val="20"/>
                <w:szCs w:val="20"/>
              </w:rPr>
            </w:pPr>
            <w:r w:rsidRPr="00AA55B5">
              <w:rPr>
                <w:rFonts w:ascii="Arial Narrow" w:hAnsi="Arial Narrow"/>
                <w:i/>
                <w:iCs/>
                <w:color w:val="FF0000"/>
                <w:sz w:val="20"/>
                <w:szCs w:val="20"/>
              </w:rPr>
              <w:t>AMEUBLEMENT CUISINE INDIVIDUELLE EQUIPEE</w:t>
            </w:r>
          </w:p>
          <w:p w14:paraId="1907A7D6" w14:textId="5B9529AF" w:rsidR="000F1548" w:rsidRPr="007E7004" w:rsidRDefault="002A7C5A" w:rsidP="002A7C5A">
            <w:pPr>
              <w:rPr>
                <w:rFonts w:ascii="Arial Narrow" w:hAnsi="Arial Narrow"/>
                <w:color w:val="0000FF"/>
                <w:sz w:val="20"/>
                <w:szCs w:val="20"/>
              </w:rPr>
            </w:pPr>
            <w:r w:rsidRPr="00AA55B5">
              <w:rPr>
                <w:rFonts w:ascii="Arial Narrow" w:hAnsi="Arial Narrow"/>
                <w:i/>
                <w:iCs/>
                <w:color w:val="FF0000"/>
                <w:sz w:val="20"/>
                <w:szCs w:val="20"/>
              </w:rPr>
              <w:t>(ACC A BONS DE COMMANDE)</w:t>
            </w:r>
          </w:p>
        </w:tc>
        <w:tc>
          <w:tcPr>
            <w:tcW w:w="557" w:type="pct"/>
            <w:tcBorders>
              <w:top w:val="single" w:sz="4" w:space="0" w:color="auto"/>
              <w:left w:val="single" w:sz="4" w:space="0" w:color="auto"/>
              <w:bottom w:val="single" w:sz="4" w:space="0" w:color="auto"/>
              <w:right w:val="single" w:sz="4" w:space="0" w:color="auto"/>
            </w:tcBorders>
            <w:vAlign w:val="center"/>
          </w:tcPr>
          <w:p w14:paraId="55BE6AAC" w14:textId="77777777" w:rsidR="000F1548" w:rsidRPr="000E207C" w:rsidRDefault="000F1548" w:rsidP="00322522">
            <w:pPr>
              <w:jc w:val="center"/>
              <w:rPr>
                <w:rFonts w:ascii="Arial Narrow" w:hAnsi="Arial Narrow" w:cs="Arial"/>
                <w:sz w:val="16"/>
                <w:szCs w:val="16"/>
              </w:rPr>
            </w:pPr>
          </w:p>
        </w:tc>
      </w:tr>
      <w:tr w:rsidR="00322522" w:rsidRPr="000E207C" w14:paraId="7215ACF0" w14:textId="77777777" w:rsidTr="00B814C9">
        <w:trPr>
          <w:trHeight w:val="284"/>
          <w:jc w:val="center"/>
        </w:trPr>
        <w:tc>
          <w:tcPr>
            <w:tcW w:w="1075" w:type="pct"/>
            <w:tcBorders>
              <w:top w:val="single" w:sz="4" w:space="0" w:color="auto"/>
              <w:left w:val="nil"/>
              <w:bottom w:val="nil"/>
              <w:right w:val="nil"/>
            </w:tcBorders>
            <w:vAlign w:val="center"/>
          </w:tcPr>
          <w:p w14:paraId="00E22F85" w14:textId="77777777" w:rsidR="00322522" w:rsidRDefault="00322522" w:rsidP="00322522">
            <w:pPr>
              <w:jc w:val="center"/>
              <w:rPr>
                <w:rFonts w:ascii="Arial Narrow" w:hAnsi="Arial Narrow" w:cs="Arial"/>
                <w:color w:val="0000FF"/>
                <w:sz w:val="20"/>
                <w:szCs w:val="20"/>
              </w:rPr>
            </w:pPr>
          </w:p>
        </w:tc>
        <w:tc>
          <w:tcPr>
            <w:tcW w:w="684" w:type="pct"/>
            <w:tcBorders>
              <w:top w:val="single" w:sz="4" w:space="0" w:color="auto"/>
              <w:left w:val="nil"/>
              <w:bottom w:val="nil"/>
              <w:right w:val="nil"/>
            </w:tcBorders>
            <w:vAlign w:val="center"/>
          </w:tcPr>
          <w:p w14:paraId="0045BE2A" w14:textId="77777777" w:rsidR="00322522" w:rsidRDefault="00322522" w:rsidP="00322522">
            <w:pPr>
              <w:jc w:val="center"/>
              <w:rPr>
                <w:rFonts w:ascii="Arial Narrow" w:hAnsi="Arial Narrow"/>
                <w:color w:val="0000FF"/>
                <w:sz w:val="20"/>
                <w:szCs w:val="20"/>
              </w:rPr>
            </w:pPr>
          </w:p>
        </w:tc>
        <w:tc>
          <w:tcPr>
            <w:tcW w:w="2684" w:type="pct"/>
            <w:tcBorders>
              <w:top w:val="single" w:sz="4" w:space="0" w:color="auto"/>
              <w:left w:val="nil"/>
              <w:bottom w:val="nil"/>
              <w:right w:val="nil"/>
            </w:tcBorders>
            <w:vAlign w:val="center"/>
          </w:tcPr>
          <w:p w14:paraId="0E9CF142" w14:textId="77777777" w:rsidR="00322522" w:rsidRPr="007E7004" w:rsidRDefault="00322522" w:rsidP="00322522">
            <w:pPr>
              <w:rPr>
                <w:rFonts w:ascii="Arial Narrow" w:hAnsi="Arial Narrow"/>
                <w:color w:val="0000FF"/>
                <w:sz w:val="20"/>
                <w:szCs w:val="20"/>
              </w:rPr>
            </w:pPr>
          </w:p>
        </w:tc>
        <w:tc>
          <w:tcPr>
            <w:tcW w:w="557" w:type="pct"/>
            <w:tcBorders>
              <w:top w:val="single" w:sz="4" w:space="0" w:color="auto"/>
              <w:left w:val="nil"/>
              <w:bottom w:val="nil"/>
              <w:right w:val="nil"/>
            </w:tcBorders>
            <w:vAlign w:val="center"/>
          </w:tcPr>
          <w:p w14:paraId="35E01F18" w14:textId="77777777" w:rsidR="00322522" w:rsidRPr="000E207C" w:rsidRDefault="00322522" w:rsidP="00322522">
            <w:pPr>
              <w:jc w:val="center"/>
              <w:rPr>
                <w:rFonts w:ascii="Arial Narrow" w:hAnsi="Arial Narrow" w:cs="Arial"/>
                <w:sz w:val="16"/>
                <w:szCs w:val="16"/>
              </w:rPr>
            </w:pPr>
          </w:p>
        </w:tc>
      </w:tr>
    </w:tbl>
    <w:p w14:paraId="57C8737C" w14:textId="30EAFD77" w:rsidR="00FA15BA" w:rsidRPr="00814B2C" w:rsidRDefault="00FA15BA" w:rsidP="00FA15BA">
      <w:pPr>
        <w:pStyle w:val="Titre2"/>
        <w:ind w:left="792"/>
        <w:rPr>
          <w:rFonts w:ascii="Arial Narrow" w:hAnsi="Arial Narrow"/>
          <w:color w:val="993300"/>
        </w:rPr>
      </w:pPr>
      <w:bookmarkStart w:id="22" w:name="_Toc172543037"/>
      <w:r w:rsidRPr="00814B2C">
        <w:rPr>
          <w:rFonts w:ascii="Arial Narrow" w:hAnsi="Arial Narrow"/>
          <w:color w:val="993300"/>
        </w:rPr>
        <w:lastRenderedPageBreak/>
        <w:t>Lieu d’exécution :</w:t>
      </w:r>
      <w:bookmarkEnd w:id="22"/>
    </w:p>
    <w:p w14:paraId="400353C8"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 présent marché sera exécuté à :</w:t>
      </w:r>
    </w:p>
    <w:p w14:paraId="5AB20389" w14:textId="77777777" w:rsidR="00FA15BA" w:rsidRPr="00814B2C" w:rsidRDefault="00FA15BA" w:rsidP="00FA15BA">
      <w:pPr>
        <w:rPr>
          <w:rFonts w:ascii="Arial Narrow" w:hAnsi="Arial Narrow" w:cs="Arial"/>
          <w:sz w:val="20"/>
          <w:szCs w:val="20"/>
        </w:rPr>
      </w:pPr>
    </w:p>
    <w:tbl>
      <w:tblPr>
        <w:tblStyle w:val="Grilledutableau"/>
        <w:tblW w:w="0" w:type="auto"/>
        <w:tblLook w:val="01E0" w:firstRow="1" w:lastRow="1" w:firstColumn="1" w:lastColumn="1" w:noHBand="0" w:noVBand="0"/>
      </w:tblPr>
      <w:tblGrid>
        <w:gridCol w:w="1547"/>
        <w:gridCol w:w="7657"/>
      </w:tblGrid>
      <w:tr w:rsidR="00FA15BA" w:rsidRPr="00814B2C" w14:paraId="78314E53" w14:textId="77777777" w:rsidTr="00FA15BA">
        <w:tc>
          <w:tcPr>
            <w:tcW w:w="1548" w:type="dxa"/>
          </w:tcPr>
          <w:p w14:paraId="7A3E7D7A" w14:textId="0F87182D"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Rue</w:t>
            </w:r>
            <w:r w:rsidR="00027EB9">
              <w:rPr>
                <w:rFonts w:ascii="Arial Narrow" w:hAnsi="Arial Narrow" w:cs="Arial"/>
                <w:b/>
                <w:color w:val="993300"/>
              </w:rPr>
              <w:t xml:space="preserve"> </w:t>
            </w:r>
            <w:r w:rsidRPr="00814B2C">
              <w:rPr>
                <w:rFonts w:ascii="Arial Narrow" w:hAnsi="Arial Narrow" w:cs="Arial"/>
                <w:b/>
                <w:color w:val="993300"/>
              </w:rPr>
              <w:t>:</w:t>
            </w:r>
          </w:p>
        </w:tc>
        <w:tc>
          <w:tcPr>
            <w:tcW w:w="7664" w:type="dxa"/>
            <w:vAlign w:val="center"/>
          </w:tcPr>
          <w:p w14:paraId="4A60A1F0" w14:textId="3C8E8BEF" w:rsidR="00FA15BA" w:rsidRPr="00532822" w:rsidRDefault="00585B20" w:rsidP="00FA15BA">
            <w:pPr>
              <w:spacing w:before="120" w:after="120"/>
              <w:rPr>
                <w:rFonts w:ascii="Arial Narrow" w:hAnsi="Arial Narrow" w:cs="Arial"/>
                <w:color w:val="0000FF"/>
                <w:sz w:val="20"/>
                <w:szCs w:val="20"/>
              </w:rPr>
            </w:pPr>
            <w:r w:rsidRPr="00585B20">
              <w:rPr>
                <w:rFonts w:ascii="Arial Narrow" w:hAnsi="Arial Narrow" w:cs="Arial"/>
                <w:color w:val="0000FF"/>
                <w:sz w:val="20"/>
                <w:szCs w:val="20"/>
              </w:rPr>
              <w:t xml:space="preserve">31/33 avenue du Maréchal de Lattre de Tassigny et 29 rue Marthe </w:t>
            </w:r>
            <w:proofErr w:type="spellStart"/>
            <w:r w:rsidRPr="00585B20">
              <w:rPr>
                <w:rFonts w:ascii="Arial Narrow" w:hAnsi="Arial Narrow" w:cs="Arial"/>
                <w:color w:val="0000FF"/>
                <w:sz w:val="20"/>
                <w:szCs w:val="20"/>
              </w:rPr>
              <w:t>Aureau</w:t>
            </w:r>
            <w:proofErr w:type="spellEnd"/>
          </w:p>
        </w:tc>
      </w:tr>
      <w:tr w:rsidR="00FA15BA" w:rsidRPr="00814B2C" w14:paraId="65153A4A" w14:textId="77777777" w:rsidTr="00FA15BA">
        <w:tc>
          <w:tcPr>
            <w:tcW w:w="1548" w:type="dxa"/>
          </w:tcPr>
          <w:p w14:paraId="1696B3B3" w14:textId="142BF325"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Ville</w:t>
            </w:r>
            <w:r w:rsidR="00027EB9">
              <w:rPr>
                <w:rFonts w:ascii="Arial Narrow" w:hAnsi="Arial Narrow" w:cs="Arial"/>
                <w:b/>
                <w:color w:val="993300"/>
              </w:rPr>
              <w:t xml:space="preserve"> </w:t>
            </w:r>
            <w:r w:rsidRPr="00814B2C">
              <w:rPr>
                <w:rFonts w:ascii="Arial Narrow" w:hAnsi="Arial Narrow" w:cs="Arial"/>
                <w:b/>
                <w:color w:val="993300"/>
              </w:rPr>
              <w:t>:</w:t>
            </w:r>
          </w:p>
        </w:tc>
        <w:tc>
          <w:tcPr>
            <w:tcW w:w="7664" w:type="dxa"/>
            <w:vAlign w:val="center"/>
          </w:tcPr>
          <w:p w14:paraId="2E78A315" w14:textId="1E911115" w:rsidR="00FA15BA" w:rsidRPr="00532822" w:rsidRDefault="00585B20" w:rsidP="00FA15BA">
            <w:pPr>
              <w:rPr>
                <w:rFonts w:ascii="Arial Narrow" w:hAnsi="Arial Narrow"/>
                <w:color w:val="0000FF"/>
              </w:rPr>
            </w:pPr>
            <w:r>
              <w:rPr>
                <w:rFonts w:ascii="Arial Narrow" w:hAnsi="Arial Narrow" w:cs="Arial"/>
                <w:color w:val="0000FF"/>
                <w:sz w:val="20"/>
                <w:szCs w:val="20"/>
              </w:rPr>
              <w:t>LAGNY SUR MARNE</w:t>
            </w:r>
          </w:p>
        </w:tc>
      </w:tr>
      <w:tr w:rsidR="00FA15BA" w:rsidRPr="00814B2C" w14:paraId="0F41064A" w14:textId="77777777" w:rsidTr="00FA15BA">
        <w:tc>
          <w:tcPr>
            <w:tcW w:w="1548" w:type="dxa"/>
          </w:tcPr>
          <w:p w14:paraId="7A6A04AB"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Code Postal :</w:t>
            </w:r>
          </w:p>
        </w:tc>
        <w:tc>
          <w:tcPr>
            <w:tcW w:w="7664" w:type="dxa"/>
            <w:vAlign w:val="center"/>
          </w:tcPr>
          <w:p w14:paraId="50420184" w14:textId="67320559" w:rsidR="00FA15BA" w:rsidRPr="00532822" w:rsidRDefault="005433A5" w:rsidP="00FA15BA">
            <w:pPr>
              <w:rPr>
                <w:rFonts w:ascii="Arial Narrow" w:hAnsi="Arial Narrow"/>
                <w:color w:val="0000FF"/>
              </w:rPr>
            </w:pPr>
            <w:r>
              <w:rPr>
                <w:rFonts w:ascii="Arial Narrow" w:hAnsi="Arial Narrow" w:cs="Arial"/>
                <w:color w:val="0000FF"/>
                <w:sz w:val="20"/>
                <w:szCs w:val="20"/>
              </w:rPr>
              <w:t>774</w:t>
            </w:r>
            <w:r w:rsidR="00585B20">
              <w:rPr>
                <w:rFonts w:ascii="Arial Narrow" w:hAnsi="Arial Narrow" w:cs="Arial"/>
                <w:color w:val="0000FF"/>
                <w:sz w:val="20"/>
                <w:szCs w:val="20"/>
              </w:rPr>
              <w:t>00</w:t>
            </w:r>
          </w:p>
        </w:tc>
      </w:tr>
    </w:tbl>
    <w:p w14:paraId="4C9AF67C" w14:textId="77777777" w:rsidR="00FA15BA" w:rsidRPr="00814B2C" w:rsidRDefault="00FA15BA" w:rsidP="00FA15BA">
      <w:pPr>
        <w:pStyle w:val="Titre2"/>
        <w:ind w:left="792"/>
        <w:rPr>
          <w:rFonts w:ascii="Arial Narrow" w:hAnsi="Arial Narrow"/>
          <w:color w:val="993300"/>
        </w:rPr>
      </w:pPr>
      <w:bookmarkStart w:id="23" w:name="_Toc172543038"/>
      <w:r w:rsidRPr="00814B2C">
        <w:rPr>
          <w:rFonts w:ascii="Arial Narrow" w:hAnsi="Arial Narrow"/>
          <w:color w:val="993300"/>
        </w:rPr>
        <w:t>Délais d’exécution :</w:t>
      </w:r>
      <w:bookmarkEnd w:id="23"/>
      <w:r>
        <w:rPr>
          <w:rFonts w:ascii="Arial Narrow" w:hAnsi="Arial Narrow"/>
          <w:color w:val="993300"/>
        </w:rPr>
        <w:t xml:space="preserve"> </w:t>
      </w:r>
    </w:p>
    <w:p w14:paraId="6FEED653" w14:textId="77777777" w:rsidR="00FA15BA" w:rsidRPr="001D494C" w:rsidRDefault="00FA15BA" w:rsidP="00FA15BA">
      <w:pPr>
        <w:jc w:val="both"/>
        <w:rPr>
          <w:rFonts w:ascii="Arial Narrow" w:hAnsi="Arial Narrow" w:cs="Arial"/>
          <w:sz w:val="20"/>
          <w:szCs w:val="20"/>
          <w:highlight w:val="green"/>
        </w:rPr>
      </w:pPr>
    </w:p>
    <w:tbl>
      <w:tblPr>
        <w:tblStyle w:val="Grilledutableau"/>
        <w:tblpPr w:leftFromText="141" w:rightFromText="141" w:vertAnchor="text" w:tblpY="1"/>
        <w:tblOverlap w:val="never"/>
        <w:tblW w:w="0" w:type="auto"/>
        <w:tblLook w:val="01E0" w:firstRow="1" w:lastRow="1" w:firstColumn="1" w:lastColumn="1" w:noHBand="0" w:noVBand="0"/>
      </w:tblPr>
      <w:tblGrid>
        <w:gridCol w:w="647"/>
        <w:gridCol w:w="5949"/>
        <w:gridCol w:w="2608"/>
      </w:tblGrid>
      <w:tr w:rsidR="00652B28" w14:paraId="56E5F3FC" w14:textId="77777777" w:rsidTr="00652B28">
        <w:tc>
          <w:tcPr>
            <w:tcW w:w="64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642A185" w14:textId="77777777" w:rsidR="00652B28" w:rsidRDefault="00652B28">
            <w:pPr>
              <w:spacing w:before="60" w:after="60"/>
              <w:ind w:left="113" w:right="113"/>
              <w:jc w:val="center"/>
              <w:rPr>
                <w:rFonts w:ascii="Arial Narrow" w:hAnsi="Arial Narrow" w:cs="Arial"/>
                <w:sz w:val="20"/>
                <w:szCs w:val="20"/>
              </w:rPr>
            </w:pPr>
            <w:r>
              <w:rPr>
                <w:rFonts w:ascii="Arial Narrow" w:hAnsi="Arial Narrow" w:cs="Arial"/>
                <w:sz w:val="20"/>
                <w:szCs w:val="20"/>
              </w:rPr>
              <w:t>Phase 1</w:t>
            </w:r>
          </w:p>
        </w:tc>
        <w:tc>
          <w:tcPr>
            <w:tcW w:w="5949" w:type="dxa"/>
            <w:tcBorders>
              <w:top w:val="single" w:sz="4" w:space="0" w:color="auto"/>
              <w:left w:val="single" w:sz="4" w:space="0" w:color="auto"/>
              <w:bottom w:val="single" w:sz="4" w:space="0" w:color="auto"/>
              <w:right w:val="single" w:sz="4" w:space="0" w:color="auto"/>
            </w:tcBorders>
            <w:vAlign w:val="center"/>
            <w:hideMark/>
          </w:tcPr>
          <w:p w14:paraId="453B2AA1" w14:textId="77777777" w:rsidR="00652B28" w:rsidRDefault="00652B28">
            <w:pPr>
              <w:spacing w:before="60" w:after="60"/>
              <w:rPr>
                <w:rFonts w:ascii="Arial Narrow" w:hAnsi="Arial Narrow" w:cs="Arial"/>
                <w:sz w:val="20"/>
                <w:szCs w:val="20"/>
              </w:rPr>
            </w:pPr>
            <w:r>
              <w:rPr>
                <w:rFonts w:ascii="Arial Narrow" w:hAnsi="Arial Narrow" w:cs="Arial"/>
                <w:sz w:val="20"/>
                <w:szCs w:val="20"/>
              </w:rPr>
              <w:t>Tranche</w:t>
            </w:r>
          </w:p>
        </w:tc>
        <w:tc>
          <w:tcPr>
            <w:tcW w:w="2608" w:type="dxa"/>
            <w:tcBorders>
              <w:top w:val="single" w:sz="4" w:space="0" w:color="auto"/>
              <w:left w:val="single" w:sz="4" w:space="0" w:color="auto"/>
              <w:bottom w:val="single" w:sz="4" w:space="0" w:color="auto"/>
              <w:right w:val="single" w:sz="4" w:space="0" w:color="auto"/>
            </w:tcBorders>
            <w:vAlign w:val="center"/>
            <w:hideMark/>
          </w:tcPr>
          <w:p w14:paraId="09DF4EFD" w14:textId="65680954" w:rsidR="00652B28" w:rsidRPr="005D6875" w:rsidRDefault="00652B28">
            <w:pPr>
              <w:spacing w:before="60" w:after="60"/>
              <w:jc w:val="center"/>
              <w:rPr>
                <w:rFonts w:ascii="Arial Narrow" w:hAnsi="Arial Narrow" w:cs="Arial"/>
                <w:color w:val="0000FF"/>
                <w:sz w:val="20"/>
                <w:szCs w:val="20"/>
              </w:rPr>
            </w:pPr>
            <w:r w:rsidRPr="005D6875">
              <w:rPr>
                <w:rFonts w:ascii="Arial Narrow" w:hAnsi="Arial Narrow" w:cs="Arial"/>
                <w:color w:val="0000FF"/>
                <w:sz w:val="20"/>
                <w:szCs w:val="20"/>
              </w:rPr>
              <w:fldChar w:fldCharType="begin">
                <w:ffData>
                  <w:name w:val="Texte23"/>
                  <w:enabled/>
                  <w:calcOnExit w:val="0"/>
                  <w:textInput>
                    <w:default w:val="Ferme / Conditionnelle"/>
                  </w:textInput>
                </w:ffData>
              </w:fldChar>
            </w:r>
            <w:r w:rsidRPr="003970C2">
              <w:rPr>
                <w:rFonts w:ascii="Arial Narrow" w:hAnsi="Arial Narrow" w:cs="Arial"/>
                <w:color w:val="0000FF"/>
                <w:sz w:val="20"/>
                <w:szCs w:val="20"/>
                <w:highlight w:val="yellow"/>
              </w:rPr>
              <w:instrText xml:space="preserve"> FORMTEXT </w:instrText>
            </w:r>
            <w:r w:rsidRPr="005D6875">
              <w:rPr>
                <w:rFonts w:ascii="Arial Narrow" w:hAnsi="Arial Narrow" w:cs="Arial"/>
                <w:color w:val="0000FF"/>
                <w:sz w:val="20"/>
                <w:szCs w:val="20"/>
              </w:rPr>
            </w:r>
            <w:r w:rsidRPr="005D6875">
              <w:rPr>
                <w:rFonts w:ascii="Arial Narrow" w:hAnsi="Arial Narrow" w:cs="Arial"/>
                <w:color w:val="0000FF"/>
                <w:sz w:val="20"/>
                <w:szCs w:val="20"/>
              </w:rPr>
              <w:fldChar w:fldCharType="separate"/>
            </w:r>
            <w:r w:rsidRPr="005D6875">
              <w:rPr>
                <w:rFonts w:ascii="Arial Narrow" w:hAnsi="Arial Narrow" w:cs="Arial"/>
                <w:noProof/>
                <w:color w:val="0000FF"/>
                <w:sz w:val="20"/>
                <w:szCs w:val="20"/>
              </w:rPr>
              <w:t>Ferme</w:t>
            </w:r>
            <w:r w:rsidRPr="005D6875">
              <w:rPr>
                <w:rFonts w:ascii="Arial Narrow" w:hAnsi="Arial Narrow" w:cs="Arial"/>
                <w:color w:val="0000FF"/>
                <w:sz w:val="20"/>
                <w:szCs w:val="20"/>
              </w:rPr>
              <w:fldChar w:fldCharType="end"/>
            </w:r>
          </w:p>
        </w:tc>
      </w:tr>
      <w:tr w:rsidR="00652B28" w14:paraId="31E3927A" w14:textId="77777777" w:rsidTr="00652B28">
        <w:tc>
          <w:tcPr>
            <w:tcW w:w="0" w:type="auto"/>
            <w:vMerge/>
            <w:tcBorders>
              <w:top w:val="single" w:sz="4" w:space="0" w:color="auto"/>
              <w:left w:val="single" w:sz="4" w:space="0" w:color="auto"/>
              <w:bottom w:val="single" w:sz="4" w:space="0" w:color="auto"/>
              <w:right w:val="single" w:sz="4" w:space="0" w:color="auto"/>
            </w:tcBorders>
            <w:vAlign w:val="center"/>
            <w:hideMark/>
          </w:tcPr>
          <w:p w14:paraId="4ECDED9A" w14:textId="77777777" w:rsidR="00652B28" w:rsidRDefault="00652B28">
            <w:pPr>
              <w:rPr>
                <w:rFonts w:ascii="Arial Narrow" w:hAnsi="Arial Narrow" w:cs="Arial"/>
                <w:sz w:val="20"/>
                <w:szCs w:val="20"/>
              </w:rPr>
            </w:pPr>
          </w:p>
        </w:tc>
        <w:tc>
          <w:tcPr>
            <w:tcW w:w="5949" w:type="dxa"/>
            <w:tcBorders>
              <w:top w:val="single" w:sz="4" w:space="0" w:color="auto"/>
              <w:left w:val="single" w:sz="4" w:space="0" w:color="auto"/>
              <w:bottom w:val="single" w:sz="4" w:space="0" w:color="auto"/>
              <w:right w:val="single" w:sz="4" w:space="0" w:color="auto"/>
            </w:tcBorders>
            <w:vAlign w:val="center"/>
            <w:hideMark/>
          </w:tcPr>
          <w:p w14:paraId="4D210BBB" w14:textId="77777777" w:rsidR="00652B28" w:rsidRDefault="00652B28">
            <w:pPr>
              <w:spacing w:before="60" w:after="60"/>
              <w:rPr>
                <w:rFonts w:ascii="Arial Narrow" w:hAnsi="Arial Narrow" w:cs="Arial"/>
                <w:sz w:val="20"/>
                <w:szCs w:val="20"/>
              </w:rPr>
            </w:pPr>
            <w:r>
              <w:rPr>
                <w:rFonts w:ascii="Arial Narrow" w:hAnsi="Arial Narrow" w:cs="Arial"/>
                <w:sz w:val="20"/>
                <w:szCs w:val="20"/>
              </w:rPr>
              <w:t>Délai d’exécution (incluant 1 mois minimum de délai de préparation de chantier, les jours d'intempéries et congés payés prévus au C.C.A.P)</w:t>
            </w:r>
          </w:p>
        </w:tc>
        <w:tc>
          <w:tcPr>
            <w:tcW w:w="2608" w:type="dxa"/>
            <w:tcBorders>
              <w:top w:val="single" w:sz="4" w:space="0" w:color="auto"/>
              <w:left w:val="single" w:sz="4" w:space="0" w:color="auto"/>
              <w:bottom w:val="single" w:sz="4" w:space="0" w:color="auto"/>
              <w:right w:val="single" w:sz="4" w:space="0" w:color="auto"/>
            </w:tcBorders>
            <w:vAlign w:val="center"/>
            <w:hideMark/>
          </w:tcPr>
          <w:p w14:paraId="07CBD629" w14:textId="1EF9E449" w:rsidR="00652B28" w:rsidRDefault="00157EEA">
            <w:pPr>
              <w:spacing w:before="60" w:after="60"/>
              <w:jc w:val="center"/>
              <w:rPr>
                <w:rFonts w:ascii="Arial Narrow" w:hAnsi="Arial Narrow" w:cs="Arial"/>
                <w:sz w:val="20"/>
                <w:szCs w:val="20"/>
              </w:rPr>
            </w:pPr>
            <w:r>
              <w:rPr>
                <w:rFonts w:ascii="Arial Narrow" w:hAnsi="Arial Narrow" w:cs="Arial"/>
                <w:color w:val="0000FF"/>
                <w:sz w:val="20"/>
                <w:szCs w:val="20"/>
              </w:rPr>
              <w:t>2</w:t>
            </w:r>
            <w:r w:rsidR="00585B20">
              <w:rPr>
                <w:rFonts w:ascii="Arial Narrow" w:hAnsi="Arial Narrow" w:cs="Arial"/>
                <w:color w:val="0000FF"/>
                <w:sz w:val="20"/>
                <w:szCs w:val="20"/>
              </w:rPr>
              <w:t>4</w:t>
            </w:r>
            <w:r w:rsidR="00372B86" w:rsidRPr="00E03D4A">
              <w:rPr>
                <w:rFonts w:ascii="Arial Narrow" w:hAnsi="Arial Narrow" w:cs="Arial"/>
                <w:color w:val="0000FF"/>
                <w:sz w:val="20"/>
                <w:szCs w:val="20"/>
              </w:rPr>
              <w:t xml:space="preserve"> </w:t>
            </w:r>
            <w:r w:rsidR="00652B28" w:rsidRPr="00E03D4A">
              <w:rPr>
                <w:rFonts w:ascii="Arial Narrow" w:hAnsi="Arial Narrow" w:cs="Arial"/>
                <w:color w:val="0000FF"/>
                <w:sz w:val="20"/>
                <w:szCs w:val="20"/>
              </w:rPr>
              <w:t>mois</w:t>
            </w:r>
            <w:r w:rsidR="00652B28" w:rsidRPr="00AE5B24">
              <w:rPr>
                <w:rFonts w:ascii="Arial Narrow" w:hAnsi="Arial Narrow" w:cs="Arial"/>
                <w:sz w:val="20"/>
                <w:szCs w:val="20"/>
              </w:rPr>
              <w:t xml:space="preserve"> à compter de l’OS </w:t>
            </w:r>
          </w:p>
        </w:tc>
      </w:tr>
    </w:tbl>
    <w:p w14:paraId="5E34DE3F" w14:textId="7C3F3603" w:rsidR="00652B28" w:rsidRDefault="00652B28" w:rsidP="00FA15BA">
      <w:pPr>
        <w:jc w:val="both"/>
        <w:rPr>
          <w:rFonts w:ascii="Arial Narrow" w:hAnsi="Arial Narrow" w:cs="Arial"/>
          <w:sz w:val="20"/>
          <w:szCs w:val="20"/>
        </w:rPr>
      </w:pPr>
    </w:p>
    <w:p w14:paraId="38910D95" w14:textId="77777777" w:rsidR="00FA15BA" w:rsidRPr="00814B2C" w:rsidRDefault="00FA15BA" w:rsidP="00FA15BA">
      <w:pPr>
        <w:pStyle w:val="Titre1"/>
        <w:rPr>
          <w:rFonts w:ascii="Arial Narrow" w:hAnsi="Arial Narrow"/>
        </w:rPr>
      </w:pPr>
      <w:bookmarkStart w:id="24" w:name="_Toc172543039"/>
      <w:r w:rsidRPr="00814B2C">
        <w:rPr>
          <w:rFonts w:ascii="Arial Narrow" w:hAnsi="Arial Narrow"/>
          <w:color w:val="993300"/>
        </w:rPr>
        <w:t>Procédure de passation utilisée</w:t>
      </w:r>
      <w:r w:rsidRPr="00814B2C">
        <w:rPr>
          <w:rFonts w:ascii="Arial Narrow" w:hAnsi="Arial Narrow"/>
        </w:rPr>
        <w:t> :</w:t>
      </w:r>
      <w:bookmarkEnd w:id="24"/>
    </w:p>
    <w:p w14:paraId="2FC2E984" w14:textId="77777777" w:rsidR="00FA15BA" w:rsidRPr="00814B2C" w:rsidRDefault="00FA15BA" w:rsidP="00FA15BA">
      <w:pPr>
        <w:rPr>
          <w:rFonts w:ascii="Arial Narrow" w:hAnsi="Arial Narrow"/>
        </w:rPr>
      </w:pPr>
    </w:p>
    <w:tbl>
      <w:tblPr>
        <w:tblStyle w:val="Grilledutableau"/>
        <w:tblW w:w="0" w:type="auto"/>
        <w:tblLook w:val="01E0" w:firstRow="1" w:lastRow="1" w:firstColumn="1" w:lastColumn="1" w:noHBand="0" w:noVBand="0"/>
      </w:tblPr>
      <w:tblGrid>
        <w:gridCol w:w="648"/>
        <w:gridCol w:w="8556"/>
      </w:tblGrid>
      <w:tr w:rsidR="00FA15BA" w:rsidRPr="00814B2C" w14:paraId="77F82556" w14:textId="77777777" w:rsidTr="00FA15BA">
        <w:tc>
          <w:tcPr>
            <w:tcW w:w="648" w:type="dxa"/>
            <w:vAlign w:val="center"/>
          </w:tcPr>
          <w:p w14:paraId="6385455E" w14:textId="640D0C0B" w:rsidR="00FA15BA" w:rsidRPr="00814B2C" w:rsidRDefault="003970C2" w:rsidP="00FA15BA">
            <w:pPr>
              <w:jc w:val="center"/>
              <w:rPr>
                <w:rFonts w:ascii="Arial Narrow" w:hAnsi="Arial Narrow"/>
                <w:color w:val="0000FF"/>
              </w:rPr>
            </w:pPr>
            <w:r>
              <w:rPr>
                <w:rFonts w:ascii="Arial Narrow" w:hAnsi="Arial Narrow"/>
                <w:color w:val="0000FF"/>
              </w:rPr>
              <w:sym w:font="Wingdings" w:char="F078"/>
            </w:r>
          </w:p>
        </w:tc>
        <w:tc>
          <w:tcPr>
            <w:tcW w:w="8564" w:type="dxa"/>
          </w:tcPr>
          <w:p w14:paraId="0AC30DE1" w14:textId="2BDE1ECF" w:rsidR="00FA15BA" w:rsidRPr="00814B2C" w:rsidRDefault="00027EB9" w:rsidP="00FA15BA">
            <w:pPr>
              <w:spacing w:before="120" w:after="120"/>
              <w:rPr>
                <w:rFonts w:ascii="Arial Narrow" w:hAnsi="Arial Narrow"/>
              </w:rPr>
            </w:pPr>
            <w:r w:rsidRPr="00814B2C">
              <w:rPr>
                <w:rFonts w:ascii="Arial Narrow" w:hAnsi="Arial Narrow" w:cs="Arial"/>
                <w:sz w:val="20"/>
                <w:szCs w:val="20"/>
              </w:rPr>
              <w:t>Le</w:t>
            </w:r>
            <w:r w:rsidR="00FA15BA" w:rsidRPr="00814B2C">
              <w:rPr>
                <w:rFonts w:ascii="Arial Narrow" w:hAnsi="Arial Narrow" w:cs="Arial"/>
                <w:sz w:val="20"/>
                <w:szCs w:val="20"/>
              </w:rPr>
              <w:t xml:space="preserve"> présent marché est passé selon une procédure d’appel d’offres ouvert </w:t>
            </w:r>
            <w:r w:rsidR="00FA15BA">
              <w:rPr>
                <w:rFonts w:ascii="Arial Narrow" w:hAnsi="Arial Narrow" w:cs="Arial"/>
                <w:sz w:val="20"/>
                <w:szCs w:val="20"/>
              </w:rPr>
              <w:t xml:space="preserve"> </w:t>
            </w:r>
          </w:p>
        </w:tc>
      </w:tr>
      <w:tr w:rsidR="00FA15BA" w:rsidRPr="00814B2C" w14:paraId="29217B97" w14:textId="77777777" w:rsidTr="00FA15BA">
        <w:tc>
          <w:tcPr>
            <w:tcW w:w="648" w:type="dxa"/>
            <w:vAlign w:val="center"/>
          </w:tcPr>
          <w:p w14:paraId="05BD41B7" w14:textId="2F4658D9" w:rsidR="00FA15BA" w:rsidRPr="00814B2C" w:rsidRDefault="003970C2" w:rsidP="00FA15BA">
            <w:pPr>
              <w:jc w:val="center"/>
              <w:rPr>
                <w:rFonts w:ascii="Arial Narrow" w:hAnsi="Arial Narrow"/>
                <w:color w:val="0000FF"/>
              </w:rPr>
            </w:pPr>
            <w:r w:rsidRPr="00814B2C">
              <w:rPr>
                <w:rFonts w:ascii="Arial Narrow" w:hAnsi="Arial Narrow"/>
                <w:color w:val="0000FF"/>
              </w:rPr>
              <w:sym w:font="Wingdings" w:char="F0A8"/>
            </w:r>
          </w:p>
        </w:tc>
        <w:tc>
          <w:tcPr>
            <w:tcW w:w="8564" w:type="dxa"/>
          </w:tcPr>
          <w:p w14:paraId="488ECB7E" w14:textId="65B4B7C8" w:rsidR="00FA15BA" w:rsidRPr="00814B2C" w:rsidRDefault="00027EB9" w:rsidP="00FA15BA">
            <w:pPr>
              <w:spacing w:before="120" w:after="120"/>
              <w:rPr>
                <w:rFonts w:ascii="Arial Narrow" w:hAnsi="Arial Narrow"/>
              </w:rPr>
            </w:pPr>
            <w:r w:rsidRPr="00814B2C">
              <w:rPr>
                <w:rFonts w:ascii="Arial Narrow" w:hAnsi="Arial Narrow" w:cs="Arial"/>
                <w:sz w:val="20"/>
                <w:szCs w:val="20"/>
              </w:rPr>
              <w:t>Le</w:t>
            </w:r>
            <w:r w:rsidR="00FA15BA" w:rsidRPr="00814B2C">
              <w:rPr>
                <w:rFonts w:ascii="Arial Narrow" w:hAnsi="Arial Narrow" w:cs="Arial"/>
                <w:sz w:val="20"/>
                <w:szCs w:val="20"/>
              </w:rPr>
              <w:t xml:space="preserve"> présent marché est passé selon une procédure librement déterminée </w:t>
            </w:r>
          </w:p>
        </w:tc>
      </w:tr>
      <w:tr w:rsidR="00FA15BA" w:rsidRPr="00814B2C" w14:paraId="61E65B4D" w14:textId="77777777" w:rsidTr="00FA15BA">
        <w:tc>
          <w:tcPr>
            <w:tcW w:w="648" w:type="dxa"/>
            <w:vAlign w:val="center"/>
          </w:tcPr>
          <w:p w14:paraId="048F0908" w14:textId="77777777" w:rsidR="00FA15BA" w:rsidRPr="00814B2C" w:rsidRDefault="00FA15BA" w:rsidP="00FA15BA">
            <w:pPr>
              <w:jc w:val="center"/>
              <w:rPr>
                <w:rFonts w:ascii="Arial Narrow" w:hAnsi="Arial Narrow"/>
                <w:color w:val="0000FF"/>
              </w:rPr>
            </w:pPr>
            <w:r w:rsidRPr="00814B2C">
              <w:rPr>
                <w:rFonts w:ascii="Arial Narrow" w:hAnsi="Arial Narrow"/>
                <w:color w:val="0000FF"/>
              </w:rPr>
              <w:sym w:font="Wingdings" w:char="F0A8"/>
            </w:r>
          </w:p>
        </w:tc>
        <w:tc>
          <w:tcPr>
            <w:tcW w:w="8564" w:type="dxa"/>
          </w:tcPr>
          <w:p w14:paraId="7E5A1BB8" w14:textId="45C60C5F" w:rsidR="00FA15BA" w:rsidRPr="00814B2C" w:rsidRDefault="00FA15BA" w:rsidP="00FA15BA">
            <w:pPr>
              <w:spacing w:before="120" w:after="120"/>
              <w:rPr>
                <w:rFonts w:ascii="Arial Narrow" w:hAnsi="Arial Narrow" w:cs="Arial"/>
                <w:sz w:val="20"/>
                <w:szCs w:val="20"/>
              </w:rPr>
            </w:pPr>
            <w:r>
              <w:rPr>
                <w:rFonts w:ascii="Arial Narrow" w:hAnsi="Arial Narrow" w:cs="Arial"/>
                <w:sz w:val="20"/>
                <w:szCs w:val="20"/>
              </w:rPr>
              <w:t>Le présent m</w:t>
            </w:r>
            <w:r w:rsidRPr="00EE0E93">
              <w:rPr>
                <w:rFonts w:ascii="Arial Narrow" w:hAnsi="Arial Narrow" w:cs="Arial"/>
                <w:sz w:val="20"/>
                <w:szCs w:val="20"/>
              </w:rPr>
              <w:t xml:space="preserve">arché </w:t>
            </w:r>
            <w:r>
              <w:rPr>
                <w:rFonts w:ascii="Arial Narrow" w:hAnsi="Arial Narrow" w:cs="Arial"/>
                <w:sz w:val="20"/>
                <w:szCs w:val="20"/>
              </w:rPr>
              <w:t xml:space="preserve">est </w:t>
            </w:r>
            <w:r w:rsidRPr="00EE0E93">
              <w:rPr>
                <w:rFonts w:ascii="Arial Narrow" w:hAnsi="Arial Narrow" w:cs="Arial"/>
                <w:sz w:val="20"/>
                <w:szCs w:val="20"/>
              </w:rPr>
              <w:t>passé selon une procédure négociée sans publicité et avec mise en concurrence.</w:t>
            </w:r>
          </w:p>
        </w:tc>
      </w:tr>
    </w:tbl>
    <w:p w14:paraId="677E8AC0" w14:textId="77777777" w:rsidR="00914790" w:rsidRDefault="00914790" w:rsidP="00FA15BA">
      <w:pPr>
        <w:rPr>
          <w:rFonts w:ascii="Arial Narrow" w:hAnsi="Arial Narrow" w:cs="Arial"/>
          <w:sz w:val="20"/>
          <w:szCs w:val="20"/>
        </w:rPr>
      </w:pPr>
    </w:p>
    <w:p w14:paraId="4CD05BBD" w14:textId="77777777" w:rsidR="00914790" w:rsidRPr="00814B2C" w:rsidRDefault="00914790" w:rsidP="00FA15BA">
      <w:pPr>
        <w:rPr>
          <w:rFonts w:ascii="Arial Narrow" w:hAnsi="Arial Narrow" w:cs="Arial"/>
          <w:sz w:val="20"/>
          <w:szCs w:val="20"/>
        </w:rPr>
      </w:pPr>
    </w:p>
    <w:p w14:paraId="619CBD79" w14:textId="77777777" w:rsidR="00FA15BA" w:rsidRPr="00814B2C" w:rsidRDefault="00FA15BA" w:rsidP="00FA15BA">
      <w:pPr>
        <w:pStyle w:val="Titre1"/>
        <w:rPr>
          <w:rFonts w:ascii="Arial Narrow" w:hAnsi="Arial Narrow"/>
          <w:color w:val="993300"/>
        </w:rPr>
      </w:pPr>
      <w:r w:rsidRPr="00814B2C">
        <w:rPr>
          <w:rFonts w:ascii="Arial Narrow" w:hAnsi="Arial Narrow"/>
          <w:color w:val="993300"/>
        </w:rPr>
        <w:t> </w:t>
      </w:r>
      <w:bookmarkStart w:id="25" w:name="_Toc172543040"/>
      <w:r w:rsidRPr="00814B2C">
        <w:rPr>
          <w:rFonts w:ascii="Arial Narrow" w:hAnsi="Arial Narrow"/>
          <w:color w:val="993300"/>
        </w:rPr>
        <w:t>Engagement du candidat :</w:t>
      </w:r>
      <w:bookmarkEnd w:id="25"/>
    </w:p>
    <w:p w14:paraId="551DC77D" w14:textId="77777777" w:rsidR="00FA15BA" w:rsidRPr="00814B2C" w:rsidRDefault="00FA15BA" w:rsidP="00FA15BA">
      <w:pPr>
        <w:rPr>
          <w:rFonts w:ascii="Arial Narrow" w:hAnsi="Arial Narrow" w:cs="Arial"/>
          <w:sz w:val="20"/>
          <w:szCs w:val="20"/>
        </w:rPr>
      </w:pPr>
    </w:p>
    <w:p w14:paraId="727ADBE7"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Je soussigné(e),</w:t>
      </w:r>
    </w:p>
    <w:p w14:paraId="6E53106C" w14:textId="77777777" w:rsidR="00FA15BA" w:rsidRPr="00814B2C" w:rsidRDefault="00FA15BA" w:rsidP="00FA15BA">
      <w:pPr>
        <w:rPr>
          <w:rFonts w:ascii="Arial Narrow" w:hAnsi="Arial Narrow" w:cs="Arial"/>
          <w:sz w:val="20"/>
          <w:szCs w:val="20"/>
        </w:rPr>
      </w:pPr>
    </w:p>
    <w:p w14:paraId="03A9E178" w14:textId="0376F7EF"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 xml:space="preserve">M </w:t>
      </w:r>
      <w:r w:rsidR="00027EB9" w:rsidRPr="00027EB9">
        <w:rPr>
          <w:rFonts w:ascii="Arial Narrow" w:hAnsi="Arial Narrow" w:cs="Arial"/>
          <w:sz w:val="20"/>
          <w:szCs w:val="20"/>
        </w:rPr>
        <w:t xml:space="preserve">/ </w:t>
      </w:r>
      <w:r w:rsidRPr="00027EB9">
        <w:rPr>
          <w:rFonts w:ascii="Arial Narrow" w:hAnsi="Arial Narrow" w:cs="Arial"/>
          <w:sz w:val="20"/>
          <w:szCs w:val="20"/>
        </w:rPr>
        <w:t>Mme</w:t>
      </w:r>
      <w:r w:rsidRPr="00814B2C">
        <w:rPr>
          <w:rFonts w:ascii="Arial Narrow" w:hAnsi="Arial Narrow" w:cs="Arial"/>
          <w:sz w:val="20"/>
          <w:szCs w:val="20"/>
        </w:rPr>
        <w:t xml:space="preserve"> </w:t>
      </w:r>
      <w:r w:rsidR="00027EB9" w:rsidRPr="00814B2C">
        <w:rPr>
          <w:rFonts w:ascii="Arial Narrow" w:hAnsi="Arial Narrow" w:cs="Arial"/>
          <w:sz w:val="20"/>
          <w:szCs w:val="20"/>
        </w:rPr>
        <w:t>_______________________________________________________________________</w:t>
      </w:r>
    </w:p>
    <w:p w14:paraId="273B712B" w14:textId="77777777" w:rsidR="00FA15BA" w:rsidRPr="00814B2C" w:rsidRDefault="00FA15BA" w:rsidP="00FA15BA">
      <w:pPr>
        <w:rPr>
          <w:rFonts w:ascii="Arial Narrow" w:hAnsi="Arial Narrow" w:cs="Arial"/>
          <w:sz w:val="20"/>
          <w:szCs w:val="20"/>
        </w:rPr>
      </w:pPr>
    </w:p>
    <w:tbl>
      <w:tblPr>
        <w:tblStyle w:val="Grilledutableau"/>
        <w:tblW w:w="987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6"/>
        <w:gridCol w:w="9274"/>
      </w:tblGrid>
      <w:tr w:rsidR="00FA15BA" w:rsidRPr="00814B2C" w14:paraId="435387A7" w14:textId="77777777" w:rsidTr="00FA15BA">
        <w:tc>
          <w:tcPr>
            <w:tcW w:w="596" w:type="dxa"/>
          </w:tcPr>
          <w:p w14:paraId="2E71376B" w14:textId="77777777" w:rsidR="00FA15BA" w:rsidRPr="00814B2C" w:rsidRDefault="00FA15BA" w:rsidP="00FA15BA">
            <w:pPr>
              <w:spacing w:before="120" w:after="120"/>
              <w:jc w:val="center"/>
              <w:rPr>
                <w:rFonts w:ascii="Arial Narrow" w:hAnsi="Arial Narrow" w:cs="Arial"/>
                <w:sz w:val="32"/>
                <w:szCs w:val="32"/>
              </w:rPr>
            </w:pPr>
            <w:r w:rsidRPr="00814B2C">
              <w:rPr>
                <w:rFonts w:ascii="Arial Narrow" w:hAnsi="Arial Narrow" w:cs="Arial"/>
                <w:sz w:val="32"/>
                <w:szCs w:val="32"/>
              </w:rPr>
              <w:sym w:font="Wingdings" w:char="F070"/>
            </w:r>
          </w:p>
        </w:tc>
        <w:tc>
          <w:tcPr>
            <w:tcW w:w="9274" w:type="dxa"/>
          </w:tcPr>
          <w:p w14:paraId="4867D192" w14:textId="29C9E234"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Agissant</w:t>
            </w:r>
            <w:r w:rsidR="00FA15BA" w:rsidRPr="00814B2C">
              <w:rPr>
                <w:rFonts w:ascii="Arial Narrow" w:hAnsi="Arial Narrow" w:cs="Arial"/>
                <w:sz w:val="20"/>
                <w:szCs w:val="20"/>
              </w:rPr>
              <w:t xml:space="preserve"> en mon nom personnel et pour mon propre compte</w:t>
            </w:r>
          </w:p>
          <w:p w14:paraId="51DFB5BD" w14:textId="77777777"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i/>
                <w:sz w:val="20"/>
                <w:szCs w:val="20"/>
              </w:rPr>
              <w:t>(Nom, Prénom et qualité du signataire)</w:t>
            </w:r>
          </w:p>
          <w:p w14:paraId="0E4BFC7D" w14:textId="4E4FA281"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Domicilié</w:t>
            </w:r>
            <w:r w:rsidR="00FA15BA" w:rsidRPr="00814B2C">
              <w:rPr>
                <w:rFonts w:ascii="Arial Narrow" w:hAnsi="Arial Narrow" w:cs="Arial"/>
                <w:sz w:val="20"/>
                <w:szCs w:val="20"/>
              </w:rPr>
              <w:t xml:space="preserve"> à _______________________________________________________________________</w:t>
            </w:r>
          </w:p>
          <w:p w14:paraId="1421FF4F" w14:textId="77777777"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sz w:val="20"/>
                <w:szCs w:val="20"/>
              </w:rPr>
              <w:t>________________________________________________________________________________</w:t>
            </w:r>
          </w:p>
          <w:p w14:paraId="774C4081" w14:textId="3E4CEE52"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i/>
                <w:sz w:val="20"/>
                <w:szCs w:val="20"/>
              </w:rPr>
              <w:t>(</w:t>
            </w:r>
            <w:r w:rsidR="00027EB9" w:rsidRPr="00814B2C">
              <w:rPr>
                <w:rFonts w:ascii="Arial Narrow" w:hAnsi="Arial Narrow" w:cs="Arial"/>
                <w:i/>
                <w:sz w:val="20"/>
                <w:szCs w:val="20"/>
              </w:rPr>
              <w:t>Adresse</w:t>
            </w:r>
            <w:r w:rsidRPr="00814B2C">
              <w:rPr>
                <w:rFonts w:ascii="Arial Narrow" w:hAnsi="Arial Narrow" w:cs="Arial"/>
                <w:i/>
                <w:sz w:val="20"/>
                <w:szCs w:val="20"/>
              </w:rPr>
              <w:t xml:space="preserve"> professionnelle)</w:t>
            </w:r>
          </w:p>
        </w:tc>
      </w:tr>
      <w:tr w:rsidR="00FA15BA" w:rsidRPr="00814B2C" w14:paraId="1D05ABAA" w14:textId="77777777" w:rsidTr="00FA15BA">
        <w:tc>
          <w:tcPr>
            <w:tcW w:w="596" w:type="dxa"/>
          </w:tcPr>
          <w:p w14:paraId="7687F5FE" w14:textId="2A2C8D80" w:rsidR="00FA15BA" w:rsidRPr="00814B2C" w:rsidRDefault="00027EB9" w:rsidP="00FA15BA">
            <w:pPr>
              <w:spacing w:before="120" w:after="120"/>
              <w:jc w:val="center"/>
              <w:rPr>
                <w:rFonts w:ascii="Arial Narrow" w:hAnsi="Arial Narrow" w:cs="Arial"/>
                <w:sz w:val="32"/>
                <w:szCs w:val="32"/>
              </w:rPr>
            </w:pPr>
            <w:r w:rsidRPr="00814B2C">
              <w:rPr>
                <w:rFonts w:ascii="Arial Narrow" w:hAnsi="Arial Narrow" w:cs="Arial"/>
                <w:sz w:val="32"/>
                <w:szCs w:val="32"/>
              </w:rPr>
              <w:sym w:font="Wingdings" w:char="F070"/>
            </w:r>
          </w:p>
        </w:tc>
        <w:tc>
          <w:tcPr>
            <w:tcW w:w="9274" w:type="dxa"/>
          </w:tcPr>
          <w:p w14:paraId="58F519CB" w14:textId="1B2B8001"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Agissant</w:t>
            </w:r>
            <w:r w:rsidR="00FA15BA" w:rsidRPr="00814B2C">
              <w:rPr>
                <w:rFonts w:ascii="Arial Narrow" w:hAnsi="Arial Narrow" w:cs="Arial"/>
                <w:sz w:val="20"/>
                <w:szCs w:val="20"/>
              </w:rPr>
              <w:t xml:space="preserve"> en qualité de</w:t>
            </w:r>
            <w:r>
              <w:rPr>
                <w:rFonts w:ascii="Arial Narrow" w:hAnsi="Arial Narrow" w:cs="Arial"/>
                <w:sz w:val="20"/>
                <w:szCs w:val="20"/>
              </w:rPr>
              <w:t xml:space="preserve"> </w:t>
            </w:r>
            <w:r w:rsidRPr="00814B2C">
              <w:rPr>
                <w:rFonts w:ascii="Arial Narrow" w:hAnsi="Arial Narrow" w:cs="Arial"/>
                <w:sz w:val="20"/>
                <w:szCs w:val="20"/>
              </w:rPr>
              <w:t>_______________________________________________________________________</w:t>
            </w:r>
          </w:p>
          <w:p w14:paraId="4DEB58C9" w14:textId="2BEE1534"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Pour</w:t>
            </w:r>
            <w:r w:rsidR="00FA15BA" w:rsidRPr="00814B2C">
              <w:rPr>
                <w:rFonts w:ascii="Arial Narrow" w:hAnsi="Arial Narrow" w:cs="Arial"/>
                <w:sz w:val="20"/>
                <w:szCs w:val="20"/>
              </w:rPr>
              <w:t xml:space="preserve"> le compte de la société </w:t>
            </w:r>
            <w:r w:rsidRPr="00814B2C">
              <w:rPr>
                <w:rFonts w:ascii="Arial Narrow" w:hAnsi="Arial Narrow" w:cs="Arial"/>
                <w:sz w:val="20"/>
                <w:szCs w:val="20"/>
              </w:rPr>
              <w:t>_______________________________________________________________________</w:t>
            </w:r>
          </w:p>
          <w:p w14:paraId="58BA0144" w14:textId="2A910278" w:rsidR="00FA15BA" w:rsidRDefault="00027EB9" w:rsidP="00FA15BA">
            <w:pPr>
              <w:spacing w:before="120" w:after="120"/>
              <w:rPr>
                <w:rFonts w:ascii="Arial Narrow" w:hAnsi="Arial Narrow" w:cs="Arial"/>
                <w:sz w:val="20"/>
                <w:szCs w:val="20"/>
              </w:rPr>
            </w:pPr>
            <w:r w:rsidRPr="00814B2C">
              <w:rPr>
                <w:rFonts w:ascii="Arial Narrow" w:hAnsi="Arial Narrow" w:cs="Arial"/>
                <w:sz w:val="20"/>
                <w:szCs w:val="20"/>
              </w:rPr>
              <w:t>Ayant</w:t>
            </w:r>
            <w:r w:rsidR="00FA15BA" w:rsidRPr="00814B2C">
              <w:rPr>
                <w:rFonts w:ascii="Arial Narrow" w:hAnsi="Arial Narrow" w:cs="Arial"/>
                <w:sz w:val="20"/>
                <w:szCs w:val="20"/>
              </w:rPr>
              <w:t xml:space="preserve"> son siège social à</w:t>
            </w:r>
            <w:r w:rsidR="00FA15BA">
              <w:rPr>
                <w:rFonts w:ascii="Arial Narrow" w:hAnsi="Arial Narrow" w:cs="Arial"/>
                <w:sz w:val="20"/>
                <w:szCs w:val="20"/>
              </w:rPr>
              <w:t xml:space="preserve"> : </w:t>
            </w:r>
            <w:r w:rsidRPr="00814B2C">
              <w:rPr>
                <w:rFonts w:ascii="Arial Narrow" w:hAnsi="Arial Narrow" w:cs="Arial"/>
                <w:sz w:val="20"/>
                <w:szCs w:val="20"/>
              </w:rPr>
              <w:t>_______________________________________________________________________</w:t>
            </w:r>
          </w:p>
          <w:p w14:paraId="72CF7D45" w14:textId="77777777" w:rsidR="00FA15BA" w:rsidRPr="00814B2C" w:rsidRDefault="00FA15BA" w:rsidP="00FA15BA">
            <w:pPr>
              <w:spacing w:before="120" w:after="120"/>
              <w:rPr>
                <w:rFonts w:ascii="Arial Narrow" w:hAnsi="Arial Narrow" w:cs="Arial"/>
                <w:sz w:val="20"/>
                <w:szCs w:val="20"/>
              </w:rPr>
            </w:pPr>
          </w:p>
        </w:tc>
      </w:tr>
      <w:tr w:rsidR="00FA15BA" w:rsidRPr="00814B2C" w14:paraId="08DA07F1" w14:textId="77777777" w:rsidTr="00FA15BA">
        <w:tc>
          <w:tcPr>
            <w:tcW w:w="596" w:type="dxa"/>
          </w:tcPr>
          <w:p w14:paraId="7D976C4D" w14:textId="77777777" w:rsidR="00FA15BA" w:rsidRPr="00814B2C" w:rsidRDefault="00FA15BA" w:rsidP="00FA15BA">
            <w:pPr>
              <w:spacing w:before="120" w:after="120"/>
              <w:jc w:val="center"/>
              <w:rPr>
                <w:rFonts w:ascii="Arial Narrow" w:hAnsi="Arial Narrow" w:cs="Arial"/>
                <w:sz w:val="32"/>
                <w:szCs w:val="32"/>
              </w:rPr>
            </w:pPr>
            <w:r w:rsidRPr="00814B2C">
              <w:rPr>
                <w:rFonts w:ascii="Arial Narrow" w:hAnsi="Arial Narrow" w:cs="Arial"/>
                <w:sz w:val="32"/>
                <w:szCs w:val="32"/>
              </w:rPr>
              <w:sym w:font="Wingdings" w:char="F070"/>
            </w:r>
          </w:p>
        </w:tc>
        <w:tc>
          <w:tcPr>
            <w:tcW w:w="9274" w:type="dxa"/>
          </w:tcPr>
          <w:p w14:paraId="3522B41E" w14:textId="3CC4BD1C"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Agissant</w:t>
            </w:r>
            <w:r w:rsidR="00FA15BA" w:rsidRPr="00814B2C">
              <w:rPr>
                <w:rFonts w:ascii="Arial Narrow" w:hAnsi="Arial Narrow" w:cs="Arial"/>
                <w:sz w:val="20"/>
                <w:szCs w:val="20"/>
              </w:rPr>
              <w:t xml:space="preserve"> en qualité de mandataire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29"/>
              <w:gridCol w:w="4529"/>
            </w:tblGrid>
            <w:tr w:rsidR="00FA15BA" w:rsidRPr="00814B2C" w14:paraId="3F7A9565" w14:textId="77777777" w:rsidTr="00FA15BA">
              <w:trPr>
                <w:jc w:val="center"/>
              </w:trPr>
              <w:tc>
                <w:tcPr>
                  <w:tcW w:w="4529" w:type="dxa"/>
                  <w:vAlign w:val="center"/>
                </w:tcPr>
                <w:p w14:paraId="0F64BD57" w14:textId="77777777" w:rsidR="00FA15BA" w:rsidRPr="00814B2C" w:rsidRDefault="00FA15BA" w:rsidP="00FA15BA">
                  <w:pPr>
                    <w:spacing w:before="120" w:after="120"/>
                    <w:jc w:val="center"/>
                    <w:rPr>
                      <w:rFonts w:ascii="Arial Narrow" w:hAnsi="Arial Narrow" w:cs="Arial"/>
                      <w:sz w:val="20"/>
                      <w:szCs w:val="20"/>
                    </w:rPr>
                  </w:pPr>
                  <w:r w:rsidRPr="00814B2C">
                    <w:rPr>
                      <w:rFonts w:ascii="Arial Narrow" w:hAnsi="Arial Narrow" w:cs="Arial"/>
                      <w:sz w:val="40"/>
                      <w:szCs w:val="40"/>
                    </w:rPr>
                    <w:t>□</w:t>
                  </w:r>
                  <w:r w:rsidRPr="00814B2C">
                    <w:rPr>
                      <w:rFonts w:ascii="Arial Narrow" w:hAnsi="Arial Narrow" w:cs="Arial"/>
                      <w:sz w:val="20"/>
                      <w:szCs w:val="20"/>
                      <w:rtl/>
                    </w:rPr>
                    <w:t xml:space="preserve"> </w:t>
                  </w:r>
                  <w:r w:rsidRPr="00814B2C">
                    <w:rPr>
                      <w:rFonts w:ascii="Arial Narrow" w:hAnsi="Arial Narrow" w:cs="Arial"/>
                      <w:sz w:val="20"/>
                      <w:szCs w:val="20"/>
                    </w:rPr>
                    <w:t>du groupement solidaire</w:t>
                  </w:r>
                </w:p>
              </w:tc>
              <w:tc>
                <w:tcPr>
                  <w:tcW w:w="4529" w:type="dxa"/>
                  <w:vAlign w:val="center"/>
                </w:tcPr>
                <w:p w14:paraId="26C06F4D" w14:textId="77777777" w:rsidR="00FA15BA" w:rsidRPr="00814B2C" w:rsidRDefault="00FA15BA" w:rsidP="00FA15BA">
                  <w:pPr>
                    <w:spacing w:before="120" w:after="120"/>
                    <w:jc w:val="center"/>
                    <w:rPr>
                      <w:rFonts w:ascii="Arial Narrow" w:hAnsi="Arial Narrow" w:cs="Arial"/>
                      <w:sz w:val="20"/>
                      <w:szCs w:val="20"/>
                    </w:rPr>
                  </w:pPr>
                  <w:r w:rsidRPr="00814B2C">
                    <w:rPr>
                      <w:rFonts w:ascii="Arial Narrow" w:hAnsi="Arial Narrow" w:cs="Arial"/>
                      <w:sz w:val="40"/>
                      <w:szCs w:val="40"/>
                    </w:rPr>
                    <w:t xml:space="preserve">□ </w:t>
                  </w:r>
                  <w:r w:rsidRPr="00814B2C">
                    <w:rPr>
                      <w:rFonts w:ascii="Arial Narrow" w:hAnsi="Arial Narrow" w:cs="Arial"/>
                      <w:sz w:val="20"/>
                      <w:szCs w:val="20"/>
                    </w:rPr>
                    <w:t>du groupement conjoint</w:t>
                  </w:r>
                </w:p>
              </w:tc>
            </w:tr>
            <w:tr w:rsidR="00FA15BA" w:rsidRPr="00814B2C" w14:paraId="1CA92AF4" w14:textId="77777777" w:rsidTr="00FA15BA">
              <w:trPr>
                <w:jc w:val="center"/>
              </w:trPr>
              <w:tc>
                <w:tcPr>
                  <w:tcW w:w="9058" w:type="dxa"/>
                  <w:gridSpan w:val="2"/>
                  <w:vAlign w:val="center"/>
                </w:tcPr>
                <w:p w14:paraId="5CC214EA" w14:textId="77777777" w:rsidR="00FA15BA" w:rsidRPr="00814B2C" w:rsidRDefault="00FA15BA" w:rsidP="00FA15BA">
                  <w:pPr>
                    <w:spacing w:before="120" w:after="120"/>
                    <w:jc w:val="center"/>
                    <w:rPr>
                      <w:rFonts w:ascii="Arial Narrow" w:hAnsi="Arial Narrow" w:cs="Arial"/>
                      <w:sz w:val="20"/>
                      <w:szCs w:val="20"/>
                    </w:rPr>
                  </w:pPr>
                  <w:r w:rsidRPr="00814B2C">
                    <w:rPr>
                      <w:rFonts w:ascii="Arial Narrow" w:hAnsi="Arial Narrow" w:cs="Arial"/>
                      <w:sz w:val="40"/>
                      <w:szCs w:val="40"/>
                    </w:rPr>
                    <w:t xml:space="preserve">□ </w:t>
                  </w:r>
                  <w:r w:rsidRPr="00814B2C">
                    <w:rPr>
                      <w:rFonts w:ascii="Arial Narrow" w:hAnsi="Arial Narrow" w:cs="Arial"/>
                      <w:sz w:val="20"/>
                      <w:szCs w:val="20"/>
                    </w:rPr>
                    <w:t>du groupement conjoint avec solidarité du mandataire</w:t>
                  </w:r>
                </w:p>
              </w:tc>
            </w:tr>
          </w:tbl>
          <w:p w14:paraId="20E1933B" w14:textId="77777777" w:rsidR="00FA15BA" w:rsidRPr="00814B2C" w:rsidRDefault="00FA15BA" w:rsidP="00FA15BA">
            <w:pPr>
              <w:spacing w:before="120" w:after="120"/>
              <w:rPr>
                <w:rFonts w:ascii="Arial Narrow" w:hAnsi="Arial Narrow" w:cs="Arial"/>
                <w:sz w:val="20"/>
                <w:szCs w:val="20"/>
              </w:rPr>
            </w:pPr>
            <w:proofErr w:type="gramStart"/>
            <w:r w:rsidRPr="00814B2C">
              <w:rPr>
                <w:rFonts w:ascii="Arial Narrow" w:hAnsi="Arial Narrow" w:cs="Arial"/>
                <w:sz w:val="20"/>
                <w:szCs w:val="20"/>
              </w:rPr>
              <w:t>des</w:t>
            </w:r>
            <w:proofErr w:type="gramEnd"/>
            <w:r w:rsidRPr="00814B2C">
              <w:rPr>
                <w:rFonts w:ascii="Arial Narrow" w:hAnsi="Arial Narrow" w:cs="Arial"/>
                <w:sz w:val="20"/>
                <w:szCs w:val="20"/>
              </w:rPr>
              <w:t xml:space="preserve"> personnes physiques ou morales désignées en annexe du présent acte d’engagement et dont la convention de groupement est annexée au présent acte d’engagement</w:t>
            </w:r>
          </w:p>
        </w:tc>
      </w:tr>
    </w:tbl>
    <w:p w14:paraId="2F6F634C" w14:textId="77777777" w:rsidR="00FA15BA" w:rsidRPr="00814B2C" w:rsidRDefault="00FA15BA" w:rsidP="00FA15BA">
      <w:pPr>
        <w:rPr>
          <w:rFonts w:ascii="Arial Narrow" w:hAnsi="Arial Narrow" w:cs="Arial"/>
          <w:sz w:val="20"/>
          <w:szCs w:val="20"/>
        </w:rPr>
      </w:pPr>
    </w:p>
    <w:tbl>
      <w:tblPr>
        <w:tblStyle w:val="Grilledutableau"/>
        <w:tblW w:w="9900" w:type="dxa"/>
        <w:tblInd w:w="288" w:type="dxa"/>
        <w:tblLook w:val="01E0" w:firstRow="1" w:lastRow="1" w:firstColumn="1" w:lastColumn="1" w:noHBand="0" w:noVBand="0"/>
      </w:tblPr>
      <w:tblGrid>
        <w:gridCol w:w="960"/>
        <w:gridCol w:w="3657"/>
        <w:gridCol w:w="967"/>
        <w:gridCol w:w="4316"/>
      </w:tblGrid>
      <w:tr w:rsidR="00FA15BA" w:rsidRPr="00814B2C" w14:paraId="518AA569" w14:textId="77777777" w:rsidTr="00FA15BA">
        <w:trPr>
          <w:trHeight w:val="301"/>
        </w:trPr>
        <w:tc>
          <w:tcPr>
            <w:tcW w:w="953" w:type="dxa"/>
            <w:vAlign w:val="center"/>
          </w:tcPr>
          <w:p w14:paraId="5F411DAB" w14:textId="77777777" w:rsidR="00FA15BA" w:rsidRPr="00814B2C" w:rsidRDefault="00FA15BA" w:rsidP="00FA15BA">
            <w:pPr>
              <w:spacing w:before="120" w:after="120"/>
              <w:rPr>
                <w:rFonts w:ascii="Arial Narrow" w:hAnsi="Arial Narrow" w:cs="Arial"/>
                <w:color w:val="993300"/>
                <w:sz w:val="16"/>
                <w:szCs w:val="16"/>
              </w:rPr>
            </w:pPr>
            <w:r w:rsidRPr="00814B2C">
              <w:rPr>
                <w:rFonts w:ascii="Arial Narrow" w:hAnsi="Arial Narrow" w:cs="Arial"/>
                <w:b/>
                <w:color w:val="993300"/>
                <w:sz w:val="16"/>
                <w:szCs w:val="16"/>
              </w:rPr>
              <w:lastRenderedPageBreak/>
              <w:t>Téléphone :</w:t>
            </w:r>
          </w:p>
        </w:tc>
        <w:tc>
          <w:tcPr>
            <w:tcW w:w="3660" w:type="dxa"/>
            <w:vAlign w:val="center"/>
          </w:tcPr>
          <w:p w14:paraId="601C18C3" w14:textId="7D48F529" w:rsidR="00FA15BA" w:rsidRPr="00814B2C" w:rsidRDefault="00FA15BA" w:rsidP="00FA15BA">
            <w:pPr>
              <w:spacing w:before="120" w:after="120"/>
              <w:rPr>
                <w:rFonts w:ascii="Arial Narrow" w:hAnsi="Arial Narrow" w:cs="Arial"/>
                <w:color w:val="993300"/>
              </w:rPr>
            </w:pPr>
          </w:p>
        </w:tc>
        <w:tc>
          <w:tcPr>
            <w:tcW w:w="967" w:type="dxa"/>
            <w:vAlign w:val="center"/>
          </w:tcPr>
          <w:p w14:paraId="30EEE368" w14:textId="77777777"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b/>
                <w:color w:val="993300"/>
                <w:sz w:val="16"/>
                <w:szCs w:val="16"/>
              </w:rPr>
              <w:t>Télécopie</w:t>
            </w:r>
            <w:r w:rsidRPr="00814B2C">
              <w:rPr>
                <w:rFonts w:ascii="Arial Narrow" w:hAnsi="Arial Narrow" w:cs="Arial"/>
                <w:b/>
                <w:color w:val="993300"/>
              </w:rPr>
              <w:t> :</w:t>
            </w:r>
          </w:p>
        </w:tc>
        <w:tc>
          <w:tcPr>
            <w:tcW w:w="4320" w:type="dxa"/>
            <w:vAlign w:val="center"/>
          </w:tcPr>
          <w:p w14:paraId="5796DC34" w14:textId="77777777"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sz w:val="20"/>
                <w:szCs w:val="20"/>
              </w:rPr>
              <w:fldChar w:fldCharType="begin">
                <w:ffData>
                  <w:name w:val=""/>
                  <w:enabled/>
                  <w:calcOnExit w:val="0"/>
                  <w:textInput/>
                </w:ffData>
              </w:fldChar>
            </w:r>
            <w:r w:rsidRPr="00814B2C">
              <w:rPr>
                <w:rFonts w:ascii="Arial Narrow" w:hAnsi="Arial Narrow" w:cs="Arial"/>
                <w:sz w:val="20"/>
                <w:szCs w:val="20"/>
              </w:rPr>
              <w:instrText xml:space="preserve"> FORMTEXT </w:instrText>
            </w:r>
            <w:r w:rsidRPr="00814B2C">
              <w:rPr>
                <w:rFonts w:ascii="Arial Narrow" w:hAnsi="Arial Narrow" w:cs="Arial"/>
                <w:sz w:val="20"/>
                <w:szCs w:val="20"/>
              </w:rPr>
            </w:r>
            <w:r w:rsidRPr="00814B2C">
              <w:rPr>
                <w:rFonts w:ascii="Arial Narrow" w:hAnsi="Arial Narrow" w:cs="Arial"/>
                <w:sz w:val="20"/>
                <w:szCs w:val="20"/>
              </w:rPr>
              <w:fldChar w:fldCharType="separate"/>
            </w:r>
            <w:r w:rsidRPr="00814B2C">
              <w:rPr>
                <w:rFonts w:ascii="Arial Narrow" w:hAnsi="Arial Narrow" w:cs="Arial"/>
                <w:noProof/>
                <w:sz w:val="20"/>
                <w:szCs w:val="20"/>
              </w:rPr>
              <w:t> </w:t>
            </w:r>
            <w:r w:rsidRPr="00814B2C">
              <w:rPr>
                <w:rFonts w:ascii="Arial Narrow" w:hAnsi="Arial Narrow" w:cs="Arial"/>
                <w:noProof/>
                <w:sz w:val="20"/>
                <w:szCs w:val="20"/>
              </w:rPr>
              <w:t> </w:t>
            </w:r>
            <w:r w:rsidRPr="00814B2C">
              <w:rPr>
                <w:rFonts w:ascii="Arial Narrow" w:hAnsi="Arial Narrow" w:cs="Arial"/>
                <w:noProof/>
                <w:sz w:val="20"/>
                <w:szCs w:val="20"/>
              </w:rPr>
              <w:t> </w:t>
            </w:r>
            <w:r w:rsidRPr="00814B2C">
              <w:rPr>
                <w:rFonts w:ascii="Arial Narrow" w:hAnsi="Arial Narrow" w:cs="Arial"/>
                <w:noProof/>
                <w:sz w:val="20"/>
                <w:szCs w:val="20"/>
              </w:rPr>
              <w:t> </w:t>
            </w:r>
            <w:r w:rsidRPr="00814B2C">
              <w:rPr>
                <w:rFonts w:ascii="Arial Narrow" w:hAnsi="Arial Narrow" w:cs="Arial"/>
                <w:noProof/>
                <w:sz w:val="20"/>
                <w:szCs w:val="20"/>
              </w:rPr>
              <w:t> </w:t>
            </w:r>
            <w:r w:rsidRPr="00814B2C">
              <w:rPr>
                <w:rFonts w:ascii="Arial Narrow" w:hAnsi="Arial Narrow" w:cs="Arial"/>
                <w:sz w:val="20"/>
                <w:szCs w:val="20"/>
              </w:rPr>
              <w:fldChar w:fldCharType="end"/>
            </w:r>
          </w:p>
        </w:tc>
      </w:tr>
      <w:tr w:rsidR="00FA15BA" w:rsidRPr="00814B2C" w14:paraId="4B5B9F37" w14:textId="77777777" w:rsidTr="00FA15BA">
        <w:tc>
          <w:tcPr>
            <w:tcW w:w="960" w:type="dxa"/>
            <w:vAlign w:val="center"/>
          </w:tcPr>
          <w:p w14:paraId="4EF883E9" w14:textId="77777777" w:rsidR="00FA15BA" w:rsidRPr="00814B2C" w:rsidRDefault="00FA15BA" w:rsidP="00FA15BA">
            <w:pPr>
              <w:spacing w:before="120" w:after="120"/>
              <w:rPr>
                <w:rFonts w:ascii="Arial Narrow" w:hAnsi="Arial Narrow" w:cs="Arial"/>
                <w:color w:val="993300"/>
                <w:sz w:val="16"/>
                <w:szCs w:val="16"/>
              </w:rPr>
            </w:pPr>
            <w:r w:rsidRPr="00814B2C">
              <w:rPr>
                <w:rFonts w:ascii="Arial Narrow" w:hAnsi="Arial Narrow" w:cs="Arial"/>
                <w:b/>
                <w:color w:val="993300"/>
                <w:sz w:val="16"/>
                <w:szCs w:val="16"/>
              </w:rPr>
              <w:t>Courriel :</w:t>
            </w:r>
            <w:r w:rsidRPr="00814B2C">
              <w:rPr>
                <w:rFonts w:ascii="Arial Narrow" w:hAnsi="Arial Narrow" w:cs="Arial"/>
                <w:color w:val="993300"/>
                <w:sz w:val="16"/>
                <w:szCs w:val="16"/>
              </w:rPr>
              <w:t xml:space="preserve"> </w:t>
            </w:r>
          </w:p>
        </w:tc>
        <w:tc>
          <w:tcPr>
            <w:tcW w:w="8940" w:type="dxa"/>
            <w:gridSpan w:val="3"/>
            <w:vAlign w:val="center"/>
          </w:tcPr>
          <w:p w14:paraId="2EE96886" w14:textId="77777777" w:rsidR="00FA15BA" w:rsidRPr="00814B2C" w:rsidRDefault="00FA15BA" w:rsidP="00FA15BA">
            <w:pPr>
              <w:spacing w:before="120" w:after="120"/>
              <w:rPr>
                <w:rFonts w:ascii="Arial Narrow" w:hAnsi="Arial Narrow" w:cs="Arial"/>
                <w:color w:val="993300"/>
                <w:sz w:val="16"/>
                <w:szCs w:val="16"/>
              </w:rPr>
            </w:pPr>
            <w:r w:rsidRPr="00814B2C">
              <w:rPr>
                <w:rFonts w:ascii="Arial Narrow" w:hAnsi="Arial Narrow" w:cs="Arial"/>
                <w:sz w:val="20"/>
                <w:szCs w:val="20"/>
              </w:rPr>
              <w:fldChar w:fldCharType="begin">
                <w:ffData>
                  <w:name w:val=""/>
                  <w:enabled/>
                  <w:calcOnExit w:val="0"/>
                  <w:textInput>
                    <w:default w:val="@"/>
                  </w:textInput>
                </w:ffData>
              </w:fldChar>
            </w:r>
            <w:r w:rsidRPr="00814B2C">
              <w:rPr>
                <w:rFonts w:ascii="Arial Narrow" w:hAnsi="Arial Narrow" w:cs="Arial"/>
                <w:sz w:val="20"/>
                <w:szCs w:val="20"/>
              </w:rPr>
              <w:instrText xml:space="preserve"> FORMTEXT </w:instrText>
            </w:r>
            <w:r w:rsidRPr="00814B2C">
              <w:rPr>
                <w:rFonts w:ascii="Arial Narrow" w:hAnsi="Arial Narrow" w:cs="Arial"/>
                <w:sz w:val="20"/>
                <w:szCs w:val="20"/>
              </w:rPr>
            </w:r>
            <w:r w:rsidRPr="00814B2C">
              <w:rPr>
                <w:rFonts w:ascii="Arial Narrow" w:hAnsi="Arial Narrow" w:cs="Arial"/>
                <w:sz w:val="20"/>
                <w:szCs w:val="20"/>
              </w:rPr>
              <w:fldChar w:fldCharType="separate"/>
            </w:r>
            <w:r w:rsidRPr="00814B2C">
              <w:rPr>
                <w:rFonts w:ascii="Arial Narrow" w:hAnsi="Arial Narrow" w:cs="Arial"/>
                <w:noProof/>
                <w:sz w:val="20"/>
                <w:szCs w:val="20"/>
              </w:rPr>
              <w:t>@</w:t>
            </w:r>
            <w:r w:rsidRPr="00814B2C">
              <w:rPr>
                <w:rFonts w:ascii="Arial Narrow" w:hAnsi="Arial Narrow" w:cs="Arial"/>
                <w:sz w:val="20"/>
                <w:szCs w:val="20"/>
              </w:rPr>
              <w:fldChar w:fldCharType="end"/>
            </w:r>
          </w:p>
        </w:tc>
      </w:tr>
      <w:tr w:rsidR="00FA15BA" w:rsidRPr="00814B2C" w14:paraId="1F794524" w14:textId="77777777" w:rsidTr="00FA15BA">
        <w:tc>
          <w:tcPr>
            <w:tcW w:w="4613" w:type="dxa"/>
            <w:gridSpan w:val="2"/>
            <w:vAlign w:val="center"/>
          </w:tcPr>
          <w:p w14:paraId="14F7E636" w14:textId="77777777" w:rsidR="00FA15BA" w:rsidRPr="00814B2C" w:rsidRDefault="00FA15BA" w:rsidP="00FA15BA">
            <w:pPr>
              <w:spacing w:before="120" w:after="120"/>
              <w:rPr>
                <w:rFonts w:ascii="Arial Narrow" w:hAnsi="Arial Narrow" w:cs="Arial"/>
                <w:b/>
                <w:color w:val="993300"/>
                <w:sz w:val="16"/>
                <w:szCs w:val="16"/>
              </w:rPr>
            </w:pPr>
            <w:r w:rsidRPr="00814B2C">
              <w:rPr>
                <w:rFonts w:ascii="Arial Narrow" w:hAnsi="Arial Narrow" w:cs="Arial"/>
                <w:b/>
                <w:color w:val="993300"/>
                <w:sz w:val="16"/>
                <w:szCs w:val="16"/>
              </w:rPr>
              <w:t>N° SIRET (ou équivalent) :</w:t>
            </w:r>
          </w:p>
        </w:tc>
        <w:tc>
          <w:tcPr>
            <w:tcW w:w="5287" w:type="dxa"/>
            <w:gridSpan w:val="2"/>
            <w:vAlign w:val="center"/>
          </w:tcPr>
          <w:p w14:paraId="0547684F" w14:textId="64DB0BBF" w:rsidR="00FA15BA" w:rsidRPr="00814B2C" w:rsidRDefault="00FA15BA" w:rsidP="00FA15BA">
            <w:pPr>
              <w:rPr>
                <w:rFonts w:ascii="Arial Narrow" w:hAnsi="Arial Narrow"/>
              </w:rPr>
            </w:pPr>
          </w:p>
        </w:tc>
      </w:tr>
      <w:tr w:rsidR="00FA15BA" w:rsidRPr="00814B2C" w14:paraId="54F77B32" w14:textId="77777777" w:rsidTr="00FA15BA">
        <w:tc>
          <w:tcPr>
            <w:tcW w:w="4613" w:type="dxa"/>
            <w:gridSpan w:val="2"/>
            <w:vAlign w:val="center"/>
          </w:tcPr>
          <w:p w14:paraId="0A5E3087" w14:textId="77777777" w:rsidR="00FA15BA" w:rsidRPr="00814B2C" w:rsidRDefault="00FA15BA" w:rsidP="00FA15BA">
            <w:pPr>
              <w:spacing w:before="120" w:after="120"/>
              <w:rPr>
                <w:rFonts w:ascii="Arial Narrow" w:hAnsi="Arial Narrow" w:cs="Arial"/>
                <w:b/>
                <w:color w:val="993300"/>
                <w:sz w:val="16"/>
                <w:szCs w:val="16"/>
              </w:rPr>
            </w:pPr>
            <w:r w:rsidRPr="00814B2C">
              <w:rPr>
                <w:rFonts w:ascii="Arial Narrow" w:hAnsi="Arial Narrow" w:cs="Arial"/>
                <w:b/>
                <w:color w:val="993300"/>
                <w:sz w:val="16"/>
                <w:szCs w:val="16"/>
              </w:rPr>
              <w:t>Registre de commerce ou des métiers</w:t>
            </w:r>
          </w:p>
        </w:tc>
        <w:tc>
          <w:tcPr>
            <w:tcW w:w="5287" w:type="dxa"/>
            <w:gridSpan w:val="2"/>
            <w:vAlign w:val="center"/>
          </w:tcPr>
          <w:p w14:paraId="5A78523B" w14:textId="6E02B1F0" w:rsidR="00FA15BA" w:rsidRPr="00814B2C" w:rsidRDefault="00FA15BA" w:rsidP="00FA15BA">
            <w:pPr>
              <w:rPr>
                <w:rFonts w:ascii="Arial Narrow" w:hAnsi="Arial Narrow" w:cs="Arial"/>
                <w:sz w:val="20"/>
                <w:szCs w:val="20"/>
              </w:rPr>
            </w:pPr>
          </w:p>
        </w:tc>
      </w:tr>
    </w:tbl>
    <w:p w14:paraId="353E1E3B" w14:textId="77777777" w:rsidR="00FA15BA" w:rsidRPr="00814B2C" w:rsidRDefault="00FA15BA" w:rsidP="00FA15BA">
      <w:pPr>
        <w:rPr>
          <w:rFonts w:ascii="Arial Narrow" w:hAnsi="Arial Narrow" w:cs="Arial"/>
          <w:sz w:val="20"/>
          <w:szCs w:val="20"/>
        </w:rPr>
      </w:pPr>
    </w:p>
    <w:p w14:paraId="2B1A9AF2" w14:textId="77777777" w:rsidR="00FA15BA" w:rsidRPr="00814B2C" w:rsidRDefault="00FA15BA" w:rsidP="00FA15BA">
      <w:pPr>
        <w:jc w:val="both"/>
        <w:rPr>
          <w:rFonts w:ascii="Arial Narrow" w:hAnsi="Arial Narrow" w:cs="Arial"/>
          <w:sz w:val="20"/>
          <w:szCs w:val="20"/>
        </w:rPr>
      </w:pPr>
      <w:r w:rsidRPr="00814B2C">
        <w:rPr>
          <w:rFonts w:ascii="Arial Narrow" w:hAnsi="Arial Narrow" w:cs="Arial"/>
          <w:sz w:val="20"/>
          <w:szCs w:val="20"/>
        </w:rPr>
        <w:t>Après :</w:t>
      </w:r>
    </w:p>
    <w:p w14:paraId="36B703C4" w14:textId="77777777" w:rsidR="00FA15BA" w:rsidRPr="00814B2C" w:rsidRDefault="00FA15BA" w:rsidP="00FA15BA">
      <w:pPr>
        <w:numPr>
          <w:ilvl w:val="0"/>
          <w:numId w:val="1"/>
        </w:numPr>
        <w:jc w:val="both"/>
        <w:rPr>
          <w:rFonts w:ascii="Arial Narrow" w:hAnsi="Arial Narrow" w:cs="Arial"/>
          <w:sz w:val="20"/>
          <w:szCs w:val="20"/>
        </w:rPr>
      </w:pPr>
      <w:proofErr w:type="gramStart"/>
      <w:r w:rsidRPr="00814B2C">
        <w:rPr>
          <w:rFonts w:ascii="Arial Narrow" w:hAnsi="Arial Narrow" w:cs="Arial"/>
          <w:sz w:val="20"/>
          <w:szCs w:val="20"/>
        </w:rPr>
        <w:t>avoir</w:t>
      </w:r>
      <w:proofErr w:type="gramEnd"/>
      <w:r w:rsidRPr="00814B2C">
        <w:rPr>
          <w:rFonts w:ascii="Arial Narrow" w:hAnsi="Arial Narrow" w:cs="Arial"/>
          <w:sz w:val="20"/>
          <w:szCs w:val="20"/>
        </w:rPr>
        <w:t xml:space="preserve"> pris connaissance </w:t>
      </w:r>
      <w:r>
        <w:rPr>
          <w:rFonts w:ascii="Arial Narrow" w:hAnsi="Arial Narrow" w:cs="Arial"/>
          <w:sz w:val="20"/>
          <w:szCs w:val="20"/>
        </w:rPr>
        <w:t>de l’ensemble des documents de la consultation</w:t>
      </w:r>
      <w:r w:rsidRPr="00814B2C">
        <w:rPr>
          <w:rFonts w:ascii="Arial Narrow" w:hAnsi="Arial Narrow" w:cs="Arial"/>
          <w:sz w:val="20"/>
          <w:szCs w:val="20"/>
        </w:rPr>
        <w:t xml:space="preserve"> </w:t>
      </w:r>
    </w:p>
    <w:p w14:paraId="2618457B" w14:textId="77777777" w:rsidR="00FA15BA" w:rsidRPr="00814B2C" w:rsidRDefault="00FA15BA" w:rsidP="00FA15BA">
      <w:pPr>
        <w:numPr>
          <w:ilvl w:val="0"/>
          <w:numId w:val="1"/>
        </w:numPr>
        <w:jc w:val="both"/>
        <w:rPr>
          <w:rFonts w:ascii="Arial Narrow" w:hAnsi="Arial Narrow" w:cs="Arial"/>
          <w:sz w:val="20"/>
          <w:szCs w:val="20"/>
        </w:rPr>
      </w:pPr>
      <w:proofErr w:type="gramStart"/>
      <w:r w:rsidRPr="00814B2C">
        <w:rPr>
          <w:rFonts w:ascii="Arial Narrow" w:hAnsi="Arial Narrow" w:cs="Arial"/>
          <w:sz w:val="20"/>
          <w:szCs w:val="20"/>
        </w:rPr>
        <w:t>avoir</w:t>
      </w:r>
      <w:proofErr w:type="gramEnd"/>
      <w:r w:rsidRPr="00814B2C">
        <w:rPr>
          <w:rFonts w:ascii="Arial Narrow" w:hAnsi="Arial Narrow" w:cs="Arial"/>
          <w:sz w:val="20"/>
          <w:szCs w:val="20"/>
        </w:rPr>
        <w:t xml:space="preserve"> fourni </w:t>
      </w:r>
      <w:r>
        <w:rPr>
          <w:rFonts w:ascii="Arial Narrow" w:hAnsi="Arial Narrow" w:cs="Arial"/>
          <w:sz w:val="20"/>
          <w:szCs w:val="20"/>
        </w:rPr>
        <w:t>le modèle de déclaration sur l’honneur</w:t>
      </w:r>
      <w:r w:rsidRPr="00814B2C">
        <w:rPr>
          <w:rFonts w:ascii="Arial Narrow" w:hAnsi="Arial Narrow" w:cs="Arial"/>
          <w:sz w:val="20"/>
          <w:szCs w:val="20"/>
        </w:rPr>
        <w:t xml:space="preserve"> </w:t>
      </w:r>
      <w:r>
        <w:rPr>
          <w:rFonts w:ascii="Arial Narrow" w:hAnsi="Arial Narrow" w:cs="Arial"/>
          <w:sz w:val="20"/>
          <w:szCs w:val="20"/>
        </w:rPr>
        <w:t>relative aux interdictions de soumissionner</w:t>
      </w:r>
    </w:p>
    <w:p w14:paraId="0C2E39E8" w14:textId="77777777" w:rsidR="00FA15BA" w:rsidRPr="00814B2C" w:rsidRDefault="00FA15BA" w:rsidP="00FA15BA">
      <w:pPr>
        <w:numPr>
          <w:ilvl w:val="0"/>
          <w:numId w:val="1"/>
        </w:numPr>
        <w:jc w:val="both"/>
        <w:rPr>
          <w:rFonts w:ascii="Arial Narrow" w:hAnsi="Arial Narrow" w:cs="Arial"/>
          <w:sz w:val="20"/>
          <w:szCs w:val="20"/>
        </w:rPr>
      </w:pPr>
      <w:proofErr w:type="gramStart"/>
      <w:r w:rsidRPr="00814B2C">
        <w:rPr>
          <w:rFonts w:ascii="Arial Narrow" w:hAnsi="Arial Narrow" w:cs="Arial"/>
          <w:sz w:val="20"/>
          <w:szCs w:val="20"/>
        </w:rPr>
        <w:t>m’être</w:t>
      </w:r>
      <w:proofErr w:type="gramEnd"/>
      <w:r w:rsidRPr="00814B2C">
        <w:rPr>
          <w:rFonts w:ascii="Arial Narrow" w:hAnsi="Arial Narrow" w:cs="Arial"/>
          <w:sz w:val="20"/>
          <w:szCs w:val="20"/>
        </w:rPr>
        <w:t xml:space="preserve"> rendu sur les lieux pour apprécier les caractéristiques spécifiques des prestations,</w:t>
      </w:r>
    </w:p>
    <w:p w14:paraId="647031ED" w14:textId="77777777" w:rsidR="00FA15BA" w:rsidRPr="00814B2C" w:rsidRDefault="00FA15BA" w:rsidP="00FA15BA">
      <w:pPr>
        <w:jc w:val="both"/>
        <w:rPr>
          <w:rFonts w:ascii="Arial Narrow" w:hAnsi="Arial Narrow" w:cs="Arial"/>
          <w:sz w:val="20"/>
          <w:szCs w:val="20"/>
        </w:rPr>
      </w:pPr>
    </w:p>
    <w:p w14:paraId="3F38373A" w14:textId="77777777" w:rsidR="00FA15BA" w:rsidRPr="00814B2C" w:rsidRDefault="00FA15BA" w:rsidP="00FA15BA">
      <w:pPr>
        <w:jc w:val="both"/>
        <w:rPr>
          <w:rFonts w:ascii="Arial Narrow" w:hAnsi="Arial Narrow" w:cs="Arial"/>
          <w:sz w:val="20"/>
          <w:szCs w:val="20"/>
        </w:rPr>
      </w:pPr>
      <w:r w:rsidRPr="00814B2C">
        <w:rPr>
          <w:rFonts w:ascii="Arial Narrow" w:hAnsi="Arial Narrow" w:cs="Arial"/>
          <w:b/>
          <w:sz w:val="20"/>
          <w:szCs w:val="20"/>
        </w:rPr>
        <w:t>M’engage</w:t>
      </w:r>
      <w:r w:rsidRPr="00814B2C">
        <w:rPr>
          <w:rFonts w:ascii="Arial Narrow" w:hAnsi="Arial Narrow" w:cs="Arial"/>
          <w:sz w:val="20"/>
          <w:szCs w:val="20"/>
        </w:rPr>
        <w:t xml:space="preserve"> sans réserve aucune, conformément aux conditions, clauses et prescriptions imposées par les cahiers des clauses administratives et techniques particulières, à exécuter les prestations dont l’objet est défini ci-avant et à l’article 1 du CCAP, aux conditions qui constituent mon offre.</w:t>
      </w:r>
    </w:p>
    <w:p w14:paraId="6AAB75A6" w14:textId="77777777" w:rsidR="00FA15BA" w:rsidRPr="00814B2C" w:rsidRDefault="00FA15BA" w:rsidP="00FA15BA">
      <w:pPr>
        <w:jc w:val="both"/>
        <w:rPr>
          <w:rFonts w:ascii="Arial Narrow" w:hAnsi="Arial Narrow" w:cs="Arial"/>
          <w:sz w:val="20"/>
          <w:szCs w:val="20"/>
        </w:rPr>
      </w:pPr>
    </w:p>
    <w:p w14:paraId="60C3292D" w14:textId="7E770A2F" w:rsidR="00914790" w:rsidRPr="00814B2C" w:rsidRDefault="00FA15BA" w:rsidP="00FA15BA">
      <w:pPr>
        <w:jc w:val="both"/>
        <w:rPr>
          <w:rFonts w:ascii="Arial Narrow" w:hAnsi="Arial Narrow" w:cs="Arial"/>
          <w:sz w:val="20"/>
          <w:szCs w:val="20"/>
        </w:rPr>
      </w:pPr>
      <w:r w:rsidRPr="00814B2C">
        <w:rPr>
          <w:rFonts w:ascii="Arial Narrow" w:hAnsi="Arial Narrow" w:cs="Arial"/>
          <w:sz w:val="20"/>
          <w:szCs w:val="20"/>
        </w:rPr>
        <w:t>L’offre ainsi présentée ne me lie toutefois que si son acceptation m’est notifiée dans un délai</w:t>
      </w:r>
      <w:r w:rsidRPr="001322DF">
        <w:rPr>
          <w:rFonts w:ascii="Arial Narrow" w:hAnsi="Arial Narrow" w:cs="Arial"/>
          <w:sz w:val="20"/>
          <w:szCs w:val="20"/>
        </w:rPr>
        <w:t xml:space="preserve"> de </w:t>
      </w:r>
      <w:r w:rsidR="0050436D">
        <w:rPr>
          <w:rFonts w:ascii="Arial Narrow" w:hAnsi="Arial Narrow" w:cs="Arial"/>
          <w:b/>
          <w:color w:val="0000FF"/>
          <w:sz w:val="20"/>
          <w:szCs w:val="20"/>
        </w:rPr>
        <w:t>365</w:t>
      </w:r>
      <w:r w:rsidRPr="001322DF">
        <w:rPr>
          <w:rFonts w:ascii="Arial Narrow" w:hAnsi="Arial Narrow" w:cs="Arial"/>
          <w:b/>
          <w:color w:val="0000FF"/>
          <w:sz w:val="20"/>
          <w:szCs w:val="20"/>
        </w:rPr>
        <w:t xml:space="preserve"> </w:t>
      </w:r>
      <w:r w:rsidRPr="00914790">
        <w:rPr>
          <w:rFonts w:ascii="Arial Narrow" w:hAnsi="Arial Narrow" w:cs="Arial"/>
          <w:b/>
          <w:color w:val="0000FF"/>
          <w:sz w:val="20"/>
          <w:szCs w:val="20"/>
        </w:rPr>
        <w:t>jours</w:t>
      </w:r>
      <w:r w:rsidRPr="00914790">
        <w:rPr>
          <w:rFonts w:ascii="Arial Narrow" w:hAnsi="Arial Narrow" w:cs="Arial"/>
          <w:color w:val="0000FF"/>
          <w:sz w:val="20"/>
          <w:szCs w:val="20"/>
        </w:rPr>
        <w:t xml:space="preserve"> </w:t>
      </w:r>
      <w:r w:rsidRPr="00814B2C">
        <w:rPr>
          <w:rFonts w:ascii="Arial Narrow" w:hAnsi="Arial Narrow" w:cs="Arial"/>
          <w:sz w:val="20"/>
          <w:szCs w:val="20"/>
        </w:rPr>
        <w:t>à compter de la date limite de remise des offres fixée par l’avis d’appel à la concurrence publié et le Règlement de consultation.</w:t>
      </w:r>
    </w:p>
    <w:p w14:paraId="6B7FE526" w14:textId="77777777" w:rsidR="00FA15BA" w:rsidRPr="00814B2C" w:rsidRDefault="00FA15BA" w:rsidP="00FA15BA">
      <w:pPr>
        <w:pStyle w:val="Titre1"/>
        <w:rPr>
          <w:rFonts w:ascii="Arial Narrow" w:hAnsi="Arial Narrow"/>
        </w:rPr>
      </w:pPr>
      <w:bookmarkStart w:id="26" w:name="_Toc172543041"/>
      <w:r w:rsidRPr="00814B2C">
        <w:rPr>
          <w:rFonts w:ascii="Arial Narrow" w:hAnsi="Arial Narrow"/>
          <w:color w:val="993300"/>
        </w:rPr>
        <w:t>Offre du/des candidat(s)</w:t>
      </w:r>
      <w:r w:rsidRPr="00814B2C">
        <w:rPr>
          <w:rFonts w:ascii="Arial Narrow" w:hAnsi="Arial Narrow"/>
        </w:rPr>
        <w:t> :</w:t>
      </w:r>
      <w:bookmarkEnd w:id="26"/>
    </w:p>
    <w:p w14:paraId="2486D1DA" w14:textId="77777777" w:rsidR="00FA15BA" w:rsidRPr="00814B2C" w:rsidRDefault="00FA15BA" w:rsidP="00FA15BA">
      <w:pPr>
        <w:rPr>
          <w:rFonts w:ascii="Arial Narrow" w:hAnsi="Arial Narrow"/>
        </w:rPr>
      </w:pPr>
    </w:p>
    <w:p w14:paraId="632D5329"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 prix du marché est forfaitaire au sens de l’article 1793 du code civil.</w:t>
      </w:r>
    </w:p>
    <w:p w14:paraId="5CDC4A39" w14:textId="77777777" w:rsidR="00FA15BA" w:rsidRPr="00814B2C" w:rsidRDefault="00FA15BA" w:rsidP="00FA15BA">
      <w:pPr>
        <w:pStyle w:val="Titre2"/>
        <w:ind w:left="792"/>
        <w:rPr>
          <w:rFonts w:ascii="Arial Narrow" w:hAnsi="Arial Narrow"/>
          <w:color w:val="993300"/>
        </w:rPr>
      </w:pPr>
      <w:bookmarkStart w:id="27" w:name="_Toc172543042"/>
      <w:r w:rsidRPr="00814B2C">
        <w:rPr>
          <w:rFonts w:ascii="Arial Narrow" w:hAnsi="Arial Narrow"/>
          <w:color w:val="993300"/>
        </w:rPr>
        <w:t>Montant du marché :</w:t>
      </w:r>
      <w:bookmarkEnd w:id="27"/>
    </w:p>
    <w:p w14:paraId="0A184FFE" w14:textId="77777777" w:rsidR="00FA15BA" w:rsidRPr="00814B2C" w:rsidRDefault="00FA15BA" w:rsidP="00FA15BA">
      <w:pPr>
        <w:rPr>
          <w:rFonts w:ascii="Arial Narrow" w:hAnsi="Arial Narrow"/>
        </w:rPr>
      </w:pPr>
    </w:p>
    <w:p w14:paraId="61C16A3C"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L’unité monétaire est l’EURO.</w:t>
      </w:r>
    </w:p>
    <w:p w14:paraId="54156B05" w14:textId="77777777" w:rsidR="00FA15BA" w:rsidRPr="00814B2C" w:rsidRDefault="00FA15BA" w:rsidP="00FA15BA">
      <w:pPr>
        <w:rPr>
          <w:rFonts w:ascii="Arial Narrow" w:hAnsi="Arial Narrow" w:cs="Arial"/>
          <w:sz w:val="20"/>
          <w:szCs w:val="20"/>
        </w:rPr>
      </w:pPr>
    </w:p>
    <w:p w14:paraId="54B775E2" w14:textId="2BDF15E8"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 xml:space="preserve">Le mois d’établissement des prix est le mois de </w:t>
      </w:r>
      <w:r w:rsidR="00847EFC">
        <w:rPr>
          <w:rFonts w:ascii="Arial Narrow" w:hAnsi="Arial Narrow" w:cs="Arial"/>
          <w:color w:val="0000FF"/>
          <w:sz w:val="20"/>
          <w:szCs w:val="20"/>
        </w:rPr>
        <w:t>MAI 2025</w:t>
      </w:r>
    </w:p>
    <w:p w14:paraId="1D323B7E" w14:textId="77777777" w:rsidR="00FA15BA" w:rsidRPr="00814B2C" w:rsidRDefault="00FA15BA" w:rsidP="00FA15BA">
      <w:pPr>
        <w:rPr>
          <w:rFonts w:ascii="Arial Narrow" w:hAnsi="Arial Narrow" w:cs="Arial"/>
          <w:color w:val="3366FF"/>
          <w:sz w:val="20"/>
          <w:szCs w:val="20"/>
        </w:rPr>
      </w:pPr>
    </w:p>
    <w:p w14:paraId="2B2102D4" w14:textId="386B1AD6" w:rsidR="00FA15BA" w:rsidRDefault="00FA15BA" w:rsidP="00FA15BA">
      <w:pPr>
        <w:rPr>
          <w:rFonts w:ascii="Arial Narrow" w:hAnsi="Arial Narrow" w:cs="Arial"/>
          <w:color w:val="0000FF"/>
          <w:sz w:val="20"/>
          <w:szCs w:val="20"/>
        </w:rPr>
      </w:pPr>
      <w:r w:rsidRPr="00814B2C">
        <w:rPr>
          <w:rFonts w:ascii="Arial Narrow" w:hAnsi="Arial Narrow" w:cs="Arial"/>
          <w:sz w:val="20"/>
          <w:szCs w:val="20"/>
        </w:rPr>
        <w:t>Le prix se décompose comme suit pour le lot</w:t>
      </w:r>
      <w:r w:rsidR="00FF56EF">
        <w:rPr>
          <w:rFonts w:ascii="Arial Narrow" w:hAnsi="Arial Narrow" w:cs="Arial"/>
          <w:sz w:val="20"/>
          <w:szCs w:val="20"/>
        </w:rPr>
        <w:t> :</w:t>
      </w:r>
    </w:p>
    <w:p w14:paraId="5E9F8DE5" w14:textId="77777777" w:rsidR="0013092B" w:rsidRDefault="0013092B" w:rsidP="0013092B">
      <w:pPr>
        <w:rPr>
          <w:rFonts w:ascii="Arial Narrow" w:hAnsi="Arial Narrow" w:cs="Arial"/>
          <w:sz w:val="20"/>
          <w:szCs w:val="20"/>
        </w:rPr>
      </w:pPr>
    </w:p>
    <w:p w14:paraId="2A1362E8" w14:textId="77777777" w:rsidR="0013092B" w:rsidRPr="00D00653" w:rsidRDefault="0013092B" w:rsidP="0013092B">
      <w:pPr>
        <w:rPr>
          <w:rFonts w:ascii="Arial Narrow" w:hAnsi="Arial Narrow" w:cs="Arial"/>
          <w:color w:val="0000FF"/>
          <w:sz w:val="16"/>
          <w:szCs w:val="16"/>
        </w:rPr>
      </w:pPr>
    </w:p>
    <w:tbl>
      <w:tblPr>
        <w:tblStyle w:val="Grilledutableau"/>
        <w:tblW w:w="5000" w:type="pct"/>
        <w:jc w:val="center"/>
        <w:tblLook w:val="01E0" w:firstRow="1" w:lastRow="1" w:firstColumn="1" w:lastColumn="1" w:noHBand="0" w:noVBand="0"/>
      </w:tblPr>
      <w:tblGrid>
        <w:gridCol w:w="1394"/>
        <w:gridCol w:w="560"/>
        <w:gridCol w:w="307"/>
        <w:gridCol w:w="3677"/>
        <w:gridCol w:w="3246"/>
      </w:tblGrid>
      <w:tr w:rsidR="00543B10" w:rsidRPr="00814B2C" w14:paraId="28FB92B2" w14:textId="77777777" w:rsidTr="00A67CE2">
        <w:trPr>
          <w:trHeight w:val="285"/>
          <w:jc w:val="center"/>
        </w:trPr>
        <w:tc>
          <w:tcPr>
            <w:tcW w:w="5000" w:type="pct"/>
            <w:gridSpan w:val="5"/>
            <w:tcBorders>
              <w:top w:val="single" w:sz="12" w:space="0" w:color="auto"/>
              <w:left w:val="single" w:sz="12" w:space="0" w:color="auto"/>
              <w:right w:val="single" w:sz="12" w:space="0" w:color="auto"/>
            </w:tcBorders>
            <w:vAlign w:val="center"/>
          </w:tcPr>
          <w:p w14:paraId="6FD3BCB6" w14:textId="10AA6EFB" w:rsidR="00543B10" w:rsidRPr="00C512C6" w:rsidRDefault="00B73AF2" w:rsidP="00382ADD">
            <w:pPr>
              <w:ind w:left="227"/>
              <w:jc w:val="center"/>
              <w:rPr>
                <w:rFonts w:ascii="Arial Narrow" w:hAnsi="Arial Narrow" w:cs="Arial"/>
                <w:b/>
                <w:color w:val="0000FF"/>
                <w:sz w:val="20"/>
                <w:szCs w:val="20"/>
              </w:rPr>
            </w:pPr>
            <w:proofErr w:type="gramStart"/>
            <w:r>
              <w:rPr>
                <w:rFonts w:ascii="Arial Narrow" w:hAnsi="Arial Narrow" w:cs="Arial"/>
                <w:b/>
                <w:color w:val="0000FF"/>
                <w:sz w:val="20"/>
                <w:szCs w:val="20"/>
              </w:rPr>
              <w:t>MACRO LOT</w:t>
            </w:r>
            <w:proofErr w:type="gramEnd"/>
            <w:r>
              <w:rPr>
                <w:rFonts w:ascii="Arial Narrow" w:hAnsi="Arial Narrow" w:cs="Arial"/>
                <w:b/>
                <w:color w:val="0000FF"/>
                <w:sz w:val="20"/>
                <w:szCs w:val="20"/>
              </w:rPr>
              <w:t xml:space="preserve"> </w:t>
            </w:r>
            <w:r w:rsidR="00635354">
              <w:rPr>
                <w:rFonts w:ascii="Arial Narrow" w:hAnsi="Arial Narrow" w:cs="Arial"/>
                <w:b/>
                <w:color w:val="0000FF"/>
                <w:sz w:val="20"/>
                <w:szCs w:val="20"/>
              </w:rPr>
              <w:t>B</w:t>
            </w:r>
          </w:p>
        </w:tc>
      </w:tr>
      <w:tr w:rsidR="00635354" w:rsidRPr="00814B2C" w14:paraId="5748B306" w14:textId="77777777" w:rsidTr="00635354">
        <w:trPr>
          <w:trHeight w:val="304"/>
          <w:jc w:val="center"/>
        </w:trPr>
        <w:tc>
          <w:tcPr>
            <w:tcW w:w="759" w:type="pct"/>
            <w:vMerge w:val="restart"/>
            <w:tcBorders>
              <w:top w:val="single" w:sz="12" w:space="0" w:color="auto"/>
              <w:left w:val="single" w:sz="12" w:space="0" w:color="auto"/>
              <w:right w:val="single" w:sz="8" w:space="0" w:color="auto"/>
            </w:tcBorders>
          </w:tcPr>
          <w:p w14:paraId="5C3AE817" w14:textId="66CC2DE9" w:rsidR="00635354" w:rsidRDefault="00635354" w:rsidP="00635354">
            <w:pPr>
              <w:rPr>
                <w:rFonts w:ascii="Arial Narrow" w:hAnsi="Arial Narrow" w:cs="Arial"/>
                <w:b/>
                <w:color w:val="0000FF"/>
                <w:sz w:val="20"/>
                <w:szCs w:val="20"/>
              </w:rPr>
            </w:pPr>
            <w:r>
              <w:rPr>
                <w:rFonts w:ascii="Arial Narrow" w:hAnsi="Arial Narrow" w:cs="Arial"/>
                <w:b/>
                <w:color w:val="0000FF"/>
                <w:sz w:val="20"/>
                <w:szCs w:val="20"/>
              </w:rPr>
              <w:t>Montants HT</w:t>
            </w:r>
          </w:p>
          <w:p w14:paraId="563784D0" w14:textId="67FAA882" w:rsidR="00635354" w:rsidRDefault="00635354" w:rsidP="00635354">
            <w:pPr>
              <w:ind w:left="-229"/>
              <w:jc w:val="center"/>
              <w:rPr>
                <w:rFonts w:ascii="Arial Narrow" w:hAnsi="Arial Narrow" w:cs="Arial"/>
                <w:b/>
                <w:color w:val="0000FF"/>
                <w:sz w:val="20"/>
                <w:szCs w:val="20"/>
              </w:rPr>
            </w:pPr>
            <w:proofErr w:type="gramStart"/>
            <w:r>
              <w:rPr>
                <w:rFonts w:ascii="Arial Narrow" w:hAnsi="Arial Narrow" w:cs="Arial"/>
                <w:b/>
                <w:color w:val="0000FF"/>
                <w:sz w:val="20"/>
                <w:szCs w:val="20"/>
              </w:rPr>
              <w:t>MACRO LOT</w:t>
            </w:r>
            <w:proofErr w:type="gramEnd"/>
            <w:r>
              <w:rPr>
                <w:rFonts w:ascii="Arial Narrow" w:hAnsi="Arial Narrow" w:cs="Arial"/>
                <w:b/>
                <w:color w:val="0000FF"/>
                <w:sz w:val="20"/>
                <w:szCs w:val="20"/>
              </w:rPr>
              <w:t xml:space="preserve"> </w:t>
            </w:r>
          </w:p>
        </w:tc>
        <w:tc>
          <w:tcPr>
            <w:tcW w:w="472" w:type="pct"/>
            <w:gridSpan w:val="2"/>
            <w:vMerge w:val="restart"/>
            <w:tcBorders>
              <w:top w:val="single" w:sz="12" w:space="0" w:color="auto"/>
              <w:left w:val="single" w:sz="8" w:space="0" w:color="auto"/>
              <w:right w:val="single" w:sz="8" w:space="0" w:color="auto"/>
            </w:tcBorders>
            <w:vAlign w:val="center"/>
          </w:tcPr>
          <w:p w14:paraId="2AEF0AB6" w14:textId="72029428" w:rsidR="00635354" w:rsidRPr="00814B2C" w:rsidRDefault="00635354" w:rsidP="00635354">
            <w:pPr>
              <w:rPr>
                <w:rFonts w:ascii="Arial Narrow" w:hAnsi="Arial Narrow" w:cs="Arial"/>
                <w:sz w:val="20"/>
                <w:szCs w:val="20"/>
              </w:rPr>
            </w:pPr>
            <w:proofErr w:type="gramStart"/>
            <w:r>
              <w:rPr>
                <w:rFonts w:ascii="Arial Narrow" w:hAnsi="Arial Narrow" w:cs="Arial"/>
                <w:sz w:val="20"/>
                <w:szCs w:val="20"/>
              </w:rPr>
              <w:t>MACRO LOT</w:t>
            </w:r>
            <w:proofErr w:type="gramEnd"/>
            <w:r>
              <w:rPr>
                <w:rFonts w:ascii="Arial Narrow" w:hAnsi="Arial Narrow" w:cs="Arial"/>
                <w:sz w:val="20"/>
                <w:szCs w:val="20"/>
              </w:rPr>
              <w:t xml:space="preserve"> B </w:t>
            </w:r>
          </w:p>
        </w:tc>
        <w:tc>
          <w:tcPr>
            <w:tcW w:w="2002" w:type="pct"/>
            <w:tcBorders>
              <w:top w:val="single" w:sz="12" w:space="0" w:color="auto"/>
              <w:left w:val="single" w:sz="8" w:space="0" w:color="auto"/>
              <w:bottom w:val="single" w:sz="2" w:space="0" w:color="auto"/>
              <w:right w:val="single" w:sz="8" w:space="0" w:color="auto"/>
            </w:tcBorders>
            <w:vAlign w:val="center"/>
          </w:tcPr>
          <w:p w14:paraId="2F7AB838" w14:textId="5FE3351A" w:rsidR="00635354" w:rsidRPr="00814B2C" w:rsidRDefault="00635354" w:rsidP="00635354">
            <w:pPr>
              <w:rPr>
                <w:rFonts w:ascii="Arial Narrow" w:hAnsi="Arial Narrow" w:cs="Arial"/>
                <w:sz w:val="20"/>
                <w:szCs w:val="20"/>
              </w:rPr>
            </w:pPr>
            <w:r>
              <w:rPr>
                <w:rFonts w:ascii="Arial Narrow" w:hAnsi="Arial Narrow"/>
                <w:color w:val="0000FF"/>
                <w:sz w:val="20"/>
                <w:szCs w:val="20"/>
              </w:rPr>
              <w:t>LOT 9</w:t>
            </w:r>
            <w:r>
              <w:rPr>
                <w:rFonts w:ascii="Arial Narrow" w:hAnsi="Arial Narrow"/>
                <w:color w:val="0000FF"/>
                <w:sz w:val="20"/>
                <w:szCs w:val="20"/>
              </w:rPr>
              <w:t xml:space="preserve"> : </w:t>
            </w:r>
            <w:r w:rsidRPr="009C3635">
              <w:rPr>
                <w:rFonts w:ascii="Arial Narrow" w:hAnsi="Arial Narrow"/>
                <w:color w:val="0000FF"/>
                <w:sz w:val="20"/>
                <w:szCs w:val="20"/>
              </w:rPr>
              <w:t>REVETEMENTS DE FAÇADES</w:t>
            </w:r>
          </w:p>
        </w:tc>
        <w:tc>
          <w:tcPr>
            <w:tcW w:w="1767" w:type="pct"/>
            <w:tcBorders>
              <w:top w:val="single" w:sz="12" w:space="0" w:color="auto"/>
              <w:left w:val="single" w:sz="8" w:space="0" w:color="auto"/>
              <w:right w:val="single" w:sz="12" w:space="0" w:color="auto"/>
            </w:tcBorders>
            <w:vAlign w:val="center"/>
          </w:tcPr>
          <w:p w14:paraId="3D71F174" w14:textId="7644F592" w:rsidR="00635354" w:rsidRPr="00814B2C" w:rsidRDefault="00635354" w:rsidP="00635354">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635354" w:rsidRPr="00814B2C" w14:paraId="39ABDD6C" w14:textId="77777777" w:rsidTr="00635354">
        <w:trPr>
          <w:trHeight w:val="285"/>
          <w:jc w:val="center"/>
        </w:trPr>
        <w:tc>
          <w:tcPr>
            <w:tcW w:w="759" w:type="pct"/>
            <w:vMerge/>
            <w:tcBorders>
              <w:left w:val="single" w:sz="12" w:space="0" w:color="auto"/>
              <w:right w:val="single" w:sz="8" w:space="0" w:color="auto"/>
            </w:tcBorders>
          </w:tcPr>
          <w:p w14:paraId="04C3F158" w14:textId="77777777" w:rsidR="00635354" w:rsidRDefault="00635354" w:rsidP="00635354">
            <w:pPr>
              <w:ind w:left="-229"/>
              <w:jc w:val="center"/>
              <w:rPr>
                <w:rFonts w:ascii="Arial Narrow" w:hAnsi="Arial Narrow" w:cs="Arial"/>
                <w:b/>
                <w:color w:val="0000FF"/>
                <w:sz w:val="20"/>
                <w:szCs w:val="20"/>
              </w:rPr>
            </w:pPr>
          </w:p>
        </w:tc>
        <w:tc>
          <w:tcPr>
            <w:tcW w:w="472" w:type="pct"/>
            <w:gridSpan w:val="2"/>
            <w:vMerge/>
            <w:tcBorders>
              <w:left w:val="single" w:sz="8" w:space="0" w:color="auto"/>
              <w:bottom w:val="single" w:sz="2" w:space="0" w:color="auto"/>
              <w:right w:val="single" w:sz="8" w:space="0" w:color="auto"/>
            </w:tcBorders>
            <w:vAlign w:val="center"/>
          </w:tcPr>
          <w:p w14:paraId="6C0E704B" w14:textId="04EB03AE" w:rsidR="00635354" w:rsidRDefault="00635354" w:rsidP="00635354">
            <w:pPr>
              <w:rPr>
                <w:rFonts w:ascii="Arial Narrow" w:hAnsi="Arial Narrow" w:cs="Arial"/>
                <w:sz w:val="20"/>
                <w:szCs w:val="20"/>
              </w:rPr>
            </w:pPr>
          </w:p>
        </w:tc>
        <w:tc>
          <w:tcPr>
            <w:tcW w:w="2002" w:type="pct"/>
            <w:tcBorders>
              <w:top w:val="single" w:sz="12" w:space="0" w:color="auto"/>
              <w:left w:val="single" w:sz="8" w:space="0" w:color="auto"/>
              <w:bottom w:val="single" w:sz="2" w:space="0" w:color="auto"/>
              <w:right w:val="single" w:sz="8" w:space="0" w:color="auto"/>
            </w:tcBorders>
            <w:vAlign w:val="center"/>
          </w:tcPr>
          <w:p w14:paraId="00F6D759" w14:textId="1E29440D" w:rsidR="00635354" w:rsidRPr="00141751" w:rsidRDefault="00635354" w:rsidP="00635354">
            <w:pPr>
              <w:rPr>
                <w:rFonts w:ascii="Arial Narrow" w:hAnsi="Arial Narrow"/>
                <w:color w:val="0000FF"/>
                <w:sz w:val="20"/>
                <w:szCs w:val="20"/>
              </w:rPr>
            </w:pPr>
            <w:r>
              <w:rPr>
                <w:rFonts w:ascii="Arial Narrow" w:hAnsi="Arial Narrow"/>
                <w:color w:val="0000FF"/>
                <w:sz w:val="20"/>
                <w:szCs w:val="20"/>
              </w:rPr>
              <w:t>LOT 10</w:t>
            </w:r>
            <w:r>
              <w:rPr>
                <w:rFonts w:ascii="Arial Narrow" w:hAnsi="Arial Narrow"/>
                <w:color w:val="0000FF"/>
                <w:sz w:val="20"/>
                <w:szCs w:val="20"/>
              </w:rPr>
              <w:t xml:space="preserve"> : </w:t>
            </w:r>
            <w:r w:rsidRPr="009C3635">
              <w:rPr>
                <w:rFonts w:ascii="Arial Narrow" w:hAnsi="Arial Narrow"/>
                <w:color w:val="0000FF"/>
                <w:sz w:val="20"/>
                <w:szCs w:val="20"/>
              </w:rPr>
              <w:t>REVETEMENTS VETURES</w:t>
            </w:r>
          </w:p>
        </w:tc>
        <w:tc>
          <w:tcPr>
            <w:tcW w:w="1767" w:type="pct"/>
            <w:tcBorders>
              <w:top w:val="single" w:sz="12" w:space="0" w:color="auto"/>
              <w:left w:val="single" w:sz="8" w:space="0" w:color="auto"/>
              <w:right w:val="single" w:sz="12" w:space="0" w:color="auto"/>
            </w:tcBorders>
            <w:vAlign w:val="center"/>
          </w:tcPr>
          <w:p w14:paraId="18B02C9A" w14:textId="19577F8B" w:rsidR="00635354" w:rsidRPr="00814B2C" w:rsidRDefault="00635354" w:rsidP="00635354">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B73AF2" w:rsidRPr="00814B2C" w14:paraId="17E5C5CB" w14:textId="77777777" w:rsidTr="00635354">
        <w:trPr>
          <w:trHeight w:val="285"/>
          <w:jc w:val="center"/>
        </w:trPr>
        <w:tc>
          <w:tcPr>
            <w:tcW w:w="759" w:type="pct"/>
            <w:tcBorders>
              <w:top w:val="single" w:sz="12" w:space="0" w:color="auto"/>
              <w:left w:val="single" w:sz="12" w:space="0" w:color="auto"/>
              <w:bottom w:val="single" w:sz="12" w:space="0" w:color="auto"/>
              <w:right w:val="single" w:sz="8" w:space="0" w:color="auto"/>
            </w:tcBorders>
            <w:vAlign w:val="center"/>
          </w:tcPr>
          <w:p w14:paraId="1B08DCC0" w14:textId="77777777" w:rsidR="00B73AF2" w:rsidRDefault="00B73AF2" w:rsidP="00B73AF2">
            <w:pPr>
              <w:ind w:left="-229"/>
              <w:jc w:val="center"/>
              <w:rPr>
                <w:rFonts w:ascii="Arial Narrow" w:hAnsi="Arial Narrow" w:cs="Arial"/>
                <w:b/>
                <w:color w:val="0000FF"/>
                <w:sz w:val="20"/>
                <w:szCs w:val="20"/>
              </w:rPr>
            </w:pPr>
          </w:p>
        </w:tc>
        <w:tc>
          <w:tcPr>
            <w:tcW w:w="2474" w:type="pct"/>
            <w:gridSpan w:val="3"/>
            <w:tcBorders>
              <w:top w:val="single" w:sz="12" w:space="0" w:color="auto"/>
              <w:left w:val="single" w:sz="8" w:space="0" w:color="auto"/>
              <w:bottom w:val="single" w:sz="12" w:space="0" w:color="auto"/>
              <w:right w:val="single" w:sz="8" w:space="0" w:color="auto"/>
            </w:tcBorders>
            <w:vAlign w:val="center"/>
          </w:tcPr>
          <w:p w14:paraId="3E0976FC" w14:textId="77777777" w:rsidR="00B73AF2" w:rsidRPr="00592298" w:rsidRDefault="00B73AF2" w:rsidP="00B73AF2">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Pr>
                <w:rFonts w:ascii="Arial Narrow" w:hAnsi="Arial Narrow" w:cs="Arial"/>
                <w:b/>
                <w:color w:val="993300"/>
                <w:sz w:val="20"/>
                <w:szCs w:val="20"/>
              </w:rPr>
              <w:t>par phase</w:t>
            </w:r>
            <w:r w:rsidRPr="00592298">
              <w:rPr>
                <w:rFonts w:ascii="Arial Narrow" w:hAnsi="Arial Narrow" w:cs="Arial"/>
                <w:b/>
                <w:color w:val="993300"/>
                <w:sz w:val="20"/>
                <w:szCs w:val="20"/>
              </w:rPr>
              <w:t xml:space="preserve"> </w:t>
            </w:r>
            <w:r>
              <w:rPr>
                <w:rFonts w:ascii="Arial Narrow" w:hAnsi="Arial Narrow" w:cs="Arial"/>
                <w:b/>
                <w:color w:val="993300"/>
                <w:sz w:val="20"/>
                <w:szCs w:val="20"/>
              </w:rPr>
              <w:t>lot XX.1</w:t>
            </w:r>
            <w:r w:rsidRPr="00592298">
              <w:rPr>
                <w:rFonts w:ascii="Arial Narrow" w:hAnsi="Arial Narrow" w:cs="Arial"/>
                <w:b/>
                <w:color w:val="993300"/>
                <w:sz w:val="20"/>
                <w:szCs w:val="20"/>
              </w:rPr>
              <w:t xml:space="preserve"> HT</w:t>
            </w:r>
          </w:p>
        </w:tc>
        <w:tc>
          <w:tcPr>
            <w:tcW w:w="1767" w:type="pct"/>
            <w:tcBorders>
              <w:top w:val="single" w:sz="12" w:space="0" w:color="auto"/>
              <w:left w:val="single" w:sz="8" w:space="0" w:color="auto"/>
              <w:bottom w:val="single" w:sz="12" w:space="0" w:color="auto"/>
              <w:right w:val="single" w:sz="12" w:space="0" w:color="auto"/>
            </w:tcBorders>
            <w:vAlign w:val="center"/>
          </w:tcPr>
          <w:p w14:paraId="3A66E180" w14:textId="14D7CE2C" w:rsidR="00B73AF2" w:rsidRPr="00013662" w:rsidRDefault="00B73AF2" w:rsidP="00B73AF2">
            <w:pPr>
              <w:ind w:right="-144"/>
              <w:jc w:val="center"/>
              <w:rPr>
                <w:rFonts w:ascii="Arial Narrow" w:hAnsi="Arial Narrow" w:cs="Arial"/>
                <w:b/>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B73AF2" w:rsidRPr="00814B2C" w14:paraId="3B7577F1" w14:textId="77777777" w:rsidTr="00635354">
        <w:trPr>
          <w:trHeight w:val="285"/>
          <w:jc w:val="center"/>
        </w:trPr>
        <w:tc>
          <w:tcPr>
            <w:tcW w:w="759" w:type="pct"/>
            <w:tcBorders>
              <w:top w:val="single" w:sz="12" w:space="0" w:color="auto"/>
              <w:left w:val="single" w:sz="12" w:space="0" w:color="auto"/>
              <w:bottom w:val="single" w:sz="12" w:space="0" w:color="auto"/>
              <w:right w:val="single" w:sz="8" w:space="0" w:color="auto"/>
            </w:tcBorders>
            <w:vAlign w:val="center"/>
          </w:tcPr>
          <w:p w14:paraId="64E1AB80" w14:textId="77777777" w:rsidR="00B73AF2" w:rsidRDefault="00B73AF2" w:rsidP="00B73AF2">
            <w:pPr>
              <w:ind w:left="-229"/>
              <w:jc w:val="center"/>
              <w:rPr>
                <w:rFonts w:ascii="Arial Narrow" w:hAnsi="Arial Narrow" w:cs="Arial"/>
                <w:b/>
                <w:color w:val="0000FF"/>
                <w:sz w:val="20"/>
                <w:szCs w:val="20"/>
              </w:rPr>
            </w:pPr>
          </w:p>
        </w:tc>
        <w:tc>
          <w:tcPr>
            <w:tcW w:w="2474" w:type="pct"/>
            <w:gridSpan w:val="3"/>
            <w:tcBorders>
              <w:top w:val="single" w:sz="12" w:space="0" w:color="auto"/>
              <w:left w:val="single" w:sz="8" w:space="0" w:color="auto"/>
              <w:bottom w:val="single" w:sz="12" w:space="0" w:color="auto"/>
              <w:right w:val="single" w:sz="8" w:space="0" w:color="auto"/>
            </w:tcBorders>
            <w:vAlign w:val="center"/>
          </w:tcPr>
          <w:p w14:paraId="407D3487" w14:textId="77777777" w:rsidR="00B73AF2" w:rsidRPr="00592298" w:rsidRDefault="00B73AF2" w:rsidP="00B73AF2">
            <w:pPr>
              <w:ind w:right="-144"/>
              <w:rPr>
                <w:rFonts w:ascii="Arial Narrow" w:hAnsi="Arial Narrow" w:cs="Arial"/>
                <w:b/>
                <w:color w:val="993300"/>
                <w:sz w:val="20"/>
                <w:szCs w:val="20"/>
              </w:rPr>
            </w:pPr>
            <w:r>
              <w:rPr>
                <w:rFonts w:ascii="Arial Narrow" w:hAnsi="Arial Narrow" w:cs="Arial"/>
                <w:b/>
                <w:color w:val="993300"/>
                <w:sz w:val="20"/>
                <w:szCs w:val="20"/>
              </w:rPr>
              <w:t>Total général lot XX.1 HT</w:t>
            </w:r>
          </w:p>
        </w:tc>
        <w:tc>
          <w:tcPr>
            <w:tcW w:w="1767" w:type="pct"/>
            <w:tcBorders>
              <w:top w:val="single" w:sz="12" w:space="0" w:color="auto"/>
              <w:left w:val="single" w:sz="8" w:space="0" w:color="auto"/>
              <w:bottom w:val="single" w:sz="12" w:space="0" w:color="auto"/>
              <w:right w:val="single" w:sz="12" w:space="0" w:color="auto"/>
            </w:tcBorders>
            <w:vAlign w:val="center"/>
          </w:tcPr>
          <w:p w14:paraId="1E54EF85" w14:textId="77777777" w:rsidR="00B73AF2" w:rsidRPr="00013662" w:rsidRDefault="00B73AF2" w:rsidP="00B73AF2">
            <w:pPr>
              <w:ind w:right="-144"/>
              <w:jc w:val="center"/>
              <w:rPr>
                <w:rFonts w:ascii="Arial Narrow" w:hAnsi="Arial Narrow" w:cs="Arial"/>
                <w:b/>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B73AF2" w:rsidRPr="00814B2C" w14:paraId="148D4416" w14:textId="77777777" w:rsidTr="00635354">
        <w:trPr>
          <w:trHeight w:val="340"/>
          <w:jc w:val="center"/>
        </w:trPr>
        <w:tc>
          <w:tcPr>
            <w:tcW w:w="3233" w:type="pct"/>
            <w:gridSpan w:val="4"/>
            <w:tcBorders>
              <w:top w:val="single" w:sz="12" w:space="0" w:color="auto"/>
              <w:left w:val="single" w:sz="12" w:space="0" w:color="auto"/>
              <w:bottom w:val="single" w:sz="12" w:space="0" w:color="auto"/>
              <w:right w:val="single" w:sz="8" w:space="0" w:color="auto"/>
            </w:tcBorders>
            <w:vAlign w:val="center"/>
          </w:tcPr>
          <w:p w14:paraId="24871BFD" w14:textId="77777777" w:rsidR="00B73AF2" w:rsidRPr="00814B2C" w:rsidRDefault="00B73AF2" w:rsidP="00B73AF2">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767" w:type="pct"/>
            <w:tcBorders>
              <w:top w:val="single" w:sz="12" w:space="0" w:color="auto"/>
              <w:left w:val="single" w:sz="8" w:space="0" w:color="auto"/>
              <w:bottom w:val="single" w:sz="12" w:space="0" w:color="auto"/>
              <w:right w:val="single" w:sz="12" w:space="0" w:color="auto"/>
            </w:tcBorders>
            <w:vAlign w:val="center"/>
          </w:tcPr>
          <w:p w14:paraId="6E497EAA" w14:textId="77777777" w:rsidR="00B73AF2" w:rsidRPr="00814B2C" w:rsidRDefault="00B73AF2" w:rsidP="00B73AF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B73AF2" w:rsidRPr="00814B2C" w14:paraId="689BBA56" w14:textId="77777777" w:rsidTr="00635354">
        <w:trPr>
          <w:trHeight w:val="340"/>
          <w:jc w:val="center"/>
        </w:trPr>
        <w:tc>
          <w:tcPr>
            <w:tcW w:w="3233" w:type="pct"/>
            <w:gridSpan w:val="4"/>
            <w:tcBorders>
              <w:top w:val="single" w:sz="12" w:space="0" w:color="auto"/>
              <w:left w:val="single" w:sz="12" w:space="0" w:color="auto"/>
              <w:bottom w:val="single" w:sz="12" w:space="0" w:color="auto"/>
              <w:right w:val="single" w:sz="8" w:space="0" w:color="auto"/>
            </w:tcBorders>
            <w:vAlign w:val="center"/>
          </w:tcPr>
          <w:p w14:paraId="0A79AB14" w14:textId="77777777" w:rsidR="00B73AF2" w:rsidRPr="00814B2C" w:rsidRDefault="00B73AF2" w:rsidP="00B73AF2">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767" w:type="pct"/>
            <w:tcBorders>
              <w:top w:val="single" w:sz="12" w:space="0" w:color="auto"/>
              <w:left w:val="single" w:sz="8" w:space="0" w:color="auto"/>
              <w:bottom w:val="single" w:sz="12" w:space="0" w:color="auto"/>
              <w:right w:val="single" w:sz="12" w:space="0" w:color="auto"/>
            </w:tcBorders>
            <w:vAlign w:val="center"/>
          </w:tcPr>
          <w:p w14:paraId="78A4E2BF" w14:textId="77777777" w:rsidR="00B73AF2" w:rsidRPr="00814B2C" w:rsidRDefault="00B73AF2" w:rsidP="00B73AF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B73AF2" w:rsidRPr="00814B2C" w14:paraId="24EC5F78" w14:textId="77777777" w:rsidTr="00A67CE2">
        <w:trPr>
          <w:trHeight w:val="340"/>
          <w:jc w:val="center"/>
        </w:trPr>
        <w:tc>
          <w:tcPr>
            <w:tcW w:w="1064" w:type="pct"/>
            <w:gridSpan w:val="2"/>
            <w:tcBorders>
              <w:top w:val="single" w:sz="12" w:space="0" w:color="auto"/>
              <w:left w:val="single" w:sz="12" w:space="0" w:color="auto"/>
              <w:bottom w:val="single" w:sz="12" w:space="0" w:color="auto"/>
              <w:right w:val="single" w:sz="8" w:space="0" w:color="auto"/>
            </w:tcBorders>
            <w:vAlign w:val="center"/>
          </w:tcPr>
          <w:p w14:paraId="3948664F" w14:textId="77777777" w:rsidR="00B73AF2" w:rsidRPr="00814B2C" w:rsidRDefault="00B73AF2" w:rsidP="00B73AF2">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936" w:type="pct"/>
            <w:gridSpan w:val="3"/>
            <w:tcBorders>
              <w:top w:val="single" w:sz="12" w:space="0" w:color="auto"/>
              <w:left w:val="single" w:sz="12" w:space="0" w:color="auto"/>
              <w:bottom w:val="single" w:sz="12" w:space="0" w:color="auto"/>
              <w:right w:val="single" w:sz="12" w:space="0" w:color="auto"/>
            </w:tcBorders>
            <w:vAlign w:val="center"/>
          </w:tcPr>
          <w:p w14:paraId="2989C236" w14:textId="77777777" w:rsidR="00B73AF2" w:rsidRPr="00814B2C" w:rsidRDefault="00B73AF2" w:rsidP="00B73AF2">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7B099D71" w14:textId="77777777" w:rsidR="00922A4F" w:rsidRDefault="00922A4F" w:rsidP="0013092B">
      <w:pPr>
        <w:rPr>
          <w:rFonts w:ascii="Arial Narrow" w:hAnsi="Arial Narrow" w:cs="Arial"/>
          <w:sz w:val="20"/>
          <w:szCs w:val="20"/>
        </w:rPr>
      </w:pPr>
    </w:p>
    <w:p w14:paraId="1DE7873E" w14:textId="2E8A571E" w:rsidR="00FA15BA" w:rsidRDefault="0013092B" w:rsidP="00FA15BA">
      <w:pPr>
        <w:rPr>
          <w:rFonts w:ascii="Arial Narrow" w:hAnsi="Arial Narrow" w:cs="Arial"/>
          <w:sz w:val="20"/>
          <w:szCs w:val="20"/>
        </w:rPr>
      </w:pPr>
      <w:r>
        <w:rPr>
          <w:rFonts w:ascii="Arial Narrow" w:hAnsi="Arial Narrow" w:cs="Arial"/>
          <w:sz w:val="20"/>
          <w:szCs w:val="20"/>
        </w:rPr>
        <w:t>ET</w:t>
      </w:r>
    </w:p>
    <w:p w14:paraId="520F92DC" w14:textId="140B10E6" w:rsidR="00027EB9" w:rsidRDefault="00027EB9" w:rsidP="00FA15BA">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789"/>
        <w:gridCol w:w="738"/>
        <w:gridCol w:w="129"/>
        <w:gridCol w:w="3214"/>
        <w:gridCol w:w="3314"/>
      </w:tblGrid>
      <w:tr w:rsidR="00027EB9" w:rsidRPr="00814B2C" w14:paraId="6330E4BE" w14:textId="77777777" w:rsidTr="004026DD">
        <w:trPr>
          <w:trHeight w:val="285"/>
          <w:jc w:val="center"/>
        </w:trPr>
        <w:tc>
          <w:tcPr>
            <w:tcW w:w="5000" w:type="pct"/>
            <w:gridSpan w:val="5"/>
            <w:tcBorders>
              <w:top w:val="single" w:sz="12" w:space="0" w:color="auto"/>
              <w:left w:val="single" w:sz="12" w:space="0" w:color="auto"/>
              <w:right w:val="single" w:sz="12" w:space="0" w:color="auto"/>
            </w:tcBorders>
            <w:vAlign w:val="center"/>
          </w:tcPr>
          <w:p w14:paraId="431A4E0B" w14:textId="70B9DBF6" w:rsidR="00027EB9" w:rsidRPr="00C512C6" w:rsidRDefault="00B73AF2" w:rsidP="004026DD">
            <w:pPr>
              <w:ind w:left="227"/>
              <w:jc w:val="center"/>
              <w:rPr>
                <w:rFonts w:ascii="Arial Narrow" w:hAnsi="Arial Narrow" w:cs="Arial"/>
                <w:b/>
                <w:color w:val="0000FF"/>
                <w:sz w:val="20"/>
                <w:szCs w:val="20"/>
              </w:rPr>
            </w:pPr>
            <w:proofErr w:type="gramStart"/>
            <w:r>
              <w:rPr>
                <w:rFonts w:ascii="Arial Narrow" w:hAnsi="Arial Narrow" w:cs="Arial"/>
                <w:b/>
                <w:color w:val="0000FF"/>
                <w:sz w:val="20"/>
                <w:szCs w:val="20"/>
              </w:rPr>
              <w:t>MACRO LOT</w:t>
            </w:r>
            <w:proofErr w:type="gramEnd"/>
            <w:r>
              <w:rPr>
                <w:rFonts w:ascii="Arial Narrow" w:hAnsi="Arial Narrow" w:cs="Arial"/>
                <w:b/>
                <w:color w:val="0000FF"/>
                <w:sz w:val="20"/>
                <w:szCs w:val="20"/>
              </w:rPr>
              <w:t xml:space="preserve"> </w:t>
            </w:r>
            <w:r w:rsidR="00635354">
              <w:rPr>
                <w:rFonts w:ascii="Arial Narrow" w:hAnsi="Arial Narrow" w:cs="Arial"/>
                <w:b/>
                <w:color w:val="0000FF"/>
                <w:sz w:val="20"/>
                <w:szCs w:val="20"/>
              </w:rPr>
              <w:t>B</w:t>
            </w:r>
            <w:r w:rsidR="0014295E">
              <w:rPr>
                <w:rFonts w:ascii="Arial Narrow" w:hAnsi="Arial Narrow" w:cs="Arial"/>
                <w:b/>
                <w:color w:val="0000FF"/>
                <w:sz w:val="20"/>
                <w:szCs w:val="20"/>
              </w:rPr>
              <w:t xml:space="preserve"> –</w:t>
            </w:r>
            <w:r w:rsidR="00027EB9">
              <w:rPr>
                <w:rFonts w:ascii="Arial Narrow" w:hAnsi="Arial Narrow" w:cs="Arial"/>
                <w:b/>
                <w:color w:val="0000FF"/>
                <w:sz w:val="20"/>
                <w:szCs w:val="20"/>
              </w:rPr>
              <w:t>– VARIANTE</w:t>
            </w:r>
            <w:r w:rsidR="00FF56EF">
              <w:rPr>
                <w:rFonts w:ascii="Arial Narrow" w:hAnsi="Arial Narrow" w:cs="Arial"/>
                <w:b/>
                <w:color w:val="0000FF"/>
                <w:sz w:val="20"/>
                <w:szCs w:val="20"/>
              </w:rPr>
              <w:t>(</w:t>
            </w:r>
            <w:r w:rsidR="00027EB9">
              <w:rPr>
                <w:rFonts w:ascii="Arial Narrow" w:hAnsi="Arial Narrow" w:cs="Arial"/>
                <w:b/>
                <w:color w:val="0000FF"/>
                <w:sz w:val="20"/>
                <w:szCs w:val="20"/>
              </w:rPr>
              <w:t>S</w:t>
            </w:r>
            <w:r w:rsidR="00FF56EF">
              <w:rPr>
                <w:rFonts w:ascii="Arial Narrow" w:hAnsi="Arial Narrow" w:cs="Arial"/>
                <w:b/>
                <w:color w:val="0000FF"/>
                <w:sz w:val="20"/>
                <w:szCs w:val="20"/>
              </w:rPr>
              <w:t>)</w:t>
            </w:r>
            <w:r w:rsidR="00027EB9">
              <w:rPr>
                <w:rFonts w:ascii="Arial Narrow" w:hAnsi="Arial Narrow" w:cs="Arial"/>
                <w:b/>
                <w:color w:val="0000FF"/>
                <w:sz w:val="20"/>
                <w:szCs w:val="20"/>
              </w:rPr>
              <w:t xml:space="preserve"> LIBRE</w:t>
            </w:r>
            <w:r w:rsidR="00FF56EF">
              <w:rPr>
                <w:rFonts w:ascii="Arial Narrow" w:hAnsi="Arial Narrow" w:cs="Arial"/>
                <w:b/>
                <w:color w:val="0000FF"/>
                <w:sz w:val="20"/>
                <w:szCs w:val="20"/>
              </w:rPr>
              <w:t>(</w:t>
            </w:r>
            <w:r w:rsidR="00027EB9">
              <w:rPr>
                <w:rFonts w:ascii="Arial Narrow" w:hAnsi="Arial Narrow" w:cs="Arial"/>
                <w:b/>
                <w:color w:val="0000FF"/>
                <w:sz w:val="20"/>
                <w:szCs w:val="20"/>
              </w:rPr>
              <w:t>S</w:t>
            </w:r>
            <w:r w:rsidR="00FF56EF">
              <w:rPr>
                <w:rFonts w:ascii="Arial Narrow" w:hAnsi="Arial Narrow" w:cs="Arial"/>
                <w:b/>
                <w:color w:val="0000FF"/>
                <w:sz w:val="20"/>
                <w:szCs w:val="20"/>
              </w:rPr>
              <w:t>)</w:t>
            </w:r>
          </w:p>
        </w:tc>
      </w:tr>
      <w:tr w:rsidR="00027EB9" w:rsidRPr="00814B2C" w14:paraId="191E2DA9" w14:textId="77777777" w:rsidTr="004026DD">
        <w:trPr>
          <w:trHeight w:val="285"/>
          <w:jc w:val="center"/>
        </w:trPr>
        <w:tc>
          <w:tcPr>
            <w:tcW w:w="974" w:type="pct"/>
            <w:vMerge w:val="restart"/>
            <w:tcBorders>
              <w:left w:val="single" w:sz="12" w:space="0" w:color="auto"/>
              <w:right w:val="single" w:sz="8" w:space="0" w:color="auto"/>
            </w:tcBorders>
          </w:tcPr>
          <w:p w14:paraId="65C44AAD" w14:textId="77777777" w:rsidR="00027EB9" w:rsidRDefault="00027EB9" w:rsidP="004026DD">
            <w:pPr>
              <w:ind w:left="-229"/>
              <w:jc w:val="center"/>
              <w:rPr>
                <w:rFonts w:ascii="Arial Narrow" w:hAnsi="Arial Narrow" w:cs="Arial"/>
                <w:b/>
                <w:color w:val="0000FF"/>
                <w:sz w:val="20"/>
                <w:szCs w:val="20"/>
                <w:lang w:val="en-US"/>
              </w:rPr>
            </w:pPr>
          </w:p>
          <w:p w14:paraId="3671C024" w14:textId="77777777" w:rsidR="00027EB9" w:rsidRPr="008236D3" w:rsidRDefault="00027EB9" w:rsidP="004026DD">
            <w:pPr>
              <w:ind w:left="-229"/>
              <w:jc w:val="center"/>
              <w:rPr>
                <w:rFonts w:ascii="Arial Narrow" w:hAnsi="Arial Narrow" w:cs="Arial"/>
                <w:b/>
                <w:color w:val="0000FF"/>
                <w:sz w:val="20"/>
                <w:szCs w:val="20"/>
                <w:lang w:val="en-US"/>
              </w:rPr>
            </w:pPr>
            <w:proofErr w:type="spellStart"/>
            <w:r w:rsidRPr="008236D3">
              <w:rPr>
                <w:rFonts w:ascii="Arial Narrow" w:hAnsi="Arial Narrow" w:cs="Arial"/>
                <w:b/>
                <w:color w:val="0000FF"/>
                <w:sz w:val="20"/>
                <w:szCs w:val="20"/>
                <w:lang w:val="en-US"/>
              </w:rPr>
              <w:t>Montant</w:t>
            </w:r>
            <w:proofErr w:type="spellEnd"/>
            <w:r w:rsidRPr="008236D3">
              <w:rPr>
                <w:rFonts w:ascii="Arial Narrow" w:hAnsi="Arial Narrow" w:cs="Arial"/>
                <w:b/>
                <w:color w:val="0000FF"/>
                <w:sz w:val="20"/>
                <w:szCs w:val="20"/>
                <w:lang w:val="en-US"/>
              </w:rPr>
              <w:t xml:space="preserve"> HT</w:t>
            </w:r>
          </w:p>
          <w:p w14:paraId="44E4F121" w14:textId="00791110" w:rsidR="00027EB9" w:rsidRPr="00D2323D" w:rsidRDefault="00027EB9" w:rsidP="004026DD">
            <w:pPr>
              <w:ind w:left="-229"/>
              <w:jc w:val="center"/>
              <w:rPr>
                <w:rFonts w:ascii="Arial Narrow" w:hAnsi="Arial Narrow" w:cs="Arial"/>
                <w:b/>
                <w:color w:val="0000FF"/>
                <w:sz w:val="20"/>
                <w:szCs w:val="20"/>
              </w:rPr>
            </w:pPr>
            <w:r w:rsidRPr="008236D3">
              <w:rPr>
                <w:rFonts w:ascii="Arial Narrow" w:hAnsi="Arial Narrow" w:cs="Arial"/>
                <w:b/>
                <w:color w:val="0000FF"/>
                <w:sz w:val="20"/>
                <w:szCs w:val="20"/>
                <w:lang w:val="en-US"/>
              </w:rPr>
              <w:t>MACRO-LOT</w:t>
            </w: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E0366D7" w14:textId="77777777" w:rsidR="00027EB9" w:rsidRPr="00814B2C" w:rsidRDefault="00027EB9" w:rsidP="004026D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038D1682" w14:textId="77777777" w:rsidR="00027EB9" w:rsidRPr="00814B2C" w:rsidRDefault="00027EB9" w:rsidP="004026DD">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56A528E1"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7AA85DF1" w14:textId="77777777" w:rsidTr="004026DD">
        <w:trPr>
          <w:trHeight w:val="285"/>
          <w:jc w:val="center"/>
        </w:trPr>
        <w:tc>
          <w:tcPr>
            <w:tcW w:w="974" w:type="pct"/>
            <w:vMerge/>
            <w:tcBorders>
              <w:left w:val="single" w:sz="12" w:space="0" w:color="auto"/>
              <w:right w:val="single" w:sz="8" w:space="0" w:color="auto"/>
            </w:tcBorders>
          </w:tcPr>
          <w:p w14:paraId="35CA71C7" w14:textId="77777777" w:rsidR="00027EB9" w:rsidRPr="00D2323D" w:rsidRDefault="00027EB9" w:rsidP="004026DD">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327BC0C7" w14:textId="77777777" w:rsidR="00027EB9" w:rsidRPr="00814B2C" w:rsidRDefault="00027EB9" w:rsidP="004026D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509F51D5" w14:textId="77777777" w:rsidR="00027EB9" w:rsidRPr="00814B2C" w:rsidRDefault="00027EB9" w:rsidP="004026DD">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0B13336C"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4530C277" w14:textId="77777777" w:rsidTr="004026DD">
        <w:trPr>
          <w:trHeight w:val="285"/>
          <w:jc w:val="center"/>
        </w:trPr>
        <w:tc>
          <w:tcPr>
            <w:tcW w:w="974" w:type="pct"/>
            <w:vMerge/>
            <w:tcBorders>
              <w:left w:val="single" w:sz="12" w:space="0" w:color="auto"/>
              <w:right w:val="single" w:sz="8" w:space="0" w:color="auto"/>
            </w:tcBorders>
            <w:vAlign w:val="center"/>
          </w:tcPr>
          <w:p w14:paraId="2828F118" w14:textId="77777777" w:rsidR="00027EB9" w:rsidRPr="00D2323D" w:rsidRDefault="00027EB9" w:rsidP="004026DD">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5B5FA03" w14:textId="77777777" w:rsidR="00027EB9" w:rsidRPr="00814B2C" w:rsidRDefault="00027EB9" w:rsidP="004026D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71452C30" w14:textId="77777777" w:rsidR="00027EB9" w:rsidRPr="00814B2C" w:rsidRDefault="00027EB9" w:rsidP="004026DD">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05BD2B3F"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2AAA651F" w14:textId="77777777" w:rsidTr="004026DD">
        <w:trPr>
          <w:trHeight w:val="285"/>
          <w:jc w:val="center"/>
        </w:trPr>
        <w:tc>
          <w:tcPr>
            <w:tcW w:w="974" w:type="pct"/>
            <w:vMerge/>
            <w:tcBorders>
              <w:left w:val="single" w:sz="12" w:space="0" w:color="auto"/>
              <w:right w:val="single" w:sz="8" w:space="0" w:color="auto"/>
            </w:tcBorders>
            <w:vAlign w:val="center"/>
          </w:tcPr>
          <w:p w14:paraId="7AA11A01" w14:textId="77777777" w:rsidR="00027EB9" w:rsidRPr="00D2323D" w:rsidRDefault="00027EB9" w:rsidP="004026DD">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16FA335" w14:textId="77777777" w:rsidR="00027EB9" w:rsidRPr="00814B2C" w:rsidRDefault="00027EB9" w:rsidP="004026D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02D4F210" w14:textId="77777777" w:rsidR="00027EB9" w:rsidRPr="00814B2C" w:rsidRDefault="00027EB9" w:rsidP="004026DD">
            <w:pPr>
              <w:rPr>
                <w:rFonts w:ascii="Arial Narrow" w:hAnsi="Arial Narrow" w:cs="Arial"/>
                <w:sz w:val="20"/>
                <w:szCs w:val="20"/>
              </w:rPr>
            </w:pPr>
          </w:p>
        </w:tc>
        <w:tc>
          <w:tcPr>
            <w:tcW w:w="1804" w:type="pct"/>
            <w:tcBorders>
              <w:top w:val="single" w:sz="8" w:space="0" w:color="auto"/>
              <w:left w:val="single" w:sz="8" w:space="0" w:color="auto"/>
              <w:right w:val="single" w:sz="12" w:space="0" w:color="auto"/>
            </w:tcBorders>
            <w:vAlign w:val="center"/>
          </w:tcPr>
          <w:p w14:paraId="3E570011"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4BF749C9" w14:textId="77777777" w:rsidTr="004026DD">
        <w:trPr>
          <w:trHeight w:val="285"/>
          <w:jc w:val="center"/>
        </w:trPr>
        <w:tc>
          <w:tcPr>
            <w:tcW w:w="974" w:type="pct"/>
            <w:tcBorders>
              <w:top w:val="single" w:sz="12" w:space="0" w:color="auto"/>
              <w:left w:val="single" w:sz="12" w:space="0" w:color="auto"/>
              <w:bottom w:val="single" w:sz="12" w:space="0" w:color="auto"/>
              <w:right w:val="single" w:sz="8" w:space="0" w:color="auto"/>
            </w:tcBorders>
            <w:vAlign w:val="center"/>
          </w:tcPr>
          <w:p w14:paraId="65F611AE" w14:textId="77777777" w:rsidR="00027EB9" w:rsidRDefault="00027EB9" w:rsidP="004026DD">
            <w:pPr>
              <w:ind w:left="-229"/>
              <w:jc w:val="center"/>
              <w:rPr>
                <w:rFonts w:ascii="Arial Narrow" w:hAnsi="Arial Narrow" w:cs="Arial"/>
                <w:b/>
                <w:color w:val="0000FF"/>
                <w:sz w:val="20"/>
                <w:szCs w:val="20"/>
              </w:rPr>
            </w:pPr>
          </w:p>
        </w:tc>
        <w:tc>
          <w:tcPr>
            <w:tcW w:w="2222" w:type="pct"/>
            <w:gridSpan w:val="3"/>
            <w:tcBorders>
              <w:top w:val="single" w:sz="12" w:space="0" w:color="auto"/>
              <w:left w:val="single" w:sz="8" w:space="0" w:color="auto"/>
              <w:bottom w:val="single" w:sz="12" w:space="0" w:color="auto"/>
              <w:right w:val="single" w:sz="8" w:space="0" w:color="auto"/>
            </w:tcBorders>
            <w:vAlign w:val="center"/>
          </w:tcPr>
          <w:p w14:paraId="2C111BA0" w14:textId="77777777" w:rsidR="00027EB9" w:rsidRPr="00592298" w:rsidRDefault="00027EB9" w:rsidP="004026DD">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804" w:type="pct"/>
            <w:tcBorders>
              <w:top w:val="single" w:sz="12" w:space="0" w:color="auto"/>
              <w:left w:val="single" w:sz="8" w:space="0" w:color="auto"/>
              <w:bottom w:val="single" w:sz="12" w:space="0" w:color="auto"/>
              <w:right w:val="single" w:sz="12" w:space="0" w:color="auto"/>
            </w:tcBorders>
            <w:vAlign w:val="center"/>
          </w:tcPr>
          <w:p w14:paraId="275D93AE" w14:textId="77777777" w:rsidR="00027EB9" w:rsidRPr="00013662" w:rsidRDefault="00027EB9" w:rsidP="004026DD">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027EB9" w:rsidRPr="00814B2C" w14:paraId="2A8C1C14" w14:textId="77777777" w:rsidTr="004026DD">
        <w:trPr>
          <w:trHeight w:val="340"/>
          <w:jc w:val="center"/>
        </w:trPr>
        <w:tc>
          <w:tcPr>
            <w:tcW w:w="3196" w:type="pct"/>
            <w:gridSpan w:val="4"/>
            <w:tcBorders>
              <w:top w:val="single" w:sz="12" w:space="0" w:color="auto"/>
              <w:left w:val="single" w:sz="12" w:space="0" w:color="auto"/>
              <w:bottom w:val="single" w:sz="12" w:space="0" w:color="auto"/>
              <w:right w:val="single" w:sz="8" w:space="0" w:color="auto"/>
            </w:tcBorders>
            <w:vAlign w:val="center"/>
          </w:tcPr>
          <w:p w14:paraId="68D67A1C" w14:textId="77777777" w:rsidR="00027EB9" w:rsidRPr="00814B2C" w:rsidRDefault="00027EB9" w:rsidP="004026DD">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04" w:type="pct"/>
            <w:tcBorders>
              <w:top w:val="single" w:sz="12" w:space="0" w:color="auto"/>
              <w:left w:val="single" w:sz="8" w:space="0" w:color="auto"/>
              <w:bottom w:val="single" w:sz="12" w:space="0" w:color="auto"/>
              <w:right w:val="single" w:sz="12" w:space="0" w:color="auto"/>
            </w:tcBorders>
            <w:vAlign w:val="center"/>
          </w:tcPr>
          <w:p w14:paraId="07177910"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33EAF85B" w14:textId="77777777" w:rsidTr="004026DD">
        <w:trPr>
          <w:trHeight w:val="340"/>
          <w:jc w:val="center"/>
        </w:trPr>
        <w:tc>
          <w:tcPr>
            <w:tcW w:w="3196" w:type="pct"/>
            <w:gridSpan w:val="4"/>
            <w:tcBorders>
              <w:top w:val="single" w:sz="12" w:space="0" w:color="auto"/>
              <w:left w:val="single" w:sz="12" w:space="0" w:color="auto"/>
              <w:bottom w:val="single" w:sz="12" w:space="0" w:color="auto"/>
              <w:right w:val="single" w:sz="8" w:space="0" w:color="auto"/>
            </w:tcBorders>
            <w:vAlign w:val="center"/>
          </w:tcPr>
          <w:p w14:paraId="5C1DE6C2" w14:textId="77777777" w:rsidR="00027EB9" w:rsidRPr="00814B2C" w:rsidRDefault="00027EB9" w:rsidP="004026DD">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04" w:type="pct"/>
            <w:tcBorders>
              <w:top w:val="single" w:sz="12" w:space="0" w:color="auto"/>
              <w:left w:val="single" w:sz="8" w:space="0" w:color="auto"/>
              <w:bottom w:val="single" w:sz="12" w:space="0" w:color="auto"/>
              <w:right w:val="single" w:sz="12" w:space="0" w:color="auto"/>
            </w:tcBorders>
            <w:vAlign w:val="center"/>
          </w:tcPr>
          <w:p w14:paraId="022A82DD"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7DEB2230" w14:textId="77777777" w:rsidTr="004026DD">
        <w:trPr>
          <w:trHeight w:val="340"/>
          <w:jc w:val="center"/>
        </w:trPr>
        <w:tc>
          <w:tcPr>
            <w:tcW w:w="1376" w:type="pct"/>
            <w:gridSpan w:val="2"/>
            <w:tcBorders>
              <w:top w:val="single" w:sz="12" w:space="0" w:color="auto"/>
              <w:left w:val="single" w:sz="12" w:space="0" w:color="auto"/>
              <w:bottom w:val="single" w:sz="12" w:space="0" w:color="auto"/>
              <w:right w:val="single" w:sz="8" w:space="0" w:color="auto"/>
            </w:tcBorders>
            <w:vAlign w:val="center"/>
          </w:tcPr>
          <w:p w14:paraId="58468B02" w14:textId="77777777" w:rsidR="00027EB9" w:rsidRPr="00814B2C" w:rsidRDefault="00027EB9" w:rsidP="004026DD">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624" w:type="pct"/>
            <w:gridSpan w:val="3"/>
            <w:tcBorders>
              <w:top w:val="single" w:sz="12" w:space="0" w:color="auto"/>
              <w:left w:val="single" w:sz="12" w:space="0" w:color="auto"/>
              <w:bottom w:val="single" w:sz="12" w:space="0" w:color="auto"/>
              <w:right w:val="single" w:sz="12" w:space="0" w:color="auto"/>
            </w:tcBorders>
            <w:vAlign w:val="center"/>
          </w:tcPr>
          <w:p w14:paraId="254FB54D"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027DE65" w14:textId="77777777" w:rsidR="00306D40" w:rsidRDefault="00306D40" w:rsidP="00FA15BA">
      <w:pPr>
        <w:rPr>
          <w:rFonts w:ascii="Arial Narrow" w:hAnsi="Arial Narrow" w:cs="Arial"/>
          <w:sz w:val="20"/>
          <w:szCs w:val="20"/>
        </w:rPr>
      </w:pPr>
    </w:p>
    <w:p w14:paraId="563C28D8" w14:textId="77777777" w:rsidR="00FA15BA" w:rsidRPr="00814B2C" w:rsidRDefault="00FA15BA" w:rsidP="00FA15BA">
      <w:pPr>
        <w:pStyle w:val="Titre2"/>
        <w:ind w:left="792"/>
        <w:rPr>
          <w:rFonts w:ascii="Arial Narrow" w:hAnsi="Arial Narrow"/>
          <w:color w:val="993300"/>
        </w:rPr>
      </w:pPr>
      <w:bookmarkStart w:id="28" w:name="_Toc172543043"/>
      <w:r w:rsidRPr="00814B2C">
        <w:rPr>
          <w:rFonts w:ascii="Arial Narrow" w:hAnsi="Arial Narrow"/>
          <w:color w:val="993300"/>
        </w:rPr>
        <w:lastRenderedPageBreak/>
        <w:t>Modalités de révision du prix :</w:t>
      </w:r>
      <w:bookmarkEnd w:id="28"/>
    </w:p>
    <w:p w14:paraId="5CF7BFB5" w14:textId="77777777" w:rsidR="00FA15BA" w:rsidRPr="00814B2C" w:rsidRDefault="00FA15BA" w:rsidP="00FA15BA">
      <w:pPr>
        <w:rPr>
          <w:rFonts w:ascii="Arial Narrow" w:hAnsi="Arial Narrow"/>
        </w:rPr>
      </w:pPr>
    </w:p>
    <w:p w14:paraId="27826968"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Les prix du marché seront :</w:t>
      </w:r>
    </w:p>
    <w:p w14:paraId="51128EC6" w14:textId="77777777" w:rsidR="00FA15BA" w:rsidRPr="00814B2C" w:rsidRDefault="00FA15BA" w:rsidP="00FA15BA">
      <w:pPr>
        <w:rPr>
          <w:rFonts w:ascii="Arial Narrow" w:hAnsi="Arial Narrow" w:cs="Arial"/>
          <w:color w:val="3366FF"/>
          <w:sz w:val="20"/>
          <w:szCs w:val="20"/>
        </w:rPr>
      </w:pPr>
    </w:p>
    <w:tbl>
      <w:tblPr>
        <w:tblStyle w:val="Grilledutableau"/>
        <w:tblW w:w="0" w:type="auto"/>
        <w:tblLook w:val="01E0" w:firstRow="1" w:lastRow="1" w:firstColumn="1" w:lastColumn="1" w:noHBand="0" w:noVBand="0"/>
      </w:tblPr>
      <w:tblGrid>
        <w:gridCol w:w="1187"/>
        <w:gridCol w:w="8017"/>
      </w:tblGrid>
      <w:tr w:rsidR="00FA15BA" w:rsidRPr="00814B2C" w14:paraId="6172EAE3" w14:textId="77777777" w:rsidTr="00FA15BA">
        <w:tc>
          <w:tcPr>
            <w:tcW w:w="1188" w:type="dxa"/>
            <w:vAlign w:val="center"/>
          </w:tcPr>
          <w:p w14:paraId="4FFC3385" w14:textId="77777777" w:rsidR="00FA15BA" w:rsidRPr="00814B2C" w:rsidRDefault="00FA15BA" w:rsidP="00FA15BA">
            <w:pPr>
              <w:spacing w:before="60" w:after="60"/>
              <w:rPr>
                <w:rFonts w:ascii="Arial Narrow" w:hAnsi="Arial Narrow" w:cs="Arial"/>
                <w:sz w:val="20"/>
                <w:szCs w:val="20"/>
              </w:rPr>
            </w:pPr>
            <w:r w:rsidRPr="00814B2C">
              <w:rPr>
                <w:rFonts w:ascii="Arial Narrow" w:hAnsi="Arial Narrow" w:cs="Arial"/>
                <w:sz w:val="20"/>
                <w:szCs w:val="20"/>
              </w:rPr>
              <w:t>Phase 1</w:t>
            </w:r>
          </w:p>
        </w:tc>
        <w:tc>
          <w:tcPr>
            <w:tcW w:w="8024" w:type="dxa"/>
            <w:vAlign w:val="center"/>
          </w:tcPr>
          <w:p w14:paraId="19515D3F" w14:textId="1666A66E" w:rsidR="00FA15BA" w:rsidRPr="00814B2C" w:rsidRDefault="00426D19" w:rsidP="00FA15BA">
            <w:pPr>
              <w:spacing w:before="60" w:after="60"/>
              <w:rPr>
                <w:rFonts w:ascii="Arial Narrow" w:hAnsi="Arial Narrow" w:cs="Arial"/>
                <w:color w:val="0000FF"/>
                <w:sz w:val="20"/>
                <w:szCs w:val="20"/>
              </w:rPr>
            </w:pPr>
            <w:r>
              <w:rPr>
                <w:rFonts w:ascii="Arial Narrow" w:hAnsi="Arial Narrow" w:cs="Arial"/>
                <w:color w:val="0000FF"/>
                <w:sz w:val="20"/>
                <w:szCs w:val="20"/>
              </w:rPr>
              <w:fldChar w:fldCharType="begin">
                <w:ffData>
                  <w:name w:val=""/>
                  <w:enabled/>
                  <w:calcOnExit w:val="0"/>
                  <w:textInput>
                    <w:default w:val="Prix ferme, non révisable, et non actualisable"/>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Prix ferme, non révisable, et non actualisable</w:t>
            </w:r>
            <w:r>
              <w:rPr>
                <w:rFonts w:ascii="Arial Narrow" w:hAnsi="Arial Narrow" w:cs="Arial"/>
                <w:color w:val="0000FF"/>
                <w:sz w:val="20"/>
                <w:szCs w:val="20"/>
              </w:rPr>
              <w:fldChar w:fldCharType="end"/>
            </w:r>
          </w:p>
        </w:tc>
      </w:tr>
    </w:tbl>
    <w:p w14:paraId="6D221BDC" w14:textId="56FB23D7" w:rsidR="00FA15BA" w:rsidRPr="00BA046C" w:rsidRDefault="00FA15BA" w:rsidP="000069F3">
      <w:pPr>
        <w:pStyle w:val="Titre2"/>
        <w:ind w:left="792"/>
        <w:rPr>
          <w:rFonts w:ascii="Arial Narrow" w:hAnsi="Arial Narrow"/>
          <w:color w:val="993300"/>
        </w:rPr>
      </w:pPr>
      <w:r w:rsidRPr="00814B2C">
        <w:rPr>
          <w:rFonts w:ascii="Arial Narrow" w:hAnsi="Arial Narrow"/>
          <w:color w:val="993300"/>
        </w:rPr>
        <w:t> </w:t>
      </w:r>
      <w:bookmarkStart w:id="29" w:name="_Toc172543044"/>
      <w:r w:rsidRPr="000069F3">
        <w:rPr>
          <w:rFonts w:ascii="Arial Narrow" w:hAnsi="Arial Narrow"/>
          <w:color w:val="993300"/>
        </w:rPr>
        <w:t>Insertion par l’économie</w:t>
      </w:r>
      <w:r w:rsidRPr="00BA046C">
        <w:rPr>
          <w:rFonts w:ascii="Arial Narrow" w:hAnsi="Arial Narrow"/>
          <w:color w:val="993300"/>
        </w:rPr>
        <w:t> :</w:t>
      </w:r>
      <w:bookmarkEnd w:id="29"/>
    </w:p>
    <w:p w14:paraId="5093C27A" w14:textId="77777777" w:rsidR="00FA15BA" w:rsidRPr="004F7502" w:rsidRDefault="00FA15BA" w:rsidP="00FA15BA">
      <w:pPr>
        <w:rPr>
          <w:rFonts w:ascii="Arial Narrow" w:hAnsi="Arial Narrow" w:cs="Arial"/>
          <w:sz w:val="20"/>
          <w:szCs w:val="20"/>
        </w:rPr>
      </w:pPr>
      <w:r w:rsidRPr="004F7502">
        <w:rPr>
          <w:rFonts w:ascii="Arial Narrow" w:hAnsi="Arial Narrow" w:cs="Arial"/>
          <w:sz w:val="20"/>
          <w:szCs w:val="20"/>
        </w:rPr>
        <w:t>Cet article complète les modalités applicables à l’opération en compléments des articles du CCAP concernant les clauses d’insertion par l’économie</w:t>
      </w:r>
    </w:p>
    <w:p w14:paraId="4F98B064" w14:textId="6571A575" w:rsidR="00FA15BA" w:rsidRDefault="00FA15BA" w:rsidP="00FA15BA">
      <w:pPr>
        <w:rPr>
          <w:rFonts w:ascii="Arial Narrow" w:hAnsi="Arial Narrow"/>
        </w:rPr>
      </w:pPr>
    </w:p>
    <w:tbl>
      <w:tblPr>
        <w:tblStyle w:val="Grilledutableau"/>
        <w:tblW w:w="10031" w:type="dxa"/>
        <w:tblLook w:val="01E0" w:firstRow="1" w:lastRow="1" w:firstColumn="1" w:lastColumn="1" w:noHBand="0" w:noVBand="0"/>
      </w:tblPr>
      <w:tblGrid>
        <w:gridCol w:w="460"/>
        <w:gridCol w:w="1265"/>
        <w:gridCol w:w="2120"/>
        <w:gridCol w:w="882"/>
        <w:gridCol w:w="602"/>
        <w:gridCol w:w="517"/>
        <w:gridCol w:w="2166"/>
        <w:gridCol w:w="608"/>
        <w:gridCol w:w="1411"/>
      </w:tblGrid>
      <w:tr w:rsidR="00652B28" w14:paraId="39989A29" w14:textId="77777777" w:rsidTr="00652B28">
        <w:tc>
          <w:tcPr>
            <w:tcW w:w="465" w:type="dxa"/>
            <w:tcBorders>
              <w:top w:val="single" w:sz="4" w:space="0" w:color="auto"/>
              <w:left w:val="single" w:sz="4" w:space="0" w:color="auto"/>
              <w:bottom w:val="single" w:sz="4" w:space="0" w:color="auto"/>
              <w:right w:val="single" w:sz="4" w:space="0" w:color="auto"/>
            </w:tcBorders>
            <w:vAlign w:val="center"/>
            <w:hideMark/>
          </w:tcPr>
          <w:p w14:paraId="226A6515" w14:textId="2C0D5B37" w:rsidR="00652B28" w:rsidRPr="0050436D" w:rsidRDefault="0050436D">
            <w:pPr>
              <w:spacing w:before="120" w:after="120"/>
              <w:jc w:val="cente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p>
        </w:tc>
        <w:tc>
          <w:tcPr>
            <w:tcW w:w="9566" w:type="dxa"/>
            <w:gridSpan w:val="8"/>
            <w:tcBorders>
              <w:top w:val="single" w:sz="4" w:space="0" w:color="auto"/>
              <w:left w:val="single" w:sz="4" w:space="0" w:color="auto"/>
              <w:bottom w:val="single" w:sz="4" w:space="0" w:color="auto"/>
              <w:right w:val="single" w:sz="4" w:space="0" w:color="auto"/>
            </w:tcBorders>
            <w:hideMark/>
          </w:tcPr>
          <w:p w14:paraId="66B49A84" w14:textId="77777777" w:rsidR="00652B28" w:rsidRPr="0050436D" w:rsidRDefault="00652B28">
            <w:pPr>
              <w:spacing w:before="120" w:after="120"/>
              <w:jc w:val="both"/>
              <w:rPr>
                <w:rFonts w:ascii="Arial Narrow" w:hAnsi="Arial Narrow" w:cs="Arial"/>
                <w:sz w:val="20"/>
                <w:szCs w:val="20"/>
              </w:rPr>
            </w:pPr>
            <w:r w:rsidRPr="0050436D">
              <w:rPr>
                <w:rFonts w:ascii="Arial Narrow" w:hAnsi="Arial Narrow" w:cs="Arial"/>
                <w:sz w:val="20"/>
                <w:szCs w:val="20"/>
              </w:rPr>
              <w:t>Sans objet</w:t>
            </w:r>
          </w:p>
        </w:tc>
      </w:tr>
      <w:tr w:rsidR="00294F3E" w14:paraId="2E293433" w14:textId="77777777" w:rsidTr="0060427B">
        <w:tc>
          <w:tcPr>
            <w:tcW w:w="465" w:type="dxa"/>
            <w:vMerge w:val="restart"/>
            <w:tcBorders>
              <w:top w:val="single" w:sz="4" w:space="0" w:color="auto"/>
              <w:left w:val="single" w:sz="4" w:space="0" w:color="auto"/>
              <w:right w:val="single" w:sz="4" w:space="0" w:color="auto"/>
            </w:tcBorders>
            <w:vAlign w:val="center"/>
            <w:hideMark/>
          </w:tcPr>
          <w:p w14:paraId="2E5EF96D" w14:textId="14F1359B" w:rsidR="000F4BFB" w:rsidRDefault="000F4BFB">
            <w:pPr>
              <w:spacing w:before="120" w:after="120"/>
              <w:jc w:val="center"/>
              <w:rPr>
                <w:rFonts w:ascii="Arial Narrow" w:hAnsi="Arial Narrow" w:cs="Arial"/>
                <w:sz w:val="20"/>
                <w:szCs w:val="20"/>
                <w:highlight w:val="yellow"/>
              </w:rPr>
            </w:pPr>
            <w:r>
              <w:rPr>
                <w:rFonts w:ascii="Arial Narrow" w:hAnsi="Arial Narrow" w:cs="Arial"/>
                <w:sz w:val="20"/>
                <w:szCs w:val="20"/>
              </w:rPr>
              <w:fldChar w:fldCharType="begin">
                <w:ffData>
                  <w:name w:val="CaseACocher2"/>
                  <w:enabled/>
                  <w:calcOnExit w:val="0"/>
                  <w:checkBox>
                    <w:sizeAuto/>
                    <w:default w:val="1"/>
                  </w:checkBox>
                </w:ffData>
              </w:fldChar>
            </w:r>
            <w:bookmarkStart w:id="30" w:name="CaseACocher2"/>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30"/>
          </w:p>
        </w:tc>
        <w:tc>
          <w:tcPr>
            <w:tcW w:w="722" w:type="dxa"/>
            <w:tcBorders>
              <w:top w:val="single" w:sz="4" w:space="0" w:color="auto"/>
              <w:left w:val="single" w:sz="4" w:space="0" w:color="auto"/>
              <w:bottom w:val="single" w:sz="4" w:space="0" w:color="auto"/>
              <w:right w:val="single" w:sz="4" w:space="0" w:color="auto"/>
            </w:tcBorders>
            <w:hideMark/>
          </w:tcPr>
          <w:p w14:paraId="0C939EF8" w14:textId="07000CA1" w:rsidR="000F4BFB" w:rsidRDefault="000F4BFB">
            <w:pPr>
              <w:spacing w:before="120" w:after="120"/>
              <w:rPr>
                <w:rFonts w:ascii="Arial Narrow" w:hAnsi="Arial Narrow" w:cs="Arial"/>
                <w:sz w:val="20"/>
                <w:szCs w:val="20"/>
              </w:rPr>
            </w:pPr>
            <w:r>
              <w:rPr>
                <w:rFonts w:ascii="Arial Narrow" w:hAnsi="Arial Narrow" w:cs="Arial"/>
                <w:sz w:val="20"/>
                <w:szCs w:val="20"/>
              </w:rPr>
              <w:fldChar w:fldCharType="begin">
                <w:ffData>
                  <w:name w:val="CaseACocher3"/>
                  <w:enabled/>
                  <w:calcOnExit w:val="0"/>
                  <w:checkBox>
                    <w:sizeAuto/>
                    <w:default w:val="0"/>
                  </w:checkBox>
                </w:ffData>
              </w:fldChar>
            </w:r>
            <w:bookmarkStart w:id="31" w:name="CaseACocher3"/>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31"/>
          </w:p>
        </w:tc>
        <w:tc>
          <w:tcPr>
            <w:tcW w:w="3061" w:type="dxa"/>
            <w:gridSpan w:val="3"/>
            <w:tcBorders>
              <w:top w:val="single" w:sz="4" w:space="0" w:color="auto"/>
              <w:left w:val="single" w:sz="4" w:space="0" w:color="auto"/>
              <w:bottom w:val="single" w:sz="4" w:space="0" w:color="auto"/>
              <w:right w:val="single" w:sz="4" w:space="0" w:color="auto"/>
            </w:tcBorders>
            <w:hideMark/>
          </w:tcPr>
          <w:p w14:paraId="164657CE" w14:textId="77777777" w:rsidR="000F4BFB" w:rsidRDefault="000F4BFB">
            <w:pPr>
              <w:spacing w:before="120" w:after="120"/>
              <w:rPr>
                <w:rFonts w:ascii="Arial Narrow" w:hAnsi="Arial Narrow" w:cs="Arial"/>
                <w:sz w:val="20"/>
                <w:szCs w:val="20"/>
              </w:rPr>
            </w:pPr>
            <w:r>
              <w:rPr>
                <w:rFonts w:ascii="Arial Narrow" w:hAnsi="Arial Narrow" w:cs="Arial"/>
                <w:sz w:val="20"/>
                <w:szCs w:val="20"/>
              </w:rPr>
              <w:t>Opération ANRU</w:t>
            </w:r>
          </w:p>
        </w:tc>
        <w:tc>
          <w:tcPr>
            <w:tcW w:w="539" w:type="dxa"/>
            <w:tcBorders>
              <w:top w:val="single" w:sz="4" w:space="0" w:color="auto"/>
              <w:left w:val="single" w:sz="4" w:space="0" w:color="auto"/>
              <w:bottom w:val="single" w:sz="4" w:space="0" w:color="auto"/>
              <w:right w:val="single" w:sz="4" w:space="0" w:color="auto"/>
            </w:tcBorders>
            <w:hideMark/>
          </w:tcPr>
          <w:p w14:paraId="23A326CC" w14:textId="1692A091" w:rsidR="000F4BFB" w:rsidRPr="0050436D" w:rsidRDefault="000F4BFB">
            <w:pPr>
              <w:spacing w:before="120" w:after="120"/>
              <w:rPr>
                <w:rFonts w:ascii="Arial Narrow" w:hAnsi="Arial Narrow" w:cs="Arial"/>
                <w:color w:val="0000FF"/>
                <w:sz w:val="20"/>
                <w:szCs w:val="20"/>
              </w:rPr>
            </w:pPr>
            <w:r w:rsidRPr="0050436D">
              <w:rPr>
                <w:rFonts w:ascii="Arial Narrow" w:hAnsi="Arial Narrow" w:cs="Arial"/>
                <w:color w:val="0000FF"/>
                <w:sz w:val="20"/>
                <w:szCs w:val="20"/>
              </w:rPr>
              <w:fldChar w:fldCharType="begin">
                <w:ffData>
                  <w:name w:val="CaseACocher4"/>
                  <w:enabled/>
                  <w:calcOnExit w:val="0"/>
                  <w:checkBox>
                    <w:sizeAuto/>
                    <w:default w:val="1"/>
                  </w:checkBox>
                </w:ffData>
              </w:fldChar>
            </w:r>
            <w:bookmarkStart w:id="32" w:name="CaseACocher4"/>
            <w:r w:rsidRPr="0050436D">
              <w:rPr>
                <w:rFonts w:ascii="Arial Narrow" w:hAnsi="Arial Narrow" w:cs="Arial"/>
                <w:color w:val="0000FF"/>
                <w:sz w:val="20"/>
                <w:szCs w:val="20"/>
              </w:rPr>
              <w:instrText xml:space="preserve"> FORMCHECKBOX </w:instrText>
            </w:r>
            <w:r w:rsidRPr="0050436D">
              <w:rPr>
                <w:rFonts w:ascii="Arial Narrow" w:hAnsi="Arial Narrow" w:cs="Arial"/>
                <w:color w:val="0000FF"/>
                <w:sz w:val="20"/>
                <w:szCs w:val="20"/>
              </w:rPr>
            </w:r>
            <w:r w:rsidRPr="0050436D">
              <w:rPr>
                <w:rFonts w:ascii="Arial Narrow" w:hAnsi="Arial Narrow" w:cs="Arial"/>
                <w:color w:val="0000FF"/>
                <w:sz w:val="20"/>
                <w:szCs w:val="20"/>
              </w:rPr>
              <w:fldChar w:fldCharType="separate"/>
            </w:r>
            <w:r w:rsidRPr="0050436D">
              <w:rPr>
                <w:rFonts w:ascii="Arial Narrow" w:hAnsi="Arial Narrow" w:cs="Arial"/>
                <w:color w:val="0000FF"/>
                <w:sz w:val="20"/>
                <w:szCs w:val="20"/>
              </w:rPr>
              <w:fldChar w:fldCharType="end"/>
            </w:r>
            <w:bookmarkEnd w:id="32"/>
          </w:p>
        </w:tc>
        <w:tc>
          <w:tcPr>
            <w:tcW w:w="5244" w:type="dxa"/>
            <w:gridSpan w:val="3"/>
            <w:tcBorders>
              <w:top w:val="single" w:sz="4" w:space="0" w:color="auto"/>
              <w:left w:val="single" w:sz="4" w:space="0" w:color="auto"/>
              <w:bottom w:val="single" w:sz="4" w:space="0" w:color="auto"/>
              <w:right w:val="single" w:sz="4" w:space="0" w:color="auto"/>
            </w:tcBorders>
            <w:hideMark/>
          </w:tcPr>
          <w:p w14:paraId="451412FC" w14:textId="77777777" w:rsidR="000F4BFB" w:rsidRPr="0050436D" w:rsidRDefault="000F4BFB">
            <w:pPr>
              <w:spacing w:before="120" w:after="120"/>
              <w:rPr>
                <w:rFonts w:ascii="Arial Narrow" w:hAnsi="Arial Narrow" w:cs="Arial"/>
                <w:color w:val="0000FF"/>
                <w:sz w:val="20"/>
                <w:szCs w:val="20"/>
              </w:rPr>
            </w:pPr>
            <w:r w:rsidRPr="0050436D">
              <w:rPr>
                <w:rFonts w:ascii="Arial Narrow" w:hAnsi="Arial Narrow" w:cs="Arial"/>
                <w:color w:val="0000FF"/>
                <w:sz w:val="20"/>
                <w:szCs w:val="20"/>
              </w:rPr>
              <w:t>Autres</w:t>
            </w:r>
          </w:p>
        </w:tc>
      </w:tr>
      <w:tr w:rsidR="000F4BFB" w14:paraId="16FDB088" w14:textId="77777777" w:rsidTr="0060427B">
        <w:tc>
          <w:tcPr>
            <w:tcW w:w="0" w:type="auto"/>
            <w:vMerge/>
            <w:tcBorders>
              <w:left w:val="single" w:sz="4" w:space="0" w:color="auto"/>
              <w:right w:val="single" w:sz="4" w:space="0" w:color="auto"/>
            </w:tcBorders>
            <w:vAlign w:val="center"/>
            <w:hideMark/>
          </w:tcPr>
          <w:p w14:paraId="7DC45C85" w14:textId="77777777" w:rsidR="000F4BFB" w:rsidRDefault="000F4BFB">
            <w:pPr>
              <w:rPr>
                <w:rFonts w:ascii="Arial Narrow" w:hAnsi="Arial Narrow" w:cs="Arial"/>
                <w:sz w:val="20"/>
                <w:szCs w:val="20"/>
                <w:highlight w:val="yellow"/>
              </w:rPr>
            </w:pPr>
          </w:p>
        </w:tc>
        <w:tc>
          <w:tcPr>
            <w:tcW w:w="7157" w:type="dxa"/>
            <w:gridSpan w:val="6"/>
            <w:tcBorders>
              <w:top w:val="single" w:sz="4" w:space="0" w:color="auto"/>
              <w:left w:val="single" w:sz="4" w:space="0" w:color="auto"/>
              <w:bottom w:val="single" w:sz="4" w:space="0" w:color="auto"/>
              <w:right w:val="single" w:sz="4" w:space="0" w:color="auto"/>
            </w:tcBorders>
            <w:hideMark/>
          </w:tcPr>
          <w:p w14:paraId="711E4BE8" w14:textId="77777777" w:rsidR="000F4BFB" w:rsidRDefault="000F4BFB">
            <w:pPr>
              <w:spacing w:before="120" w:after="120"/>
              <w:jc w:val="both"/>
              <w:rPr>
                <w:rFonts w:ascii="Arial Narrow" w:hAnsi="Arial Narrow" w:cs="Arial"/>
                <w:sz w:val="20"/>
                <w:szCs w:val="20"/>
              </w:rPr>
            </w:pPr>
            <w:r>
              <w:rPr>
                <w:rFonts w:ascii="Arial Narrow" w:hAnsi="Arial Narrow" w:cs="Arial"/>
                <w:sz w:val="20"/>
                <w:szCs w:val="20"/>
              </w:rPr>
              <w:t>Part du temps de travail réservé à l’insertion par l’économie</w:t>
            </w:r>
          </w:p>
        </w:tc>
        <w:tc>
          <w:tcPr>
            <w:tcW w:w="673" w:type="dxa"/>
            <w:tcBorders>
              <w:top w:val="single" w:sz="4" w:space="0" w:color="auto"/>
              <w:left w:val="single" w:sz="4" w:space="0" w:color="auto"/>
              <w:bottom w:val="single" w:sz="4" w:space="0" w:color="auto"/>
              <w:right w:val="nil"/>
            </w:tcBorders>
            <w:vAlign w:val="center"/>
          </w:tcPr>
          <w:p w14:paraId="3252EB35" w14:textId="134A8128" w:rsidR="000F4BFB" w:rsidRDefault="000F4BFB">
            <w:pPr>
              <w:spacing w:before="120" w:after="120"/>
              <w:jc w:val="right"/>
              <w:rPr>
                <w:rFonts w:ascii="Arial Narrow" w:hAnsi="Arial Narrow" w:cs="Arial"/>
                <w:color w:val="0000FF"/>
                <w:sz w:val="20"/>
                <w:szCs w:val="20"/>
              </w:rPr>
            </w:pPr>
            <w:r>
              <w:rPr>
                <w:rFonts w:ascii="Arial Narrow" w:hAnsi="Arial Narrow" w:cs="Arial"/>
                <w:color w:val="0000FF"/>
                <w:sz w:val="20"/>
                <w:szCs w:val="20"/>
              </w:rPr>
              <w:t>35</w:t>
            </w:r>
          </w:p>
        </w:tc>
        <w:tc>
          <w:tcPr>
            <w:tcW w:w="1736" w:type="dxa"/>
            <w:tcBorders>
              <w:top w:val="single" w:sz="4" w:space="0" w:color="auto"/>
              <w:left w:val="nil"/>
              <w:bottom w:val="single" w:sz="4" w:space="0" w:color="auto"/>
              <w:right w:val="single" w:sz="4" w:space="0" w:color="auto"/>
            </w:tcBorders>
            <w:vAlign w:val="center"/>
            <w:hideMark/>
          </w:tcPr>
          <w:p w14:paraId="321627B2" w14:textId="77777777" w:rsidR="000F4BFB" w:rsidRDefault="000F4BFB">
            <w:pPr>
              <w:spacing w:before="120" w:after="120"/>
              <w:rPr>
                <w:rFonts w:ascii="Arial Narrow" w:hAnsi="Arial Narrow" w:cs="Arial"/>
                <w:sz w:val="20"/>
                <w:szCs w:val="20"/>
              </w:rPr>
            </w:pPr>
            <w:r>
              <w:rPr>
                <w:rFonts w:ascii="Arial Narrow" w:hAnsi="Arial Narrow" w:cs="Arial"/>
                <w:sz w:val="20"/>
                <w:szCs w:val="20"/>
              </w:rPr>
              <w:t>%</w:t>
            </w:r>
          </w:p>
        </w:tc>
      </w:tr>
      <w:tr w:rsidR="000F4BFB" w14:paraId="2E109FA6" w14:textId="77777777" w:rsidTr="0060427B">
        <w:tc>
          <w:tcPr>
            <w:tcW w:w="0" w:type="auto"/>
            <w:vMerge/>
            <w:tcBorders>
              <w:left w:val="single" w:sz="4" w:space="0" w:color="auto"/>
              <w:right w:val="single" w:sz="4" w:space="0" w:color="auto"/>
            </w:tcBorders>
            <w:vAlign w:val="center"/>
            <w:hideMark/>
          </w:tcPr>
          <w:p w14:paraId="1D6A1538" w14:textId="77777777" w:rsidR="000F4BFB" w:rsidRDefault="000F4BFB">
            <w:pPr>
              <w:rPr>
                <w:rFonts w:ascii="Arial Narrow" w:hAnsi="Arial Narrow" w:cs="Arial"/>
                <w:sz w:val="20"/>
                <w:szCs w:val="20"/>
                <w:highlight w:val="yellow"/>
              </w:rPr>
            </w:pPr>
          </w:p>
        </w:tc>
        <w:tc>
          <w:tcPr>
            <w:tcW w:w="7157" w:type="dxa"/>
            <w:gridSpan w:val="6"/>
            <w:tcBorders>
              <w:top w:val="single" w:sz="4" w:space="0" w:color="auto"/>
              <w:left w:val="single" w:sz="4" w:space="0" w:color="auto"/>
              <w:bottom w:val="single" w:sz="4" w:space="0" w:color="auto"/>
              <w:right w:val="single" w:sz="4" w:space="0" w:color="auto"/>
            </w:tcBorders>
            <w:hideMark/>
          </w:tcPr>
          <w:p w14:paraId="09BCC796" w14:textId="77777777" w:rsidR="000F4BFB" w:rsidRDefault="000F4BFB">
            <w:pPr>
              <w:spacing w:before="120" w:after="120"/>
              <w:jc w:val="both"/>
              <w:rPr>
                <w:rFonts w:ascii="Arial Narrow" w:hAnsi="Arial Narrow" w:cs="Arial"/>
                <w:sz w:val="20"/>
                <w:szCs w:val="20"/>
              </w:rPr>
            </w:pPr>
            <w:r>
              <w:rPr>
                <w:rFonts w:ascii="Arial Narrow" w:hAnsi="Arial Narrow" w:cs="Arial"/>
                <w:sz w:val="20"/>
                <w:szCs w:val="20"/>
              </w:rPr>
              <w:t>Part de la main d’œuvre dans le coût global du marché</w:t>
            </w:r>
          </w:p>
        </w:tc>
        <w:tc>
          <w:tcPr>
            <w:tcW w:w="673" w:type="dxa"/>
            <w:tcBorders>
              <w:top w:val="single" w:sz="4" w:space="0" w:color="auto"/>
              <w:left w:val="single" w:sz="4" w:space="0" w:color="auto"/>
              <w:bottom w:val="single" w:sz="4" w:space="0" w:color="auto"/>
              <w:right w:val="nil"/>
            </w:tcBorders>
            <w:vAlign w:val="center"/>
          </w:tcPr>
          <w:p w14:paraId="2A41687C" w14:textId="2C4994B4" w:rsidR="000F4BFB" w:rsidRDefault="000F4BFB">
            <w:pPr>
              <w:spacing w:before="120" w:after="120"/>
              <w:jc w:val="right"/>
              <w:rPr>
                <w:rFonts w:ascii="Arial Narrow" w:hAnsi="Arial Narrow" w:cs="Arial"/>
                <w:color w:val="0000FF"/>
                <w:sz w:val="20"/>
                <w:szCs w:val="20"/>
              </w:rPr>
            </w:pPr>
            <w:r>
              <w:rPr>
                <w:rFonts w:ascii="Arial Narrow" w:hAnsi="Arial Narrow" w:cs="Arial"/>
                <w:color w:val="0000FF"/>
                <w:sz w:val="20"/>
                <w:szCs w:val="20"/>
              </w:rPr>
              <w:t>6</w:t>
            </w:r>
          </w:p>
        </w:tc>
        <w:tc>
          <w:tcPr>
            <w:tcW w:w="1736" w:type="dxa"/>
            <w:tcBorders>
              <w:top w:val="single" w:sz="4" w:space="0" w:color="auto"/>
              <w:left w:val="nil"/>
              <w:bottom w:val="single" w:sz="4" w:space="0" w:color="auto"/>
              <w:right w:val="single" w:sz="4" w:space="0" w:color="auto"/>
            </w:tcBorders>
            <w:vAlign w:val="center"/>
            <w:hideMark/>
          </w:tcPr>
          <w:p w14:paraId="2A523038" w14:textId="77777777" w:rsidR="000F4BFB" w:rsidRDefault="000F4BFB">
            <w:pPr>
              <w:spacing w:before="120" w:after="120"/>
              <w:rPr>
                <w:rFonts w:ascii="Arial Narrow" w:hAnsi="Arial Narrow" w:cs="Arial"/>
                <w:sz w:val="20"/>
                <w:szCs w:val="20"/>
              </w:rPr>
            </w:pPr>
            <w:r>
              <w:rPr>
                <w:rFonts w:ascii="Arial Narrow" w:hAnsi="Arial Narrow" w:cs="Arial"/>
                <w:sz w:val="20"/>
                <w:szCs w:val="20"/>
              </w:rPr>
              <w:t>%</w:t>
            </w:r>
          </w:p>
        </w:tc>
      </w:tr>
      <w:tr w:rsidR="000F4BFB" w14:paraId="4270D334" w14:textId="77777777" w:rsidTr="0060427B">
        <w:tc>
          <w:tcPr>
            <w:tcW w:w="0" w:type="auto"/>
            <w:vMerge/>
            <w:tcBorders>
              <w:left w:val="single" w:sz="4" w:space="0" w:color="auto"/>
              <w:right w:val="single" w:sz="4" w:space="0" w:color="auto"/>
            </w:tcBorders>
            <w:vAlign w:val="center"/>
            <w:hideMark/>
          </w:tcPr>
          <w:p w14:paraId="4EC96BD6" w14:textId="77777777" w:rsidR="000F4BFB" w:rsidRDefault="000F4BFB">
            <w:pPr>
              <w:rPr>
                <w:rFonts w:ascii="Arial Narrow" w:hAnsi="Arial Narrow" w:cs="Arial"/>
                <w:sz w:val="20"/>
                <w:szCs w:val="20"/>
                <w:highlight w:val="yellow"/>
              </w:rPr>
            </w:pPr>
          </w:p>
        </w:tc>
        <w:tc>
          <w:tcPr>
            <w:tcW w:w="3050" w:type="dxa"/>
            <w:gridSpan w:val="3"/>
            <w:tcBorders>
              <w:top w:val="single" w:sz="4" w:space="0" w:color="auto"/>
              <w:left w:val="single" w:sz="4" w:space="0" w:color="auto"/>
              <w:bottom w:val="single" w:sz="4" w:space="0" w:color="auto"/>
              <w:right w:val="single" w:sz="4" w:space="0" w:color="auto"/>
            </w:tcBorders>
            <w:hideMark/>
          </w:tcPr>
          <w:p w14:paraId="203AC3FD" w14:textId="77777777" w:rsidR="000F4BFB" w:rsidRDefault="000F4BFB">
            <w:pPr>
              <w:spacing w:before="120" w:after="120"/>
              <w:rPr>
                <w:rFonts w:ascii="Arial Narrow" w:hAnsi="Arial Narrow" w:cs="Arial"/>
                <w:sz w:val="20"/>
                <w:szCs w:val="20"/>
              </w:rPr>
            </w:pPr>
            <w:r>
              <w:rPr>
                <w:rFonts w:ascii="Arial Narrow" w:hAnsi="Arial Narrow" w:cs="Arial"/>
                <w:sz w:val="20"/>
                <w:szCs w:val="20"/>
              </w:rPr>
              <w:t>Organisme social de référence :</w:t>
            </w:r>
          </w:p>
        </w:tc>
        <w:tc>
          <w:tcPr>
            <w:tcW w:w="6516" w:type="dxa"/>
            <w:gridSpan w:val="5"/>
            <w:tcBorders>
              <w:top w:val="single" w:sz="4" w:space="0" w:color="auto"/>
              <w:left w:val="single" w:sz="4" w:space="0" w:color="auto"/>
              <w:bottom w:val="single" w:sz="4" w:space="0" w:color="auto"/>
              <w:right w:val="single" w:sz="4" w:space="0" w:color="auto"/>
            </w:tcBorders>
          </w:tcPr>
          <w:p w14:paraId="03ADED2F" w14:textId="27F12999" w:rsidR="000F4BFB" w:rsidRDefault="000F4BFB" w:rsidP="00652B28">
            <w:pPr>
              <w:spacing w:before="120" w:after="120"/>
              <w:rPr>
                <w:rFonts w:ascii="Arial Narrow" w:hAnsi="Arial Narrow" w:cs="Arial"/>
                <w:color w:val="0000FF"/>
                <w:sz w:val="20"/>
                <w:szCs w:val="20"/>
              </w:rPr>
            </w:pPr>
          </w:p>
        </w:tc>
      </w:tr>
      <w:tr w:rsidR="000F4BFB" w14:paraId="450D837A" w14:textId="77777777" w:rsidTr="0060427B">
        <w:tc>
          <w:tcPr>
            <w:tcW w:w="0" w:type="auto"/>
            <w:vMerge/>
            <w:tcBorders>
              <w:left w:val="single" w:sz="4" w:space="0" w:color="auto"/>
              <w:right w:val="single" w:sz="4" w:space="0" w:color="auto"/>
            </w:tcBorders>
            <w:vAlign w:val="center"/>
            <w:hideMark/>
          </w:tcPr>
          <w:p w14:paraId="7D635564" w14:textId="77777777" w:rsidR="000F4BFB" w:rsidRDefault="000F4BFB">
            <w:pPr>
              <w:rPr>
                <w:rFonts w:ascii="Arial Narrow" w:hAnsi="Arial Narrow" w:cs="Arial"/>
                <w:sz w:val="20"/>
                <w:szCs w:val="20"/>
                <w:highlight w:val="yellow"/>
              </w:rPr>
            </w:pPr>
          </w:p>
        </w:tc>
        <w:tc>
          <w:tcPr>
            <w:tcW w:w="1983"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8C90CC8" w14:textId="77777777" w:rsidR="000F4BFB" w:rsidRDefault="000F4BFB">
            <w:pPr>
              <w:spacing w:before="120" w:after="120"/>
              <w:jc w:val="center"/>
              <w:rPr>
                <w:rFonts w:ascii="Arial Narrow" w:hAnsi="Arial Narrow" w:cs="Arial"/>
                <w:sz w:val="20"/>
                <w:szCs w:val="20"/>
              </w:rPr>
            </w:pPr>
            <w:r>
              <w:rPr>
                <w:rFonts w:ascii="Arial Narrow" w:hAnsi="Arial Narrow" w:cs="Arial"/>
                <w:sz w:val="20"/>
                <w:szCs w:val="20"/>
              </w:rPr>
              <w:t>Mode de calcul du volume d’heures consacrées au volet insertion :</w:t>
            </w:r>
          </w:p>
          <w:p w14:paraId="66CFE5EC" w14:textId="04681637" w:rsidR="000F4BFB" w:rsidRDefault="000F4BFB" w:rsidP="000F4BFB">
            <w:pPr>
              <w:spacing w:before="120" w:after="120"/>
              <w:rPr>
                <w:rFonts w:ascii="Arial Narrow" w:hAnsi="Arial Narrow" w:cs="Arial"/>
                <w:sz w:val="20"/>
                <w:szCs w:val="20"/>
                <w:highlight w:val="yellow"/>
              </w:rPr>
            </w:pPr>
          </w:p>
        </w:tc>
        <w:tc>
          <w:tcPr>
            <w:tcW w:w="7583" w:type="dxa"/>
            <w:gridSpan w:val="6"/>
            <w:tcBorders>
              <w:top w:val="single" w:sz="4" w:space="0" w:color="auto"/>
              <w:left w:val="single" w:sz="4" w:space="0" w:color="auto"/>
              <w:bottom w:val="single" w:sz="4" w:space="0" w:color="auto"/>
              <w:right w:val="single" w:sz="4" w:space="0" w:color="auto"/>
            </w:tcBorders>
          </w:tcPr>
          <w:p w14:paraId="50B46DAB" w14:textId="6E03F20A" w:rsidR="000F4BFB" w:rsidRDefault="000F4BFB">
            <w:pPr>
              <w:spacing w:before="120"/>
              <w:jc w:val="center"/>
              <w:rPr>
                <w:rFonts w:ascii="Arial Narrow" w:hAnsi="Arial Narrow" w:cs="Arial"/>
                <w:iCs/>
                <w:sz w:val="20"/>
                <w:szCs w:val="20"/>
              </w:rPr>
            </w:pPr>
            <w:r>
              <w:rPr>
                <w:rFonts w:ascii="Arial Narrow" w:hAnsi="Arial Narrow" w:cs="Arial"/>
                <w:iCs/>
                <w:sz w:val="20"/>
                <w:szCs w:val="20"/>
              </w:rPr>
              <w:t>Nombres d’heures en insertion =</w:t>
            </w:r>
          </w:p>
          <w:p w14:paraId="34E01848" w14:textId="638FBF22" w:rsidR="000F4BFB" w:rsidRDefault="000F4BFB">
            <w:pPr>
              <w:spacing w:before="120"/>
              <w:jc w:val="center"/>
              <w:rPr>
                <w:rFonts w:ascii="Arial Narrow" w:hAnsi="Arial Narrow" w:cs="Arial"/>
                <w:iCs/>
                <w:sz w:val="20"/>
                <w:szCs w:val="20"/>
              </w:rPr>
            </w:pPr>
            <w:r>
              <w:rPr>
                <w:rFonts w:ascii="Arial Narrow" w:hAnsi="Arial Narrow" w:cs="Arial"/>
                <w:iCs/>
                <w:sz w:val="20"/>
                <w:szCs w:val="20"/>
                <w:u w:val="single"/>
              </w:rPr>
              <w:t>Montant HT du marché (hors frais prorata) x indice de masse salariale</w:t>
            </w:r>
            <w:r>
              <w:rPr>
                <w:rFonts w:ascii="Arial Narrow" w:hAnsi="Arial Narrow" w:cs="Arial"/>
                <w:iCs/>
                <w:sz w:val="20"/>
                <w:szCs w:val="20"/>
              </w:rPr>
              <w:t xml:space="preserve"> </w:t>
            </w:r>
            <w:proofErr w:type="gramStart"/>
            <w:r>
              <w:rPr>
                <w:rFonts w:ascii="Arial Narrow" w:hAnsi="Arial Narrow" w:cs="Arial"/>
                <w:iCs/>
                <w:sz w:val="20"/>
                <w:szCs w:val="20"/>
              </w:rPr>
              <w:t xml:space="preserve">x </w:t>
            </w:r>
            <w:r>
              <w:rPr>
                <w:rFonts w:ascii="Arial Narrow" w:hAnsi="Arial Narrow" w:cs="Arial"/>
                <w:iCs/>
                <w:color w:val="FF0000"/>
                <w:sz w:val="20"/>
                <w:szCs w:val="20"/>
              </w:rPr>
              <w:t xml:space="preserve"> 6</w:t>
            </w:r>
            <w:proofErr w:type="gramEnd"/>
            <w:r>
              <w:rPr>
                <w:rFonts w:ascii="Arial Narrow" w:hAnsi="Arial Narrow" w:cs="Arial"/>
                <w:iCs/>
                <w:color w:val="FF0000"/>
                <w:sz w:val="20"/>
                <w:szCs w:val="20"/>
              </w:rPr>
              <w:t xml:space="preserve"> </w:t>
            </w:r>
            <w:r>
              <w:rPr>
                <w:rFonts w:ascii="Arial Narrow" w:hAnsi="Arial Narrow" w:cs="Arial"/>
                <w:iCs/>
                <w:sz w:val="20"/>
                <w:szCs w:val="20"/>
              </w:rPr>
              <w:t>%</w:t>
            </w:r>
          </w:p>
          <w:p w14:paraId="14104FDC" w14:textId="28DFD3C8" w:rsidR="000F4BFB" w:rsidRDefault="000F4BFB">
            <w:pPr>
              <w:spacing w:after="120"/>
              <w:jc w:val="center"/>
              <w:rPr>
                <w:rFonts w:ascii="Arial Narrow" w:hAnsi="Arial Narrow" w:cs="Arial"/>
                <w:iCs/>
                <w:sz w:val="20"/>
                <w:szCs w:val="20"/>
              </w:rPr>
            </w:pPr>
            <w:r>
              <w:rPr>
                <w:rFonts w:ascii="Arial Narrow" w:hAnsi="Arial Narrow" w:cs="Arial"/>
                <w:iCs/>
                <w:sz w:val="20"/>
                <w:szCs w:val="20"/>
              </w:rPr>
              <w:t xml:space="preserve">Prix unitaire de la masse salariale </w:t>
            </w:r>
          </w:p>
          <w:p w14:paraId="50D46C42" w14:textId="77777777" w:rsidR="000F4BFB" w:rsidRDefault="000F4BFB">
            <w:pPr>
              <w:spacing w:after="120"/>
              <w:jc w:val="center"/>
              <w:rPr>
                <w:rFonts w:ascii="Arial Narrow" w:hAnsi="Arial Narrow" w:cs="Arial"/>
                <w:iCs/>
                <w:sz w:val="20"/>
                <w:szCs w:val="20"/>
              </w:rPr>
            </w:pPr>
          </w:p>
          <w:p w14:paraId="170F67CB" w14:textId="77777777" w:rsidR="000F4BFB" w:rsidRDefault="000F4BFB">
            <w:pPr>
              <w:spacing w:after="120"/>
              <w:jc w:val="center"/>
              <w:rPr>
                <w:rFonts w:ascii="Arial Narrow" w:hAnsi="Arial Narrow" w:cs="Arial"/>
                <w:sz w:val="20"/>
                <w:szCs w:val="20"/>
              </w:rPr>
            </w:pPr>
          </w:p>
        </w:tc>
      </w:tr>
      <w:tr w:rsidR="000F4BFB" w14:paraId="0BB15001" w14:textId="77777777" w:rsidTr="0060427B">
        <w:trPr>
          <w:trHeight w:val="1168"/>
        </w:trPr>
        <w:tc>
          <w:tcPr>
            <w:tcW w:w="0" w:type="auto"/>
            <w:vMerge/>
            <w:tcBorders>
              <w:left w:val="single" w:sz="4" w:space="0" w:color="auto"/>
              <w:right w:val="single" w:sz="4" w:space="0" w:color="auto"/>
            </w:tcBorders>
            <w:vAlign w:val="center"/>
            <w:hideMark/>
          </w:tcPr>
          <w:p w14:paraId="3279CA05" w14:textId="77777777" w:rsidR="000F4BFB" w:rsidRDefault="000F4BFB">
            <w:pPr>
              <w:rPr>
                <w:rFonts w:ascii="Arial Narrow" w:hAnsi="Arial Narrow" w:cs="Arial"/>
                <w:sz w:val="20"/>
                <w:szCs w:val="20"/>
                <w:highlight w:val="yellow"/>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547EE79" w14:textId="77777777" w:rsidR="000F4BFB" w:rsidRDefault="000F4BFB">
            <w:pPr>
              <w:rPr>
                <w:rFonts w:ascii="Arial Narrow" w:hAnsi="Arial Narrow" w:cs="Arial"/>
                <w:sz w:val="20"/>
                <w:szCs w:val="20"/>
                <w:highlight w:val="yellow"/>
              </w:rPr>
            </w:pPr>
          </w:p>
        </w:tc>
        <w:tc>
          <w:tcPr>
            <w:tcW w:w="7583" w:type="dxa"/>
            <w:gridSpan w:val="6"/>
            <w:tcBorders>
              <w:top w:val="single" w:sz="4" w:space="0" w:color="auto"/>
              <w:left w:val="single" w:sz="4" w:space="0" w:color="auto"/>
              <w:bottom w:val="single" w:sz="4" w:space="0" w:color="auto"/>
              <w:right w:val="single" w:sz="4" w:space="0" w:color="auto"/>
            </w:tcBorders>
            <w:vAlign w:val="center"/>
            <w:hideMark/>
          </w:tcPr>
          <w:p w14:paraId="33944477" w14:textId="77777777" w:rsidR="000F4BFB" w:rsidRDefault="000F4BFB">
            <w:pPr>
              <w:tabs>
                <w:tab w:val="left" w:pos="792"/>
              </w:tabs>
              <w:ind w:left="-108"/>
              <w:rPr>
                <w:rFonts w:ascii="Arial Narrow" w:hAnsi="Arial Narrow" w:cs="Arial"/>
                <w:sz w:val="20"/>
                <w:szCs w:val="20"/>
              </w:rPr>
            </w:pPr>
            <w:r>
              <w:rPr>
                <w:rFonts w:ascii="Arial Narrow" w:hAnsi="Arial Narrow" w:cs="Arial"/>
                <w:sz w:val="20"/>
                <w:szCs w:val="20"/>
              </w:rPr>
              <w:t xml:space="preserve">   Avec :</w:t>
            </w:r>
          </w:p>
          <w:p w14:paraId="5A135F06" w14:textId="69EBCD5F" w:rsidR="000F4BFB" w:rsidRDefault="000F4BFB" w:rsidP="00652B28">
            <w:pPr>
              <w:pStyle w:val="Paragraphedeliste"/>
              <w:numPr>
                <w:ilvl w:val="0"/>
                <w:numId w:val="28"/>
              </w:numPr>
              <w:tabs>
                <w:tab w:val="left" w:pos="792"/>
              </w:tabs>
              <w:rPr>
                <w:rFonts w:ascii="Arial Narrow" w:hAnsi="Arial Narrow" w:cs="Arial"/>
                <w:sz w:val="20"/>
                <w:szCs w:val="20"/>
              </w:rPr>
            </w:pPr>
            <w:r>
              <w:rPr>
                <w:rFonts w:ascii="Arial Narrow" w:hAnsi="Arial Narrow" w:cs="Arial"/>
                <w:sz w:val="20"/>
                <w:szCs w:val="20"/>
              </w:rPr>
              <w:t xml:space="preserve">Indice de la masse salariale </w:t>
            </w:r>
            <w:r w:rsidRPr="00756006">
              <w:rPr>
                <w:rFonts w:ascii="Arial Narrow" w:hAnsi="Arial Narrow" w:cs="Arial"/>
                <w:color w:val="0000FF"/>
                <w:sz w:val="20"/>
                <w:szCs w:val="20"/>
              </w:rPr>
              <w:t xml:space="preserve">= </w:t>
            </w:r>
            <w:r>
              <w:rPr>
                <w:rFonts w:ascii="Arial Narrow" w:hAnsi="Arial Narrow" w:cs="Arial"/>
                <w:color w:val="0000FF"/>
                <w:sz w:val="20"/>
                <w:szCs w:val="20"/>
              </w:rPr>
              <w:t>35</w:t>
            </w:r>
            <w:r>
              <w:rPr>
                <w:rFonts w:ascii="Arial Narrow" w:hAnsi="Arial Narrow" w:cs="Arial"/>
                <w:sz w:val="20"/>
                <w:szCs w:val="20"/>
              </w:rPr>
              <w:t xml:space="preserve"> %</w:t>
            </w:r>
          </w:p>
          <w:p w14:paraId="34314232" w14:textId="4AC1DCBA" w:rsidR="000F4BFB" w:rsidRDefault="000F4BFB" w:rsidP="00652B28">
            <w:pPr>
              <w:pStyle w:val="Paragraphedeliste"/>
              <w:numPr>
                <w:ilvl w:val="0"/>
                <w:numId w:val="28"/>
              </w:numPr>
              <w:tabs>
                <w:tab w:val="left" w:pos="792"/>
              </w:tabs>
              <w:rPr>
                <w:rFonts w:ascii="Arial Narrow" w:hAnsi="Arial Narrow" w:cs="Arial"/>
                <w:iCs/>
                <w:sz w:val="20"/>
                <w:szCs w:val="20"/>
              </w:rPr>
            </w:pPr>
            <w:r>
              <w:rPr>
                <w:rFonts w:ascii="Arial Narrow" w:hAnsi="Arial Narrow" w:cs="Arial"/>
                <w:sz w:val="20"/>
                <w:szCs w:val="20"/>
              </w:rPr>
              <w:t xml:space="preserve">Prix unitaire de la masse salariale = </w:t>
            </w:r>
            <w:proofErr w:type="gramStart"/>
            <w:r w:rsidRPr="00294F3E">
              <w:rPr>
                <w:rFonts w:ascii="Arial Narrow" w:hAnsi="Arial Narrow" w:cs="Arial"/>
                <w:color w:val="0000FF"/>
                <w:sz w:val="20"/>
                <w:szCs w:val="20"/>
              </w:rPr>
              <w:t xml:space="preserve">32  </w:t>
            </w:r>
            <w:r>
              <w:rPr>
                <w:rFonts w:ascii="Arial Narrow" w:hAnsi="Arial Narrow" w:cs="Arial"/>
                <w:sz w:val="20"/>
                <w:szCs w:val="20"/>
              </w:rPr>
              <w:t>€</w:t>
            </w:r>
            <w:proofErr w:type="gramEnd"/>
            <w:r>
              <w:rPr>
                <w:rFonts w:ascii="Arial Narrow" w:hAnsi="Arial Narrow" w:cs="Arial"/>
                <w:sz w:val="20"/>
                <w:szCs w:val="20"/>
              </w:rPr>
              <w:t xml:space="preserve"> HT</w:t>
            </w:r>
          </w:p>
          <w:p w14:paraId="60C549E9" w14:textId="77777777" w:rsidR="000F4BFB" w:rsidRDefault="000F4BFB">
            <w:pPr>
              <w:rPr>
                <w:rFonts w:ascii="Arial Narrow" w:hAnsi="Arial Narrow" w:cs="Arial"/>
                <w:iCs/>
                <w:sz w:val="20"/>
                <w:szCs w:val="20"/>
              </w:rPr>
            </w:pPr>
            <w:r>
              <w:rPr>
                <w:rFonts w:ascii="Arial Narrow" w:hAnsi="Arial Narrow" w:cs="Arial"/>
                <w:sz w:val="20"/>
                <w:szCs w:val="20"/>
              </w:rPr>
              <w:t xml:space="preserve">                                           </w:t>
            </w:r>
          </w:p>
        </w:tc>
      </w:tr>
      <w:tr w:rsidR="000F4BFB" w14:paraId="601D6784" w14:textId="77777777" w:rsidTr="00294F3E">
        <w:trPr>
          <w:trHeight w:val="318"/>
        </w:trPr>
        <w:tc>
          <w:tcPr>
            <w:tcW w:w="0" w:type="auto"/>
            <w:vMerge/>
            <w:tcBorders>
              <w:left w:val="single" w:sz="4" w:space="0" w:color="auto"/>
              <w:bottom w:val="single" w:sz="4" w:space="0" w:color="auto"/>
              <w:right w:val="single" w:sz="4" w:space="0" w:color="auto"/>
            </w:tcBorders>
            <w:vAlign w:val="center"/>
          </w:tcPr>
          <w:p w14:paraId="5A8577BE" w14:textId="77777777" w:rsidR="000F4BFB" w:rsidRDefault="000F4BFB">
            <w:pPr>
              <w:rPr>
                <w:rFonts w:ascii="Arial Narrow" w:hAnsi="Arial Narrow" w:cs="Arial"/>
                <w:sz w:val="20"/>
                <w:szCs w:val="20"/>
                <w:highlight w:val="yellow"/>
              </w:rPr>
            </w:pPr>
          </w:p>
        </w:tc>
        <w:tc>
          <w:tcPr>
            <w:tcW w:w="0" w:type="auto"/>
            <w:gridSpan w:val="2"/>
            <w:tcBorders>
              <w:top w:val="single" w:sz="4" w:space="0" w:color="auto"/>
              <w:left w:val="single" w:sz="4" w:space="0" w:color="auto"/>
              <w:bottom w:val="single" w:sz="4" w:space="0" w:color="auto"/>
              <w:right w:val="single" w:sz="4" w:space="0" w:color="auto"/>
            </w:tcBorders>
            <w:vAlign w:val="center"/>
          </w:tcPr>
          <w:p w14:paraId="4D4F8E76" w14:textId="070B3002" w:rsidR="000F4BFB" w:rsidRDefault="00294F3E">
            <w:pPr>
              <w:rPr>
                <w:rFonts w:ascii="Arial Narrow" w:hAnsi="Arial Narrow" w:cs="Arial"/>
                <w:sz w:val="20"/>
                <w:szCs w:val="20"/>
                <w:highlight w:val="yellow"/>
              </w:rPr>
            </w:pPr>
            <w:r w:rsidRPr="009B5439">
              <w:rPr>
                <w:rFonts w:ascii="Arial Narrow" w:hAnsi="Arial Narrow" w:cs="Arial"/>
                <w:color w:val="FF0000"/>
                <w:sz w:val="20"/>
                <w:szCs w:val="20"/>
              </w:rPr>
              <w:t xml:space="preserve">Nombre d’heures uniquement pour le </w:t>
            </w:r>
            <w:proofErr w:type="gramStart"/>
            <w:r w:rsidRPr="009B5439">
              <w:rPr>
                <w:rFonts w:ascii="Arial Narrow" w:hAnsi="Arial Narrow" w:cs="Arial"/>
                <w:color w:val="FF0000"/>
                <w:sz w:val="20"/>
                <w:szCs w:val="20"/>
              </w:rPr>
              <w:t>MACRO LOT</w:t>
            </w:r>
            <w:proofErr w:type="gramEnd"/>
            <w:r w:rsidRPr="009B5439">
              <w:rPr>
                <w:rFonts w:ascii="Arial Narrow" w:hAnsi="Arial Narrow" w:cs="Arial"/>
                <w:color w:val="FF0000"/>
                <w:sz w:val="20"/>
                <w:szCs w:val="20"/>
              </w:rPr>
              <w:t xml:space="preserve"> A</w:t>
            </w:r>
          </w:p>
        </w:tc>
        <w:tc>
          <w:tcPr>
            <w:tcW w:w="7583" w:type="dxa"/>
            <w:gridSpan w:val="6"/>
            <w:tcBorders>
              <w:top w:val="single" w:sz="4" w:space="0" w:color="auto"/>
              <w:left w:val="single" w:sz="4" w:space="0" w:color="auto"/>
              <w:bottom w:val="single" w:sz="4" w:space="0" w:color="auto"/>
              <w:right w:val="single" w:sz="4" w:space="0" w:color="auto"/>
            </w:tcBorders>
            <w:vAlign w:val="center"/>
          </w:tcPr>
          <w:p w14:paraId="001927ED" w14:textId="77777777" w:rsidR="000F4BFB" w:rsidRDefault="000F4BFB" w:rsidP="00294F3E">
            <w:pPr>
              <w:tabs>
                <w:tab w:val="left" w:pos="792"/>
              </w:tabs>
              <w:rPr>
                <w:rFonts w:ascii="Arial Narrow" w:hAnsi="Arial Narrow" w:cs="Arial"/>
                <w:sz w:val="20"/>
                <w:szCs w:val="20"/>
              </w:rPr>
            </w:pPr>
          </w:p>
        </w:tc>
      </w:tr>
    </w:tbl>
    <w:p w14:paraId="1FED9A2C" w14:textId="77777777" w:rsidR="000069F3" w:rsidRDefault="000069F3" w:rsidP="000069F3">
      <w:pPr>
        <w:rPr>
          <w:rFonts w:ascii="Arial Narrow" w:hAnsi="Arial Narrow"/>
          <w:color w:val="993300"/>
        </w:rPr>
      </w:pPr>
    </w:p>
    <w:p w14:paraId="393D3CA3" w14:textId="560BDB6C" w:rsidR="000069F3" w:rsidRPr="00BA046C" w:rsidRDefault="000069F3" w:rsidP="000069F3">
      <w:pPr>
        <w:pStyle w:val="Titre2"/>
        <w:ind w:left="792"/>
        <w:rPr>
          <w:rFonts w:ascii="Arial Narrow" w:hAnsi="Arial Narrow"/>
          <w:color w:val="993300"/>
        </w:rPr>
      </w:pPr>
      <w:bookmarkStart w:id="33" w:name="_Toc172543045"/>
      <w:r w:rsidRPr="00BA046C">
        <w:rPr>
          <w:rFonts w:ascii="Arial Narrow" w:hAnsi="Arial Narrow"/>
          <w:color w:val="993300"/>
        </w:rPr>
        <w:t>Compte à créditer (joindre un relevé d’identité bancaire ou postal) :</w:t>
      </w:r>
      <w:bookmarkEnd w:id="33"/>
    </w:p>
    <w:p w14:paraId="7D4C0DE1" w14:textId="77777777" w:rsidR="000069F3" w:rsidRPr="00814B2C" w:rsidRDefault="000069F3" w:rsidP="000069F3">
      <w:pPr>
        <w:jc w:val="both"/>
        <w:rPr>
          <w:rFonts w:ascii="Arial Narrow" w:hAnsi="Arial Narrow" w:cs="Arial"/>
          <w:sz w:val="20"/>
          <w:szCs w:val="20"/>
        </w:rPr>
      </w:pPr>
      <w:r w:rsidRPr="00814B2C">
        <w:rPr>
          <w:rFonts w:ascii="Arial Narrow" w:hAnsi="Arial Narrow" w:cs="Arial"/>
          <w:sz w:val="20"/>
          <w:szCs w:val="20"/>
        </w:rPr>
        <w:t>Les entreprises renseigneront les informations concernant leur RIB ci-dessous et devront fournir un exemplaire original pour toute ouverture de compte pour toute entité juridique du GROUPE ARCADE.</w:t>
      </w:r>
    </w:p>
    <w:p w14:paraId="69BD7AAE" w14:textId="77777777" w:rsidR="000069F3" w:rsidRPr="00814B2C" w:rsidRDefault="000069F3" w:rsidP="000069F3">
      <w:pPr>
        <w:jc w:val="both"/>
        <w:rPr>
          <w:rFonts w:ascii="Arial Narrow" w:hAnsi="Arial Narrow" w:cs="Arial"/>
          <w:sz w:val="20"/>
          <w:szCs w:val="20"/>
        </w:rPr>
      </w:pPr>
    </w:p>
    <w:tbl>
      <w:tblPr>
        <w:tblStyle w:val="Grilledutableau"/>
        <w:tblW w:w="9288" w:type="dxa"/>
        <w:tblLook w:val="01E0" w:firstRow="1" w:lastRow="1" w:firstColumn="1" w:lastColumn="1" w:noHBand="0" w:noVBand="0"/>
      </w:tblPr>
      <w:tblGrid>
        <w:gridCol w:w="1548"/>
        <w:gridCol w:w="3060"/>
        <w:gridCol w:w="1440"/>
        <w:gridCol w:w="3240"/>
      </w:tblGrid>
      <w:tr w:rsidR="000069F3" w:rsidRPr="00814B2C" w14:paraId="3087CCC1" w14:textId="77777777" w:rsidTr="00382ADD">
        <w:trPr>
          <w:trHeight w:val="315"/>
        </w:trPr>
        <w:tc>
          <w:tcPr>
            <w:tcW w:w="9288" w:type="dxa"/>
            <w:gridSpan w:val="4"/>
            <w:vAlign w:val="center"/>
          </w:tcPr>
          <w:p w14:paraId="25184E7D" w14:textId="77777777" w:rsidR="000069F3" w:rsidRPr="00814B2C" w:rsidRDefault="000069F3" w:rsidP="00382ADD">
            <w:pPr>
              <w:spacing w:before="60" w:after="60"/>
              <w:rPr>
                <w:rFonts w:ascii="Arial Narrow" w:hAnsi="Arial Narrow" w:cs="Arial"/>
                <w:b/>
                <w:bCs/>
                <w:sz w:val="20"/>
                <w:szCs w:val="20"/>
              </w:rPr>
            </w:pPr>
            <w:r w:rsidRPr="00814B2C">
              <w:rPr>
                <w:rFonts w:ascii="Arial Narrow" w:hAnsi="Arial Narrow" w:cs="Arial"/>
                <w:b/>
                <w:bCs/>
                <w:sz w:val="20"/>
                <w:szCs w:val="20"/>
              </w:rPr>
              <w:t>RIB</w:t>
            </w:r>
          </w:p>
        </w:tc>
      </w:tr>
      <w:tr w:rsidR="000069F3" w:rsidRPr="00814B2C" w14:paraId="200B5154" w14:textId="77777777" w:rsidTr="00382ADD">
        <w:trPr>
          <w:trHeight w:val="315"/>
        </w:trPr>
        <w:tc>
          <w:tcPr>
            <w:tcW w:w="4608" w:type="dxa"/>
            <w:gridSpan w:val="2"/>
            <w:vAlign w:val="center"/>
          </w:tcPr>
          <w:p w14:paraId="64C6DC8E" w14:textId="77777777" w:rsidR="000069F3" w:rsidRPr="00814B2C" w:rsidRDefault="000069F3" w:rsidP="00382ADD">
            <w:pPr>
              <w:spacing w:before="60" w:after="60"/>
              <w:rPr>
                <w:rFonts w:ascii="Arial Narrow" w:hAnsi="Arial Narrow" w:cs="Arial"/>
                <w:sz w:val="20"/>
                <w:szCs w:val="20"/>
              </w:rPr>
            </w:pPr>
            <w:r w:rsidRPr="00814B2C">
              <w:rPr>
                <w:rFonts w:ascii="Arial Narrow" w:hAnsi="Arial Narrow" w:cs="Arial"/>
                <w:sz w:val="20"/>
                <w:szCs w:val="20"/>
              </w:rPr>
              <w:t>Compte ouvert au nom de la société</w:t>
            </w:r>
          </w:p>
        </w:tc>
        <w:tc>
          <w:tcPr>
            <w:tcW w:w="4680" w:type="dxa"/>
            <w:gridSpan w:val="2"/>
            <w:vAlign w:val="center"/>
          </w:tcPr>
          <w:p w14:paraId="3C0828A0" w14:textId="77777777" w:rsidR="000069F3" w:rsidRPr="00814B2C" w:rsidRDefault="000069F3" w:rsidP="00382ADD">
            <w:pPr>
              <w:spacing w:before="60" w:after="60"/>
              <w:rPr>
                <w:rFonts w:ascii="Arial Narrow" w:hAnsi="Arial Narrow" w:cs="Arial"/>
                <w:color w:val="0000FF"/>
                <w:sz w:val="20"/>
                <w:szCs w:val="20"/>
              </w:rPr>
            </w:pPr>
          </w:p>
        </w:tc>
      </w:tr>
      <w:tr w:rsidR="000069F3" w:rsidRPr="00814B2C" w14:paraId="5DD8C9D9" w14:textId="77777777" w:rsidTr="00382ADD">
        <w:tc>
          <w:tcPr>
            <w:tcW w:w="1548" w:type="dxa"/>
            <w:vAlign w:val="center"/>
          </w:tcPr>
          <w:p w14:paraId="6D3BB6C4" w14:textId="77777777" w:rsidR="000069F3" w:rsidRPr="00814B2C" w:rsidRDefault="000069F3" w:rsidP="00382ADD">
            <w:pPr>
              <w:spacing w:before="60" w:after="60"/>
              <w:rPr>
                <w:rFonts w:ascii="Arial Narrow" w:hAnsi="Arial Narrow" w:cs="Arial"/>
                <w:sz w:val="20"/>
                <w:szCs w:val="20"/>
              </w:rPr>
            </w:pPr>
            <w:r w:rsidRPr="00814B2C">
              <w:rPr>
                <w:rFonts w:ascii="Arial Narrow" w:hAnsi="Arial Narrow" w:cs="Arial"/>
                <w:sz w:val="20"/>
                <w:szCs w:val="20"/>
              </w:rPr>
              <w:t>Sous le n°</w:t>
            </w:r>
          </w:p>
        </w:tc>
        <w:tc>
          <w:tcPr>
            <w:tcW w:w="3060" w:type="dxa"/>
            <w:vAlign w:val="center"/>
          </w:tcPr>
          <w:p w14:paraId="26DF6056" w14:textId="77777777" w:rsidR="000069F3" w:rsidRPr="00814B2C" w:rsidRDefault="000069F3" w:rsidP="00382ADD">
            <w:pPr>
              <w:rPr>
                <w:rFonts w:ascii="Arial Narrow" w:hAnsi="Arial Narrow"/>
                <w:color w:val="0000FF"/>
              </w:rPr>
            </w:pPr>
            <w:r w:rsidRPr="00814B2C">
              <w:rPr>
                <w:rFonts w:ascii="Arial Narrow" w:hAnsi="Arial Narrow" w:cs="Arial"/>
                <w:color w:val="0000FF"/>
                <w:sz w:val="20"/>
                <w:szCs w:val="20"/>
              </w:rPr>
              <w:fldChar w:fldCharType="begin">
                <w:ffData>
                  <w:name w:val="Texte27"/>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440" w:type="dxa"/>
            <w:vAlign w:val="center"/>
          </w:tcPr>
          <w:p w14:paraId="627F82B4" w14:textId="77777777" w:rsidR="000069F3" w:rsidRPr="00814B2C" w:rsidRDefault="000069F3" w:rsidP="00382ADD">
            <w:pPr>
              <w:spacing w:before="60" w:after="60"/>
              <w:jc w:val="center"/>
              <w:rPr>
                <w:rFonts w:ascii="Arial Narrow" w:hAnsi="Arial Narrow" w:cs="Arial"/>
                <w:sz w:val="20"/>
                <w:szCs w:val="20"/>
              </w:rPr>
            </w:pPr>
            <w:r w:rsidRPr="00814B2C">
              <w:rPr>
                <w:rFonts w:ascii="Arial Narrow" w:hAnsi="Arial Narrow" w:cs="Arial"/>
                <w:sz w:val="20"/>
                <w:szCs w:val="20"/>
              </w:rPr>
              <w:t>Clé R.I.B.</w:t>
            </w:r>
          </w:p>
        </w:tc>
        <w:tc>
          <w:tcPr>
            <w:tcW w:w="3240" w:type="dxa"/>
            <w:vAlign w:val="center"/>
          </w:tcPr>
          <w:p w14:paraId="50C62DD3" w14:textId="77777777" w:rsidR="000069F3" w:rsidRPr="00814B2C" w:rsidRDefault="000069F3" w:rsidP="00382ADD">
            <w:pPr>
              <w:spacing w:before="60" w:after="60"/>
              <w:rPr>
                <w:rFonts w:ascii="Arial Narrow" w:hAnsi="Arial Narrow" w:cs="Arial"/>
                <w:color w:val="0000FF"/>
                <w:sz w:val="20"/>
                <w:szCs w:val="20"/>
              </w:rPr>
            </w:pPr>
          </w:p>
        </w:tc>
      </w:tr>
      <w:tr w:rsidR="000069F3" w:rsidRPr="00814B2C" w14:paraId="01D3C633" w14:textId="77777777" w:rsidTr="00382ADD">
        <w:trPr>
          <w:trHeight w:val="310"/>
        </w:trPr>
        <w:tc>
          <w:tcPr>
            <w:tcW w:w="1548" w:type="dxa"/>
            <w:tcBorders>
              <w:top w:val="nil"/>
            </w:tcBorders>
            <w:vAlign w:val="center"/>
          </w:tcPr>
          <w:p w14:paraId="60C46DA3" w14:textId="77777777" w:rsidR="000069F3" w:rsidRPr="00814B2C" w:rsidRDefault="000069F3" w:rsidP="00382ADD">
            <w:pPr>
              <w:spacing w:before="60" w:after="60"/>
              <w:rPr>
                <w:rFonts w:ascii="Arial Narrow" w:hAnsi="Arial Narrow" w:cs="Arial"/>
                <w:sz w:val="20"/>
                <w:szCs w:val="20"/>
              </w:rPr>
            </w:pPr>
            <w:r w:rsidRPr="00814B2C">
              <w:rPr>
                <w:rFonts w:ascii="Arial Narrow" w:hAnsi="Arial Narrow" w:cs="Arial"/>
                <w:sz w:val="20"/>
                <w:szCs w:val="20"/>
              </w:rPr>
              <w:t xml:space="preserve">Banque </w:t>
            </w:r>
          </w:p>
        </w:tc>
        <w:tc>
          <w:tcPr>
            <w:tcW w:w="3060" w:type="dxa"/>
            <w:vAlign w:val="center"/>
          </w:tcPr>
          <w:p w14:paraId="6AAEDDF4" w14:textId="77777777" w:rsidR="000069F3" w:rsidRPr="00814B2C" w:rsidRDefault="000069F3" w:rsidP="00382ADD">
            <w:pPr>
              <w:rPr>
                <w:rFonts w:ascii="Arial Narrow" w:hAnsi="Arial Narrow"/>
                <w:color w:val="0000FF"/>
              </w:rPr>
            </w:pPr>
          </w:p>
        </w:tc>
        <w:tc>
          <w:tcPr>
            <w:tcW w:w="1440" w:type="dxa"/>
            <w:vAlign w:val="center"/>
          </w:tcPr>
          <w:p w14:paraId="5185CE61" w14:textId="77777777" w:rsidR="000069F3" w:rsidRPr="00814B2C" w:rsidRDefault="000069F3" w:rsidP="00382ADD">
            <w:pPr>
              <w:spacing w:before="60" w:after="60"/>
              <w:jc w:val="center"/>
              <w:rPr>
                <w:rFonts w:ascii="Arial Narrow" w:hAnsi="Arial Narrow" w:cs="Arial"/>
                <w:sz w:val="20"/>
                <w:szCs w:val="20"/>
              </w:rPr>
            </w:pPr>
            <w:r w:rsidRPr="00814B2C">
              <w:rPr>
                <w:rFonts w:ascii="Arial Narrow" w:hAnsi="Arial Narrow" w:cs="Arial"/>
                <w:sz w:val="20"/>
                <w:szCs w:val="20"/>
              </w:rPr>
              <w:t>Adresse</w:t>
            </w:r>
          </w:p>
        </w:tc>
        <w:tc>
          <w:tcPr>
            <w:tcW w:w="3240" w:type="dxa"/>
            <w:vAlign w:val="center"/>
          </w:tcPr>
          <w:p w14:paraId="154B38EE" w14:textId="77777777" w:rsidR="000069F3" w:rsidRPr="00814B2C" w:rsidRDefault="000069F3" w:rsidP="00382ADD">
            <w:pPr>
              <w:spacing w:before="60" w:after="60"/>
              <w:rPr>
                <w:rFonts w:ascii="Arial Narrow" w:hAnsi="Arial Narrow" w:cs="Arial"/>
                <w:color w:val="0000FF"/>
                <w:sz w:val="20"/>
                <w:szCs w:val="20"/>
              </w:rPr>
            </w:pPr>
          </w:p>
        </w:tc>
      </w:tr>
      <w:tr w:rsidR="000069F3" w:rsidRPr="00814B2C" w14:paraId="3E375753" w14:textId="77777777" w:rsidTr="00382ADD">
        <w:trPr>
          <w:trHeight w:val="307"/>
        </w:trPr>
        <w:tc>
          <w:tcPr>
            <w:tcW w:w="1548" w:type="dxa"/>
            <w:tcBorders>
              <w:top w:val="single" w:sz="4" w:space="0" w:color="auto"/>
            </w:tcBorders>
            <w:vAlign w:val="center"/>
          </w:tcPr>
          <w:p w14:paraId="34674DCC" w14:textId="77777777" w:rsidR="000069F3" w:rsidRPr="00814B2C" w:rsidRDefault="000069F3" w:rsidP="00382ADD">
            <w:pPr>
              <w:spacing w:before="60" w:after="60"/>
              <w:rPr>
                <w:rFonts w:ascii="Arial Narrow" w:hAnsi="Arial Narrow" w:cs="Arial"/>
                <w:sz w:val="20"/>
                <w:szCs w:val="20"/>
              </w:rPr>
            </w:pPr>
            <w:r w:rsidRPr="00814B2C">
              <w:rPr>
                <w:rFonts w:ascii="Arial Narrow" w:hAnsi="Arial Narrow" w:cs="Arial"/>
                <w:sz w:val="20"/>
                <w:szCs w:val="20"/>
              </w:rPr>
              <w:t>Code Banque</w:t>
            </w:r>
          </w:p>
        </w:tc>
        <w:tc>
          <w:tcPr>
            <w:tcW w:w="3060" w:type="dxa"/>
            <w:tcBorders>
              <w:top w:val="single" w:sz="4" w:space="0" w:color="auto"/>
            </w:tcBorders>
            <w:vAlign w:val="center"/>
          </w:tcPr>
          <w:p w14:paraId="7A205896" w14:textId="77777777" w:rsidR="000069F3" w:rsidRPr="00814B2C" w:rsidRDefault="000069F3" w:rsidP="00382ADD">
            <w:pPr>
              <w:rPr>
                <w:rFonts w:ascii="Arial Narrow" w:hAnsi="Arial Narrow"/>
                <w:color w:val="0000FF"/>
              </w:rPr>
            </w:pPr>
          </w:p>
        </w:tc>
        <w:tc>
          <w:tcPr>
            <w:tcW w:w="1440" w:type="dxa"/>
            <w:vAlign w:val="center"/>
          </w:tcPr>
          <w:p w14:paraId="45F35C4A" w14:textId="77777777" w:rsidR="000069F3" w:rsidRPr="00814B2C" w:rsidRDefault="000069F3" w:rsidP="00382ADD">
            <w:pPr>
              <w:spacing w:before="60" w:after="60"/>
              <w:jc w:val="center"/>
              <w:rPr>
                <w:rFonts w:ascii="Arial Narrow" w:hAnsi="Arial Narrow" w:cs="Arial"/>
                <w:sz w:val="20"/>
                <w:szCs w:val="20"/>
              </w:rPr>
            </w:pPr>
            <w:r w:rsidRPr="00814B2C">
              <w:rPr>
                <w:rFonts w:ascii="Arial Narrow" w:hAnsi="Arial Narrow" w:cs="Arial"/>
                <w:sz w:val="20"/>
                <w:szCs w:val="20"/>
              </w:rPr>
              <w:t>Code guichet</w:t>
            </w:r>
          </w:p>
        </w:tc>
        <w:tc>
          <w:tcPr>
            <w:tcW w:w="3240" w:type="dxa"/>
            <w:vAlign w:val="center"/>
          </w:tcPr>
          <w:p w14:paraId="24286F02" w14:textId="77777777" w:rsidR="000069F3" w:rsidRPr="00814B2C" w:rsidRDefault="000069F3" w:rsidP="00382ADD">
            <w:pPr>
              <w:spacing w:before="60" w:after="60"/>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Texte27"/>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069F3" w:rsidRPr="00814B2C" w14:paraId="7F83B6C4" w14:textId="77777777" w:rsidTr="00382ADD">
        <w:trPr>
          <w:trHeight w:val="316"/>
        </w:trPr>
        <w:tc>
          <w:tcPr>
            <w:tcW w:w="1548" w:type="dxa"/>
            <w:vAlign w:val="center"/>
          </w:tcPr>
          <w:p w14:paraId="6C1DDC72" w14:textId="77777777" w:rsidR="000069F3" w:rsidRPr="00814B2C" w:rsidRDefault="000069F3" w:rsidP="00382ADD">
            <w:pPr>
              <w:spacing w:before="60" w:after="60"/>
              <w:rPr>
                <w:rFonts w:ascii="Arial Narrow" w:hAnsi="Arial Narrow" w:cs="Arial"/>
                <w:sz w:val="20"/>
                <w:szCs w:val="20"/>
              </w:rPr>
            </w:pPr>
            <w:r w:rsidRPr="00814B2C">
              <w:rPr>
                <w:rFonts w:ascii="Arial Narrow" w:hAnsi="Arial Narrow" w:cs="Arial"/>
                <w:sz w:val="20"/>
                <w:szCs w:val="20"/>
              </w:rPr>
              <w:t xml:space="preserve">Code IBAN </w:t>
            </w:r>
          </w:p>
        </w:tc>
        <w:tc>
          <w:tcPr>
            <w:tcW w:w="7740" w:type="dxa"/>
            <w:gridSpan w:val="3"/>
            <w:vAlign w:val="center"/>
          </w:tcPr>
          <w:p w14:paraId="509F04B0" w14:textId="77777777" w:rsidR="000069F3" w:rsidRPr="00814B2C" w:rsidRDefault="000069F3" w:rsidP="00382ADD">
            <w:pPr>
              <w:rPr>
                <w:rFonts w:ascii="Arial Narrow" w:hAnsi="Arial Narrow"/>
                <w:color w:val="0000FF"/>
              </w:rPr>
            </w:pPr>
          </w:p>
        </w:tc>
      </w:tr>
      <w:tr w:rsidR="000069F3" w:rsidRPr="00814B2C" w14:paraId="4E5370A2" w14:textId="77777777" w:rsidTr="00382ADD">
        <w:trPr>
          <w:trHeight w:val="313"/>
        </w:trPr>
        <w:tc>
          <w:tcPr>
            <w:tcW w:w="1548" w:type="dxa"/>
            <w:vAlign w:val="center"/>
          </w:tcPr>
          <w:p w14:paraId="7B076D71" w14:textId="77777777" w:rsidR="000069F3" w:rsidRPr="00814B2C" w:rsidRDefault="000069F3" w:rsidP="00382ADD">
            <w:pPr>
              <w:spacing w:before="60" w:after="60"/>
              <w:rPr>
                <w:rFonts w:ascii="Arial Narrow" w:hAnsi="Arial Narrow" w:cs="Arial"/>
                <w:sz w:val="20"/>
                <w:szCs w:val="20"/>
              </w:rPr>
            </w:pPr>
            <w:r w:rsidRPr="00814B2C">
              <w:rPr>
                <w:rFonts w:ascii="Arial Narrow" w:hAnsi="Arial Narrow" w:cs="Arial"/>
                <w:sz w:val="20"/>
                <w:szCs w:val="20"/>
              </w:rPr>
              <w:t>Code SWIFT</w:t>
            </w:r>
          </w:p>
        </w:tc>
        <w:tc>
          <w:tcPr>
            <w:tcW w:w="7740" w:type="dxa"/>
            <w:gridSpan w:val="3"/>
            <w:vAlign w:val="center"/>
          </w:tcPr>
          <w:p w14:paraId="66FE8C26" w14:textId="77777777" w:rsidR="000069F3" w:rsidRPr="00814B2C" w:rsidRDefault="000069F3" w:rsidP="00382ADD">
            <w:pPr>
              <w:spacing w:before="60" w:after="60"/>
              <w:rPr>
                <w:rFonts w:ascii="Arial Narrow" w:hAnsi="Arial Narrow" w:cs="Arial"/>
                <w:color w:val="0000FF"/>
                <w:sz w:val="20"/>
                <w:szCs w:val="20"/>
              </w:rPr>
            </w:pPr>
          </w:p>
        </w:tc>
      </w:tr>
    </w:tbl>
    <w:p w14:paraId="7214E717" w14:textId="77777777" w:rsidR="000069F3" w:rsidRPr="00814B2C" w:rsidRDefault="000069F3" w:rsidP="000069F3">
      <w:pPr>
        <w:rPr>
          <w:rFonts w:ascii="Arial Narrow" w:hAnsi="Arial Narrow" w:cs="Arial"/>
          <w:sz w:val="20"/>
          <w:szCs w:val="20"/>
        </w:rPr>
      </w:pPr>
    </w:p>
    <w:p w14:paraId="26F2614E" w14:textId="77777777" w:rsidR="000069F3" w:rsidRPr="00814B2C" w:rsidRDefault="000069F3" w:rsidP="000069F3">
      <w:pPr>
        <w:jc w:val="both"/>
        <w:rPr>
          <w:rFonts w:ascii="Arial Narrow" w:hAnsi="Arial Narrow" w:cs="Arial"/>
          <w:sz w:val="20"/>
          <w:szCs w:val="20"/>
        </w:rPr>
      </w:pPr>
      <w:r w:rsidRPr="00814B2C">
        <w:rPr>
          <w:rFonts w:ascii="Arial Narrow" w:hAnsi="Arial Narrow" w:cs="Arial"/>
          <w:sz w:val="20"/>
          <w:szCs w:val="20"/>
        </w:rPr>
        <w:t>Dans le cas d’un groupement momentané d’entreprises, le Maître d’ouvrage se libérera des sommes dans les conditions prévues au CCAP.</w:t>
      </w:r>
    </w:p>
    <w:p w14:paraId="3B8BC23B" w14:textId="77777777" w:rsidR="000069F3" w:rsidRPr="00814B2C" w:rsidRDefault="000069F3" w:rsidP="000069F3">
      <w:pPr>
        <w:ind w:left="360"/>
        <w:jc w:val="both"/>
        <w:rPr>
          <w:rFonts w:ascii="Arial Narrow" w:hAnsi="Arial Narrow" w:cs="Arial"/>
          <w:sz w:val="20"/>
          <w:szCs w:val="20"/>
        </w:rPr>
      </w:pPr>
    </w:p>
    <w:p w14:paraId="7BA7238D" w14:textId="77777777" w:rsidR="000069F3" w:rsidRPr="00814B2C" w:rsidRDefault="000069F3" w:rsidP="000069F3">
      <w:pPr>
        <w:jc w:val="both"/>
        <w:rPr>
          <w:rFonts w:ascii="Arial Narrow" w:hAnsi="Arial Narrow" w:cs="Arial"/>
          <w:sz w:val="20"/>
          <w:szCs w:val="20"/>
        </w:rPr>
      </w:pPr>
      <w:r w:rsidRPr="00814B2C">
        <w:rPr>
          <w:rFonts w:ascii="Arial Narrow" w:hAnsi="Arial Narrow" w:cs="Arial"/>
          <w:sz w:val="20"/>
          <w:szCs w:val="20"/>
        </w:rPr>
        <w:t>Le pouvoir adjudicateur se libèrera des sommes dues aux sous-traitants acceptés et dont les conditions de paiement ont été agréées, payés directement en faisant porter les montants au crédit des comptes désignés dans les annexes au présent acte d’engagement.</w:t>
      </w:r>
    </w:p>
    <w:p w14:paraId="53E566AC" w14:textId="13CBE0E4" w:rsidR="000069F3" w:rsidRDefault="000069F3">
      <w:pPr>
        <w:rPr>
          <w:rFonts w:ascii="Arial Narrow" w:hAnsi="Arial Narrow"/>
        </w:rPr>
      </w:pPr>
      <w:r>
        <w:rPr>
          <w:rFonts w:ascii="Arial Narrow" w:hAnsi="Arial Narrow"/>
        </w:rPr>
        <w:br w:type="page"/>
      </w:r>
    </w:p>
    <w:p w14:paraId="720370CC" w14:textId="77777777" w:rsidR="00FA15BA" w:rsidRPr="00BA046C" w:rsidRDefault="00FA15BA" w:rsidP="00FA15BA">
      <w:pPr>
        <w:pStyle w:val="Titre2"/>
        <w:ind w:left="792"/>
        <w:rPr>
          <w:rFonts w:ascii="Arial Narrow" w:hAnsi="Arial Narrow"/>
          <w:color w:val="993300"/>
        </w:rPr>
      </w:pPr>
      <w:bookmarkStart w:id="34" w:name="_Toc172543046"/>
      <w:r w:rsidRPr="00BA046C">
        <w:rPr>
          <w:rFonts w:ascii="Arial Narrow" w:hAnsi="Arial Narrow"/>
          <w:bCs w:val="0"/>
          <w:color w:val="993300"/>
        </w:rPr>
        <w:lastRenderedPageBreak/>
        <w:t>Règlement du montant du marché</w:t>
      </w:r>
      <w:r w:rsidRPr="00BA046C">
        <w:rPr>
          <w:rFonts w:ascii="Arial Narrow" w:hAnsi="Arial Narrow"/>
          <w:color w:val="993300"/>
        </w:rPr>
        <w:t> :</w:t>
      </w:r>
      <w:bookmarkEnd w:id="34"/>
    </w:p>
    <w:p w14:paraId="090B33B4" w14:textId="77777777" w:rsidR="00FA15BA" w:rsidRPr="00814B2C" w:rsidRDefault="00FA15BA" w:rsidP="00FA15BA">
      <w:pPr>
        <w:pStyle w:val="Titre3"/>
        <w:ind w:left="1214"/>
        <w:rPr>
          <w:rFonts w:ascii="Arial Narrow" w:hAnsi="Arial Narrow"/>
          <w:color w:val="993300"/>
        </w:rPr>
      </w:pPr>
      <w:r w:rsidRPr="00814B2C">
        <w:rPr>
          <w:rFonts w:ascii="Arial Narrow" w:hAnsi="Arial Narrow"/>
          <w:color w:val="993300"/>
        </w:rPr>
        <w:tab/>
      </w:r>
      <w:bookmarkStart w:id="35" w:name="_Toc172543047"/>
      <w:r w:rsidRPr="00814B2C">
        <w:rPr>
          <w:rFonts w:ascii="Arial Narrow" w:hAnsi="Arial Narrow"/>
          <w:color w:val="993300"/>
        </w:rPr>
        <w:t>Délais de paiement :</w:t>
      </w:r>
      <w:bookmarkEnd w:id="35"/>
    </w:p>
    <w:p w14:paraId="0DCB41F5"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Selon les conditions posées au Cahier des Clauses Administratives Particulières.</w:t>
      </w:r>
    </w:p>
    <w:p w14:paraId="49AE0502" w14:textId="77777777" w:rsidR="00FA15BA" w:rsidRPr="00814B2C" w:rsidRDefault="00FA15BA" w:rsidP="00FA15BA">
      <w:pPr>
        <w:pStyle w:val="Titre3"/>
        <w:ind w:left="1214"/>
        <w:rPr>
          <w:rFonts w:ascii="Arial Narrow" w:hAnsi="Arial Narrow"/>
          <w:color w:val="993300"/>
        </w:rPr>
      </w:pPr>
      <w:r w:rsidRPr="00814B2C">
        <w:rPr>
          <w:rFonts w:ascii="Arial Narrow" w:hAnsi="Arial Narrow"/>
          <w:color w:val="993300"/>
        </w:rPr>
        <w:tab/>
      </w:r>
      <w:bookmarkStart w:id="36" w:name="_Toc172543048"/>
      <w:r w:rsidRPr="00814B2C">
        <w:rPr>
          <w:rFonts w:ascii="Arial Narrow" w:hAnsi="Arial Narrow"/>
          <w:color w:val="993300"/>
        </w:rPr>
        <w:t>Mode de paiements :</w:t>
      </w:r>
      <w:bookmarkEnd w:id="36"/>
    </w:p>
    <w:p w14:paraId="3402EFA0" w14:textId="4886E551" w:rsidR="00FA15BA" w:rsidRPr="00814B2C" w:rsidRDefault="004F6F69" w:rsidP="00FA15BA">
      <w:pPr>
        <w:jc w:val="both"/>
        <w:rPr>
          <w:rFonts w:ascii="Arial Narrow" w:hAnsi="Arial Narrow" w:cs="Arial"/>
          <w:sz w:val="20"/>
          <w:szCs w:val="20"/>
        </w:rPr>
      </w:pPr>
      <w:r>
        <w:rPr>
          <w:rFonts w:ascii="Arial Narrow" w:hAnsi="Arial Narrow" w:cs="Arial"/>
          <w:color w:val="0000FF"/>
          <w:sz w:val="20"/>
          <w:szCs w:val="20"/>
        </w:rPr>
        <w:t>ANTIN RESIDENCES</w:t>
      </w:r>
      <w:r w:rsidR="00FA15BA">
        <w:rPr>
          <w:rFonts w:ascii="Arial Narrow" w:hAnsi="Arial Narrow" w:cs="Arial"/>
          <w:color w:val="0000FF"/>
          <w:sz w:val="20"/>
          <w:szCs w:val="20"/>
        </w:rPr>
        <w:t xml:space="preserve"> </w:t>
      </w:r>
      <w:r w:rsidR="00FA15BA" w:rsidRPr="00814B2C">
        <w:rPr>
          <w:rFonts w:ascii="Arial Narrow" w:hAnsi="Arial Narrow" w:cs="Arial"/>
          <w:sz w:val="20"/>
          <w:szCs w:val="20"/>
        </w:rPr>
        <w:t xml:space="preserve">se libèrera des sommes dues au titre du présent contrat par virement bancaire conformément aux conditions du CCAP.  </w:t>
      </w:r>
    </w:p>
    <w:p w14:paraId="6FAF950E" w14:textId="77777777" w:rsidR="00FA15BA" w:rsidRDefault="00FA15BA" w:rsidP="00FA15BA">
      <w:pP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default w:val="Ou suivant l’échéancier joint en annexe au présent Acte d’engagement "/>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Narrow" w:hAnsi="Arial Narrow" w:cs="Arial"/>
          <w:noProof/>
          <w:color w:val="0000FF"/>
          <w:sz w:val="20"/>
          <w:szCs w:val="20"/>
        </w:rPr>
        <w:t xml:space="preserve">Ou suivant l’échéancier joint en annexe au présent Acte d’engagement </w:t>
      </w:r>
      <w:r w:rsidRPr="00814B2C">
        <w:rPr>
          <w:rFonts w:ascii="Arial Narrow" w:hAnsi="Arial Narrow" w:cs="Arial"/>
          <w:color w:val="0000FF"/>
          <w:sz w:val="20"/>
          <w:szCs w:val="20"/>
        </w:rPr>
        <w:fldChar w:fldCharType="end"/>
      </w:r>
      <w:r w:rsidRPr="00814B2C">
        <w:rPr>
          <w:rFonts w:ascii="Arial Narrow" w:hAnsi="Arial Narrow" w:cs="Arial"/>
          <w:color w:val="0000FF"/>
          <w:sz w:val="20"/>
          <w:szCs w:val="20"/>
        </w:rPr>
        <w:t xml:space="preserve"> </w:t>
      </w:r>
    </w:p>
    <w:p w14:paraId="3DF62250" w14:textId="77777777" w:rsidR="00FA15BA" w:rsidRDefault="00FA15BA" w:rsidP="00FA15BA">
      <w:pPr>
        <w:rPr>
          <w:rFonts w:ascii="Arial Narrow" w:hAnsi="Arial Narrow" w:cs="Arial"/>
          <w:color w:val="0000FF"/>
          <w:sz w:val="20"/>
          <w:szCs w:val="20"/>
        </w:rPr>
      </w:pPr>
    </w:p>
    <w:p w14:paraId="268F2404" w14:textId="35238B71" w:rsidR="00FA15BA" w:rsidRPr="007C7E27" w:rsidRDefault="00FA15BA" w:rsidP="00FA15BA">
      <w:pPr>
        <w:pStyle w:val="Titre1"/>
        <w:rPr>
          <w:rFonts w:ascii="Arial Narrow" w:hAnsi="Arial Narrow"/>
          <w:sz w:val="20"/>
          <w:szCs w:val="20"/>
        </w:rPr>
      </w:pPr>
      <w:r w:rsidRPr="00814B2C">
        <w:rPr>
          <w:rFonts w:ascii="Arial Narrow" w:hAnsi="Arial Narrow"/>
          <w:color w:val="993300"/>
        </w:rPr>
        <w:t> </w:t>
      </w:r>
      <w:bookmarkStart w:id="37" w:name="_Toc172543049"/>
      <w:r w:rsidRPr="00093739">
        <w:rPr>
          <w:rFonts w:ascii="Arial Narrow" w:hAnsi="Arial Narrow"/>
          <w:color w:val="993300"/>
        </w:rPr>
        <w:t>Condition(s) des Frais de Chantier</w:t>
      </w:r>
      <w:bookmarkEnd w:id="37"/>
      <w:r w:rsidRPr="00D1610B">
        <w:rPr>
          <w:rFonts w:ascii="Arial Narrow" w:hAnsi="Arial Narrow"/>
          <w:color w:val="993300"/>
        </w:rPr>
        <w:t> </w:t>
      </w:r>
    </w:p>
    <w:p w14:paraId="5C6575D5" w14:textId="77777777" w:rsidR="00FA15BA" w:rsidRPr="00814B2C" w:rsidRDefault="00FA15BA" w:rsidP="00FA15BA">
      <w:pPr>
        <w:rPr>
          <w:rFonts w:ascii="Arial Narrow" w:hAnsi="Arial Narrow" w:cs="Arial"/>
          <w:sz w:val="20"/>
          <w:szCs w:val="20"/>
        </w:rPr>
      </w:pPr>
    </w:p>
    <w:p w14:paraId="3B66580D" w14:textId="77777777" w:rsidR="00FA15BA" w:rsidRPr="00521DC3" w:rsidRDefault="00FA15BA" w:rsidP="00FA15BA">
      <w:pPr>
        <w:jc w:val="both"/>
        <w:rPr>
          <w:rFonts w:ascii="Arial Narrow" w:hAnsi="Arial Narrow" w:cs="Arial"/>
          <w:sz w:val="20"/>
          <w:szCs w:val="20"/>
        </w:rPr>
      </w:pPr>
      <w:r w:rsidRPr="00521DC3">
        <w:rPr>
          <w:rFonts w:ascii="Arial Narrow" w:hAnsi="Arial Narrow" w:cs="Arial"/>
          <w:sz w:val="20"/>
          <w:szCs w:val="20"/>
        </w:rPr>
        <w:t>Le montant des dépenses et de frais de gestion du compte prorata est géré de la manière suivante :</w:t>
      </w:r>
    </w:p>
    <w:p w14:paraId="604CC53C" w14:textId="77777777" w:rsidR="00FA15BA" w:rsidRPr="00521DC3" w:rsidRDefault="00FA15BA" w:rsidP="00FA15BA">
      <w:pPr>
        <w:jc w:val="both"/>
        <w:rPr>
          <w:rFonts w:ascii="Arial Narrow" w:hAnsi="Arial Narrow" w:cs="Arial"/>
          <w:sz w:val="20"/>
          <w:szCs w:val="20"/>
        </w:rPr>
      </w:pPr>
    </w:p>
    <w:tbl>
      <w:tblPr>
        <w:tblStyle w:val="Grilledutableau"/>
        <w:tblW w:w="0" w:type="auto"/>
        <w:tblLook w:val="01E0" w:firstRow="1" w:lastRow="1" w:firstColumn="1" w:lastColumn="1" w:noHBand="0" w:noVBand="0"/>
      </w:tblPr>
      <w:tblGrid>
        <w:gridCol w:w="1188"/>
        <w:gridCol w:w="8016"/>
      </w:tblGrid>
      <w:tr w:rsidR="00FA15BA" w:rsidRPr="00521DC3" w14:paraId="119C6464" w14:textId="77777777" w:rsidTr="00FA15BA">
        <w:tc>
          <w:tcPr>
            <w:tcW w:w="1188" w:type="dxa"/>
            <w:vAlign w:val="center"/>
          </w:tcPr>
          <w:p w14:paraId="7C3778D1" w14:textId="77777777" w:rsidR="00FA15BA" w:rsidRPr="00521DC3" w:rsidRDefault="00FA15BA" w:rsidP="00FA15BA">
            <w:pPr>
              <w:spacing w:before="60" w:after="60"/>
              <w:rPr>
                <w:rFonts w:ascii="Arial Narrow" w:hAnsi="Arial Narrow" w:cs="Arial"/>
                <w:sz w:val="20"/>
                <w:szCs w:val="20"/>
              </w:rPr>
            </w:pPr>
            <w:r w:rsidRPr="00521DC3">
              <w:rPr>
                <w:rFonts w:ascii="Arial Narrow" w:hAnsi="Arial Narrow" w:cs="Arial"/>
                <w:sz w:val="20"/>
                <w:szCs w:val="20"/>
              </w:rPr>
              <w:t>Phase 1</w:t>
            </w:r>
          </w:p>
        </w:tc>
        <w:tc>
          <w:tcPr>
            <w:tcW w:w="8024" w:type="dxa"/>
            <w:vAlign w:val="center"/>
          </w:tcPr>
          <w:p w14:paraId="7722EAF3" w14:textId="30CF404E" w:rsidR="00FA15BA" w:rsidRPr="00521DC3" w:rsidRDefault="00FA15BA" w:rsidP="00FA15BA">
            <w:pPr>
              <w:spacing w:before="60" w:after="60"/>
              <w:rPr>
                <w:rFonts w:ascii="Arial Narrow" w:hAnsi="Arial Narrow" w:cs="Arial"/>
                <w:sz w:val="20"/>
                <w:szCs w:val="20"/>
              </w:rPr>
            </w:pPr>
          </w:p>
        </w:tc>
      </w:tr>
    </w:tbl>
    <w:p w14:paraId="37C40A66" w14:textId="77777777" w:rsidR="00FA15BA" w:rsidRPr="00521DC3" w:rsidRDefault="00FA15BA" w:rsidP="00FA15BA">
      <w:pPr>
        <w:jc w:val="both"/>
        <w:rPr>
          <w:rFonts w:ascii="Arial Narrow" w:hAnsi="Arial Narrow" w:cs="Arial"/>
          <w:color w:val="0000FF"/>
          <w:sz w:val="20"/>
          <w:szCs w:val="20"/>
        </w:rPr>
      </w:pPr>
    </w:p>
    <w:p w14:paraId="76CFBC20" w14:textId="77777777" w:rsidR="00FA15BA" w:rsidRPr="00521DC3" w:rsidRDefault="00FA15BA" w:rsidP="00FA15BA">
      <w:pPr>
        <w:jc w:val="both"/>
        <w:rPr>
          <w:rFonts w:ascii="Arial Narrow" w:hAnsi="Arial Narrow" w:cs="Arial"/>
          <w:sz w:val="20"/>
          <w:szCs w:val="20"/>
        </w:rPr>
      </w:pPr>
      <w:r w:rsidRPr="00521DC3">
        <w:rPr>
          <w:rFonts w:ascii="Arial Narrow" w:hAnsi="Arial Narrow" w:cs="Arial"/>
          <w:sz w:val="20"/>
          <w:szCs w:val="20"/>
        </w:rPr>
        <w:t>Les frais de participations et de gestion aux dépenses prorata du chantier seront répartis de la manière suivante :</w:t>
      </w:r>
    </w:p>
    <w:p w14:paraId="1A7105FF" w14:textId="7DAB17EF" w:rsidR="00FA15BA" w:rsidRPr="00521DC3" w:rsidRDefault="00FA15BA" w:rsidP="00FA15BA">
      <w:pPr>
        <w:numPr>
          <w:ilvl w:val="0"/>
          <w:numId w:val="5"/>
        </w:numPr>
        <w:spacing w:before="120"/>
        <w:ind w:hanging="181"/>
        <w:jc w:val="both"/>
        <w:rPr>
          <w:rFonts w:ascii="Arial Narrow" w:hAnsi="Arial Narrow" w:cs="Arial"/>
          <w:sz w:val="20"/>
          <w:szCs w:val="20"/>
        </w:rPr>
      </w:pPr>
      <w:r w:rsidRPr="00521DC3">
        <w:rPr>
          <w:rFonts w:ascii="Arial Narrow" w:hAnsi="Arial Narrow" w:cs="Arial"/>
          <w:sz w:val="20"/>
          <w:szCs w:val="20"/>
        </w:rPr>
        <w:t>Les</w:t>
      </w:r>
      <w:r w:rsidR="004C5FA9" w:rsidRPr="00521DC3">
        <w:rPr>
          <w:rFonts w:ascii="Arial Narrow" w:hAnsi="Arial Narrow" w:cs="Arial"/>
          <w:sz w:val="20"/>
          <w:szCs w:val="20"/>
        </w:rPr>
        <w:t xml:space="preserve"> macro-lots B, C et D et les</w:t>
      </w:r>
      <w:r w:rsidRPr="00521DC3">
        <w:rPr>
          <w:rFonts w:ascii="Arial Narrow" w:hAnsi="Arial Narrow" w:cs="Arial"/>
          <w:sz w:val="20"/>
          <w:szCs w:val="20"/>
        </w:rPr>
        <w:t xml:space="preserve"> lots</w:t>
      </w:r>
      <w:r w:rsidR="00957806" w:rsidRPr="00521DC3">
        <w:rPr>
          <w:rFonts w:ascii="Arial Narrow" w:hAnsi="Arial Narrow" w:cs="Arial"/>
          <w:sz w:val="20"/>
          <w:szCs w:val="20"/>
        </w:rPr>
        <w:t xml:space="preserve"> </w:t>
      </w:r>
      <w:r w:rsidR="00A33D26" w:rsidRPr="00521DC3">
        <w:rPr>
          <w:rFonts w:ascii="Arial Narrow" w:hAnsi="Arial Narrow" w:cs="Arial"/>
          <w:sz w:val="20"/>
          <w:szCs w:val="20"/>
        </w:rPr>
        <w:t xml:space="preserve">7, </w:t>
      </w:r>
      <w:r w:rsidR="00957806" w:rsidRPr="00521DC3">
        <w:rPr>
          <w:rFonts w:ascii="Arial Narrow" w:hAnsi="Arial Narrow" w:cs="Arial"/>
          <w:sz w:val="20"/>
          <w:szCs w:val="20"/>
        </w:rPr>
        <w:t xml:space="preserve">8, </w:t>
      </w:r>
      <w:r w:rsidR="00F735EE" w:rsidRPr="00521DC3">
        <w:rPr>
          <w:rFonts w:ascii="Arial Narrow" w:hAnsi="Arial Narrow" w:cs="Arial"/>
          <w:sz w:val="20"/>
          <w:szCs w:val="20"/>
        </w:rPr>
        <w:t>11,</w:t>
      </w:r>
      <w:r w:rsidR="008F7A16" w:rsidRPr="00521DC3">
        <w:rPr>
          <w:rFonts w:ascii="Arial Narrow" w:hAnsi="Arial Narrow" w:cs="Arial"/>
          <w:sz w:val="20"/>
          <w:szCs w:val="20"/>
        </w:rPr>
        <w:t xml:space="preserve"> </w:t>
      </w:r>
      <w:r w:rsidR="00F735EE" w:rsidRPr="00521DC3">
        <w:rPr>
          <w:rFonts w:ascii="Arial Narrow" w:hAnsi="Arial Narrow" w:cs="Arial"/>
          <w:sz w:val="20"/>
          <w:szCs w:val="20"/>
        </w:rPr>
        <w:t>12,</w:t>
      </w:r>
      <w:r w:rsidR="008F7A16" w:rsidRPr="00521DC3">
        <w:rPr>
          <w:rFonts w:ascii="Arial Narrow" w:hAnsi="Arial Narrow" w:cs="Arial"/>
          <w:sz w:val="20"/>
          <w:szCs w:val="20"/>
        </w:rPr>
        <w:t xml:space="preserve"> </w:t>
      </w:r>
      <w:r w:rsidR="00F735EE" w:rsidRPr="00521DC3">
        <w:rPr>
          <w:rFonts w:ascii="Arial Narrow" w:hAnsi="Arial Narrow" w:cs="Arial"/>
          <w:sz w:val="20"/>
          <w:szCs w:val="20"/>
        </w:rPr>
        <w:t>13,</w:t>
      </w:r>
      <w:r w:rsidR="004C5FA9" w:rsidRPr="00521DC3">
        <w:rPr>
          <w:rFonts w:ascii="Arial Narrow" w:hAnsi="Arial Narrow" w:cs="Arial"/>
          <w:sz w:val="20"/>
          <w:szCs w:val="20"/>
        </w:rPr>
        <w:t xml:space="preserve"> 21</w:t>
      </w:r>
      <w:r w:rsidR="00F735EE" w:rsidRPr="00521DC3">
        <w:rPr>
          <w:rFonts w:ascii="Arial Narrow" w:hAnsi="Arial Narrow" w:cs="Arial"/>
          <w:sz w:val="20"/>
          <w:szCs w:val="20"/>
        </w:rPr>
        <w:t>,</w:t>
      </w:r>
      <w:r w:rsidR="008F7A16" w:rsidRPr="00521DC3">
        <w:rPr>
          <w:rFonts w:ascii="Arial Narrow" w:hAnsi="Arial Narrow" w:cs="Arial"/>
          <w:sz w:val="20"/>
          <w:szCs w:val="20"/>
        </w:rPr>
        <w:t xml:space="preserve"> </w:t>
      </w:r>
      <w:r w:rsidR="00F735EE" w:rsidRPr="00521DC3">
        <w:rPr>
          <w:rFonts w:ascii="Arial Narrow" w:hAnsi="Arial Narrow" w:cs="Arial"/>
          <w:sz w:val="20"/>
          <w:szCs w:val="20"/>
        </w:rPr>
        <w:t>23,</w:t>
      </w:r>
      <w:r w:rsidR="008F7A16" w:rsidRPr="00521DC3">
        <w:rPr>
          <w:rFonts w:ascii="Arial Narrow" w:hAnsi="Arial Narrow" w:cs="Arial"/>
          <w:sz w:val="20"/>
          <w:szCs w:val="20"/>
        </w:rPr>
        <w:t xml:space="preserve"> </w:t>
      </w:r>
      <w:r w:rsidR="00F735EE" w:rsidRPr="00521DC3">
        <w:rPr>
          <w:rFonts w:ascii="Arial Narrow" w:hAnsi="Arial Narrow" w:cs="Arial"/>
          <w:sz w:val="20"/>
          <w:szCs w:val="20"/>
        </w:rPr>
        <w:t>24,</w:t>
      </w:r>
      <w:r w:rsidR="008F7A16" w:rsidRPr="00521DC3">
        <w:rPr>
          <w:rFonts w:ascii="Arial Narrow" w:hAnsi="Arial Narrow" w:cs="Arial"/>
          <w:sz w:val="20"/>
          <w:szCs w:val="20"/>
        </w:rPr>
        <w:t xml:space="preserve"> </w:t>
      </w:r>
      <w:r w:rsidR="00F735EE" w:rsidRPr="00521DC3">
        <w:rPr>
          <w:rFonts w:ascii="Arial Narrow" w:hAnsi="Arial Narrow" w:cs="Arial"/>
          <w:sz w:val="20"/>
          <w:szCs w:val="20"/>
        </w:rPr>
        <w:t>28</w:t>
      </w:r>
      <w:r w:rsidRPr="00521DC3">
        <w:rPr>
          <w:rFonts w:ascii="Arial Narrow" w:hAnsi="Arial Narrow" w:cs="Arial"/>
          <w:color w:val="0000FF"/>
          <w:sz w:val="20"/>
          <w:szCs w:val="20"/>
        </w:rPr>
        <w:t xml:space="preserve"> </w:t>
      </w:r>
      <w:r w:rsidRPr="00521DC3">
        <w:rPr>
          <w:rFonts w:ascii="Arial Narrow" w:hAnsi="Arial Narrow" w:cs="Arial"/>
          <w:sz w:val="20"/>
          <w:szCs w:val="20"/>
        </w:rPr>
        <w:t xml:space="preserve">sont forfaitisés à la somme de </w:t>
      </w:r>
      <w:r w:rsidRPr="00521DC3">
        <w:rPr>
          <w:rFonts w:ascii="Arial Narrow" w:hAnsi="Arial Narrow" w:cs="Arial"/>
          <w:color w:val="0000FF"/>
          <w:sz w:val="20"/>
          <w:szCs w:val="20"/>
        </w:rPr>
        <w:fldChar w:fldCharType="begin">
          <w:ffData>
            <w:name w:val=""/>
            <w:enabled/>
            <w:calcOnExit w:val="0"/>
            <w:textInput>
              <w:default w:val="2.5"/>
            </w:textInput>
          </w:ffData>
        </w:fldChar>
      </w:r>
      <w:r w:rsidRPr="00521DC3">
        <w:rPr>
          <w:rFonts w:ascii="Arial Narrow" w:hAnsi="Arial Narrow" w:cs="Arial"/>
          <w:color w:val="0000FF"/>
          <w:sz w:val="20"/>
          <w:szCs w:val="20"/>
        </w:rPr>
        <w:instrText xml:space="preserve"> FORMTEXT </w:instrText>
      </w:r>
      <w:r w:rsidRPr="00521DC3">
        <w:rPr>
          <w:rFonts w:ascii="Arial Narrow" w:hAnsi="Arial Narrow" w:cs="Arial"/>
          <w:color w:val="0000FF"/>
          <w:sz w:val="20"/>
          <w:szCs w:val="20"/>
        </w:rPr>
      </w:r>
      <w:r w:rsidRPr="00521DC3">
        <w:rPr>
          <w:rFonts w:ascii="Arial Narrow" w:hAnsi="Arial Narrow" w:cs="Arial"/>
          <w:color w:val="0000FF"/>
          <w:sz w:val="20"/>
          <w:szCs w:val="20"/>
        </w:rPr>
        <w:fldChar w:fldCharType="separate"/>
      </w:r>
      <w:r w:rsidRPr="00521DC3">
        <w:rPr>
          <w:rFonts w:ascii="Arial Narrow" w:hAnsi="Arial Narrow" w:cs="Arial"/>
          <w:color w:val="0000FF"/>
          <w:sz w:val="20"/>
          <w:szCs w:val="20"/>
        </w:rPr>
        <w:t>2.5</w:t>
      </w:r>
      <w:r w:rsidRPr="00521DC3">
        <w:rPr>
          <w:rFonts w:ascii="Arial Narrow" w:hAnsi="Arial Narrow" w:cs="Arial"/>
          <w:color w:val="0000FF"/>
          <w:sz w:val="20"/>
          <w:szCs w:val="20"/>
        </w:rPr>
        <w:fldChar w:fldCharType="end"/>
      </w:r>
      <w:r w:rsidRPr="00521DC3">
        <w:rPr>
          <w:rFonts w:ascii="Arial Narrow" w:hAnsi="Arial Narrow" w:cs="Arial"/>
          <w:sz w:val="20"/>
          <w:szCs w:val="20"/>
        </w:rPr>
        <w:t>% du montant HT des travaux.</w:t>
      </w:r>
    </w:p>
    <w:p w14:paraId="7CFFD08A" w14:textId="3493C2AA" w:rsidR="00FA15BA" w:rsidRPr="00521DC3" w:rsidRDefault="00FA15BA" w:rsidP="00FA15BA">
      <w:pPr>
        <w:numPr>
          <w:ilvl w:val="0"/>
          <w:numId w:val="5"/>
        </w:numPr>
        <w:spacing w:before="120"/>
        <w:ind w:hanging="181"/>
        <w:jc w:val="both"/>
        <w:rPr>
          <w:rFonts w:ascii="Arial Narrow" w:hAnsi="Arial Narrow" w:cs="Arial"/>
          <w:sz w:val="20"/>
          <w:szCs w:val="20"/>
        </w:rPr>
      </w:pPr>
      <w:r w:rsidRPr="00521DC3">
        <w:rPr>
          <w:rFonts w:ascii="Arial Narrow" w:hAnsi="Arial Narrow" w:cs="Arial"/>
          <w:sz w:val="20"/>
          <w:szCs w:val="20"/>
        </w:rPr>
        <w:t xml:space="preserve">Les lots </w:t>
      </w:r>
      <w:r w:rsidR="00CC082E" w:rsidRPr="00521DC3">
        <w:rPr>
          <w:rFonts w:ascii="Arial Narrow" w:hAnsi="Arial Narrow" w:cs="Arial"/>
          <w:sz w:val="20"/>
          <w:szCs w:val="20"/>
        </w:rPr>
        <w:t>30</w:t>
      </w:r>
      <w:r w:rsidR="002D196D" w:rsidRPr="00521DC3">
        <w:rPr>
          <w:rFonts w:ascii="Arial Narrow" w:hAnsi="Arial Narrow" w:cs="Arial"/>
          <w:sz w:val="20"/>
          <w:szCs w:val="20"/>
        </w:rPr>
        <w:t xml:space="preserve"> et </w:t>
      </w:r>
      <w:r w:rsidR="00CC082E" w:rsidRPr="00521DC3">
        <w:rPr>
          <w:rFonts w:ascii="Arial Narrow" w:hAnsi="Arial Narrow" w:cs="Arial"/>
          <w:sz w:val="20"/>
          <w:szCs w:val="20"/>
        </w:rPr>
        <w:t>31</w:t>
      </w:r>
      <w:r w:rsidRPr="00521DC3">
        <w:rPr>
          <w:rFonts w:ascii="Arial Narrow" w:hAnsi="Arial Narrow" w:cs="Arial"/>
          <w:color w:val="0000FF"/>
          <w:sz w:val="20"/>
          <w:szCs w:val="20"/>
        </w:rPr>
        <w:t xml:space="preserve"> </w:t>
      </w:r>
      <w:r w:rsidR="002D196D" w:rsidRPr="00521DC3">
        <w:rPr>
          <w:rFonts w:ascii="Arial Narrow" w:hAnsi="Arial Narrow" w:cs="Arial"/>
          <w:sz w:val="20"/>
          <w:szCs w:val="20"/>
        </w:rPr>
        <w:t>sont</w:t>
      </w:r>
      <w:r w:rsidRPr="00521DC3">
        <w:rPr>
          <w:rFonts w:ascii="Arial Narrow" w:hAnsi="Arial Narrow" w:cs="Arial"/>
          <w:sz w:val="20"/>
          <w:szCs w:val="20"/>
        </w:rPr>
        <w:t xml:space="preserve"> forfaitisé</w:t>
      </w:r>
      <w:r w:rsidR="002D196D" w:rsidRPr="00521DC3">
        <w:rPr>
          <w:rFonts w:ascii="Arial Narrow" w:hAnsi="Arial Narrow" w:cs="Arial"/>
          <w:sz w:val="20"/>
          <w:szCs w:val="20"/>
        </w:rPr>
        <w:t>s</w:t>
      </w:r>
      <w:r w:rsidRPr="00521DC3">
        <w:rPr>
          <w:rFonts w:ascii="Arial Narrow" w:hAnsi="Arial Narrow" w:cs="Arial"/>
          <w:sz w:val="20"/>
          <w:szCs w:val="20"/>
        </w:rPr>
        <w:t xml:space="preserve"> à la somme de </w:t>
      </w:r>
      <w:r w:rsidRPr="00521DC3">
        <w:rPr>
          <w:rFonts w:ascii="Arial Narrow" w:hAnsi="Arial Narrow" w:cs="Arial"/>
          <w:color w:val="0000FF"/>
          <w:sz w:val="20"/>
          <w:szCs w:val="20"/>
        </w:rPr>
        <w:fldChar w:fldCharType="begin">
          <w:ffData>
            <w:name w:val=""/>
            <w:enabled/>
            <w:calcOnExit w:val="0"/>
            <w:textInput>
              <w:default w:val="0.5"/>
            </w:textInput>
          </w:ffData>
        </w:fldChar>
      </w:r>
      <w:r w:rsidRPr="00521DC3">
        <w:rPr>
          <w:rFonts w:ascii="Arial Narrow" w:hAnsi="Arial Narrow" w:cs="Arial"/>
          <w:color w:val="0000FF"/>
          <w:sz w:val="20"/>
          <w:szCs w:val="20"/>
        </w:rPr>
        <w:instrText xml:space="preserve"> FORMTEXT </w:instrText>
      </w:r>
      <w:r w:rsidRPr="00521DC3">
        <w:rPr>
          <w:rFonts w:ascii="Arial Narrow" w:hAnsi="Arial Narrow" w:cs="Arial"/>
          <w:color w:val="0000FF"/>
          <w:sz w:val="20"/>
          <w:szCs w:val="20"/>
        </w:rPr>
      </w:r>
      <w:r w:rsidRPr="00521DC3">
        <w:rPr>
          <w:rFonts w:ascii="Arial Narrow" w:hAnsi="Arial Narrow" w:cs="Arial"/>
          <w:color w:val="0000FF"/>
          <w:sz w:val="20"/>
          <w:szCs w:val="20"/>
        </w:rPr>
        <w:fldChar w:fldCharType="separate"/>
      </w:r>
      <w:r w:rsidRPr="00521DC3">
        <w:rPr>
          <w:rFonts w:ascii="Arial Narrow" w:hAnsi="Arial Narrow" w:cs="Arial"/>
          <w:color w:val="0000FF"/>
          <w:sz w:val="20"/>
          <w:szCs w:val="20"/>
        </w:rPr>
        <w:t>0.5</w:t>
      </w:r>
      <w:r w:rsidRPr="00521DC3">
        <w:rPr>
          <w:rFonts w:ascii="Arial Narrow" w:hAnsi="Arial Narrow" w:cs="Arial"/>
          <w:color w:val="0000FF"/>
          <w:sz w:val="20"/>
          <w:szCs w:val="20"/>
        </w:rPr>
        <w:fldChar w:fldCharType="end"/>
      </w:r>
      <w:r w:rsidRPr="00521DC3">
        <w:rPr>
          <w:rFonts w:ascii="Arial Narrow" w:hAnsi="Arial Narrow" w:cs="Arial"/>
          <w:sz w:val="20"/>
          <w:szCs w:val="20"/>
        </w:rPr>
        <w:t xml:space="preserve"> % du montant HT des travaux.</w:t>
      </w:r>
    </w:p>
    <w:p w14:paraId="7CF03437" w14:textId="0AA4AFAB" w:rsidR="00FA15BA" w:rsidRPr="00521DC3" w:rsidRDefault="00FA15BA" w:rsidP="00FA15BA">
      <w:pPr>
        <w:numPr>
          <w:ilvl w:val="0"/>
          <w:numId w:val="5"/>
        </w:numPr>
        <w:spacing w:before="120"/>
        <w:ind w:hanging="181"/>
        <w:jc w:val="both"/>
        <w:rPr>
          <w:rFonts w:ascii="Arial Narrow" w:hAnsi="Arial Narrow" w:cs="Arial"/>
          <w:sz w:val="20"/>
          <w:szCs w:val="20"/>
        </w:rPr>
      </w:pPr>
      <w:r w:rsidRPr="00521DC3">
        <w:rPr>
          <w:rFonts w:ascii="Arial Narrow" w:hAnsi="Arial Narrow" w:cs="Arial"/>
          <w:sz w:val="20"/>
          <w:szCs w:val="20"/>
        </w:rPr>
        <w:t xml:space="preserve">Le </w:t>
      </w:r>
      <w:r w:rsidR="004845F9" w:rsidRPr="00521DC3">
        <w:rPr>
          <w:rFonts w:ascii="Arial Narrow" w:hAnsi="Arial Narrow" w:cs="Arial"/>
          <w:sz w:val="20"/>
          <w:szCs w:val="20"/>
        </w:rPr>
        <w:t>macro</w:t>
      </w:r>
      <w:r w:rsidR="004C5FA9" w:rsidRPr="00521DC3">
        <w:rPr>
          <w:rFonts w:ascii="Arial Narrow" w:hAnsi="Arial Narrow" w:cs="Arial"/>
          <w:sz w:val="20"/>
          <w:szCs w:val="20"/>
        </w:rPr>
        <w:t>-</w:t>
      </w:r>
      <w:r w:rsidR="004845F9" w:rsidRPr="00521DC3">
        <w:rPr>
          <w:rFonts w:ascii="Arial Narrow" w:hAnsi="Arial Narrow" w:cs="Arial"/>
          <w:sz w:val="20"/>
          <w:szCs w:val="20"/>
        </w:rPr>
        <w:t>lot</w:t>
      </w:r>
      <w:r w:rsidR="004C5FA9" w:rsidRPr="00521DC3">
        <w:rPr>
          <w:rFonts w:ascii="Arial Narrow" w:hAnsi="Arial Narrow" w:cs="Arial"/>
          <w:sz w:val="20"/>
          <w:szCs w:val="20"/>
        </w:rPr>
        <w:t xml:space="preserve"> A</w:t>
      </w:r>
      <w:r w:rsidRPr="00521DC3">
        <w:rPr>
          <w:rFonts w:ascii="Arial Narrow" w:hAnsi="Arial Narrow" w:cs="Arial"/>
          <w:sz w:val="20"/>
          <w:szCs w:val="20"/>
        </w:rPr>
        <w:t xml:space="preserve"> </w:t>
      </w:r>
      <w:r w:rsidR="004C5FA9" w:rsidRPr="00521DC3">
        <w:rPr>
          <w:rFonts w:ascii="Arial Narrow" w:hAnsi="Arial Narrow" w:cs="Arial"/>
          <w:sz w:val="20"/>
          <w:szCs w:val="20"/>
        </w:rPr>
        <w:t>est forfaitisé</w:t>
      </w:r>
      <w:r w:rsidRPr="00521DC3">
        <w:rPr>
          <w:rFonts w:ascii="Arial Narrow" w:hAnsi="Arial Narrow" w:cs="Arial"/>
          <w:sz w:val="20"/>
          <w:szCs w:val="20"/>
        </w:rPr>
        <w:t xml:space="preserve"> à la somme de </w:t>
      </w:r>
      <w:r w:rsidR="008F7A16" w:rsidRPr="00521DC3">
        <w:rPr>
          <w:rFonts w:ascii="Arial Narrow" w:hAnsi="Arial Narrow" w:cs="Arial"/>
          <w:noProof/>
          <w:color w:val="0000FF"/>
          <w:sz w:val="20"/>
          <w:szCs w:val="20"/>
        </w:rPr>
        <w:t>2,5</w:t>
      </w:r>
      <w:r w:rsidR="008F7A16" w:rsidRPr="00521DC3">
        <w:rPr>
          <w:rFonts w:ascii="Arial Narrow" w:hAnsi="Arial Narrow" w:cs="Arial"/>
          <w:color w:val="0000FF"/>
          <w:sz w:val="20"/>
          <w:szCs w:val="20"/>
        </w:rPr>
        <w:t xml:space="preserve"> </w:t>
      </w:r>
      <w:r w:rsidRPr="00521DC3">
        <w:rPr>
          <w:rFonts w:ascii="Arial Narrow" w:hAnsi="Arial Narrow" w:cs="Arial"/>
          <w:sz w:val="20"/>
          <w:szCs w:val="20"/>
        </w:rPr>
        <w:t>% du montant HT des travaux.</w:t>
      </w:r>
    </w:p>
    <w:p w14:paraId="26102C60" w14:textId="77777777" w:rsidR="00FA15BA" w:rsidRPr="00521DC3" w:rsidRDefault="00FA15BA" w:rsidP="00FA15BA">
      <w:pPr>
        <w:jc w:val="both"/>
        <w:rPr>
          <w:rFonts w:ascii="Arial Narrow" w:hAnsi="Arial Narrow" w:cs="Arial"/>
          <w:sz w:val="20"/>
          <w:szCs w:val="20"/>
        </w:rPr>
      </w:pPr>
    </w:p>
    <w:p w14:paraId="5583253B" w14:textId="77777777" w:rsidR="00FA15BA" w:rsidRPr="00521DC3" w:rsidRDefault="00FA15BA" w:rsidP="00FA15BA">
      <w:pPr>
        <w:jc w:val="both"/>
        <w:rPr>
          <w:rFonts w:ascii="Arial Narrow" w:hAnsi="Arial Narrow" w:cs="Arial"/>
          <w:sz w:val="20"/>
          <w:szCs w:val="20"/>
        </w:rPr>
      </w:pPr>
      <w:r w:rsidRPr="00521DC3">
        <w:rPr>
          <w:rFonts w:ascii="Arial Narrow" w:hAnsi="Arial Narrow" w:cs="Arial"/>
          <w:sz w:val="20"/>
          <w:szCs w:val="20"/>
        </w:rPr>
        <w:t xml:space="preserve">L’opération fera l’objet d’une sécurisation conformément au CCAP et forfaitaire sur une durée de </w:t>
      </w:r>
      <w:r w:rsidRPr="00521DC3">
        <w:rPr>
          <w:rFonts w:ascii="Arial Narrow" w:hAnsi="Arial Narrow" w:cs="Arial"/>
          <w:color w:val="0000FF"/>
          <w:sz w:val="20"/>
          <w:szCs w:val="20"/>
        </w:rPr>
        <w:fldChar w:fldCharType="begin">
          <w:ffData>
            <w:name w:val=""/>
            <w:enabled/>
            <w:calcOnExit w:val="0"/>
            <w:textInput>
              <w:default w:val="2"/>
            </w:textInput>
          </w:ffData>
        </w:fldChar>
      </w:r>
      <w:r w:rsidRPr="00521DC3">
        <w:rPr>
          <w:rFonts w:ascii="Arial Narrow" w:hAnsi="Arial Narrow" w:cs="Arial"/>
          <w:color w:val="0000FF"/>
          <w:sz w:val="20"/>
          <w:szCs w:val="20"/>
        </w:rPr>
        <w:instrText xml:space="preserve"> FORMTEXT </w:instrText>
      </w:r>
      <w:r w:rsidRPr="00521DC3">
        <w:rPr>
          <w:rFonts w:ascii="Arial Narrow" w:hAnsi="Arial Narrow" w:cs="Arial"/>
          <w:color w:val="0000FF"/>
          <w:sz w:val="20"/>
          <w:szCs w:val="20"/>
        </w:rPr>
      </w:r>
      <w:r w:rsidRPr="00521DC3">
        <w:rPr>
          <w:rFonts w:ascii="Arial Narrow" w:hAnsi="Arial Narrow" w:cs="Arial"/>
          <w:color w:val="0000FF"/>
          <w:sz w:val="20"/>
          <w:szCs w:val="20"/>
        </w:rPr>
        <w:fldChar w:fldCharType="separate"/>
      </w:r>
      <w:r w:rsidRPr="00521DC3">
        <w:rPr>
          <w:rFonts w:ascii="Arial Narrow" w:hAnsi="Arial Narrow" w:cs="Arial"/>
          <w:color w:val="0000FF"/>
          <w:sz w:val="20"/>
          <w:szCs w:val="20"/>
        </w:rPr>
        <w:t>2</w:t>
      </w:r>
      <w:r w:rsidRPr="00521DC3">
        <w:rPr>
          <w:rFonts w:ascii="Arial Narrow" w:hAnsi="Arial Narrow" w:cs="Arial"/>
          <w:color w:val="0000FF"/>
          <w:sz w:val="20"/>
          <w:szCs w:val="20"/>
        </w:rPr>
        <w:fldChar w:fldCharType="end"/>
      </w:r>
      <w:r w:rsidRPr="00521DC3">
        <w:rPr>
          <w:rFonts w:ascii="Arial Narrow" w:hAnsi="Arial Narrow" w:cs="Arial"/>
          <w:color w:val="0000FF"/>
          <w:sz w:val="20"/>
          <w:szCs w:val="20"/>
        </w:rPr>
        <w:t xml:space="preserve"> </w:t>
      </w:r>
      <w:r w:rsidRPr="00521DC3">
        <w:rPr>
          <w:rFonts w:ascii="Arial Narrow" w:hAnsi="Arial Narrow" w:cs="Arial"/>
          <w:sz w:val="20"/>
          <w:szCs w:val="20"/>
        </w:rPr>
        <w:t xml:space="preserve">mois jusqu’à la réception de la phase I. </w:t>
      </w:r>
    </w:p>
    <w:p w14:paraId="233837C7" w14:textId="77777777" w:rsidR="00FA15BA" w:rsidRPr="00B73AF2" w:rsidRDefault="00FA15BA" w:rsidP="00FA15BA">
      <w:pPr>
        <w:jc w:val="both"/>
        <w:rPr>
          <w:rFonts w:ascii="Arial Narrow" w:hAnsi="Arial Narrow" w:cs="Arial"/>
          <w:sz w:val="20"/>
          <w:szCs w:val="20"/>
        </w:rPr>
      </w:pPr>
      <w:r w:rsidRPr="00521DC3">
        <w:rPr>
          <w:rFonts w:ascii="Arial Narrow" w:hAnsi="Arial Narrow" w:cs="Arial"/>
          <w:sz w:val="20"/>
          <w:szCs w:val="20"/>
        </w:rPr>
        <w:t>Les consommations d’énergies liées aux travaux de préchauffage et aux essais seront à la charge du compte prorata.</w:t>
      </w:r>
    </w:p>
    <w:p w14:paraId="3EC0A3FC" w14:textId="77777777" w:rsidR="00FA15BA" w:rsidRPr="004C5FA9" w:rsidRDefault="00FA15BA" w:rsidP="00FA15BA">
      <w:pPr>
        <w:rPr>
          <w:rFonts w:ascii="Arial Narrow" w:hAnsi="Arial Narrow"/>
        </w:rPr>
      </w:pPr>
    </w:p>
    <w:p w14:paraId="6103E6D2" w14:textId="77777777" w:rsidR="00FA15BA" w:rsidRPr="00FE66D7" w:rsidRDefault="00FA15BA" w:rsidP="00FA15BA">
      <w:pPr>
        <w:pStyle w:val="Titre1"/>
        <w:rPr>
          <w:rFonts w:ascii="Arial Narrow" w:hAnsi="Arial Narrow"/>
          <w:color w:val="993300"/>
        </w:rPr>
      </w:pPr>
      <w:r w:rsidRPr="00814B2C">
        <w:rPr>
          <w:rFonts w:ascii="Arial Narrow" w:hAnsi="Arial Narrow"/>
          <w:color w:val="993300"/>
        </w:rPr>
        <w:t> </w:t>
      </w:r>
      <w:bookmarkStart w:id="38" w:name="_Toc172543050"/>
      <w:r w:rsidRPr="00814B2C">
        <w:rPr>
          <w:rFonts w:ascii="Arial Narrow" w:hAnsi="Arial Narrow"/>
          <w:color w:val="993300"/>
        </w:rPr>
        <w:t>Condition(s) particulière(s) :</w:t>
      </w:r>
      <w:r>
        <w:rPr>
          <w:rFonts w:ascii="Arial Narrow" w:hAnsi="Arial Narrow"/>
          <w:color w:val="993300"/>
        </w:rPr>
        <w:t xml:space="preserve"> A compléter par le Maître d’Ouvrage</w:t>
      </w:r>
      <w:bookmarkEnd w:id="38"/>
    </w:p>
    <w:p w14:paraId="6DBAF9D3" w14:textId="77777777" w:rsidR="00FA15BA" w:rsidRDefault="00FA15BA" w:rsidP="00FA15BA">
      <w:pPr>
        <w:rPr>
          <w:rFonts w:ascii="Arial Narrow" w:hAnsi="Arial Narrow"/>
        </w:rPr>
      </w:pPr>
    </w:p>
    <w:tbl>
      <w:tblPr>
        <w:tblW w:w="9288" w:type="dxa"/>
        <w:tblLook w:val="01E0" w:firstRow="1" w:lastRow="1" w:firstColumn="1" w:lastColumn="1" w:noHBand="0" w:noVBand="0"/>
      </w:tblPr>
      <w:tblGrid>
        <w:gridCol w:w="688"/>
        <w:gridCol w:w="8600"/>
      </w:tblGrid>
      <w:tr w:rsidR="000069F3" w:rsidRPr="003B4B68" w14:paraId="62798A18" w14:textId="77777777" w:rsidTr="00FA15BA">
        <w:tc>
          <w:tcPr>
            <w:tcW w:w="688" w:type="dxa"/>
            <w:shd w:val="clear" w:color="auto" w:fill="auto"/>
          </w:tcPr>
          <w:p w14:paraId="390F174D" w14:textId="267C9141" w:rsidR="000069F3" w:rsidRPr="003B4B68" w:rsidRDefault="00A06685" w:rsidP="000069F3">
            <w:pPr>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p>
        </w:tc>
        <w:tc>
          <w:tcPr>
            <w:tcW w:w="8600" w:type="dxa"/>
            <w:shd w:val="clear" w:color="auto" w:fill="auto"/>
          </w:tcPr>
          <w:p w14:paraId="10FD495D" w14:textId="10709838" w:rsidR="000069F3" w:rsidRPr="000069F3" w:rsidRDefault="000069F3" w:rsidP="000069F3">
            <w:pPr>
              <w:rPr>
                <w:rFonts w:ascii="Arial" w:hAnsi="Arial" w:cs="Arial"/>
                <w:color w:val="0000FF"/>
                <w:sz w:val="20"/>
                <w:szCs w:val="20"/>
              </w:rPr>
            </w:pPr>
            <w:r w:rsidRPr="00C157C1">
              <w:rPr>
                <w:rFonts w:ascii="Arial" w:hAnsi="Arial" w:cs="Arial"/>
                <w:color w:val="0000FF"/>
                <w:sz w:val="20"/>
                <w:szCs w:val="20"/>
              </w:rPr>
              <w:fldChar w:fldCharType="begin">
                <w:ffData>
                  <w:name w:val=""/>
                  <w:enabled/>
                  <w:calcOnExit w:val="0"/>
                  <w:textInput>
                    <w:default w:val="Sans objet"/>
                  </w:textInput>
                </w:ffData>
              </w:fldChar>
            </w:r>
            <w:r w:rsidRPr="00C157C1">
              <w:rPr>
                <w:rFonts w:ascii="Arial" w:hAnsi="Arial" w:cs="Arial"/>
                <w:color w:val="0000FF"/>
                <w:sz w:val="20"/>
                <w:szCs w:val="20"/>
              </w:rPr>
              <w:instrText xml:space="preserve"> FORMTEXT </w:instrText>
            </w:r>
            <w:r w:rsidRPr="00C157C1">
              <w:rPr>
                <w:rFonts w:ascii="Arial" w:hAnsi="Arial" w:cs="Arial"/>
                <w:color w:val="0000FF"/>
                <w:sz w:val="20"/>
                <w:szCs w:val="20"/>
              </w:rPr>
            </w:r>
            <w:r w:rsidRPr="00C157C1">
              <w:rPr>
                <w:rFonts w:ascii="Arial" w:hAnsi="Arial" w:cs="Arial"/>
                <w:color w:val="0000FF"/>
                <w:sz w:val="20"/>
                <w:szCs w:val="20"/>
              </w:rPr>
              <w:fldChar w:fldCharType="separate"/>
            </w:r>
            <w:r w:rsidRPr="00C157C1">
              <w:rPr>
                <w:rFonts w:ascii="Arial" w:hAnsi="Arial" w:cs="Arial"/>
                <w:noProof/>
                <w:color w:val="0000FF"/>
                <w:sz w:val="20"/>
                <w:szCs w:val="20"/>
              </w:rPr>
              <w:t>Sans objet</w:t>
            </w:r>
            <w:r w:rsidRPr="00C157C1">
              <w:rPr>
                <w:rFonts w:ascii="Arial" w:hAnsi="Arial" w:cs="Arial"/>
                <w:color w:val="0000FF"/>
                <w:sz w:val="20"/>
                <w:szCs w:val="20"/>
              </w:rPr>
              <w:fldChar w:fldCharType="end"/>
            </w:r>
            <w:r>
              <w:rPr>
                <w:rFonts w:ascii="Arial" w:hAnsi="Arial" w:cs="Arial"/>
                <w:color w:val="0000FF"/>
                <w:sz w:val="20"/>
                <w:szCs w:val="20"/>
              </w:rPr>
              <w:t xml:space="preserve"> *</w:t>
            </w:r>
          </w:p>
          <w:p w14:paraId="2C62B9AA" w14:textId="5FF4343F" w:rsidR="000069F3" w:rsidRPr="003B4B68" w:rsidRDefault="000069F3" w:rsidP="000069F3">
            <w:pPr>
              <w:rPr>
                <w:rFonts w:ascii="Arial" w:hAnsi="Arial" w:cs="Arial"/>
                <w:sz w:val="20"/>
                <w:szCs w:val="20"/>
              </w:rPr>
            </w:pPr>
          </w:p>
        </w:tc>
      </w:tr>
      <w:tr w:rsidR="000069F3" w:rsidRPr="003B4B68" w14:paraId="3ACAD290" w14:textId="77777777" w:rsidTr="000069F3">
        <w:tc>
          <w:tcPr>
            <w:tcW w:w="688" w:type="dxa"/>
            <w:shd w:val="clear" w:color="auto" w:fill="auto"/>
          </w:tcPr>
          <w:p w14:paraId="1ABD764F" w14:textId="240CE8EA" w:rsidR="000069F3" w:rsidRPr="003B4B68" w:rsidRDefault="000069F3" w:rsidP="000069F3">
            <w:pPr>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p>
        </w:tc>
        <w:tc>
          <w:tcPr>
            <w:tcW w:w="8600" w:type="dxa"/>
            <w:shd w:val="clear" w:color="auto" w:fill="auto"/>
          </w:tcPr>
          <w:p w14:paraId="1CE455CD" w14:textId="77777777" w:rsidR="000069F3" w:rsidRPr="000E207C" w:rsidRDefault="000069F3" w:rsidP="000069F3">
            <w:pPr>
              <w:rPr>
                <w:rFonts w:ascii="Arial Narrow" w:hAnsi="Arial Narrow" w:cs="Arial"/>
                <w:b/>
                <w:bCs/>
                <w:color w:val="0000FF"/>
                <w:sz w:val="20"/>
                <w:szCs w:val="20"/>
              </w:rPr>
            </w:pPr>
            <w:r w:rsidRPr="000E207C">
              <w:rPr>
                <w:rFonts w:ascii="Arial Narrow" w:hAnsi="Arial Narrow" w:cs="Arial"/>
                <w:b/>
                <w:bCs/>
                <w:color w:val="0000FF"/>
                <w:sz w:val="20"/>
                <w:szCs w:val="20"/>
              </w:rPr>
              <w:t>Echéancier de paiement</w:t>
            </w:r>
          </w:p>
          <w:p w14:paraId="41345A14" w14:textId="77777777" w:rsidR="000069F3" w:rsidRDefault="000069F3" w:rsidP="000069F3">
            <w:pPr>
              <w:rPr>
                <w:rFonts w:ascii="Arial Narrow" w:hAnsi="Arial Narrow" w:cs="Arial"/>
                <w:color w:val="0000FF"/>
                <w:sz w:val="20"/>
                <w:szCs w:val="20"/>
              </w:rPr>
            </w:pPr>
            <w:r w:rsidRPr="000E207C">
              <w:rPr>
                <w:rFonts w:ascii="Arial Narrow" w:hAnsi="Arial Narrow" w:cs="Arial"/>
                <w:color w:val="0000FF"/>
                <w:sz w:val="20"/>
                <w:szCs w:val="20"/>
              </w:rPr>
              <w:t xml:space="preserve">Le présent échéancier joint en annexe, sera réglée par virement aux dates arrêtées. Dans le cas, ou le planning est la qualité des ouvrages n’était pas conforme aux exigences du marché, le présent échéancier serait recalé par le maître d’œuvre et assujetti des frais en découlant. </w:t>
            </w:r>
          </w:p>
          <w:p w14:paraId="6AD2F9EC" w14:textId="1CA6AC80" w:rsidR="000069F3" w:rsidRPr="000069F3" w:rsidRDefault="000069F3" w:rsidP="000069F3">
            <w:pPr>
              <w:rPr>
                <w:rFonts w:ascii="Arial" w:hAnsi="Arial" w:cs="Arial"/>
                <w:color w:val="0000FF"/>
                <w:sz w:val="20"/>
                <w:szCs w:val="20"/>
              </w:rPr>
            </w:pPr>
          </w:p>
        </w:tc>
      </w:tr>
      <w:tr w:rsidR="000069F3" w:rsidRPr="003B4B68" w14:paraId="1FEBBD7D" w14:textId="77777777" w:rsidTr="000069F3">
        <w:tc>
          <w:tcPr>
            <w:tcW w:w="688" w:type="dxa"/>
            <w:shd w:val="clear" w:color="auto" w:fill="auto"/>
          </w:tcPr>
          <w:p w14:paraId="11FCBF0C" w14:textId="0A17203C" w:rsidR="000069F3" w:rsidRPr="003B4B68" w:rsidRDefault="000069F3" w:rsidP="000069F3">
            <w:pPr>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p>
        </w:tc>
        <w:tc>
          <w:tcPr>
            <w:tcW w:w="8600" w:type="dxa"/>
            <w:shd w:val="clear" w:color="auto" w:fill="auto"/>
          </w:tcPr>
          <w:p w14:paraId="5C54100E" w14:textId="77777777" w:rsidR="000069F3" w:rsidRPr="000E207C" w:rsidRDefault="000069F3" w:rsidP="000069F3">
            <w:pPr>
              <w:rPr>
                <w:rFonts w:ascii="Arial Narrow" w:hAnsi="Arial Narrow" w:cs="Arial"/>
                <w:b/>
                <w:bCs/>
                <w:color w:val="0000FF"/>
                <w:sz w:val="20"/>
                <w:szCs w:val="20"/>
              </w:rPr>
            </w:pPr>
            <w:r w:rsidRPr="000E207C">
              <w:rPr>
                <w:rFonts w:ascii="Arial Narrow" w:hAnsi="Arial Narrow" w:cs="Arial"/>
                <w:b/>
                <w:bCs/>
                <w:color w:val="0000FF"/>
                <w:sz w:val="20"/>
                <w:szCs w:val="20"/>
              </w:rPr>
              <w:t>Avance de démarrage</w:t>
            </w:r>
          </w:p>
          <w:p w14:paraId="529CFC6F" w14:textId="1FF8D1FD" w:rsidR="000069F3" w:rsidRPr="000069F3" w:rsidRDefault="000069F3" w:rsidP="000069F3">
            <w:pPr>
              <w:rPr>
                <w:rFonts w:ascii="Arial" w:hAnsi="Arial" w:cs="Arial"/>
                <w:color w:val="0000FF"/>
                <w:sz w:val="20"/>
                <w:szCs w:val="20"/>
              </w:rPr>
            </w:pPr>
            <w:r w:rsidRPr="000E207C">
              <w:rPr>
                <w:rFonts w:ascii="Arial Narrow" w:hAnsi="Arial Narrow" w:cs="Arial"/>
                <w:color w:val="0000FF"/>
                <w:sz w:val="20"/>
                <w:szCs w:val="20"/>
              </w:rPr>
              <w:t>Dans le cadre de l’avance de démarrage consenti, un échéancier de remboursement sera joint en annexe</w:t>
            </w:r>
            <w:r w:rsidRPr="000E207C">
              <w:rPr>
                <w:rFonts w:ascii="Arial Narrow" w:hAnsi="Arial Narrow" w:cs="Arial"/>
                <w:b/>
                <w:bCs/>
                <w:color w:val="0000FF"/>
                <w:sz w:val="20"/>
                <w:szCs w:val="20"/>
              </w:rPr>
              <w:t xml:space="preserve"> </w:t>
            </w:r>
            <w:r w:rsidRPr="000E207C">
              <w:rPr>
                <w:rFonts w:ascii="Arial Narrow" w:hAnsi="Arial Narrow" w:cs="Arial"/>
                <w:color w:val="0000FF"/>
                <w:sz w:val="20"/>
                <w:szCs w:val="20"/>
              </w:rPr>
              <w:t>au présent acte d’engagement.</w:t>
            </w:r>
          </w:p>
          <w:p w14:paraId="6B8D1F04" w14:textId="77777777" w:rsidR="000069F3" w:rsidRPr="000069F3" w:rsidRDefault="000069F3" w:rsidP="000069F3">
            <w:pPr>
              <w:rPr>
                <w:rFonts w:ascii="Arial" w:hAnsi="Arial" w:cs="Arial"/>
                <w:color w:val="0000FF"/>
                <w:sz w:val="20"/>
                <w:szCs w:val="20"/>
              </w:rPr>
            </w:pPr>
          </w:p>
        </w:tc>
      </w:tr>
      <w:tr w:rsidR="000069F3" w:rsidRPr="003B4B68" w14:paraId="2366BAD4" w14:textId="77777777" w:rsidTr="000069F3">
        <w:tc>
          <w:tcPr>
            <w:tcW w:w="688" w:type="dxa"/>
            <w:shd w:val="clear" w:color="auto" w:fill="auto"/>
          </w:tcPr>
          <w:p w14:paraId="31D12094" w14:textId="538BF2E3" w:rsidR="000069F3" w:rsidRPr="003B4B68" w:rsidRDefault="000069F3" w:rsidP="000069F3">
            <w:pPr>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p>
        </w:tc>
        <w:tc>
          <w:tcPr>
            <w:tcW w:w="8600" w:type="dxa"/>
            <w:shd w:val="clear" w:color="auto" w:fill="auto"/>
          </w:tcPr>
          <w:p w14:paraId="7515A068" w14:textId="77777777" w:rsidR="000069F3" w:rsidRPr="000E207C" w:rsidRDefault="000069F3" w:rsidP="000069F3">
            <w:pPr>
              <w:rPr>
                <w:rFonts w:ascii="Arial Narrow" w:hAnsi="Arial Narrow" w:cs="Arial"/>
                <w:b/>
                <w:bCs/>
                <w:color w:val="0000FF"/>
                <w:sz w:val="20"/>
                <w:szCs w:val="20"/>
              </w:rPr>
            </w:pPr>
            <w:r w:rsidRPr="000E207C">
              <w:rPr>
                <w:rFonts w:ascii="Arial Narrow" w:hAnsi="Arial Narrow" w:cs="Arial"/>
                <w:b/>
                <w:bCs/>
                <w:color w:val="0000FF"/>
                <w:sz w:val="20"/>
                <w:szCs w:val="20"/>
              </w:rPr>
              <w:t>Acompte sur approvisionnement</w:t>
            </w:r>
          </w:p>
          <w:p w14:paraId="0AE7E06D" w14:textId="59B7B56C" w:rsidR="000069F3" w:rsidRPr="000069F3" w:rsidRDefault="000069F3" w:rsidP="000069F3">
            <w:pPr>
              <w:rPr>
                <w:rFonts w:ascii="Arial" w:hAnsi="Arial" w:cs="Arial"/>
                <w:color w:val="0000FF"/>
                <w:sz w:val="20"/>
                <w:szCs w:val="20"/>
              </w:rPr>
            </w:pPr>
            <w:r w:rsidRPr="000E207C">
              <w:rPr>
                <w:rFonts w:ascii="Arial Narrow" w:hAnsi="Arial Narrow" w:cs="Arial"/>
                <w:color w:val="0000FF"/>
                <w:sz w:val="20"/>
                <w:szCs w:val="20"/>
              </w:rPr>
              <w:t xml:space="preserve">Dans le cas de prise en compte d’acompte sur approvisionnements pris en charge par le Maître d’ouvrage ceux-ci seront annexés au présent acte d’engagement. </w:t>
            </w:r>
          </w:p>
          <w:p w14:paraId="7C99628D" w14:textId="77777777" w:rsidR="000069F3" w:rsidRPr="000069F3" w:rsidRDefault="000069F3" w:rsidP="000069F3">
            <w:pPr>
              <w:rPr>
                <w:rFonts w:ascii="Arial" w:hAnsi="Arial" w:cs="Arial"/>
                <w:color w:val="0000FF"/>
                <w:sz w:val="20"/>
                <w:szCs w:val="20"/>
              </w:rPr>
            </w:pPr>
          </w:p>
        </w:tc>
      </w:tr>
    </w:tbl>
    <w:p w14:paraId="68075ADC" w14:textId="77777777" w:rsidR="000069F3" w:rsidRPr="00814B2C" w:rsidRDefault="000069F3" w:rsidP="000069F3">
      <w:pPr>
        <w:pStyle w:val="Titre1"/>
        <w:rPr>
          <w:rFonts w:ascii="Arial Narrow" w:hAnsi="Arial Narrow"/>
        </w:rPr>
      </w:pPr>
      <w:bookmarkStart w:id="39" w:name="_Toc172543051"/>
      <w:r w:rsidRPr="00814B2C">
        <w:rPr>
          <w:rFonts w:ascii="Arial Narrow" w:hAnsi="Arial Narrow"/>
          <w:color w:val="993300"/>
        </w:rPr>
        <w:t>Dispositions diverses</w:t>
      </w:r>
      <w:r w:rsidRPr="00814B2C">
        <w:rPr>
          <w:rFonts w:ascii="Arial Narrow" w:hAnsi="Arial Narrow"/>
        </w:rPr>
        <w:t> :</w:t>
      </w:r>
      <w:bookmarkEnd w:id="39"/>
    </w:p>
    <w:p w14:paraId="20E4BC66" w14:textId="77777777" w:rsidR="000069F3" w:rsidRPr="000069F3" w:rsidRDefault="000069F3" w:rsidP="000069F3"/>
    <w:p w14:paraId="503F9974" w14:textId="77777777" w:rsidR="00FF56EF" w:rsidRDefault="00FF56EF" w:rsidP="00FF56EF">
      <w:pPr>
        <w:jc w:val="both"/>
        <w:rPr>
          <w:rFonts w:ascii="Arial Narrow" w:hAnsi="Arial Narrow" w:cs="Arial"/>
          <w:sz w:val="20"/>
          <w:szCs w:val="20"/>
        </w:rPr>
      </w:pPr>
      <w:bookmarkStart w:id="40" w:name="_Toc527646916"/>
      <w:bookmarkStart w:id="41" w:name="_Toc59010015"/>
      <w:r>
        <w:rPr>
          <w:rFonts w:ascii="Arial Narrow" w:hAnsi="Arial Narrow" w:cs="Arial"/>
          <w:sz w:val="20"/>
          <w:szCs w:val="20"/>
        </w:rPr>
        <w:t xml:space="preserve">Pour se procurer le dossier de consultation format numérique (gratuit) : </w:t>
      </w:r>
    </w:p>
    <w:p w14:paraId="32EEE237" w14:textId="77777777" w:rsidR="00FF56EF" w:rsidRDefault="00FF56EF" w:rsidP="00FF56EF">
      <w:pPr>
        <w:rPr>
          <w:rFonts w:ascii="Arial Narrow" w:hAnsi="Arial Narrow" w:cs="Arial"/>
          <w:b/>
          <w:bCs/>
          <w:sz w:val="20"/>
          <w:szCs w:val="20"/>
        </w:rPr>
      </w:pPr>
    </w:p>
    <w:p w14:paraId="1169211D" w14:textId="77777777" w:rsidR="00FF56EF" w:rsidRDefault="00FF56EF" w:rsidP="00FF56EF">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092813CE" w14:textId="77777777" w:rsidR="00FF56EF" w:rsidRDefault="00FF56EF" w:rsidP="00FF56EF">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hyperlink r:id="rId12" w:history="1">
        <w:r>
          <w:rPr>
            <w:rStyle w:val="Lienhypertexte"/>
            <w:rFonts w:ascii="Arial Narrow" w:hAnsi="Arial Narrow" w:cs="Arial"/>
            <w:sz w:val="20"/>
            <w:szCs w:val="20"/>
          </w:rPr>
          <w:t>https://www.marches-securises.fr</w:t>
        </w:r>
      </w:hyperlink>
      <w:r>
        <w:rPr>
          <w:rFonts w:ascii="Arial Narrow" w:hAnsi="Arial Narrow" w:cs="Arial"/>
          <w:b/>
          <w:bCs/>
          <w:sz w:val="20"/>
          <w:szCs w:val="20"/>
        </w:rPr>
        <w:t xml:space="preserve"> </w:t>
      </w:r>
    </w:p>
    <w:p w14:paraId="618C7723" w14:textId="77777777" w:rsidR="00FF56EF" w:rsidRDefault="00FF56EF" w:rsidP="00FF56EF">
      <w:pPr>
        <w:pBdr>
          <w:top w:val="single" w:sz="4" w:space="1" w:color="auto"/>
          <w:left w:val="single" w:sz="4" w:space="4" w:color="auto"/>
          <w:bottom w:val="single" w:sz="4" w:space="1" w:color="auto"/>
          <w:right w:val="single" w:sz="4" w:space="4" w:color="auto"/>
        </w:pBdr>
        <w:jc w:val="center"/>
        <w:rPr>
          <w:rStyle w:val="Lienhypertexte"/>
        </w:rPr>
      </w:pPr>
    </w:p>
    <w:p w14:paraId="64C3677C" w14:textId="3AF1C60F" w:rsidR="000069F3" w:rsidRDefault="000069F3">
      <w:r>
        <w:br w:type="page"/>
      </w:r>
    </w:p>
    <w:p w14:paraId="6847EDE3" w14:textId="77777777" w:rsidR="00FF56EF" w:rsidRDefault="00FF56EF" w:rsidP="00FF56EF"/>
    <w:p w14:paraId="175A0F2A" w14:textId="5A9A234F" w:rsidR="002C731D" w:rsidRPr="00814B2C" w:rsidRDefault="00FF56EF" w:rsidP="00FF56EF">
      <w:pPr>
        <w:pStyle w:val="Titre1"/>
        <w:numPr>
          <w:ilvl w:val="0"/>
          <w:numId w:val="0"/>
        </w:numPr>
        <w:rPr>
          <w:rFonts w:ascii="Arial Narrow" w:hAnsi="Arial Narrow"/>
          <w:color w:val="993300"/>
        </w:rPr>
      </w:pPr>
      <w:r w:rsidRPr="00814B2C">
        <w:rPr>
          <w:rFonts w:ascii="Arial Narrow" w:hAnsi="Arial Narrow"/>
          <w:color w:val="993300"/>
        </w:rPr>
        <w:t xml:space="preserve"> </w:t>
      </w:r>
      <w:bookmarkStart w:id="42" w:name="_Toc172543052"/>
      <w:r w:rsidR="002C731D" w:rsidRPr="00814B2C">
        <w:rPr>
          <w:rFonts w:ascii="Arial Narrow" w:hAnsi="Arial Narrow"/>
          <w:color w:val="993300"/>
        </w:rPr>
        <w:t>Signature du contractant :</w:t>
      </w:r>
      <w:bookmarkEnd w:id="40"/>
      <w:bookmarkEnd w:id="41"/>
      <w:bookmarkEnd w:id="42"/>
    </w:p>
    <w:p w14:paraId="75048177" w14:textId="77777777" w:rsidR="002C731D" w:rsidRPr="00814B2C" w:rsidRDefault="002C731D" w:rsidP="002C731D">
      <w:pPr>
        <w:jc w:val="both"/>
        <w:rPr>
          <w:rFonts w:ascii="Arial Narrow" w:hAnsi="Arial Narrow" w:cs="Arial"/>
          <w:sz w:val="20"/>
          <w:szCs w:val="20"/>
        </w:rPr>
      </w:pPr>
    </w:p>
    <w:p w14:paraId="48E7AFCF" w14:textId="10FF9510" w:rsidR="002C731D" w:rsidRPr="00814B2C" w:rsidRDefault="002C731D" w:rsidP="002C731D">
      <w:pPr>
        <w:ind w:left="1800"/>
        <w:rPr>
          <w:rFonts w:ascii="Arial Narrow" w:hAnsi="Arial Narrow" w:cs="Arial"/>
          <w:sz w:val="20"/>
          <w:szCs w:val="20"/>
        </w:rPr>
      </w:pPr>
      <w:r w:rsidRPr="00814B2C">
        <w:rPr>
          <w:rFonts w:ascii="Arial Narrow" w:hAnsi="Arial Narrow" w:cs="Arial"/>
          <w:sz w:val="20"/>
          <w:szCs w:val="20"/>
        </w:rPr>
        <w:t>Fait à :</w:t>
      </w:r>
      <w:r>
        <w:rPr>
          <w:rFonts w:ascii="Arial Narrow" w:hAnsi="Arial Narrow" w:cs="Arial"/>
          <w:sz w:val="20"/>
          <w:szCs w:val="20"/>
        </w:rPr>
        <w:t xml:space="preserve"> </w:t>
      </w:r>
      <w:r w:rsidRPr="00814B2C">
        <w:rPr>
          <w:rFonts w:ascii="Arial Narrow" w:hAnsi="Arial Narrow" w:cs="Arial"/>
          <w:sz w:val="20"/>
          <w:szCs w:val="20"/>
        </w:rPr>
        <w:t>.........................................</w:t>
      </w:r>
      <w:r>
        <w:rPr>
          <w:rFonts w:ascii="Arial Narrow" w:hAnsi="Arial Narrow" w:cs="Arial"/>
          <w:sz w:val="20"/>
          <w:szCs w:val="20"/>
        </w:rPr>
        <w:t xml:space="preserve"> </w:t>
      </w:r>
      <w:r w:rsidRPr="00814B2C">
        <w:rPr>
          <w:rFonts w:ascii="Arial Narrow" w:hAnsi="Arial Narrow" w:cs="Arial"/>
          <w:sz w:val="20"/>
          <w:szCs w:val="20"/>
        </w:rPr>
        <w:t>Le : ...............................</w:t>
      </w:r>
    </w:p>
    <w:p w14:paraId="7B508285" w14:textId="77777777" w:rsidR="002C731D" w:rsidRPr="00814B2C" w:rsidRDefault="002C731D" w:rsidP="002C731D">
      <w:pPr>
        <w:jc w:val="both"/>
        <w:rPr>
          <w:rFonts w:ascii="Arial Narrow" w:hAnsi="Arial Narrow" w:cs="Arial"/>
          <w:sz w:val="20"/>
          <w:szCs w:val="20"/>
        </w:rPr>
      </w:pPr>
    </w:p>
    <w:p w14:paraId="5AAC1EDA" w14:textId="77777777" w:rsidR="002C731D" w:rsidRPr="00814B2C" w:rsidRDefault="002C731D" w:rsidP="002C731D">
      <w:pPr>
        <w:spacing w:before="120" w:after="120"/>
        <w:ind w:left="1797"/>
        <w:jc w:val="both"/>
        <w:rPr>
          <w:rFonts w:ascii="Arial Narrow" w:hAnsi="Arial Narrow" w:cs="Arial"/>
          <w:sz w:val="20"/>
          <w:szCs w:val="20"/>
        </w:rPr>
      </w:pPr>
      <w:r w:rsidRPr="00814B2C">
        <w:rPr>
          <w:rFonts w:ascii="Arial Narrow" w:hAnsi="Arial Narrow" w:cs="Arial"/>
          <w:sz w:val="20"/>
          <w:szCs w:val="20"/>
        </w:rPr>
        <w:t>Le (ou les) candidat(s) :</w:t>
      </w:r>
      <w:r>
        <w:rPr>
          <w:rFonts w:ascii="Arial Narrow" w:hAnsi="Arial Narrow" w:cs="Arial"/>
          <w:sz w:val="20"/>
          <w:szCs w:val="20"/>
        </w:rPr>
        <w:t xml:space="preserve"> </w:t>
      </w:r>
      <w:r w:rsidRPr="00814B2C">
        <w:rPr>
          <w:rFonts w:ascii="Arial Narrow" w:hAnsi="Arial Narrow" w:cs="Arial"/>
          <w:sz w:val="20"/>
          <w:szCs w:val="20"/>
        </w:rPr>
        <w:t>…………………………………………………………………</w:t>
      </w:r>
    </w:p>
    <w:p w14:paraId="182878D3" w14:textId="77777777" w:rsidR="002C731D" w:rsidRPr="00814B2C" w:rsidRDefault="002C731D" w:rsidP="002C731D">
      <w:pPr>
        <w:spacing w:before="120" w:after="120"/>
        <w:ind w:left="1797"/>
        <w:jc w:val="both"/>
        <w:rPr>
          <w:rFonts w:ascii="Arial Narrow" w:hAnsi="Arial Narrow" w:cs="Arial"/>
          <w:i/>
          <w:sz w:val="20"/>
          <w:szCs w:val="20"/>
        </w:rPr>
      </w:pPr>
      <w:r w:rsidRPr="00814B2C">
        <w:rPr>
          <w:rFonts w:ascii="Arial Narrow" w:hAnsi="Arial Narrow" w:cs="Arial"/>
          <w:sz w:val="20"/>
          <w:szCs w:val="20"/>
        </w:rPr>
        <w:t>Mention Manuscrite « </w:t>
      </w:r>
      <w:r w:rsidRPr="00814B2C">
        <w:rPr>
          <w:rFonts w:ascii="Arial Narrow" w:hAnsi="Arial Narrow" w:cs="Arial"/>
          <w:i/>
          <w:sz w:val="20"/>
          <w:szCs w:val="20"/>
        </w:rPr>
        <w:t>Lu et approuvé »</w:t>
      </w:r>
      <w:r>
        <w:rPr>
          <w:rFonts w:ascii="Arial Narrow" w:hAnsi="Arial Narrow" w:cs="Arial"/>
          <w:i/>
          <w:sz w:val="20"/>
          <w:szCs w:val="20"/>
        </w:rPr>
        <w:t xml:space="preserve"> </w:t>
      </w:r>
      <w:r w:rsidRPr="00814B2C">
        <w:rPr>
          <w:rFonts w:ascii="Arial Narrow" w:hAnsi="Arial Narrow" w:cs="Arial"/>
          <w:i/>
          <w:sz w:val="20"/>
          <w:szCs w:val="20"/>
        </w:rPr>
        <w:t>………………………………………………</w:t>
      </w:r>
    </w:p>
    <w:p w14:paraId="63AFF225" w14:textId="77777777" w:rsidR="002C731D" w:rsidRPr="00814B2C" w:rsidRDefault="002C731D" w:rsidP="002C731D">
      <w:pPr>
        <w:spacing w:before="120" w:after="120"/>
        <w:ind w:left="1797"/>
        <w:jc w:val="both"/>
        <w:rPr>
          <w:rFonts w:ascii="Arial Narrow" w:hAnsi="Arial Narrow" w:cs="Arial"/>
          <w:i/>
          <w:sz w:val="20"/>
          <w:szCs w:val="20"/>
        </w:rPr>
      </w:pPr>
      <w:r w:rsidRPr="00814B2C">
        <w:rPr>
          <w:rFonts w:ascii="Arial Narrow" w:hAnsi="Arial Narrow" w:cs="Arial"/>
          <w:i/>
          <w:sz w:val="20"/>
          <w:szCs w:val="20"/>
        </w:rPr>
        <w:t>Cachet et signature de la personne habilitée à signer le marché et/ou engager le groupement</w:t>
      </w:r>
    </w:p>
    <w:p w14:paraId="6FE957D2" w14:textId="77777777" w:rsidR="002C731D" w:rsidRDefault="002C731D" w:rsidP="002C731D">
      <w:pPr>
        <w:rPr>
          <w:rFonts w:ascii="Arial Narrow" w:hAnsi="Arial Narrow" w:cs="Arial"/>
          <w:sz w:val="20"/>
          <w:szCs w:val="20"/>
        </w:rPr>
      </w:pPr>
    </w:p>
    <w:p w14:paraId="178AD7AB" w14:textId="77777777" w:rsidR="00B16A40" w:rsidRDefault="00B16A40" w:rsidP="002C731D">
      <w:pPr>
        <w:rPr>
          <w:rFonts w:ascii="Arial Narrow" w:hAnsi="Arial Narrow" w:cs="Arial"/>
          <w:sz w:val="20"/>
          <w:szCs w:val="20"/>
        </w:rPr>
      </w:pPr>
    </w:p>
    <w:p w14:paraId="0E19F584" w14:textId="77777777" w:rsidR="00B16A40" w:rsidRDefault="00B16A40" w:rsidP="002C731D">
      <w:pPr>
        <w:rPr>
          <w:rFonts w:ascii="Arial Narrow" w:hAnsi="Arial Narrow" w:cs="Arial"/>
          <w:sz w:val="20"/>
          <w:szCs w:val="20"/>
        </w:rPr>
      </w:pPr>
    </w:p>
    <w:p w14:paraId="218DA4E1" w14:textId="77777777" w:rsidR="00B16A40" w:rsidRDefault="00B16A40" w:rsidP="002C731D">
      <w:pPr>
        <w:rPr>
          <w:rFonts w:ascii="Arial Narrow" w:hAnsi="Arial Narrow" w:cs="Arial"/>
          <w:sz w:val="20"/>
          <w:szCs w:val="20"/>
        </w:rPr>
      </w:pPr>
    </w:p>
    <w:p w14:paraId="09FD77D5" w14:textId="77777777" w:rsidR="00B16A40" w:rsidRDefault="00B16A40" w:rsidP="002C731D">
      <w:pPr>
        <w:rPr>
          <w:rFonts w:ascii="Arial Narrow" w:hAnsi="Arial Narrow" w:cs="Arial"/>
          <w:sz w:val="20"/>
          <w:szCs w:val="20"/>
        </w:rPr>
      </w:pPr>
    </w:p>
    <w:p w14:paraId="40664C5F" w14:textId="77777777" w:rsidR="00B16A40" w:rsidRDefault="00B16A40" w:rsidP="002C731D">
      <w:pPr>
        <w:rPr>
          <w:rFonts w:ascii="Arial Narrow" w:hAnsi="Arial Narrow" w:cs="Arial"/>
          <w:sz w:val="20"/>
          <w:szCs w:val="20"/>
        </w:rPr>
      </w:pPr>
    </w:p>
    <w:p w14:paraId="65900B3D" w14:textId="77777777" w:rsidR="00B16A40" w:rsidRDefault="00B16A40" w:rsidP="002C731D">
      <w:pPr>
        <w:rPr>
          <w:rFonts w:ascii="Arial Narrow" w:hAnsi="Arial Narrow" w:cs="Arial"/>
          <w:sz w:val="20"/>
          <w:szCs w:val="20"/>
        </w:rPr>
      </w:pPr>
    </w:p>
    <w:p w14:paraId="694873FB" w14:textId="77777777" w:rsidR="00B16A40" w:rsidRDefault="00B16A40" w:rsidP="002C731D">
      <w:pPr>
        <w:rPr>
          <w:rFonts w:ascii="Arial Narrow" w:hAnsi="Arial Narrow" w:cs="Arial"/>
          <w:sz w:val="20"/>
          <w:szCs w:val="20"/>
        </w:rPr>
      </w:pPr>
    </w:p>
    <w:p w14:paraId="71DC7EB9" w14:textId="77777777" w:rsidR="00B16A40" w:rsidRDefault="00B16A40" w:rsidP="002C731D">
      <w:pPr>
        <w:rPr>
          <w:rFonts w:ascii="Arial Narrow" w:hAnsi="Arial Narrow" w:cs="Arial"/>
          <w:sz w:val="20"/>
          <w:szCs w:val="20"/>
        </w:rPr>
      </w:pPr>
    </w:p>
    <w:p w14:paraId="62AC52CF" w14:textId="77777777" w:rsidR="00B16A40" w:rsidRDefault="00B16A40" w:rsidP="002C731D">
      <w:pPr>
        <w:rPr>
          <w:rFonts w:ascii="Arial Narrow" w:hAnsi="Arial Narrow" w:cs="Arial"/>
          <w:sz w:val="20"/>
          <w:szCs w:val="20"/>
        </w:rPr>
      </w:pPr>
    </w:p>
    <w:p w14:paraId="0F2A7FBB" w14:textId="77777777" w:rsidR="00B16A40" w:rsidRDefault="00B16A40" w:rsidP="002C731D">
      <w:pPr>
        <w:rPr>
          <w:rFonts w:ascii="Arial Narrow" w:hAnsi="Arial Narrow" w:cs="Arial"/>
          <w:sz w:val="20"/>
          <w:szCs w:val="20"/>
        </w:rPr>
      </w:pPr>
    </w:p>
    <w:p w14:paraId="3A4905BB" w14:textId="77777777" w:rsidR="00B16A40" w:rsidRDefault="00B16A40" w:rsidP="002C731D">
      <w:pPr>
        <w:rPr>
          <w:rFonts w:ascii="Arial Narrow" w:hAnsi="Arial Narrow" w:cs="Arial"/>
          <w:sz w:val="20"/>
          <w:szCs w:val="20"/>
        </w:rPr>
      </w:pPr>
    </w:p>
    <w:p w14:paraId="4D68215B" w14:textId="77777777" w:rsidR="00B16A40" w:rsidRDefault="00B16A40" w:rsidP="002C731D">
      <w:pPr>
        <w:rPr>
          <w:rFonts w:ascii="Arial Narrow" w:hAnsi="Arial Narrow" w:cs="Arial"/>
          <w:sz w:val="20"/>
          <w:szCs w:val="20"/>
        </w:rPr>
      </w:pPr>
    </w:p>
    <w:p w14:paraId="3B0DF486" w14:textId="77777777" w:rsidR="00B16A40" w:rsidRDefault="00B16A40" w:rsidP="002C731D">
      <w:pPr>
        <w:rPr>
          <w:rFonts w:ascii="Arial Narrow" w:hAnsi="Arial Narrow" w:cs="Arial"/>
          <w:sz w:val="20"/>
          <w:szCs w:val="20"/>
        </w:rPr>
      </w:pPr>
    </w:p>
    <w:p w14:paraId="26506315" w14:textId="77777777" w:rsidR="00B16A40" w:rsidRDefault="00B16A40" w:rsidP="002C731D">
      <w:pPr>
        <w:rPr>
          <w:rFonts w:ascii="Arial Narrow" w:hAnsi="Arial Narrow" w:cs="Arial"/>
          <w:sz w:val="20"/>
          <w:szCs w:val="20"/>
        </w:rPr>
      </w:pPr>
    </w:p>
    <w:p w14:paraId="75BA9C54" w14:textId="77777777" w:rsidR="00B16A40" w:rsidRDefault="00B16A40" w:rsidP="002C731D">
      <w:pPr>
        <w:rPr>
          <w:rFonts w:ascii="Arial Narrow" w:hAnsi="Arial Narrow" w:cs="Arial"/>
          <w:sz w:val="20"/>
          <w:szCs w:val="20"/>
        </w:rPr>
      </w:pPr>
    </w:p>
    <w:p w14:paraId="2E8FD63B" w14:textId="77777777" w:rsidR="00B16A40" w:rsidRDefault="00B16A40" w:rsidP="002C731D">
      <w:pPr>
        <w:rPr>
          <w:rFonts w:ascii="Arial Narrow" w:hAnsi="Arial Narrow" w:cs="Arial"/>
          <w:sz w:val="20"/>
          <w:szCs w:val="20"/>
        </w:rPr>
      </w:pPr>
    </w:p>
    <w:p w14:paraId="25C0F2E1" w14:textId="77777777" w:rsidR="00B16A40" w:rsidRDefault="00B16A40" w:rsidP="002C731D">
      <w:pPr>
        <w:rPr>
          <w:rFonts w:ascii="Arial Narrow" w:hAnsi="Arial Narrow" w:cs="Arial"/>
          <w:sz w:val="20"/>
          <w:szCs w:val="20"/>
        </w:rPr>
      </w:pPr>
    </w:p>
    <w:p w14:paraId="5B42CDF1" w14:textId="77777777" w:rsidR="00B16A40" w:rsidRDefault="00B16A40" w:rsidP="002C731D">
      <w:pPr>
        <w:rPr>
          <w:rFonts w:ascii="Arial Narrow" w:hAnsi="Arial Narrow" w:cs="Arial"/>
          <w:sz w:val="20"/>
          <w:szCs w:val="20"/>
        </w:rPr>
      </w:pPr>
    </w:p>
    <w:p w14:paraId="16739221" w14:textId="77777777" w:rsidR="00B16A40" w:rsidRDefault="00B16A40" w:rsidP="002C731D">
      <w:pPr>
        <w:rPr>
          <w:rFonts w:ascii="Arial Narrow" w:hAnsi="Arial Narrow" w:cs="Arial"/>
          <w:sz w:val="20"/>
          <w:szCs w:val="20"/>
        </w:rPr>
      </w:pPr>
    </w:p>
    <w:p w14:paraId="619E076C" w14:textId="77777777" w:rsidR="00B16A40" w:rsidRDefault="00B16A40" w:rsidP="002C731D">
      <w:pPr>
        <w:rPr>
          <w:rFonts w:ascii="Arial Narrow" w:hAnsi="Arial Narrow" w:cs="Arial"/>
          <w:sz w:val="20"/>
          <w:szCs w:val="20"/>
        </w:rPr>
      </w:pPr>
    </w:p>
    <w:p w14:paraId="627F7778" w14:textId="77777777" w:rsidR="00B16A40" w:rsidRDefault="00B16A40" w:rsidP="002C731D">
      <w:pPr>
        <w:rPr>
          <w:rFonts w:ascii="Arial Narrow" w:hAnsi="Arial Narrow" w:cs="Arial"/>
          <w:sz w:val="20"/>
          <w:szCs w:val="20"/>
        </w:rPr>
      </w:pPr>
    </w:p>
    <w:p w14:paraId="2E5AFA1C" w14:textId="77777777" w:rsidR="00B16A40" w:rsidRDefault="00B16A40" w:rsidP="002C731D">
      <w:pPr>
        <w:rPr>
          <w:rFonts w:ascii="Arial Narrow" w:hAnsi="Arial Narrow" w:cs="Arial"/>
          <w:sz w:val="20"/>
          <w:szCs w:val="20"/>
        </w:rPr>
      </w:pPr>
    </w:p>
    <w:p w14:paraId="37649BB8" w14:textId="77777777" w:rsidR="00B16A40" w:rsidRDefault="00B16A40" w:rsidP="002C731D">
      <w:pPr>
        <w:rPr>
          <w:rFonts w:ascii="Arial Narrow" w:hAnsi="Arial Narrow" w:cs="Arial"/>
          <w:sz w:val="20"/>
          <w:szCs w:val="20"/>
        </w:rPr>
      </w:pPr>
    </w:p>
    <w:p w14:paraId="0CE800CA" w14:textId="77777777" w:rsidR="00B16A40" w:rsidRDefault="00B16A40" w:rsidP="002C731D">
      <w:pPr>
        <w:rPr>
          <w:rFonts w:ascii="Arial Narrow" w:hAnsi="Arial Narrow" w:cs="Arial"/>
          <w:sz w:val="20"/>
          <w:szCs w:val="20"/>
        </w:rPr>
      </w:pPr>
    </w:p>
    <w:p w14:paraId="0ECC5171" w14:textId="77777777" w:rsidR="002C731D" w:rsidRPr="00814B2C" w:rsidRDefault="002C731D" w:rsidP="002C731D">
      <w:pPr>
        <w:pStyle w:val="Titre1"/>
        <w:numPr>
          <w:ilvl w:val="0"/>
          <w:numId w:val="0"/>
        </w:numPr>
        <w:rPr>
          <w:rFonts w:ascii="Arial Narrow" w:hAnsi="Arial Narrow"/>
          <w:color w:val="993300"/>
        </w:rPr>
      </w:pPr>
      <w:bookmarkStart w:id="43" w:name="_Toc527646917"/>
      <w:bookmarkStart w:id="44" w:name="_Toc59010016"/>
      <w:bookmarkStart w:id="45" w:name="_Toc172543053"/>
      <w:r w:rsidRPr="00814B2C">
        <w:rPr>
          <w:rFonts w:ascii="Arial Narrow" w:hAnsi="Arial Narrow"/>
          <w:color w:val="993300"/>
        </w:rPr>
        <w:t>Décision de l’acheteur :</w:t>
      </w:r>
      <w:bookmarkEnd w:id="43"/>
      <w:bookmarkEnd w:id="44"/>
      <w:bookmarkEnd w:id="45"/>
    </w:p>
    <w:p w14:paraId="4F5D05DC" w14:textId="77777777" w:rsidR="002C731D" w:rsidRPr="00814B2C" w:rsidRDefault="002C731D" w:rsidP="002C731D">
      <w:pPr>
        <w:rPr>
          <w:rFonts w:ascii="Arial Narrow" w:hAnsi="Arial Narrow" w:cs="Arial"/>
          <w:sz w:val="20"/>
          <w:szCs w:val="20"/>
        </w:rPr>
      </w:pPr>
    </w:p>
    <w:p w14:paraId="3EB6B066" w14:textId="25632AE0" w:rsidR="002C731D" w:rsidRPr="00814B2C" w:rsidRDefault="002C731D" w:rsidP="002C731D">
      <w:pPr>
        <w:rPr>
          <w:rFonts w:ascii="Arial Narrow" w:hAnsi="Arial Narrow" w:cs="Arial"/>
          <w:sz w:val="20"/>
          <w:szCs w:val="20"/>
        </w:rPr>
      </w:pPr>
      <w:r w:rsidRPr="00E95A87">
        <w:rPr>
          <w:rFonts w:ascii="Arial Narrow" w:hAnsi="Arial Narrow" w:cs="Arial"/>
          <w:b/>
          <w:sz w:val="20"/>
          <w:szCs w:val="20"/>
        </w:rPr>
        <w:t>La présente offre est acceptée</w:t>
      </w:r>
      <w:r w:rsidRPr="00E95A87">
        <w:rPr>
          <w:rFonts w:ascii="Arial Narrow" w:hAnsi="Arial Narrow" w:cs="Arial"/>
          <w:sz w:val="20"/>
          <w:szCs w:val="20"/>
        </w:rPr>
        <w:t xml:space="preserve"> par </w:t>
      </w:r>
      <w:r w:rsidR="000069F3" w:rsidRPr="000069F3">
        <w:rPr>
          <w:rFonts w:ascii="Arial Narrow" w:hAnsi="Arial Narrow" w:cs="Arial"/>
          <w:color w:val="0000FF"/>
          <w:sz w:val="20"/>
          <w:szCs w:val="20"/>
        </w:rPr>
        <w:t>ANTIN RESIDENCES</w:t>
      </w:r>
      <w:r w:rsidRPr="000069F3">
        <w:rPr>
          <w:rFonts w:ascii="Arial Narrow" w:hAnsi="Arial Narrow" w:cs="Arial"/>
          <w:color w:val="0000FF"/>
          <w:sz w:val="20"/>
          <w:szCs w:val="20"/>
        </w:rPr>
        <w:t xml:space="preserve">, </w:t>
      </w:r>
      <w:r w:rsidRPr="00E95A87">
        <w:rPr>
          <w:rFonts w:ascii="Arial Narrow" w:hAnsi="Arial Narrow" w:cs="Arial"/>
          <w:sz w:val="20"/>
          <w:szCs w:val="20"/>
        </w:rPr>
        <w:t>représentée</w:t>
      </w:r>
      <w:r>
        <w:rPr>
          <w:rFonts w:ascii="Arial Narrow" w:hAnsi="Arial Narrow" w:cs="Arial"/>
          <w:sz w:val="20"/>
          <w:szCs w:val="20"/>
        </w:rPr>
        <w:t>s</w:t>
      </w:r>
      <w:r w:rsidRPr="00E95A87">
        <w:rPr>
          <w:rFonts w:ascii="Arial Narrow" w:hAnsi="Arial Narrow" w:cs="Arial"/>
          <w:sz w:val="20"/>
          <w:szCs w:val="20"/>
        </w:rPr>
        <w:t xml:space="preserve"> par </w:t>
      </w:r>
      <w:r w:rsidRPr="00E95A87">
        <w:rPr>
          <w:rFonts w:ascii="Arial Narrow" w:hAnsi="Arial Narrow" w:cs="Arial"/>
          <w:color w:val="0000FF"/>
          <w:sz w:val="20"/>
          <w:szCs w:val="20"/>
        </w:rPr>
        <w:t>M. Tony DA SILVA</w:t>
      </w:r>
      <w:r w:rsidRPr="00E95A87">
        <w:rPr>
          <w:rFonts w:ascii="Arial Narrow" w:hAnsi="Arial Narrow" w:cs="Arial"/>
          <w:sz w:val="20"/>
          <w:szCs w:val="20"/>
        </w:rPr>
        <w:t xml:space="preserve">, en sa qualité </w:t>
      </w:r>
      <w:r w:rsidRPr="00E95A87">
        <w:rPr>
          <w:rFonts w:ascii="Arial Narrow" w:hAnsi="Arial Narrow" w:cs="Arial"/>
          <w:color w:val="0000FF"/>
          <w:sz w:val="20"/>
          <w:szCs w:val="20"/>
        </w:rPr>
        <w:t xml:space="preserve">de Directeur </w:t>
      </w:r>
      <w:r w:rsidR="00A06685">
        <w:rPr>
          <w:rFonts w:ascii="Arial Narrow" w:hAnsi="Arial Narrow" w:cs="Arial"/>
          <w:color w:val="0000FF"/>
          <w:sz w:val="20"/>
          <w:szCs w:val="20"/>
        </w:rPr>
        <w:t>de la Promotion</w:t>
      </w:r>
      <w:r w:rsidRPr="00E95A87">
        <w:rPr>
          <w:rFonts w:ascii="Arial Narrow" w:hAnsi="Arial Narrow" w:cs="Arial"/>
          <w:sz w:val="20"/>
          <w:szCs w:val="20"/>
        </w:rPr>
        <w:t xml:space="preserve"> </w:t>
      </w:r>
      <w:r w:rsidR="00CF1917">
        <w:rPr>
          <w:rFonts w:ascii="Arial Narrow" w:hAnsi="Arial Narrow" w:cs="Arial"/>
          <w:sz w:val="20"/>
          <w:szCs w:val="20"/>
        </w:rPr>
        <w:t xml:space="preserve">dument habilité, </w:t>
      </w:r>
      <w:r w:rsidRPr="00E95A87">
        <w:rPr>
          <w:rFonts w:ascii="Arial Narrow" w:hAnsi="Arial Narrow" w:cs="Arial"/>
          <w:sz w:val="20"/>
          <w:szCs w:val="20"/>
        </w:rPr>
        <w:t>pour valoir acte d’engagement.</w:t>
      </w:r>
    </w:p>
    <w:p w14:paraId="019A0CFA" w14:textId="77777777" w:rsidR="002C731D" w:rsidRPr="00814B2C" w:rsidRDefault="002C731D" w:rsidP="002C731D">
      <w:pPr>
        <w:rPr>
          <w:rFonts w:ascii="Arial Narrow" w:hAnsi="Arial Narrow" w:cs="Arial"/>
          <w:sz w:val="20"/>
          <w:szCs w:val="20"/>
        </w:rPr>
      </w:pPr>
    </w:p>
    <w:p w14:paraId="0DF09715" w14:textId="77777777" w:rsidR="002C731D" w:rsidRPr="00814B2C" w:rsidRDefault="002C731D" w:rsidP="002C731D">
      <w:pPr>
        <w:rPr>
          <w:rFonts w:ascii="Arial Narrow" w:hAnsi="Arial Narrow" w:cs="Arial"/>
          <w:sz w:val="20"/>
          <w:szCs w:val="20"/>
        </w:rPr>
      </w:pPr>
    </w:p>
    <w:p w14:paraId="61E0C650" w14:textId="77777777" w:rsidR="002C731D" w:rsidRPr="00814B2C" w:rsidRDefault="002C731D" w:rsidP="002C731D">
      <w:pPr>
        <w:ind w:left="1800"/>
        <w:rPr>
          <w:rFonts w:ascii="Arial Narrow" w:hAnsi="Arial Narrow" w:cs="Arial"/>
          <w:sz w:val="20"/>
          <w:szCs w:val="20"/>
        </w:rPr>
      </w:pPr>
      <w:r w:rsidRPr="00814B2C">
        <w:rPr>
          <w:rFonts w:ascii="Arial Narrow" w:hAnsi="Arial Narrow" w:cs="Arial"/>
          <w:sz w:val="20"/>
          <w:szCs w:val="20"/>
        </w:rPr>
        <w:t>A .............................................., le ..........................................</w:t>
      </w:r>
    </w:p>
    <w:p w14:paraId="0724CD8F" w14:textId="77777777" w:rsidR="002C731D" w:rsidRPr="00814B2C" w:rsidRDefault="002C731D" w:rsidP="002C731D">
      <w:pPr>
        <w:ind w:left="1800"/>
        <w:rPr>
          <w:rFonts w:ascii="Arial Narrow" w:hAnsi="Arial Narrow" w:cs="Arial"/>
          <w:sz w:val="20"/>
          <w:szCs w:val="20"/>
        </w:rPr>
      </w:pPr>
    </w:p>
    <w:p w14:paraId="29EEA4B1" w14:textId="77777777" w:rsidR="002C731D" w:rsidRPr="00814B2C" w:rsidRDefault="002C731D" w:rsidP="002C731D">
      <w:pPr>
        <w:ind w:left="1800"/>
        <w:rPr>
          <w:rFonts w:ascii="Arial Narrow" w:hAnsi="Arial Narrow" w:cs="Arial"/>
          <w:sz w:val="20"/>
          <w:szCs w:val="20"/>
        </w:rPr>
      </w:pPr>
      <w:r w:rsidRPr="00814B2C">
        <w:rPr>
          <w:rFonts w:ascii="Arial Narrow" w:hAnsi="Arial Narrow" w:cs="Arial"/>
          <w:sz w:val="20"/>
          <w:szCs w:val="20"/>
        </w:rPr>
        <w:t>Signature :</w:t>
      </w:r>
    </w:p>
    <w:p w14:paraId="4330E78D" w14:textId="77777777" w:rsidR="002C731D" w:rsidRPr="00814B2C" w:rsidRDefault="002C731D" w:rsidP="002C731D">
      <w:pPr>
        <w:jc w:val="both"/>
        <w:rPr>
          <w:rFonts w:ascii="Arial Narrow" w:hAnsi="Arial Narrow" w:cs="Arial"/>
          <w:sz w:val="20"/>
          <w:szCs w:val="20"/>
        </w:rPr>
      </w:pPr>
    </w:p>
    <w:p w14:paraId="462FF07A" w14:textId="77777777" w:rsidR="002C731D" w:rsidRDefault="002C731D" w:rsidP="002C731D">
      <w:pPr>
        <w:jc w:val="both"/>
        <w:rPr>
          <w:rFonts w:ascii="Arial Narrow" w:hAnsi="Arial Narrow" w:cs="Arial"/>
          <w:sz w:val="20"/>
          <w:szCs w:val="20"/>
        </w:rPr>
      </w:pPr>
    </w:p>
    <w:p w14:paraId="38295382" w14:textId="77777777" w:rsidR="002C731D" w:rsidRDefault="002C731D" w:rsidP="002C731D">
      <w:pPr>
        <w:jc w:val="both"/>
        <w:rPr>
          <w:rFonts w:ascii="Arial Narrow" w:hAnsi="Arial Narrow" w:cs="Arial"/>
          <w:sz w:val="20"/>
          <w:szCs w:val="20"/>
        </w:rPr>
      </w:pPr>
    </w:p>
    <w:p w14:paraId="1654820E" w14:textId="77777777" w:rsidR="002C731D" w:rsidRDefault="002C731D" w:rsidP="002C731D">
      <w:pPr>
        <w:jc w:val="both"/>
        <w:rPr>
          <w:rFonts w:ascii="Arial Narrow" w:hAnsi="Arial Narrow" w:cs="Arial"/>
          <w:sz w:val="20"/>
          <w:szCs w:val="20"/>
        </w:rPr>
      </w:pPr>
    </w:p>
    <w:sectPr w:rsidR="002C731D" w:rsidSect="00AB69A6">
      <w:footerReference w:type="default" r:id="rId13"/>
      <w:pgSz w:w="11906" w:h="16838" w:code="9"/>
      <w:pgMar w:top="824" w:right="1274" w:bottom="567" w:left="1418" w:header="357" w:footer="30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CB379" w14:textId="77777777" w:rsidR="00165360" w:rsidRDefault="00165360">
      <w:r>
        <w:separator/>
      </w:r>
    </w:p>
  </w:endnote>
  <w:endnote w:type="continuationSeparator" w:id="0">
    <w:p w14:paraId="1359270A" w14:textId="77777777" w:rsidR="00165360" w:rsidRDefault="00165360">
      <w:r>
        <w:continuationSeparator/>
      </w:r>
    </w:p>
  </w:endnote>
  <w:endnote w:type="continuationNotice" w:id="1">
    <w:p w14:paraId="280EB8E7" w14:textId="77777777" w:rsidR="00165360" w:rsidRDefault="001653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3933" w14:textId="77777777" w:rsidR="004A40AB" w:rsidRPr="00EC134E" w:rsidRDefault="004A40AB" w:rsidP="00F06A4F">
    <w:pPr>
      <w:pStyle w:val="Pieddepage"/>
      <w:rPr>
        <w:rStyle w:val="Numrodepage"/>
        <w:rFonts w:ascii="Arial Narrow" w:hAnsi="Arial Narrow" w:cs="Arial"/>
        <w:sz w:val="16"/>
        <w:szCs w:val="16"/>
        <w:highlight w:val="lightGray"/>
      </w:rPr>
    </w:pPr>
  </w:p>
  <w:p w14:paraId="11FA89D6" w14:textId="16485D8B" w:rsidR="004A40AB" w:rsidRPr="00FD6DC9" w:rsidRDefault="004A40AB" w:rsidP="008F42FB">
    <w:pPr>
      <w:pStyle w:val="Pieddepage"/>
      <w:jc w:val="center"/>
      <w:rPr>
        <w:rFonts w:ascii="Arial Narrow" w:hAnsi="Arial Narrow" w:cs="Arial"/>
        <w:iCs/>
        <w:sz w:val="16"/>
        <w:szCs w:val="16"/>
      </w:rPr>
    </w:pPr>
    <w:r w:rsidRPr="00EC134E">
      <w:rPr>
        <w:rStyle w:val="Numrodepage"/>
        <w:rFonts w:ascii="Arial Narrow" w:hAnsi="Arial Narrow" w:cs="Arial"/>
        <w:sz w:val="16"/>
        <w:szCs w:val="16"/>
        <w:highlight w:val="lightGray"/>
      </w:rPr>
      <w:t xml:space="preserve">Page </w:t>
    </w:r>
    <w:r w:rsidRPr="00EC134E">
      <w:rPr>
        <w:rStyle w:val="Numrodepage"/>
        <w:rFonts w:ascii="Arial Narrow" w:hAnsi="Arial Narrow" w:cs="Arial"/>
        <w:sz w:val="16"/>
        <w:szCs w:val="16"/>
        <w:highlight w:val="lightGray"/>
      </w:rPr>
      <w:fldChar w:fldCharType="begin"/>
    </w:r>
    <w:r w:rsidRPr="00EC134E">
      <w:rPr>
        <w:rStyle w:val="Numrodepage"/>
        <w:rFonts w:ascii="Arial Narrow" w:hAnsi="Arial Narrow" w:cs="Arial"/>
        <w:sz w:val="16"/>
        <w:szCs w:val="16"/>
        <w:highlight w:val="lightGray"/>
      </w:rPr>
      <w:instrText xml:space="preserve"> PAGE </w:instrText>
    </w:r>
    <w:r w:rsidRPr="00EC134E">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3</w:t>
    </w:r>
    <w:r w:rsidRPr="00EC134E">
      <w:rPr>
        <w:rStyle w:val="Numrodepage"/>
        <w:rFonts w:ascii="Arial Narrow" w:hAnsi="Arial Narrow" w:cs="Arial"/>
        <w:sz w:val="16"/>
        <w:szCs w:val="16"/>
        <w:highlight w:val="lightGray"/>
      </w:rPr>
      <w:fldChar w:fldCharType="end"/>
    </w:r>
    <w:r w:rsidRPr="00EC134E">
      <w:rPr>
        <w:rStyle w:val="Numrodepage"/>
        <w:rFonts w:ascii="Arial Narrow" w:hAnsi="Arial Narrow" w:cs="Arial"/>
        <w:sz w:val="16"/>
        <w:szCs w:val="16"/>
        <w:highlight w:val="lightGray"/>
      </w:rPr>
      <w:t xml:space="preserve"> sur </w:t>
    </w:r>
    <w:r w:rsidRPr="00EC134E">
      <w:rPr>
        <w:rStyle w:val="Numrodepage"/>
        <w:rFonts w:ascii="Arial Narrow" w:hAnsi="Arial Narrow" w:cs="Arial"/>
        <w:sz w:val="16"/>
        <w:szCs w:val="16"/>
        <w:highlight w:val="lightGray"/>
      </w:rPr>
      <w:fldChar w:fldCharType="begin"/>
    </w:r>
    <w:r w:rsidRPr="00EC134E">
      <w:rPr>
        <w:rStyle w:val="Numrodepage"/>
        <w:rFonts w:ascii="Arial Narrow" w:hAnsi="Arial Narrow" w:cs="Arial"/>
        <w:sz w:val="16"/>
        <w:szCs w:val="16"/>
        <w:highlight w:val="lightGray"/>
      </w:rPr>
      <w:instrText xml:space="preserve"> NUMPAGES </w:instrText>
    </w:r>
    <w:r w:rsidRPr="00EC134E">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9</w:t>
    </w:r>
    <w:r w:rsidRPr="00EC134E">
      <w:rPr>
        <w:rStyle w:val="Numrodepage"/>
        <w:rFonts w:ascii="Arial Narrow" w:hAnsi="Arial Narrow" w:cs="Arial"/>
        <w:sz w:val="16"/>
        <w:szCs w:val="16"/>
        <w:highlight w:val="lightGray"/>
      </w:rPr>
      <w:fldChar w:fldCharType="end"/>
    </w:r>
    <w:r w:rsidRPr="00EC134E">
      <w:rPr>
        <w:rStyle w:val="Numrodepage"/>
        <w:rFonts w:ascii="Arial Narrow" w:hAnsi="Arial Narrow" w:cs="Arial"/>
        <w:sz w:val="16"/>
        <w:szCs w:val="16"/>
      </w:rPr>
      <w:t xml:space="preserve"> </w:t>
    </w:r>
    <w:r w:rsidR="0001741A">
      <w:rPr>
        <w:rStyle w:val="Numrodepage"/>
        <w:rFonts w:ascii="Arial Narrow" w:hAnsi="Arial Narrow" w:cs="Arial"/>
        <w:sz w:val="16"/>
        <w:szCs w:val="16"/>
        <w:highlight w:val="lightGray"/>
      </w:rPr>
      <w:t>-</w:t>
    </w:r>
    <w:r w:rsidR="00A20624">
      <w:rPr>
        <w:rStyle w:val="Numrodepage"/>
        <w:rFonts w:ascii="Arial Narrow" w:hAnsi="Arial Narrow" w:cs="Arial"/>
        <w:sz w:val="16"/>
        <w:szCs w:val="16"/>
      </w:rPr>
      <w:t xml:space="preserve">AE </w:t>
    </w:r>
    <w:r w:rsidR="002A7C5A">
      <w:rPr>
        <w:rStyle w:val="Numrodepage"/>
        <w:rFonts w:ascii="Arial Narrow" w:hAnsi="Arial Narrow" w:cs="Arial"/>
        <w:sz w:val="16"/>
        <w:szCs w:val="16"/>
      </w:rPr>
      <w:t xml:space="preserve">RELANCE </w:t>
    </w:r>
    <w:r w:rsidR="00B547C0">
      <w:rPr>
        <w:rStyle w:val="Numrodepage"/>
        <w:rFonts w:ascii="Arial Narrow" w:hAnsi="Arial Narrow" w:cs="Arial"/>
        <w:sz w:val="16"/>
        <w:szCs w:val="16"/>
      </w:rPr>
      <w:t xml:space="preserve">LOT INF </w:t>
    </w:r>
    <w:proofErr w:type="gramStart"/>
    <w:r w:rsidR="00B47D9B">
      <w:rPr>
        <w:rStyle w:val="Numrodepage"/>
        <w:rFonts w:ascii="Arial Narrow" w:hAnsi="Arial Narrow" w:cs="Arial"/>
        <w:sz w:val="16"/>
        <w:szCs w:val="16"/>
      </w:rPr>
      <w:t>MACRO LOT</w:t>
    </w:r>
    <w:proofErr w:type="gramEnd"/>
    <w:r w:rsidR="00B47D9B">
      <w:rPr>
        <w:rStyle w:val="Numrodepage"/>
        <w:rFonts w:ascii="Arial Narrow" w:hAnsi="Arial Narrow" w:cs="Arial"/>
        <w:sz w:val="16"/>
        <w:szCs w:val="16"/>
      </w:rPr>
      <w:t xml:space="preserve"> B L</w:t>
    </w:r>
    <w:r w:rsidR="00251D7F">
      <w:rPr>
        <w:rStyle w:val="Numrodepage"/>
        <w:rFonts w:ascii="Arial Narrow" w:hAnsi="Arial Narrow" w:cs="Arial"/>
        <w:sz w:val="16"/>
        <w:szCs w:val="16"/>
      </w:rPr>
      <w:t xml:space="preserve">AGNY TASSIGNY </w:t>
    </w:r>
    <w:r w:rsidR="00B47D9B">
      <w:rPr>
        <w:rStyle w:val="Numrodepage"/>
        <w:rFonts w:ascii="Arial Narrow" w:hAnsi="Arial Narrow" w:cs="Arial"/>
        <w:sz w:val="16"/>
        <w:szCs w:val="16"/>
      </w:rPr>
      <w:t>AVRIL</w:t>
    </w:r>
    <w:r w:rsidR="00B547C0">
      <w:rPr>
        <w:rStyle w:val="Numrodepage"/>
        <w:rFonts w:ascii="Arial Narrow" w:hAnsi="Arial Narrow" w:cs="Arial"/>
        <w:sz w:val="16"/>
        <w:szCs w:val="16"/>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009A2" w14:textId="77777777" w:rsidR="00165360" w:rsidRDefault="00165360">
      <w:r>
        <w:separator/>
      </w:r>
    </w:p>
  </w:footnote>
  <w:footnote w:type="continuationSeparator" w:id="0">
    <w:p w14:paraId="4E0A6A57" w14:textId="77777777" w:rsidR="00165360" w:rsidRDefault="00165360">
      <w:r>
        <w:continuationSeparator/>
      </w:r>
    </w:p>
  </w:footnote>
  <w:footnote w:type="continuationNotice" w:id="1">
    <w:p w14:paraId="55F1ABBE" w14:textId="77777777" w:rsidR="00165360" w:rsidRDefault="001653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14B4"/>
    <w:multiLevelType w:val="hybridMultilevel"/>
    <w:tmpl w:val="C1F437FE"/>
    <w:lvl w:ilvl="0" w:tplc="040C0001">
      <w:start w:val="1"/>
      <w:numFmt w:val="bullet"/>
      <w:lvlText w:val=""/>
      <w:lvlJc w:val="left"/>
      <w:pPr>
        <w:ind w:left="612" w:hanging="360"/>
      </w:pPr>
      <w:rPr>
        <w:rFonts w:ascii="Symbol" w:hAnsi="Symbol"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1" w15:restartNumberingAfterBreak="0">
    <w:nsid w:val="246A2F79"/>
    <w:multiLevelType w:val="multilevel"/>
    <w:tmpl w:val="F99EDD7E"/>
    <w:styleLink w:val="StyleHirarchisationArial10pt"/>
    <w:lvl w:ilvl="0">
      <w:start w:val="1"/>
      <w:numFmt w:val="upperLetter"/>
      <w:suff w:val="space"/>
      <w:lvlText w:val="%1."/>
      <w:lvlJc w:val="left"/>
      <w:pPr>
        <w:ind w:left="360" w:hanging="360"/>
      </w:pPr>
      <w:rPr>
        <w:rFonts w:ascii="Arial" w:hAnsi="Arial"/>
        <w:b/>
        <w:sz w:val="24"/>
        <w:szCs w:val="24"/>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7703458"/>
    <w:multiLevelType w:val="multilevel"/>
    <w:tmpl w:val="860E43FE"/>
    <w:lvl w:ilvl="0">
      <w:start w:val="1"/>
      <w:numFmt w:val="decimal"/>
      <w:pStyle w:val="Titre1"/>
      <w:suff w:val="space"/>
      <w:lvlText w:val="Article %1"/>
      <w:lvlJc w:val="left"/>
      <w:pPr>
        <w:ind w:left="0" w:firstLine="0"/>
      </w:pPr>
      <w:rPr>
        <w:rFonts w:ascii="Arial Narrow" w:hAnsi="Arial Narrow" w:hint="default"/>
        <w:color w:val="993300"/>
        <w:sz w:val="24"/>
      </w:rPr>
    </w:lvl>
    <w:lvl w:ilvl="1">
      <w:start w:val="1"/>
      <w:numFmt w:val="decimal"/>
      <w:pStyle w:val="Titre2"/>
      <w:suff w:val="space"/>
      <w:lvlText w:val="%1.%2"/>
      <w:lvlJc w:val="left"/>
      <w:pPr>
        <w:ind w:left="574" w:hanging="432"/>
      </w:pPr>
      <w:rPr>
        <w:rFonts w:hint="default"/>
        <w:sz w:val="22"/>
        <w:szCs w:val="22"/>
      </w:rPr>
    </w:lvl>
    <w:lvl w:ilvl="2">
      <w:start w:val="1"/>
      <w:numFmt w:val="decimal"/>
      <w:pStyle w:val="Titre3"/>
      <w:suff w:val="space"/>
      <w:lvlText w:val="%1.%2.%3"/>
      <w:lvlJc w:val="left"/>
      <w:pPr>
        <w:ind w:left="1072" w:hanging="504"/>
      </w:pPr>
      <w:rPr>
        <w:rFonts w:hint="default"/>
      </w:rPr>
    </w:lvl>
    <w:lvl w:ilvl="3">
      <w:start w:val="1"/>
      <w:numFmt w:val="decimal"/>
      <w:pStyle w:val="Titre4"/>
      <w:suff w:val="space"/>
      <w:lvlText w:val="%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space"/>
      <w:lvlText w:val="%2.%3.%4.%5."/>
      <w:lvlJc w:val="left"/>
      <w:pPr>
        <w:ind w:left="2232" w:hanging="792"/>
      </w:pPr>
      <w:rPr>
        <w:rFonts w:hint="default"/>
      </w:rPr>
    </w:lvl>
    <w:lvl w:ilvl="5">
      <w:start w:val="1"/>
      <w:numFmt w:val="decimal"/>
      <w:pStyle w:val="Titre6"/>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5077C3C"/>
    <w:multiLevelType w:val="multilevel"/>
    <w:tmpl w:val="9FECBFD4"/>
    <w:lvl w:ilvl="0">
      <w:start w:val="1"/>
      <w:numFmt w:val="decimalZero"/>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6FF1DE6"/>
    <w:multiLevelType w:val="hybridMultilevel"/>
    <w:tmpl w:val="731695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2C5228"/>
    <w:multiLevelType w:val="hybridMultilevel"/>
    <w:tmpl w:val="E5BACCE6"/>
    <w:lvl w:ilvl="0" w:tplc="EF7298F6">
      <w:start w:val="1"/>
      <w:numFmt w:val="bullet"/>
      <w:lvlText w:val=""/>
      <w:lvlJc w:val="left"/>
      <w:pPr>
        <w:tabs>
          <w:tab w:val="num" w:pos="975"/>
        </w:tabs>
        <w:ind w:left="975" w:hanging="267"/>
      </w:pPr>
      <w:rPr>
        <w:rFonts w:ascii="Symbol" w:hAnsi="Symbol"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3C2C1D25"/>
    <w:multiLevelType w:val="multilevel"/>
    <w:tmpl w:val="BAF49D66"/>
    <w:styleLink w:val="Listeencours1"/>
    <w:lvl w:ilvl="0">
      <w:start w:val="1"/>
      <w:numFmt w:val="decimal"/>
      <w:suff w:val="space"/>
      <w:lvlText w:val="Partie %1"/>
      <w:lvlJc w:val="left"/>
      <w:pPr>
        <w:ind w:left="0" w:firstLine="0"/>
      </w:pPr>
      <w:rPr>
        <w:rFonts w:hint="default"/>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C674B19"/>
    <w:multiLevelType w:val="hybridMultilevel"/>
    <w:tmpl w:val="03342F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6D44640"/>
    <w:multiLevelType w:val="hybridMultilevel"/>
    <w:tmpl w:val="982C6274"/>
    <w:lvl w:ilvl="0" w:tplc="EF7298F6">
      <w:start w:val="1"/>
      <w:numFmt w:val="bullet"/>
      <w:lvlText w:val=""/>
      <w:lvlJc w:val="left"/>
      <w:pPr>
        <w:tabs>
          <w:tab w:val="num" w:pos="627"/>
        </w:tabs>
        <w:ind w:left="627" w:hanging="267"/>
      </w:pPr>
      <w:rPr>
        <w:rFonts w:ascii="Symbol" w:hAnsi="Symbol"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1512A16"/>
    <w:multiLevelType w:val="multilevel"/>
    <w:tmpl w:val="BAF49D66"/>
    <w:styleLink w:val="Style1"/>
    <w:lvl w:ilvl="0">
      <w:start w:val="2"/>
      <w:numFmt w:val="decimal"/>
      <w:suff w:val="space"/>
      <w:lvlText w:val="Partie %1"/>
      <w:lvlJc w:val="left"/>
      <w:pPr>
        <w:ind w:left="0" w:firstLine="0"/>
      </w:pPr>
      <w:rPr>
        <w:color w:val="993300"/>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A742E5B"/>
    <w:multiLevelType w:val="hybridMultilevel"/>
    <w:tmpl w:val="0426A540"/>
    <w:lvl w:ilvl="0" w:tplc="EF7298F6">
      <w:start w:val="1"/>
      <w:numFmt w:val="bullet"/>
      <w:lvlText w:val=""/>
      <w:lvlJc w:val="left"/>
      <w:pPr>
        <w:tabs>
          <w:tab w:val="num" w:pos="267"/>
        </w:tabs>
        <w:ind w:left="267" w:hanging="267"/>
      </w:pPr>
      <w:rPr>
        <w:rFonts w:ascii="Symbol"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01491C"/>
    <w:multiLevelType w:val="multilevel"/>
    <w:tmpl w:val="FF980886"/>
    <w:lvl w:ilvl="0">
      <w:numFmt w:val="decimalZero"/>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7B552DBB"/>
    <w:multiLevelType w:val="hybridMultilevel"/>
    <w:tmpl w:val="0C82397E"/>
    <w:lvl w:ilvl="0" w:tplc="3D822828">
      <w:start w:val="25"/>
      <w:numFmt w:val="bullet"/>
      <w:lvlText w:val="-"/>
      <w:lvlJc w:val="left"/>
      <w:pPr>
        <w:ind w:left="927" w:hanging="360"/>
      </w:pPr>
      <w:rPr>
        <w:rFonts w:ascii="Arial Narrow" w:eastAsia="Times New Roman" w:hAnsi="Arial Narrow" w:cs="Century Gothic" w:hint="default"/>
        <w:color w:val="00000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1448619589">
    <w:abstractNumId w:val="8"/>
  </w:num>
  <w:num w:numId="2" w16cid:durableId="33819947">
    <w:abstractNumId w:val="10"/>
  </w:num>
  <w:num w:numId="3" w16cid:durableId="471604733">
    <w:abstractNumId w:val="5"/>
  </w:num>
  <w:num w:numId="4" w16cid:durableId="457384488">
    <w:abstractNumId w:val="1"/>
  </w:num>
  <w:num w:numId="5" w16cid:durableId="1061101272">
    <w:abstractNumId w:val="4"/>
  </w:num>
  <w:num w:numId="6" w16cid:durableId="1290937407">
    <w:abstractNumId w:val="2"/>
  </w:num>
  <w:num w:numId="7" w16cid:durableId="935677207">
    <w:abstractNumId w:val="6"/>
  </w:num>
  <w:num w:numId="8" w16cid:durableId="1577739921">
    <w:abstractNumId w:val="9"/>
  </w:num>
  <w:num w:numId="9" w16cid:durableId="1454132227">
    <w:abstractNumId w:val="0"/>
  </w:num>
  <w:num w:numId="10" w16cid:durableId="382801858">
    <w:abstractNumId w:val="2"/>
  </w:num>
  <w:num w:numId="11" w16cid:durableId="1756634000">
    <w:abstractNumId w:val="12"/>
  </w:num>
  <w:num w:numId="12" w16cid:durableId="7498179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8431674">
    <w:abstractNumId w:val="2"/>
  </w:num>
  <w:num w:numId="14" w16cid:durableId="1482384418">
    <w:abstractNumId w:val="2"/>
  </w:num>
  <w:num w:numId="15" w16cid:durableId="259222283">
    <w:abstractNumId w:val="11"/>
  </w:num>
  <w:num w:numId="16" w16cid:durableId="1869103706">
    <w:abstractNumId w:val="7"/>
  </w:num>
  <w:num w:numId="17" w16cid:durableId="1849975962">
    <w:abstractNumId w:val="2"/>
  </w:num>
  <w:num w:numId="18" w16cid:durableId="1889955720">
    <w:abstractNumId w:val="2"/>
  </w:num>
  <w:num w:numId="19" w16cid:durableId="428355537">
    <w:abstractNumId w:val="2"/>
    <w:lvlOverride w:ilvl="0">
      <w:startOverride w:val="4"/>
    </w:lvlOverride>
    <w:lvlOverride w:ilvl="1">
      <w:startOverride w:val="4"/>
    </w:lvlOverride>
  </w:num>
  <w:num w:numId="20" w16cid:durableId="21307322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431440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32558215">
    <w:abstractNumId w:val="2"/>
  </w:num>
  <w:num w:numId="23" w16cid:durableId="1814592929">
    <w:abstractNumId w:val="2"/>
    <w:lvlOverride w:ilvl="0">
      <w:startOverride w:val="4"/>
    </w:lvlOverride>
    <w:lvlOverride w:ilvl="1">
      <w:startOverride w:val="5"/>
    </w:lvlOverride>
  </w:num>
  <w:num w:numId="24" w16cid:durableId="1332945849">
    <w:abstractNumId w:val="3"/>
  </w:num>
  <w:num w:numId="25" w16cid:durableId="767232532">
    <w:abstractNumId w:val="2"/>
  </w:num>
  <w:num w:numId="26" w16cid:durableId="1727683873">
    <w:abstractNumId w:val="2"/>
    <w:lvlOverride w:ilvl="0">
      <w:startOverride w:val="4"/>
    </w:lvlOverride>
    <w:lvlOverride w:ilvl="1">
      <w:startOverride w:val="4"/>
    </w:lvlOverride>
  </w:num>
  <w:num w:numId="27" w16cid:durableId="740520315">
    <w:abstractNumId w:val="2"/>
    <w:lvlOverride w:ilvl="0">
      <w:startOverride w:val="4"/>
    </w:lvlOverride>
    <w:lvlOverride w:ilvl="1">
      <w:startOverride w:val="5"/>
    </w:lvlOverride>
  </w:num>
  <w:num w:numId="28" w16cid:durableId="2092388581">
    <w:abstractNumId w:val="0"/>
  </w:num>
  <w:num w:numId="29" w16cid:durableId="519051217">
    <w:abstractNumId w:val="2"/>
  </w:num>
  <w:num w:numId="30" w16cid:durableId="187839509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58"/>
    <w:rsid w:val="00000C0E"/>
    <w:rsid w:val="00001D43"/>
    <w:rsid w:val="00003F36"/>
    <w:rsid w:val="00004976"/>
    <w:rsid w:val="00006794"/>
    <w:rsid w:val="000069F3"/>
    <w:rsid w:val="00014294"/>
    <w:rsid w:val="0001471A"/>
    <w:rsid w:val="0001741A"/>
    <w:rsid w:val="00020345"/>
    <w:rsid w:val="00021920"/>
    <w:rsid w:val="000226A2"/>
    <w:rsid w:val="00022B27"/>
    <w:rsid w:val="0002363A"/>
    <w:rsid w:val="00025C04"/>
    <w:rsid w:val="00027EB9"/>
    <w:rsid w:val="000305B0"/>
    <w:rsid w:val="000313ED"/>
    <w:rsid w:val="00040293"/>
    <w:rsid w:val="000407CE"/>
    <w:rsid w:val="00042DF8"/>
    <w:rsid w:val="000436E3"/>
    <w:rsid w:val="00047B3C"/>
    <w:rsid w:val="0005009A"/>
    <w:rsid w:val="0005231D"/>
    <w:rsid w:val="00054D3C"/>
    <w:rsid w:val="00055843"/>
    <w:rsid w:val="00060337"/>
    <w:rsid w:val="000655C1"/>
    <w:rsid w:val="000722EA"/>
    <w:rsid w:val="00072E45"/>
    <w:rsid w:val="000746FE"/>
    <w:rsid w:val="00081A63"/>
    <w:rsid w:val="00085C2F"/>
    <w:rsid w:val="00090AE4"/>
    <w:rsid w:val="00093739"/>
    <w:rsid w:val="00093C26"/>
    <w:rsid w:val="0009404A"/>
    <w:rsid w:val="000953CE"/>
    <w:rsid w:val="000964D0"/>
    <w:rsid w:val="00096BA9"/>
    <w:rsid w:val="00097E9B"/>
    <w:rsid w:val="000A06FD"/>
    <w:rsid w:val="000A14D5"/>
    <w:rsid w:val="000A4A36"/>
    <w:rsid w:val="000A60C0"/>
    <w:rsid w:val="000A7E32"/>
    <w:rsid w:val="000B021E"/>
    <w:rsid w:val="000B16AA"/>
    <w:rsid w:val="000B2FA7"/>
    <w:rsid w:val="000B6417"/>
    <w:rsid w:val="000B6674"/>
    <w:rsid w:val="000C0FC8"/>
    <w:rsid w:val="000C3FFB"/>
    <w:rsid w:val="000C46A5"/>
    <w:rsid w:val="000C5689"/>
    <w:rsid w:val="000C6579"/>
    <w:rsid w:val="000D1E08"/>
    <w:rsid w:val="000D1EB4"/>
    <w:rsid w:val="000D25BA"/>
    <w:rsid w:val="000D52B0"/>
    <w:rsid w:val="000D76D9"/>
    <w:rsid w:val="000E15E9"/>
    <w:rsid w:val="000F1548"/>
    <w:rsid w:val="000F1AC8"/>
    <w:rsid w:val="000F4BFB"/>
    <w:rsid w:val="000F5450"/>
    <w:rsid w:val="000F7944"/>
    <w:rsid w:val="0010026E"/>
    <w:rsid w:val="00101B28"/>
    <w:rsid w:val="00102307"/>
    <w:rsid w:val="00102F94"/>
    <w:rsid w:val="00103460"/>
    <w:rsid w:val="001055C5"/>
    <w:rsid w:val="00105D63"/>
    <w:rsid w:val="00105FA9"/>
    <w:rsid w:val="00106052"/>
    <w:rsid w:val="0010679F"/>
    <w:rsid w:val="001071A6"/>
    <w:rsid w:val="00110587"/>
    <w:rsid w:val="00111416"/>
    <w:rsid w:val="00112EEE"/>
    <w:rsid w:val="00113A07"/>
    <w:rsid w:val="00113A4C"/>
    <w:rsid w:val="0011504E"/>
    <w:rsid w:val="00115186"/>
    <w:rsid w:val="001155AF"/>
    <w:rsid w:val="0012036C"/>
    <w:rsid w:val="00120756"/>
    <w:rsid w:val="0012693B"/>
    <w:rsid w:val="0013092B"/>
    <w:rsid w:val="001322DF"/>
    <w:rsid w:val="001360A3"/>
    <w:rsid w:val="001368AC"/>
    <w:rsid w:val="00141751"/>
    <w:rsid w:val="0014295E"/>
    <w:rsid w:val="001448A7"/>
    <w:rsid w:val="00145221"/>
    <w:rsid w:val="00145D7F"/>
    <w:rsid w:val="00146763"/>
    <w:rsid w:val="00150F01"/>
    <w:rsid w:val="001554E7"/>
    <w:rsid w:val="00155D03"/>
    <w:rsid w:val="00157EEA"/>
    <w:rsid w:val="00164FCC"/>
    <w:rsid w:val="00165360"/>
    <w:rsid w:val="001657B6"/>
    <w:rsid w:val="00165A8C"/>
    <w:rsid w:val="00171E41"/>
    <w:rsid w:val="00171EBF"/>
    <w:rsid w:val="00173D20"/>
    <w:rsid w:val="001770F0"/>
    <w:rsid w:val="001814B4"/>
    <w:rsid w:val="00181B98"/>
    <w:rsid w:val="0018252D"/>
    <w:rsid w:val="001834E8"/>
    <w:rsid w:val="0018358D"/>
    <w:rsid w:val="001913DD"/>
    <w:rsid w:val="001A0E0B"/>
    <w:rsid w:val="001A11E7"/>
    <w:rsid w:val="001A12B8"/>
    <w:rsid w:val="001A4965"/>
    <w:rsid w:val="001A717E"/>
    <w:rsid w:val="001A77F2"/>
    <w:rsid w:val="001B771A"/>
    <w:rsid w:val="001C198F"/>
    <w:rsid w:val="001C1E82"/>
    <w:rsid w:val="001C2261"/>
    <w:rsid w:val="001C443F"/>
    <w:rsid w:val="001D053F"/>
    <w:rsid w:val="001D1840"/>
    <w:rsid w:val="001D1EFD"/>
    <w:rsid w:val="001D3265"/>
    <w:rsid w:val="001D56AE"/>
    <w:rsid w:val="001D6ADA"/>
    <w:rsid w:val="001D77D2"/>
    <w:rsid w:val="001E25D5"/>
    <w:rsid w:val="001E343D"/>
    <w:rsid w:val="001E6B66"/>
    <w:rsid w:val="001E7535"/>
    <w:rsid w:val="00201637"/>
    <w:rsid w:val="00206F9B"/>
    <w:rsid w:val="00215FCF"/>
    <w:rsid w:val="00222B7D"/>
    <w:rsid w:val="00226F5F"/>
    <w:rsid w:val="002327A0"/>
    <w:rsid w:val="00232C2A"/>
    <w:rsid w:val="002338AA"/>
    <w:rsid w:val="00241667"/>
    <w:rsid w:val="00241C9D"/>
    <w:rsid w:val="002421CE"/>
    <w:rsid w:val="00243FA4"/>
    <w:rsid w:val="00244F55"/>
    <w:rsid w:val="00245414"/>
    <w:rsid w:val="00246A32"/>
    <w:rsid w:val="00251D7F"/>
    <w:rsid w:val="00253316"/>
    <w:rsid w:val="00253CB7"/>
    <w:rsid w:val="002543B4"/>
    <w:rsid w:val="00256955"/>
    <w:rsid w:val="00257A31"/>
    <w:rsid w:val="0026348C"/>
    <w:rsid w:val="00263DD5"/>
    <w:rsid w:val="00265A59"/>
    <w:rsid w:val="00266BF9"/>
    <w:rsid w:val="00273ED2"/>
    <w:rsid w:val="00275B4F"/>
    <w:rsid w:val="00280188"/>
    <w:rsid w:val="00282EE6"/>
    <w:rsid w:val="002939AF"/>
    <w:rsid w:val="00294167"/>
    <w:rsid w:val="00294F3E"/>
    <w:rsid w:val="00295233"/>
    <w:rsid w:val="00297570"/>
    <w:rsid w:val="00297659"/>
    <w:rsid w:val="002A02AE"/>
    <w:rsid w:val="002A30E0"/>
    <w:rsid w:val="002A514C"/>
    <w:rsid w:val="002A5445"/>
    <w:rsid w:val="002A7C5A"/>
    <w:rsid w:val="002B0C7C"/>
    <w:rsid w:val="002B2E35"/>
    <w:rsid w:val="002B6D82"/>
    <w:rsid w:val="002B743B"/>
    <w:rsid w:val="002C2183"/>
    <w:rsid w:val="002C36F7"/>
    <w:rsid w:val="002C6624"/>
    <w:rsid w:val="002C7092"/>
    <w:rsid w:val="002C731D"/>
    <w:rsid w:val="002D0B4D"/>
    <w:rsid w:val="002D123E"/>
    <w:rsid w:val="002D14BB"/>
    <w:rsid w:val="002D196D"/>
    <w:rsid w:val="002D34E2"/>
    <w:rsid w:val="002D4BDE"/>
    <w:rsid w:val="002D4F27"/>
    <w:rsid w:val="002E0285"/>
    <w:rsid w:val="002E0C73"/>
    <w:rsid w:val="002E111E"/>
    <w:rsid w:val="002E16E1"/>
    <w:rsid w:val="002E1913"/>
    <w:rsid w:val="002E22B5"/>
    <w:rsid w:val="002E2FA7"/>
    <w:rsid w:val="002E5212"/>
    <w:rsid w:val="002E7886"/>
    <w:rsid w:val="002F015B"/>
    <w:rsid w:val="002F25DE"/>
    <w:rsid w:val="002F3486"/>
    <w:rsid w:val="002F3E23"/>
    <w:rsid w:val="002F47BA"/>
    <w:rsid w:val="00306D40"/>
    <w:rsid w:val="0031045F"/>
    <w:rsid w:val="00311143"/>
    <w:rsid w:val="003145FC"/>
    <w:rsid w:val="00316C51"/>
    <w:rsid w:val="00322522"/>
    <w:rsid w:val="00324830"/>
    <w:rsid w:val="0033058B"/>
    <w:rsid w:val="003307A3"/>
    <w:rsid w:val="00332901"/>
    <w:rsid w:val="0033419E"/>
    <w:rsid w:val="00335016"/>
    <w:rsid w:val="00335A17"/>
    <w:rsid w:val="0033707F"/>
    <w:rsid w:val="003370EF"/>
    <w:rsid w:val="00345228"/>
    <w:rsid w:val="00350931"/>
    <w:rsid w:val="00350EFC"/>
    <w:rsid w:val="003536EF"/>
    <w:rsid w:val="00356977"/>
    <w:rsid w:val="00361A58"/>
    <w:rsid w:val="003650AE"/>
    <w:rsid w:val="00372B86"/>
    <w:rsid w:val="00373C5B"/>
    <w:rsid w:val="00374921"/>
    <w:rsid w:val="00375A80"/>
    <w:rsid w:val="00377D46"/>
    <w:rsid w:val="003815F5"/>
    <w:rsid w:val="00384675"/>
    <w:rsid w:val="0038485A"/>
    <w:rsid w:val="00386FC4"/>
    <w:rsid w:val="00396C80"/>
    <w:rsid w:val="003970C2"/>
    <w:rsid w:val="00397553"/>
    <w:rsid w:val="003A1774"/>
    <w:rsid w:val="003A21C2"/>
    <w:rsid w:val="003A3176"/>
    <w:rsid w:val="003A47EF"/>
    <w:rsid w:val="003A4A2C"/>
    <w:rsid w:val="003A5992"/>
    <w:rsid w:val="003A713B"/>
    <w:rsid w:val="003B03E2"/>
    <w:rsid w:val="003B117C"/>
    <w:rsid w:val="003B5C4C"/>
    <w:rsid w:val="003B614D"/>
    <w:rsid w:val="003B7D50"/>
    <w:rsid w:val="003C0243"/>
    <w:rsid w:val="003C1C08"/>
    <w:rsid w:val="003C3EEE"/>
    <w:rsid w:val="003C667E"/>
    <w:rsid w:val="003C7641"/>
    <w:rsid w:val="003D1E5B"/>
    <w:rsid w:val="003D2DD2"/>
    <w:rsid w:val="003D2EB3"/>
    <w:rsid w:val="003D3AFE"/>
    <w:rsid w:val="003D55FA"/>
    <w:rsid w:val="003D5B2E"/>
    <w:rsid w:val="003D6664"/>
    <w:rsid w:val="003E073A"/>
    <w:rsid w:val="003E6643"/>
    <w:rsid w:val="003E7F38"/>
    <w:rsid w:val="003F094B"/>
    <w:rsid w:val="00400637"/>
    <w:rsid w:val="004026DD"/>
    <w:rsid w:val="00403394"/>
    <w:rsid w:val="00404AA4"/>
    <w:rsid w:val="0041043A"/>
    <w:rsid w:val="00413164"/>
    <w:rsid w:val="00416B54"/>
    <w:rsid w:val="00417955"/>
    <w:rsid w:val="00420BFC"/>
    <w:rsid w:val="004220A6"/>
    <w:rsid w:val="00424CBD"/>
    <w:rsid w:val="004259C3"/>
    <w:rsid w:val="00426D19"/>
    <w:rsid w:val="00431766"/>
    <w:rsid w:val="004319DF"/>
    <w:rsid w:val="00432A12"/>
    <w:rsid w:val="0043681B"/>
    <w:rsid w:val="00436DFF"/>
    <w:rsid w:val="004373AD"/>
    <w:rsid w:val="0044196B"/>
    <w:rsid w:val="0044374A"/>
    <w:rsid w:val="0044495F"/>
    <w:rsid w:val="0045235F"/>
    <w:rsid w:val="004526BF"/>
    <w:rsid w:val="00452DAC"/>
    <w:rsid w:val="00453150"/>
    <w:rsid w:val="0045389F"/>
    <w:rsid w:val="00453ACE"/>
    <w:rsid w:val="00454A2A"/>
    <w:rsid w:val="004627D5"/>
    <w:rsid w:val="004634B9"/>
    <w:rsid w:val="00470B52"/>
    <w:rsid w:val="00476681"/>
    <w:rsid w:val="004777A5"/>
    <w:rsid w:val="00481D37"/>
    <w:rsid w:val="004820F5"/>
    <w:rsid w:val="00483524"/>
    <w:rsid w:val="00483554"/>
    <w:rsid w:val="004845F9"/>
    <w:rsid w:val="00487DC1"/>
    <w:rsid w:val="00491A69"/>
    <w:rsid w:val="00491B03"/>
    <w:rsid w:val="004920A9"/>
    <w:rsid w:val="004923CF"/>
    <w:rsid w:val="0049458F"/>
    <w:rsid w:val="00497AE2"/>
    <w:rsid w:val="00497B16"/>
    <w:rsid w:val="004A016D"/>
    <w:rsid w:val="004A3B07"/>
    <w:rsid w:val="004A40AB"/>
    <w:rsid w:val="004A5ED6"/>
    <w:rsid w:val="004B387D"/>
    <w:rsid w:val="004B3AD7"/>
    <w:rsid w:val="004B7091"/>
    <w:rsid w:val="004B71F2"/>
    <w:rsid w:val="004C4E39"/>
    <w:rsid w:val="004C5FA9"/>
    <w:rsid w:val="004D3805"/>
    <w:rsid w:val="004D62E6"/>
    <w:rsid w:val="004E2C79"/>
    <w:rsid w:val="004E4460"/>
    <w:rsid w:val="004E44CB"/>
    <w:rsid w:val="004E6782"/>
    <w:rsid w:val="004F00C0"/>
    <w:rsid w:val="004F183F"/>
    <w:rsid w:val="004F1DF0"/>
    <w:rsid w:val="004F4284"/>
    <w:rsid w:val="004F42FA"/>
    <w:rsid w:val="004F6F69"/>
    <w:rsid w:val="004F7502"/>
    <w:rsid w:val="0050117F"/>
    <w:rsid w:val="00501CB7"/>
    <w:rsid w:val="0050436D"/>
    <w:rsid w:val="0050603B"/>
    <w:rsid w:val="0051200D"/>
    <w:rsid w:val="0051200E"/>
    <w:rsid w:val="00512ACB"/>
    <w:rsid w:val="00512C8C"/>
    <w:rsid w:val="00513875"/>
    <w:rsid w:val="00513F58"/>
    <w:rsid w:val="00515FC5"/>
    <w:rsid w:val="005202FC"/>
    <w:rsid w:val="005204C2"/>
    <w:rsid w:val="00521DC3"/>
    <w:rsid w:val="00523939"/>
    <w:rsid w:val="005250C1"/>
    <w:rsid w:val="0052535C"/>
    <w:rsid w:val="0052783B"/>
    <w:rsid w:val="0053209B"/>
    <w:rsid w:val="0053235B"/>
    <w:rsid w:val="0053238C"/>
    <w:rsid w:val="00532822"/>
    <w:rsid w:val="00534219"/>
    <w:rsid w:val="00535708"/>
    <w:rsid w:val="00536652"/>
    <w:rsid w:val="005400BF"/>
    <w:rsid w:val="00542EB4"/>
    <w:rsid w:val="005433A5"/>
    <w:rsid w:val="00543B10"/>
    <w:rsid w:val="00545459"/>
    <w:rsid w:val="005563EB"/>
    <w:rsid w:val="00557C12"/>
    <w:rsid w:val="0056140C"/>
    <w:rsid w:val="0056623D"/>
    <w:rsid w:val="0056711C"/>
    <w:rsid w:val="0056767F"/>
    <w:rsid w:val="005716E3"/>
    <w:rsid w:val="0057431C"/>
    <w:rsid w:val="005779BA"/>
    <w:rsid w:val="00580A77"/>
    <w:rsid w:val="00581CA5"/>
    <w:rsid w:val="005844F3"/>
    <w:rsid w:val="00585B20"/>
    <w:rsid w:val="00587687"/>
    <w:rsid w:val="00590336"/>
    <w:rsid w:val="0059118E"/>
    <w:rsid w:val="00591852"/>
    <w:rsid w:val="00592298"/>
    <w:rsid w:val="00596035"/>
    <w:rsid w:val="005A27C5"/>
    <w:rsid w:val="005A3290"/>
    <w:rsid w:val="005A5947"/>
    <w:rsid w:val="005A6CC3"/>
    <w:rsid w:val="005B09DC"/>
    <w:rsid w:val="005B3CB3"/>
    <w:rsid w:val="005B6166"/>
    <w:rsid w:val="005B6343"/>
    <w:rsid w:val="005B63A9"/>
    <w:rsid w:val="005C59BD"/>
    <w:rsid w:val="005C656C"/>
    <w:rsid w:val="005C6C42"/>
    <w:rsid w:val="005D0C47"/>
    <w:rsid w:val="005D3190"/>
    <w:rsid w:val="005D577C"/>
    <w:rsid w:val="005D6875"/>
    <w:rsid w:val="005E0072"/>
    <w:rsid w:val="005E3A1F"/>
    <w:rsid w:val="005E6F8E"/>
    <w:rsid w:val="005E6FB8"/>
    <w:rsid w:val="0060341F"/>
    <w:rsid w:val="006050BA"/>
    <w:rsid w:val="00605A17"/>
    <w:rsid w:val="006113FE"/>
    <w:rsid w:val="0063037D"/>
    <w:rsid w:val="00631C96"/>
    <w:rsid w:val="00635354"/>
    <w:rsid w:val="00635ED9"/>
    <w:rsid w:val="00637269"/>
    <w:rsid w:val="0064429D"/>
    <w:rsid w:val="00646C98"/>
    <w:rsid w:val="006471F5"/>
    <w:rsid w:val="00652B28"/>
    <w:rsid w:val="00660849"/>
    <w:rsid w:val="0066427C"/>
    <w:rsid w:val="006649F9"/>
    <w:rsid w:val="0066713E"/>
    <w:rsid w:val="00674538"/>
    <w:rsid w:val="006753ED"/>
    <w:rsid w:val="00680D7B"/>
    <w:rsid w:val="00682FE9"/>
    <w:rsid w:val="006840BB"/>
    <w:rsid w:val="006850EA"/>
    <w:rsid w:val="006874BF"/>
    <w:rsid w:val="0069022A"/>
    <w:rsid w:val="0069252C"/>
    <w:rsid w:val="0069286B"/>
    <w:rsid w:val="00695DBA"/>
    <w:rsid w:val="006A053D"/>
    <w:rsid w:val="006A2CAF"/>
    <w:rsid w:val="006A3782"/>
    <w:rsid w:val="006A3CA7"/>
    <w:rsid w:val="006A4B47"/>
    <w:rsid w:val="006A5733"/>
    <w:rsid w:val="006B68C2"/>
    <w:rsid w:val="006C221C"/>
    <w:rsid w:val="006C34DC"/>
    <w:rsid w:val="006C3959"/>
    <w:rsid w:val="006C44B1"/>
    <w:rsid w:val="006C6E17"/>
    <w:rsid w:val="006C6F3F"/>
    <w:rsid w:val="006D3839"/>
    <w:rsid w:val="006D44A8"/>
    <w:rsid w:val="006D48DB"/>
    <w:rsid w:val="006E103E"/>
    <w:rsid w:val="006E4867"/>
    <w:rsid w:val="006E5093"/>
    <w:rsid w:val="006E50DA"/>
    <w:rsid w:val="006E6FA7"/>
    <w:rsid w:val="006E760F"/>
    <w:rsid w:val="006F0201"/>
    <w:rsid w:val="006F4A31"/>
    <w:rsid w:val="006F7226"/>
    <w:rsid w:val="006F734B"/>
    <w:rsid w:val="00700CA9"/>
    <w:rsid w:val="007011BF"/>
    <w:rsid w:val="00702BD0"/>
    <w:rsid w:val="00705AD8"/>
    <w:rsid w:val="007075D5"/>
    <w:rsid w:val="007101EC"/>
    <w:rsid w:val="007163F6"/>
    <w:rsid w:val="007168A8"/>
    <w:rsid w:val="00723C35"/>
    <w:rsid w:val="00727BB2"/>
    <w:rsid w:val="00730525"/>
    <w:rsid w:val="00730A7F"/>
    <w:rsid w:val="00733BA9"/>
    <w:rsid w:val="0073589A"/>
    <w:rsid w:val="00737F84"/>
    <w:rsid w:val="0074234A"/>
    <w:rsid w:val="00750A15"/>
    <w:rsid w:val="00751132"/>
    <w:rsid w:val="0075235C"/>
    <w:rsid w:val="0075332C"/>
    <w:rsid w:val="00753E61"/>
    <w:rsid w:val="007558E8"/>
    <w:rsid w:val="00756006"/>
    <w:rsid w:val="007655EF"/>
    <w:rsid w:val="00766AFA"/>
    <w:rsid w:val="007703FD"/>
    <w:rsid w:val="007704ED"/>
    <w:rsid w:val="00770EEF"/>
    <w:rsid w:val="00772C73"/>
    <w:rsid w:val="00773831"/>
    <w:rsid w:val="00776CDC"/>
    <w:rsid w:val="007803CF"/>
    <w:rsid w:val="00781941"/>
    <w:rsid w:val="00781FCB"/>
    <w:rsid w:val="00784644"/>
    <w:rsid w:val="0078494F"/>
    <w:rsid w:val="00787A42"/>
    <w:rsid w:val="00790E05"/>
    <w:rsid w:val="007917F3"/>
    <w:rsid w:val="00794CFD"/>
    <w:rsid w:val="007960BC"/>
    <w:rsid w:val="00797278"/>
    <w:rsid w:val="007972CC"/>
    <w:rsid w:val="00797B17"/>
    <w:rsid w:val="007A1BDE"/>
    <w:rsid w:val="007A1C59"/>
    <w:rsid w:val="007A343D"/>
    <w:rsid w:val="007A511C"/>
    <w:rsid w:val="007A5994"/>
    <w:rsid w:val="007B00B9"/>
    <w:rsid w:val="007B0413"/>
    <w:rsid w:val="007B307D"/>
    <w:rsid w:val="007B3674"/>
    <w:rsid w:val="007B4DA4"/>
    <w:rsid w:val="007C0557"/>
    <w:rsid w:val="007C0D8A"/>
    <w:rsid w:val="007C1741"/>
    <w:rsid w:val="007C7E6D"/>
    <w:rsid w:val="007D00B0"/>
    <w:rsid w:val="007D2D49"/>
    <w:rsid w:val="007D501C"/>
    <w:rsid w:val="007E2917"/>
    <w:rsid w:val="007E57B0"/>
    <w:rsid w:val="007E621D"/>
    <w:rsid w:val="007E7004"/>
    <w:rsid w:val="007E720C"/>
    <w:rsid w:val="007F164E"/>
    <w:rsid w:val="007F19E1"/>
    <w:rsid w:val="007F2023"/>
    <w:rsid w:val="007F224B"/>
    <w:rsid w:val="007F227E"/>
    <w:rsid w:val="007F2B89"/>
    <w:rsid w:val="007F5F87"/>
    <w:rsid w:val="00805CD4"/>
    <w:rsid w:val="00807202"/>
    <w:rsid w:val="0081364D"/>
    <w:rsid w:val="00814B2C"/>
    <w:rsid w:val="00815102"/>
    <w:rsid w:val="008206C4"/>
    <w:rsid w:val="008209D8"/>
    <w:rsid w:val="00820D38"/>
    <w:rsid w:val="0082136B"/>
    <w:rsid w:val="00821B8B"/>
    <w:rsid w:val="00830EB5"/>
    <w:rsid w:val="0083205E"/>
    <w:rsid w:val="008336CD"/>
    <w:rsid w:val="00834422"/>
    <w:rsid w:val="00834702"/>
    <w:rsid w:val="008349B7"/>
    <w:rsid w:val="008420A1"/>
    <w:rsid w:val="00844892"/>
    <w:rsid w:val="00846332"/>
    <w:rsid w:val="00847EFC"/>
    <w:rsid w:val="0085034D"/>
    <w:rsid w:val="00850D6B"/>
    <w:rsid w:val="00851576"/>
    <w:rsid w:val="00855D97"/>
    <w:rsid w:val="008565CA"/>
    <w:rsid w:val="0085697F"/>
    <w:rsid w:val="0086236F"/>
    <w:rsid w:val="0086369D"/>
    <w:rsid w:val="00865ABD"/>
    <w:rsid w:val="00865D09"/>
    <w:rsid w:val="00866F76"/>
    <w:rsid w:val="00870A81"/>
    <w:rsid w:val="008742E1"/>
    <w:rsid w:val="00874D94"/>
    <w:rsid w:val="00880A49"/>
    <w:rsid w:val="0088279C"/>
    <w:rsid w:val="008833EB"/>
    <w:rsid w:val="0088451A"/>
    <w:rsid w:val="00895A6F"/>
    <w:rsid w:val="00895F48"/>
    <w:rsid w:val="008A280B"/>
    <w:rsid w:val="008A3BB9"/>
    <w:rsid w:val="008A5EA8"/>
    <w:rsid w:val="008A76F1"/>
    <w:rsid w:val="008B1A33"/>
    <w:rsid w:val="008B4C71"/>
    <w:rsid w:val="008B4E61"/>
    <w:rsid w:val="008B5C58"/>
    <w:rsid w:val="008C1AF3"/>
    <w:rsid w:val="008C2DA1"/>
    <w:rsid w:val="008C31CA"/>
    <w:rsid w:val="008C6FA2"/>
    <w:rsid w:val="008D2058"/>
    <w:rsid w:val="008D21DF"/>
    <w:rsid w:val="008D3053"/>
    <w:rsid w:val="008D4694"/>
    <w:rsid w:val="008F42FB"/>
    <w:rsid w:val="008F5AC7"/>
    <w:rsid w:val="008F7A16"/>
    <w:rsid w:val="00901FC2"/>
    <w:rsid w:val="00911132"/>
    <w:rsid w:val="0091189D"/>
    <w:rsid w:val="00911C44"/>
    <w:rsid w:val="00912773"/>
    <w:rsid w:val="00914790"/>
    <w:rsid w:val="00914D05"/>
    <w:rsid w:val="00917223"/>
    <w:rsid w:val="00917B03"/>
    <w:rsid w:val="00920F01"/>
    <w:rsid w:val="00922745"/>
    <w:rsid w:val="00922A4F"/>
    <w:rsid w:val="00923EFD"/>
    <w:rsid w:val="0092564A"/>
    <w:rsid w:val="009273AB"/>
    <w:rsid w:val="00931653"/>
    <w:rsid w:val="00931D54"/>
    <w:rsid w:val="00934C50"/>
    <w:rsid w:val="009357E5"/>
    <w:rsid w:val="00940263"/>
    <w:rsid w:val="00941406"/>
    <w:rsid w:val="0094193F"/>
    <w:rsid w:val="00943B34"/>
    <w:rsid w:val="00944776"/>
    <w:rsid w:val="00945033"/>
    <w:rsid w:val="00950565"/>
    <w:rsid w:val="00952328"/>
    <w:rsid w:val="009549F2"/>
    <w:rsid w:val="0095599F"/>
    <w:rsid w:val="00957806"/>
    <w:rsid w:val="00963436"/>
    <w:rsid w:val="009638B7"/>
    <w:rsid w:val="0096470A"/>
    <w:rsid w:val="009666B9"/>
    <w:rsid w:val="00971AFD"/>
    <w:rsid w:val="009721EA"/>
    <w:rsid w:val="00973635"/>
    <w:rsid w:val="00973FF8"/>
    <w:rsid w:val="00974631"/>
    <w:rsid w:val="009765F2"/>
    <w:rsid w:val="00980D07"/>
    <w:rsid w:val="009851A9"/>
    <w:rsid w:val="009858C6"/>
    <w:rsid w:val="00991750"/>
    <w:rsid w:val="00991E48"/>
    <w:rsid w:val="0099404B"/>
    <w:rsid w:val="009948AF"/>
    <w:rsid w:val="009A170C"/>
    <w:rsid w:val="009A37C4"/>
    <w:rsid w:val="009A750F"/>
    <w:rsid w:val="009A7615"/>
    <w:rsid w:val="009B0400"/>
    <w:rsid w:val="009B094F"/>
    <w:rsid w:val="009B3B07"/>
    <w:rsid w:val="009B5439"/>
    <w:rsid w:val="009B5821"/>
    <w:rsid w:val="009B6134"/>
    <w:rsid w:val="009B71A9"/>
    <w:rsid w:val="009C0084"/>
    <w:rsid w:val="009C13C1"/>
    <w:rsid w:val="009C156C"/>
    <w:rsid w:val="009C24EC"/>
    <w:rsid w:val="009C3635"/>
    <w:rsid w:val="009C3E48"/>
    <w:rsid w:val="009C610A"/>
    <w:rsid w:val="009C655E"/>
    <w:rsid w:val="009D53B1"/>
    <w:rsid w:val="009E0132"/>
    <w:rsid w:val="009E1FC0"/>
    <w:rsid w:val="009E4E46"/>
    <w:rsid w:val="009F0344"/>
    <w:rsid w:val="009F070B"/>
    <w:rsid w:val="009F14AB"/>
    <w:rsid w:val="009F211C"/>
    <w:rsid w:val="009F57AC"/>
    <w:rsid w:val="009F5AAD"/>
    <w:rsid w:val="009F7EC1"/>
    <w:rsid w:val="00A0055F"/>
    <w:rsid w:val="00A008D7"/>
    <w:rsid w:val="00A01FFE"/>
    <w:rsid w:val="00A02E58"/>
    <w:rsid w:val="00A031DF"/>
    <w:rsid w:val="00A04002"/>
    <w:rsid w:val="00A04A83"/>
    <w:rsid w:val="00A04A88"/>
    <w:rsid w:val="00A05204"/>
    <w:rsid w:val="00A06685"/>
    <w:rsid w:val="00A07D7E"/>
    <w:rsid w:val="00A13F73"/>
    <w:rsid w:val="00A14DBE"/>
    <w:rsid w:val="00A14F4E"/>
    <w:rsid w:val="00A20624"/>
    <w:rsid w:val="00A2077D"/>
    <w:rsid w:val="00A209D2"/>
    <w:rsid w:val="00A20AA6"/>
    <w:rsid w:val="00A21A6E"/>
    <w:rsid w:val="00A2240B"/>
    <w:rsid w:val="00A2433B"/>
    <w:rsid w:val="00A33D26"/>
    <w:rsid w:val="00A4112E"/>
    <w:rsid w:val="00A41921"/>
    <w:rsid w:val="00A41C92"/>
    <w:rsid w:val="00A41DF4"/>
    <w:rsid w:val="00A423D3"/>
    <w:rsid w:val="00A43AA0"/>
    <w:rsid w:val="00A46D70"/>
    <w:rsid w:val="00A5181D"/>
    <w:rsid w:val="00A558C8"/>
    <w:rsid w:val="00A571F5"/>
    <w:rsid w:val="00A665AE"/>
    <w:rsid w:val="00A6704C"/>
    <w:rsid w:val="00A6707E"/>
    <w:rsid w:val="00A67CE2"/>
    <w:rsid w:val="00A73E1B"/>
    <w:rsid w:val="00A75F4C"/>
    <w:rsid w:val="00A76A03"/>
    <w:rsid w:val="00A77D03"/>
    <w:rsid w:val="00A8230D"/>
    <w:rsid w:val="00A84938"/>
    <w:rsid w:val="00A87514"/>
    <w:rsid w:val="00A877C4"/>
    <w:rsid w:val="00A87D33"/>
    <w:rsid w:val="00A946CF"/>
    <w:rsid w:val="00A9647F"/>
    <w:rsid w:val="00A9691C"/>
    <w:rsid w:val="00AA6479"/>
    <w:rsid w:val="00AA7792"/>
    <w:rsid w:val="00AB1DEF"/>
    <w:rsid w:val="00AB25A1"/>
    <w:rsid w:val="00AB26E3"/>
    <w:rsid w:val="00AB31EB"/>
    <w:rsid w:val="00AB352D"/>
    <w:rsid w:val="00AB69A6"/>
    <w:rsid w:val="00AC096D"/>
    <w:rsid w:val="00AC212A"/>
    <w:rsid w:val="00AC2C6C"/>
    <w:rsid w:val="00AC2F48"/>
    <w:rsid w:val="00AC3F03"/>
    <w:rsid w:val="00AC7FB6"/>
    <w:rsid w:val="00AD3CE5"/>
    <w:rsid w:val="00AD4CCE"/>
    <w:rsid w:val="00AD5B4C"/>
    <w:rsid w:val="00AD64A6"/>
    <w:rsid w:val="00AD7279"/>
    <w:rsid w:val="00AD7A22"/>
    <w:rsid w:val="00AE2334"/>
    <w:rsid w:val="00AE392D"/>
    <w:rsid w:val="00AE43EE"/>
    <w:rsid w:val="00AE440F"/>
    <w:rsid w:val="00AE4F9D"/>
    <w:rsid w:val="00AE5B24"/>
    <w:rsid w:val="00AE6E34"/>
    <w:rsid w:val="00AF0986"/>
    <w:rsid w:val="00AF1356"/>
    <w:rsid w:val="00AF5E05"/>
    <w:rsid w:val="00AF6299"/>
    <w:rsid w:val="00B00AF5"/>
    <w:rsid w:val="00B058C7"/>
    <w:rsid w:val="00B0702C"/>
    <w:rsid w:val="00B072E4"/>
    <w:rsid w:val="00B1089B"/>
    <w:rsid w:val="00B1511E"/>
    <w:rsid w:val="00B154C6"/>
    <w:rsid w:val="00B168ED"/>
    <w:rsid w:val="00B16A40"/>
    <w:rsid w:val="00B17CB9"/>
    <w:rsid w:val="00B203E2"/>
    <w:rsid w:val="00B20B58"/>
    <w:rsid w:val="00B21B29"/>
    <w:rsid w:val="00B21C83"/>
    <w:rsid w:val="00B23AC6"/>
    <w:rsid w:val="00B24063"/>
    <w:rsid w:val="00B26005"/>
    <w:rsid w:val="00B2760B"/>
    <w:rsid w:val="00B3072B"/>
    <w:rsid w:val="00B32E3F"/>
    <w:rsid w:val="00B33F32"/>
    <w:rsid w:val="00B35A43"/>
    <w:rsid w:val="00B41D31"/>
    <w:rsid w:val="00B47D9B"/>
    <w:rsid w:val="00B47EE5"/>
    <w:rsid w:val="00B50A65"/>
    <w:rsid w:val="00B51494"/>
    <w:rsid w:val="00B526DA"/>
    <w:rsid w:val="00B547C0"/>
    <w:rsid w:val="00B54CA7"/>
    <w:rsid w:val="00B56E90"/>
    <w:rsid w:val="00B5774D"/>
    <w:rsid w:val="00B60F67"/>
    <w:rsid w:val="00B6182D"/>
    <w:rsid w:val="00B70D7F"/>
    <w:rsid w:val="00B73AF2"/>
    <w:rsid w:val="00B74BEE"/>
    <w:rsid w:val="00B76CD6"/>
    <w:rsid w:val="00B80BA1"/>
    <w:rsid w:val="00B814C9"/>
    <w:rsid w:val="00B83DB0"/>
    <w:rsid w:val="00B8409B"/>
    <w:rsid w:val="00B84F62"/>
    <w:rsid w:val="00B8515F"/>
    <w:rsid w:val="00B852B3"/>
    <w:rsid w:val="00B871C1"/>
    <w:rsid w:val="00B877D9"/>
    <w:rsid w:val="00B90E51"/>
    <w:rsid w:val="00B94B28"/>
    <w:rsid w:val="00B97130"/>
    <w:rsid w:val="00B97D91"/>
    <w:rsid w:val="00BA046C"/>
    <w:rsid w:val="00BA0E61"/>
    <w:rsid w:val="00BA1178"/>
    <w:rsid w:val="00BA295D"/>
    <w:rsid w:val="00BA5991"/>
    <w:rsid w:val="00BA7ED3"/>
    <w:rsid w:val="00BB0E24"/>
    <w:rsid w:val="00BB5A0E"/>
    <w:rsid w:val="00BB6314"/>
    <w:rsid w:val="00BB6D94"/>
    <w:rsid w:val="00BB6F63"/>
    <w:rsid w:val="00BC3C28"/>
    <w:rsid w:val="00BD1C07"/>
    <w:rsid w:val="00BD2205"/>
    <w:rsid w:val="00BD39E0"/>
    <w:rsid w:val="00BD4519"/>
    <w:rsid w:val="00BE0516"/>
    <w:rsid w:val="00BE2844"/>
    <w:rsid w:val="00BE38AA"/>
    <w:rsid w:val="00BE3F66"/>
    <w:rsid w:val="00BF093B"/>
    <w:rsid w:val="00BF0C58"/>
    <w:rsid w:val="00BF1423"/>
    <w:rsid w:val="00C0175C"/>
    <w:rsid w:val="00C050B0"/>
    <w:rsid w:val="00C06E75"/>
    <w:rsid w:val="00C10449"/>
    <w:rsid w:val="00C1111D"/>
    <w:rsid w:val="00C11B35"/>
    <w:rsid w:val="00C1344A"/>
    <w:rsid w:val="00C1409B"/>
    <w:rsid w:val="00C14688"/>
    <w:rsid w:val="00C14B55"/>
    <w:rsid w:val="00C20B24"/>
    <w:rsid w:val="00C22B89"/>
    <w:rsid w:val="00C243AB"/>
    <w:rsid w:val="00C25576"/>
    <w:rsid w:val="00C27288"/>
    <w:rsid w:val="00C3326E"/>
    <w:rsid w:val="00C358E2"/>
    <w:rsid w:val="00C3655B"/>
    <w:rsid w:val="00C40E83"/>
    <w:rsid w:val="00C41DDC"/>
    <w:rsid w:val="00C4227E"/>
    <w:rsid w:val="00C42882"/>
    <w:rsid w:val="00C46E4D"/>
    <w:rsid w:val="00C475C2"/>
    <w:rsid w:val="00C51487"/>
    <w:rsid w:val="00C52757"/>
    <w:rsid w:val="00C55CCF"/>
    <w:rsid w:val="00C606AA"/>
    <w:rsid w:val="00C606ED"/>
    <w:rsid w:val="00C61B59"/>
    <w:rsid w:val="00C65358"/>
    <w:rsid w:val="00C66FB7"/>
    <w:rsid w:val="00C707E8"/>
    <w:rsid w:val="00C711F9"/>
    <w:rsid w:val="00C75D40"/>
    <w:rsid w:val="00C761A9"/>
    <w:rsid w:val="00C80846"/>
    <w:rsid w:val="00C816A4"/>
    <w:rsid w:val="00C84D3A"/>
    <w:rsid w:val="00C85493"/>
    <w:rsid w:val="00C910B4"/>
    <w:rsid w:val="00C93C27"/>
    <w:rsid w:val="00C93D2F"/>
    <w:rsid w:val="00CA1CFB"/>
    <w:rsid w:val="00CB58DE"/>
    <w:rsid w:val="00CC003D"/>
    <w:rsid w:val="00CC082E"/>
    <w:rsid w:val="00CC2BFB"/>
    <w:rsid w:val="00CC30C5"/>
    <w:rsid w:val="00CC77BD"/>
    <w:rsid w:val="00CC7A56"/>
    <w:rsid w:val="00CD2D77"/>
    <w:rsid w:val="00CD7EC9"/>
    <w:rsid w:val="00CE1183"/>
    <w:rsid w:val="00CE5709"/>
    <w:rsid w:val="00CF0300"/>
    <w:rsid w:val="00CF1917"/>
    <w:rsid w:val="00CF4242"/>
    <w:rsid w:val="00CF55E2"/>
    <w:rsid w:val="00CF5B02"/>
    <w:rsid w:val="00CF65E8"/>
    <w:rsid w:val="00CF764D"/>
    <w:rsid w:val="00D00653"/>
    <w:rsid w:val="00D05043"/>
    <w:rsid w:val="00D05B4F"/>
    <w:rsid w:val="00D069B0"/>
    <w:rsid w:val="00D07612"/>
    <w:rsid w:val="00D10B03"/>
    <w:rsid w:val="00D11B5D"/>
    <w:rsid w:val="00D15A7C"/>
    <w:rsid w:val="00D1610B"/>
    <w:rsid w:val="00D17383"/>
    <w:rsid w:val="00D207AA"/>
    <w:rsid w:val="00D209DA"/>
    <w:rsid w:val="00D218BE"/>
    <w:rsid w:val="00D223B1"/>
    <w:rsid w:val="00D22D68"/>
    <w:rsid w:val="00D244A9"/>
    <w:rsid w:val="00D3029A"/>
    <w:rsid w:val="00D30FDC"/>
    <w:rsid w:val="00D32E24"/>
    <w:rsid w:val="00D33FB3"/>
    <w:rsid w:val="00D350E1"/>
    <w:rsid w:val="00D366AB"/>
    <w:rsid w:val="00D36C7E"/>
    <w:rsid w:val="00D3773C"/>
    <w:rsid w:val="00D413BF"/>
    <w:rsid w:val="00D432D5"/>
    <w:rsid w:val="00D445FF"/>
    <w:rsid w:val="00D537EF"/>
    <w:rsid w:val="00D5412C"/>
    <w:rsid w:val="00D5561C"/>
    <w:rsid w:val="00D556AA"/>
    <w:rsid w:val="00D55845"/>
    <w:rsid w:val="00D56CC1"/>
    <w:rsid w:val="00D634E5"/>
    <w:rsid w:val="00D64EBA"/>
    <w:rsid w:val="00D6674A"/>
    <w:rsid w:val="00D66FEE"/>
    <w:rsid w:val="00D71641"/>
    <w:rsid w:val="00D717E0"/>
    <w:rsid w:val="00D76095"/>
    <w:rsid w:val="00D77A64"/>
    <w:rsid w:val="00D834AA"/>
    <w:rsid w:val="00D83531"/>
    <w:rsid w:val="00D85F8E"/>
    <w:rsid w:val="00D863E8"/>
    <w:rsid w:val="00D86ACD"/>
    <w:rsid w:val="00D91E3F"/>
    <w:rsid w:val="00D92289"/>
    <w:rsid w:val="00D92D16"/>
    <w:rsid w:val="00D93672"/>
    <w:rsid w:val="00D93E6A"/>
    <w:rsid w:val="00D94493"/>
    <w:rsid w:val="00D9678B"/>
    <w:rsid w:val="00D9731B"/>
    <w:rsid w:val="00DA0797"/>
    <w:rsid w:val="00DA0F57"/>
    <w:rsid w:val="00DA5E80"/>
    <w:rsid w:val="00DA697A"/>
    <w:rsid w:val="00DA7C03"/>
    <w:rsid w:val="00DB4E3C"/>
    <w:rsid w:val="00DB5455"/>
    <w:rsid w:val="00DC15F9"/>
    <w:rsid w:val="00DC7D3D"/>
    <w:rsid w:val="00DD285B"/>
    <w:rsid w:val="00DD2D66"/>
    <w:rsid w:val="00DD5215"/>
    <w:rsid w:val="00DF3907"/>
    <w:rsid w:val="00DF535F"/>
    <w:rsid w:val="00E03D4A"/>
    <w:rsid w:val="00E04230"/>
    <w:rsid w:val="00E04369"/>
    <w:rsid w:val="00E06DDF"/>
    <w:rsid w:val="00E12116"/>
    <w:rsid w:val="00E14042"/>
    <w:rsid w:val="00E16B7D"/>
    <w:rsid w:val="00E178AC"/>
    <w:rsid w:val="00E17FC3"/>
    <w:rsid w:val="00E2094B"/>
    <w:rsid w:val="00E21CB7"/>
    <w:rsid w:val="00E230E0"/>
    <w:rsid w:val="00E26A44"/>
    <w:rsid w:val="00E2778D"/>
    <w:rsid w:val="00E308B0"/>
    <w:rsid w:val="00E30F22"/>
    <w:rsid w:val="00E36F5B"/>
    <w:rsid w:val="00E379C8"/>
    <w:rsid w:val="00E405B0"/>
    <w:rsid w:val="00E41AD8"/>
    <w:rsid w:val="00E43C2C"/>
    <w:rsid w:val="00E463E6"/>
    <w:rsid w:val="00E474D6"/>
    <w:rsid w:val="00E504B7"/>
    <w:rsid w:val="00E50677"/>
    <w:rsid w:val="00E5188C"/>
    <w:rsid w:val="00E5199F"/>
    <w:rsid w:val="00E53421"/>
    <w:rsid w:val="00E578A0"/>
    <w:rsid w:val="00E611A8"/>
    <w:rsid w:val="00E62C29"/>
    <w:rsid w:val="00E63AA4"/>
    <w:rsid w:val="00E70ED0"/>
    <w:rsid w:val="00E71507"/>
    <w:rsid w:val="00E7227B"/>
    <w:rsid w:val="00E739E9"/>
    <w:rsid w:val="00E73B66"/>
    <w:rsid w:val="00E76E0D"/>
    <w:rsid w:val="00E772DE"/>
    <w:rsid w:val="00E77DE2"/>
    <w:rsid w:val="00E81180"/>
    <w:rsid w:val="00E83807"/>
    <w:rsid w:val="00E843E3"/>
    <w:rsid w:val="00E9115D"/>
    <w:rsid w:val="00E949D2"/>
    <w:rsid w:val="00E95A87"/>
    <w:rsid w:val="00E960D4"/>
    <w:rsid w:val="00E970B4"/>
    <w:rsid w:val="00E972D8"/>
    <w:rsid w:val="00EA46FB"/>
    <w:rsid w:val="00EA578E"/>
    <w:rsid w:val="00EA5F0A"/>
    <w:rsid w:val="00EB116F"/>
    <w:rsid w:val="00EB1C6D"/>
    <w:rsid w:val="00EB2AD9"/>
    <w:rsid w:val="00EB2D98"/>
    <w:rsid w:val="00EB767B"/>
    <w:rsid w:val="00EC134E"/>
    <w:rsid w:val="00EC4216"/>
    <w:rsid w:val="00EC629B"/>
    <w:rsid w:val="00ED23CA"/>
    <w:rsid w:val="00ED366F"/>
    <w:rsid w:val="00ED3727"/>
    <w:rsid w:val="00ED756D"/>
    <w:rsid w:val="00EE0D7A"/>
    <w:rsid w:val="00EE0F35"/>
    <w:rsid w:val="00EE2875"/>
    <w:rsid w:val="00EE33DD"/>
    <w:rsid w:val="00EE3F09"/>
    <w:rsid w:val="00EE44FA"/>
    <w:rsid w:val="00EE4898"/>
    <w:rsid w:val="00EE6521"/>
    <w:rsid w:val="00EE6B45"/>
    <w:rsid w:val="00EF1C64"/>
    <w:rsid w:val="00EF2158"/>
    <w:rsid w:val="00EF22BA"/>
    <w:rsid w:val="00EF576A"/>
    <w:rsid w:val="00EF578B"/>
    <w:rsid w:val="00EF57B9"/>
    <w:rsid w:val="00EF7057"/>
    <w:rsid w:val="00F03221"/>
    <w:rsid w:val="00F05321"/>
    <w:rsid w:val="00F05506"/>
    <w:rsid w:val="00F056A0"/>
    <w:rsid w:val="00F06A4F"/>
    <w:rsid w:val="00F07D24"/>
    <w:rsid w:val="00F101F0"/>
    <w:rsid w:val="00F109CC"/>
    <w:rsid w:val="00F13E94"/>
    <w:rsid w:val="00F15FC7"/>
    <w:rsid w:val="00F16489"/>
    <w:rsid w:val="00F16D35"/>
    <w:rsid w:val="00F2127F"/>
    <w:rsid w:val="00F30049"/>
    <w:rsid w:val="00F31A23"/>
    <w:rsid w:val="00F36F0A"/>
    <w:rsid w:val="00F3777E"/>
    <w:rsid w:val="00F42E81"/>
    <w:rsid w:val="00F4331C"/>
    <w:rsid w:val="00F433A8"/>
    <w:rsid w:val="00F44C7A"/>
    <w:rsid w:val="00F47B5C"/>
    <w:rsid w:val="00F50456"/>
    <w:rsid w:val="00F529BA"/>
    <w:rsid w:val="00F52BFE"/>
    <w:rsid w:val="00F54F40"/>
    <w:rsid w:val="00F564EA"/>
    <w:rsid w:val="00F574C9"/>
    <w:rsid w:val="00F62B6B"/>
    <w:rsid w:val="00F63A81"/>
    <w:rsid w:val="00F65F5A"/>
    <w:rsid w:val="00F70C26"/>
    <w:rsid w:val="00F721B1"/>
    <w:rsid w:val="00F735EE"/>
    <w:rsid w:val="00F75BAC"/>
    <w:rsid w:val="00F801A7"/>
    <w:rsid w:val="00F80468"/>
    <w:rsid w:val="00F835FF"/>
    <w:rsid w:val="00F8379F"/>
    <w:rsid w:val="00F847C7"/>
    <w:rsid w:val="00F85404"/>
    <w:rsid w:val="00F8773E"/>
    <w:rsid w:val="00F90742"/>
    <w:rsid w:val="00F916B5"/>
    <w:rsid w:val="00F9188B"/>
    <w:rsid w:val="00F93DA1"/>
    <w:rsid w:val="00F94B08"/>
    <w:rsid w:val="00F9502D"/>
    <w:rsid w:val="00F957CE"/>
    <w:rsid w:val="00F97295"/>
    <w:rsid w:val="00FA15BA"/>
    <w:rsid w:val="00FA3B19"/>
    <w:rsid w:val="00FA4295"/>
    <w:rsid w:val="00FA710E"/>
    <w:rsid w:val="00FB00A6"/>
    <w:rsid w:val="00FB387C"/>
    <w:rsid w:val="00FC06C1"/>
    <w:rsid w:val="00FC36F6"/>
    <w:rsid w:val="00FC7357"/>
    <w:rsid w:val="00FD242F"/>
    <w:rsid w:val="00FD29B5"/>
    <w:rsid w:val="00FD31BA"/>
    <w:rsid w:val="00FD54F8"/>
    <w:rsid w:val="00FD6DC9"/>
    <w:rsid w:val="00FE44D0"/>
    <w:rsid w:val="00FE5662"/>
    <w:rsid w:val="00FE66D7"/>
    <w:rsid w:val="00FE7ECE"/>
    <w:rsid w:val="00FF56EF"/>
    <w:rsid w:val="5C9B68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BAAE1"/>
  <w15:docId w15:val="{0A53E7BE-6008-4BD4-BE83-39B9762E4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354"/>
    <w:rPr>
      <w:sz w:val="24"/>
      <w:szCs w:val="24"/>
    </w:rPr>
  </w:style>
  <w:style w:type="paragraph" w:styleId="Titre1">
    <w:name w:val="heading 1"/>
    <w:basedOn w:val="Normal"/>
    <w:next w:val="Normal"/>
    <w:link w:val="Titre1Car"/>
    <w:qFormat/>
    <w:rsid w:val="00E06DDF"/>
    <w:pPr>
      <w:keepNext/>
      <w:numPr>
        <w:numId w:val="6"/>
      </w:numPr>
      <w:spacing w:before="240" w:after="60"/>
      <w:outlineLvl w:val="0"/>
    </w:pPr>
    <w:rPr>
      <w:rFonts w:ascii="Arial" w:hAnsi="Arial" w:cs="Arial"/>
      <w:b/>
      <w:bCs/>
      <w:kern w:val="32"/>
      <w:szCs w:val="32"/>
    </w:rPr>
  </w:style>
  <w:style w:type="paragraph" w:styleId="Titre2">
    <w:name w:val="heading 2"/>
    <w:basedOn w:val="Normal"/>
    <w:next w:val="Normal"/>
    <w:link w:val="Titre2Car"/>
    <w:qFormat/>
    <w:rsid w:val="00E06DDF"/>
    <w:pPr>
      <w:keepNext/>
      <w:numPr>
        <w:ilvl w:val="1"/>
        <w:numId w:val="6"/>
      </w:numPr>
      <w:spacing w:before="240" w:after="60"/>
      <w:outlineLvl w:val="1"/>
    </w:pPr>
    <w:rPr>
      <w:rFonts w:ascii="Arial" w:hAnsi="Arial" w:cs="Arial"/>
      <w:b/>
      <w:bCs/>
      <w:iCs/>
      <w:sz w:val="22"/>
      <w:szCs w:val="28"/>
    </w:rPr>
  </w:style>
  <w:style w:type="paragraph" w:styleId="Titre3">
    <w:name w:val="heading 3"/>
    <w:basedOn w:val="Normal"/>
    <w:next w:val="Normal"/>
    <w:link w:val="Titre3Car"/>
    <w:qFormat/>
    <w:rsid w:val="00E06DDF"/>
    <w:pPr>
      <w:keepNext/>
      <w:numPr>
        <w:ilvl w:val="2"/>
        <w:numId w:val="6"/>
      </w:numPr>
      <w:spacing w:before="240" w:after="60"/>
      <w:outlineLvl w:val="2"/>
    </w:pPr>
    <w:rPr>
      <w:rFonts w:ascii="Arial" w:hAnsi="Arial" w:cs="Arial"/>
      <w:b/>
      <w:bCs/>
      <w:sz w:val="20"/>
      <w:szCs w:val="26"/>
    </w:rPr>
  </w:style>
  <w:style w:type="paragraph" w:styleId="Titre4">
    <w:name w:val="heading 4"/>
    <w:basedOn w:val="Normal"/>
    <w:next w:val="Normal"/>
    <w:link w:val="Titre4Car"/>
    <w:qFormat/>
    <w:rsid w:val="00E739E9"/>
    <w:pPr>
      <w:keepNext/>
      <w:numPr>
        <w:ilvl w:val="3"/>
        <w:numId w:val="6"/>
      </w:numPr>
      <w:spacing w:before="240" w:after="60"/>
      <w:outlineLvl w:val="3"/>
    </w:pPr>
    <w:rPr>
      <w:rFonts w:ascii="Arial" w:hAnsi="Arial"/>
      <w:b/>
      <w:bCs/>
      <w:sz w:val="20"/>
      <w:szCs w:val="28"/>
    </w:rPr>
  </w:style>
  <w:style w:type="paragraph" w:styleId="Titre5">
    <w:name w:val="heading 5"/>
    <w:basedOn w:val="Normal"/>
    <w:next w:val="Normal"/>
    <w:link w:val="Titre5Car"/>
    <w:qFormat/>
    <w:rsid w:val="00E06DDF"/>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E06DDF"/>
    <w:pPr>
      <w:numPr>
        <w:ilvl w:val="5"/>
        <w:numId w:val="6"/>
      </w:num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66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766AFA"/>
    <w:pPr>
      <w:shd w:val="clear" w:color="auto" w:fill="000080"/>
    </w:pPr>
    <w:rPr>
      <w:rFonts w:ascii="Tahoma" w:hAnsi="Tahoma" w:cs="Tahoma"/>
    </w:rPr>
  </w:style>
  <w:style w:type="numbering" w:customStyle="1" w:styleId="StyleHirarchisationArial10pt">
    <w:name w:val="Style Hiérarchisation Arial 10 pt"/>
    <w:basedOn w:val="Aucuneliste"/>
    <w:rsid w:val="00C22B89"/>
    <w:pPr>
      <w:numPr>
        <w:numId w:val="4"/>
      </w:numPr>
    </w:pPr>
  </w:style>
  <w:style w:type="paragraph" w:styleId="En-tte">
    <w:name w:val="header"/>
    <w:basedOn w:val="Normal"/>
    <w:link w:val="En-tteCar"/>
    <w:rsid w:val="00D66FEE"/>
    <w:pPr>
      <w:tabs>
        <w:tab w:val="center" w:pos="4536"/>
        <w:tab w:val="right" w:pos="9072"/>
      </w:tabs>
    </w:pPr>
  </w:style>
  <w:style w:type="paragraph" w:styleId="Pieddepage">
    <w:name w:val="footer"/>
    <w:basedOn w:val="Normal"/>
    <w:link w:val="PieddepageCar"/>
    <w:rsid w:val="00D66FEE"/>
    <w:pPr>
      <w:tabs>
        <w:tab w:val="center" w:pos="4536"/>
        <w:tab w:val="right" w:pos="9072"/>
      </w:tabs>
    </w:pPr>
  </w:style>
  <w:style w:type="paragraph" w:styleId="Corpsdetexte">
    <w:name w:val="Body Text"/>
    <w:basedOn w:val="Normal"/>
    <w:link w:val="CorpsdetexteCar"/>
    <w:rsid w:val="00431766"/>
    <w:pPr>
      <w:jc w:val="both"/>
    </w:pPr>
  </w:style>
  <w:style w:type="paragraph" w:styleId="Corpsdetexte2">
    <w:name w:val="Body Text 2"/>
    <w:basedOn w:val="Normal"/>
    <w:link w:val="Corpsdetexte2Car"/>
    <w:rsid w:val="00CF5B02"/>
    <w:pPr>
      <w:spacing w:after="120" w:line="480" w:lineRule="auto"/>
    </w:pPr>
  </w:style>
  <w:style w:type="paragraph" w:customStyle="1" w:styleId="Ef">
    <w:name w:val="Ef"/>
    <w:basedOn w:val="Titre2"/>
    <w:rsid w:val="00DD2D66"/>
    <w:rPr>
      <w:szCs w:val="20"/>
    </w:rPr>
  </w:style>
  <w:style w:type="paragraph" w:styleId="Textedebulles">
    <w:name w:val="Balloon Text"/>
    <w:basedOn w:val="Normal"/>
    <w:link w:val="TextedebullesCar"/>
    <w:semiHidden/>
    <w:rsid w:val="003C0243"/>
    <w:rPr>
      <w:rFonts w:ascii="Tahoma" w:hAnsi="Tahoma" w:cs="Tahoma"/>
      <w:sz w:val="16"/>
      <w:szCs w:val="16"/>
    </w:rPr>
  </w:style>
  <w:style w:type="paragraph" w:styleId="Retraitcorpsdetexte2">
    <w:name w:val="Body Text Indent 2"/>
    <w:basedOn w:val="Normal"/>
    <w:link w:val="Retraitcorpsdetexte2Car"/>
    <w:rsid w:val="009666B9"/>
    <w:pPr>
      <w:ind w:left="540"/>
      <w:jc w:val="both"/>
    </w:pPr>
    <w:rPr>
      <w:szCs w:val="20"/>
      <w:u w:val="single"/>
    </w:rPr>
  </w:style>
  <w:style w:type="character" w:styleId="Marquedecommentaire">
    <w:name w:val="annotation reference"/>
    <w:basedOn w:val="Policepardfaut"/>
    <w:semiHidden/>
    <w:rsid w:val="00E504B7"/>
    <w:rPr>
      <w:sz w:val="16"/>
      <w:szCs w:val="16"/>
    </w:rPr>
  </w:style>
  <w:style w:type="paragraph" w:styleId="Commentaire">
    <w:name w:val="annotation text"/>
    <w:basedOn w:val="Normal"/>
    <w:link w:val="CommentaireCar"/>
    <w:semiHidden/>
    <w:rsid w:val="00E504B7"/>
    <w:rPr>
      <w:sz w:val="20"/>
      <w:szCs w:val="20"/>
    </w:rPr>
  </w:style>
  <w:style w:type="paragraph" w:styleId="Objetducommentaire">
    <w:name w:val="annotation subject"/>
    <w:basedOn w:val="Commentaire"/>
    <w:next w:val="Commentaire"/>
    <w:link w:val="ObjetducommentaireCar"/>
    <w:semiHidden/>
    <w:rsid w:val="00E504B7"/>
    <w:rPr>
      <w:b/>
      <w:bCs/>
    </w:rPr>
  </w:style>
  <w:style w:type="table" w:customStyle="1" w:styleId="Grilledutableau1">
    <w:name w:val="Grille du tableau1"/>
    <w:basedOn w:val="TableauNormal"/>
    <w:next w:val="Grilledutableau"/>
    <w:rsid w:val="009B7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F36F0A"/>
    <w:rPr>
      <w:b/>
      <w:bCs/>
    </w:rPr>
  </w:style>
  <w:style w:type="numbering" w:customStyle="1" w:styleId="Listeencours1">
    <w:name w:val="Liste en cours1"/>
    <w:rsid w:val="00042DF8"/>
    <w:pPr>
      <w:numPr>
        <w:numId w:val="7"/>
      </w:numPr>
    </w:pPr>
  </w:style>
  <w:style w:type="numbering" w:customStyle="1" w:styleId="Style1">
    <w:name w:val="Style1"/>
    <w:rsid w:val="00042DF8"/>
    <w:pPr>
      <w:numPr>
        <w:numId w:val="8"/>
      </w:numPr>
    </w:pPr>
  </w:style>
  <w:style w:type="character" w:styleId="Numrodepage">
    <w:name w:val="page number"/>
    <w:basedOn w:val="Policepardfaut"/>
    <w:rsid w:val="008F42FB"/>
  </w:style>
  <w:style w:type="character" w:styleId="Lienhypertexte">
    <w:name w:val="Hyperlink"/>
    <w:basedOn w:val="Policepardfaut"/>
    <w:uiPriority w:val="99"/>
    <w:rsid w:val="00273ED2"/>
    <w:rPr>
      <w:color w:val="0000FF"/>
      <w:u w:val="single"/>
    </w:rPr>
  </w:style>
  <w:style w:type="paragraph" w:styleId="TM1">
    <w:name w:val="toc 1"/>
    <w:basedOn w:val="Normal"/>
    <w:next w:val="Normal"/>
    <w:autoRedefine/>
    <w:uiPriority w:val="39"/>
    <w:rsid w:val="00273ED2"/>
    <w:pPr>
      <w:spacing w:before="120" w:after="120"/>
    </w:pPr>
    <w:rPr>
      <w:rFonts w:ascii="Arial Narrow" w:hAnsi="Arial Narrow"/>
    </w:rPr>
  </w:style>
  <w:style w:type="paragraph" w:styleId="TM2">
    <w:name w:val="toc 2"/>
    <w:basedOn w:val="Normal"/>
    <w:next w:val="Normal"/>
    <w:autoRedefine/>
    <w:uiPriority w:val="39"/>
    <w:rsid w:val="00273ED2"/>
    <w:pPr>
      <w:ind w:left="240"/>
    </w:pPr>
    <w:rPr>
      <w:rFonts w:ascii="Arial Narrow" w:hAnsi="Arial Narrow"/>
    </w:rPr>
  </w:style>
  <w:style w:type="paragraph" w:styleId="TM3">
    <w:name w:val="toc 3"/>
    <w:basedOn w:val="Normal"/>
    <w:next w:val="Normal"/>
    <w:autoRedefine/>
    <w:uiPriority w:val="39"/>
    <w:rsid w:val="00273ED2"/>
    <w:pPr>
      <w:ind w:left="480"/>
    </w:pPr>
    <w:rPr>
      <w:rFonts w:ascii="Arial Narrow" w:hAnsi="Arial Narrow"/>
    </w:rPr>
  </w:style>
  <w:style w:type="paragraph" w:styleId="Paragraphedeliste">
    <w:name w:val="List Paragraph"/>
    <w:basedOn w:val="Normal"/>
    <w:link w:val="ParagraphedelisteCar"/>
    <w:uiPriority w:val="34"/>
    <w:qFormat/>
    <w:rsid w:val="00D717E0"/>
    <w:pPr>
      <w:ind w:left="720"/>
      <w:contextualSpacing/>
    </w:pPr>
  </w:style>
  <w:style w:type="character" w:customStyle="1" w:styleId="Titre1Car">
    <w:name w:val="Titre 1 Car"/>
    <w:basedOn w:val="Policepardfaut"/>
    <w:link w:val="Titre1"/>
    <w:rsid w:val="00D92D16"/>
    <w:rPr>
      <w:rFonts w:ascii="Arial" w:hAnsi="Arial" w:cs="Arial"/>
      <w:b/>
      <w:bCs/>
      <w:kern w:val="32"/>
      <w:sz w:val="24"/>
      <w:szCs w:val="32"/>
    </w:rPr>
  </w:style>
  <w:style w:type="character" w:customStyle="1" w:styleId="Titre2Car">
    <w:name w:val="Titre 2 Car"/>
    <w:basedOn w:val="Policepardfaut"/>
    <w:link w:val="Titre2"/>
    <w:rsid w:val="00D92D16"/>
    <w:rPr>
      <w:rFonts w:ascii="Arial" w:hAnsi="Arial" w:cs="Arial"/>
      <w:b/>
      <w:bCs/>
      <w:iCs/>
      <w:sz w:val="22"/>
      <w:szCs w:val="28"/>
    </w:rPr>
  </w:style>
  <w:style w:type="character" w:customStyle="1" w:styleId="Titre3Car">
    <w:name w:val="Titre 3 Car"/>
    <w:basedOn w:val="Policepardfaut"/>
    <w:link w:val="Titre3"/>
    <w:rsid w:val="00D92D16"/>
    <w:rPr>
      <w:rFonts w:ascii="Arial" w:hAnsi="Arial" w:cs="Arial"/>
      <w:b/>
      <w:bCs/>
      <w:szCs w:val="26"/>
    </w:rPr>
  </w:style>
  <w:style w:type="character" w:customStyle="1" w:styleId="Titre4Car">
    <w:name w:val="Titre 4 Car"/>
    <w:basedOn w:val="Policepardfaut"/>
    <w:link w:val="Titre4"/>
    <w:rsid w:val="00E739E9"/>
    <w:rPr>
      <w:rFonts w:ascii="Arial" w:hAnsi="Arial"/>
      <w:b/>
      <w:bCs/>
      <w:szCs w:val="28"/>
    </w:rPr>
  </w:style>
  <w:style w:type="character" w:customStyle="1" w:styleId="Titre5Car">
    <w:name w:val="Titre 5 Car"/>
    <w:basedOn w:val="Policepardfaut"/>
    <w:link w:val="Titre5"/>
    <w:rsid w:val="00D92D16"/>
    <w:rPr>
      <w:b/>
      <w:bCs/>
      <w:i/>
      <w:iCs/>
      <w:sz w:val="26"/>
      <w:szCs w:val="26"/>
    </w:rPr>
  </w:style>
  <w:style w:type="character" w:customStyle="1" w:styleId="Titre6Car">
    <w:name w:val="Titre 6 Car"/>
    <w:basedOn w:val="Policepardfaut"/>
    <w:link w:val="Titre6"/>
    <w:rsid w:val="00D92D16"/>
    <w:rPr>
      <w:b/>
      <w:bCs/>
      <w:sz w:val="22"/>
      <w:szCs w:val="22"/>
    </w:rPr>
  </w:style>
  <w:style w:type="character" w:customStyle="1" w:styleId="ExplorateurdedocumentsCar">
    <w:name w:val="Explorateur de documents Car"/>
    <w:basedOn w:val="Policepardfaut"/>
    <w:link w:val="Explorateurdedocuments"/>
    <w:semiHidden/>
    <w:rsid w:val="00D92D16"/>
    <w:rPr>
      <w:rFonts w:ascii="Tahoma" w:hAnsi="Tahoma" w:cs="Tahoma"/>
      <w:sz w:val="24"/>
      <w:szCs w:val="24"/>
      <w:shd w:val="clear" w:color="auto" w:fill="000080"/>
    </w:rPr>
  </w:style>
  <w:style w:type="character" w:customStyle="1" w:styleId="En-tteCar">
    <w:name w:val="En-tête Car"/>
    <w:basedOn w:val="Policepardfaut"/>
    <w:link w:val="En-tte"/>
    <w:rsid w:val="00D92D16"/>
    <w:rPr>
      <w:sz w:val="24"/>
      <w:szCs w:val="24"/>
    </w:rPr>
  </w:style>
  <w:style w:type="character" w:customStyle="1" w:styleId="PieddepageCar">
    <w:name w:val="Pied de page Car"/>
    <w:basedOn w:val="Policepardfaut"/>
    <w:link w:val="Pieddepage"/>
    <w:rsid w:val="00D92D16"/>
    <w:rPr>
      <w:sz w:val="24"/>
      <w:szCs w:val="24"/>
    </w:rPr>
  </w:style>
  <w:style w:type="character" w:customStyle="1" w:styleId="CorpsdetexteCar">
    <w:name w:val="Corps de texte Car"/>
    <w:basedOn w:val="Policepardfaut"/>
    <w:link w:val="Corpsdetexte"/>
    <w:rsid w:val="00D92D16"/>
    <w:rPr>
      <w:sz w:val="24"/>
      <w:szCs w:val="24"/>
    </w:rPr>
  </w:style>
  <w:style w:type="character" w:customStyle="1" w:styleId="Corpsdetexte2Car">
    <w:name w:val="Corps de texte 2 Car"/>
    <w:basedOn w:val="Policepardfaut"/>
    <w:link w:val="Corpsdetexte2"/>
    <w:rsid w:val="00D92D16"/>
    <w:rPr>
      <w:sz w:val="24"/>
      <w:szCs w:val="24"/>
    </w:rPr>
  </w:style>
  <w:style w:type="character" w:customStyle="1" w:styleId="TextedebullesCar">
    <w:name w:val="Texte de bulles Car"/>
    <w:basedOn w:val="Policepardfaut"/>
    <w:link w:val="Textedebulles"/>
    <w:semiHidden/>
    <w:rsid w:val="00D92D16"/>
    <w:rPr>
      <w:rFonts w:ascii="Tahoma" w:hAnsi="Tahoma" w:cs="Tahoma"/>
      <w:sz w:val="16"/>
      <w:szCs w:val="16"/>
    </w:rPr>
  </w:style>
  <w:style w:type="character" w:customStyle="1" w:styleId="Retraitcorpsdetexte2Car">
    <w:name w:val="Retrait corps de texte 2 Car"/>
    <w:basedOn w:val="Policepardfaut"/>
    <w:link w:val="Retraitcorpsdetexte2"/>
    <w:rsid w:val="00D92D16"/>
    <w:rPr>
      <w:sz w:val="24"/>
      <w:u w:val="single"/>
    </w:rPr>
  </w:style>
  <w:style w:type="character" w:customStyle="1" w:styleId="CommentaireCar">
    <w:name w:val="Commentaire Car"/>
    <w:basedOn w:val="Policepardfaut"/>
    <w:link w:val="Commentaire"/>
    <w:semiHidden/>
    <w:rsid w:val="00D92D16"/>
  </w:style>
  <w:style w:type="character" w:customStyle="1" w:styleId="ObjetducommentaireCar">
    <w:name w:val="Objet du commentaire Car"/>
    <w:basedOn w:val="CommentaireCar"/>
    <w:link w:val="Objetducommentaire"/>
    <w:semiHidden/>
    <w:rsid w:val="00D92D16"/>
    <w:rPr>
      <w:b/>
      <w:bCs/>
    </w:rPr>
  </w:style>
  <w:style w:type="character" w:styleId="Lienhypertextesuivivisit">
    <w:name w:val="FollowedHyperlink"/>
    <w:basedOn w:val="Policepardfaut"/>
    <w:uiPriority w:val="99"/>
    <w:semiHidden/>
    <w:unhideWhenUsed/>
    <w:rsid w:val="00D92D16"/>
    <w:rPr>
      <w:color w:val="800080" w:themeColor="followedHyperlink"/>
      <w:u w:val="single"/>
    </w:rPr>
  </w:style>
  <w:style w:type="character" w:customStyle="1" w:styleId="Mention1">
    <w:name w:val="Mention1"/>
    <w:basedOn w:val="Policepardfaut"/>
    <w:uiPriority w:val="99"/>
    <w:semiHidden/>
    <w:unhideWhenUsed/>
    <w:rsid w:val="00085C2F"/>
    <w:rPr>
      <w:color w:val="2B579A"/>
      <w:shd w:val="clear" w:color="auto" w:fill="E6E6E6"/>
    </w:rPr>
  </w:style>
  <w:style w:type="paragraph" w:customStyle="1" w:styleId="Style2">
    <w:name w:val="Style2"/>
    <w:basedOn w:val="Titre4"/>
    <w:next w:val="Titre4"/>
    <w:link w:val="Style2Car"/>
    <w:qFormat/>
    <w:rsid w:val="00E739E9"/>
  </w:style>
  <w:style w:type="table" w:customStyle="1" w:styleId="Grilledutableau2">
    <w:name w:val="Grille du tableau2"/>
    <w:basedOn w:val="TableauNormal"/>
    <w:next w:val="Grilledutableau"/>
    <w:uiPriority w:val="39"/>
    <w:rsid w:val="00BD45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basedOn w:val="Titre4Car"/>
    <w:link w:val="Style2"/>
    <w:rsid w:val="00E739E9"/>
    <w:rPr>
      <w:rFonts w:ascii="Arial" w:hAnsi="Arial"/>
      <w:b/>
      <w:bCs/>
      <w:szCs w:val="28"/>
    </w:rPr>
  </w:style>
  <w:style w:type="character" w:customStyle="1" w:styleId="ParagraphedelisteCar">
    <w:name w:val="Paragraphe de liste Car"/>
    <w:basedOn w:val="Policepardfaut"/>
    <w:link w:val="Paragraphedeliste"/>
    <w:uiPriority w:val="34"/>
    <w:rsid w:val="00BD4519"/>
    <w:rPr>
      <w:sz w:val="24"/>
      <w:szCs w:val="24"/>
    </w:rPr>
  </w:style>
  <w:style w:type="character" w:styleId="Mention">
    <w:name w:val="Mention"/>
    <w:basedOn w:val="Policepardfaut"/>
    <w:uiPriority w:val="99"/>
    <w:semiHidden/>
    <w:unhideWhenUsed/>
    <w:rsid w:val="00A21A6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2528">
      <w:bodyDiv w:val="1"/>
      <w:marLeft w:val="0"/>
      <w:marRight w:val="0"/>
      <w:marTop w:val="0"/>
      <w:marBottom w:val="0"/>
      <w:divBdr>
        <w:top w:val="none" w:sz="0" w:space="0" w:color="auto"/>
        <w:left w:val="none" w:sz="0" w:space="0" w:color="auto"/>
        <w:bottom w:val="none" w:sz="0" w:space="0" w:color="auto"/>
        <w:right w:val="none" w:sz="0" w:space="0" w:color="auto"/>
      </w:divBdr>
    </w:div>
    <w:div w:id="204682316">
      <w:bodyDiv w:val="1"/>
      <w:marLeft w:val="0"/>
      <w:marRight w:val="0"/>
      <w:marTop w:val="0"/>
      <w:marBottom w:val="0"/>
      <w:divBdr>
        <w:top w:val="none" w:sz="0" w:space="0" w:color="auto"/>
        <w:left w:val="none" w:sz="0" w:space="0" w:color="auto"/>
        <w:bottom w:val="none" w:sz="0" w:space="0" w:color="auto"/>
        <w:right w:val="none" w:sz="0" w:space="0" w:color="auto"/>
      </w:divBdr>
    </w:div>
    <w:div w:id="489566036">
      <w:bodyDiv w:val="1"/>
      <w:marLeft w:val="0"/>
      <w:marRight w:val="0"/>
      <w:marTop w:val="0"/>
      <w:marBottom w:val="0"/>
      <w:divBdr>
        <w:top w:val="none" w:sz="0" w:space="0" w:color="auto"/>
        <w:left w:val="none" w:sz="0" w:space="0" w:color="auto"/>
        <w:bottom w:val="none" w:sz="0" w:space="0" w:color="auto"/>
        <w:right w:val="none" w:sz="0" w:space="0" w:color="auto"/>
      </w:divBdr>
    </w:div>
    <w:div w:id="497814074">
      <w:bodyDiv w:val="1"/>
      <w:marLeft w:val="0"/>
      <w:marRight w:val="0"/>
      <w:marTop w:val="0"/>
      <w:marBottom w:val="0"/>
      <w:divBdr>
        <w:top w:val="none" w:sz="0" w:space="0" w:color="auto"/>
        <w:left w:val="none" w:sz="0" w:space="0" w:color="auto"/>
        <w:bottom w:val="none" w:sz="0" w:space="0" w:color="auto"/>
        <w:right w:val="none" w:sz="0" w:space="0" w:color="auto"/>
      </w:divBdr>
    </w:div>
    <w:div w:id="513343671">
      <w:bodyDiv w:val="1"/>
      <w:marLeft w:val="0"/>
      <w:marRight w:val="0"/>
      <w:marTop w:val="0"/>
      <w:marBottom w:val="0"/>
      <w:divBdr>
        <w:top w:val="none" w:sz="0" w:space="0" w:color="auto"/>
        <w:left w:val="none" w:sz="0" w:space="0" w:color="auto"/>
        <w:bottom w:val="none" w:sz="0" w:space="0" w:color="auto"/>
        <w:right w:val="none" w:sz="0" w:space="0" w:color="auto"/>
      </w:divBdr>
    </w:div>
    <w:div w:id="534930218">
      <w:bodyDiv w:val="1"/>
      <w:marLeft w:val="0"/>
      <w:marRight w:val="0"/>
      <w:marTop w:val="0"/>
      <w:marBottom w:val="0"/>
      <w:divBdr>
        <w:top w:val="none" w:sz="0" w:space="0" w:color="auto"/>
        <w:left w:val="none" w:sz="0" w:space="0" w:color="auto"/>
        <w:bottom w:val="none" w:sz="0" w:space="0" w:color="auto"/>
        <w:right w:val="none" w:sz="0" w:space="0" w:color="auto"/>
      </w:divBdr>
    </w:div>
    <w:div w:id="622425847">
      <w:bodyDiv w:val="1"/>
      <w:marLeft w:val="0"/>
      <w:marRight w:val="0"/>
      <w:marTop w:val="0"/>
      <w:marBottom w:val="0"/>
      <w:divBdr>
        <w:top w:val="none" w:sz="0" w:space="0" w:color="auto"/>
        <w:left w:val="none" w:sz="0" w:space="0" w:color="auto"/>
        <w:bottom w:val="none" w:sz="0" w:space="0" w:color="auto"/>
        <w:right w:val="none" w:sz="0" w:space="0" w:color="auto"/>
      </w:divBdr>
    </w:div>
    <w:div w:id="676350052">
      <w:bodyDiv w:val="1"/>
      <w:marLeft w:val="0"/>
      <w:marRight w:val="0"/>
      <w:marTop w:val="0"/>
      <w:marBottom w:val="0"/>
      <w:divBdr>
        <w:top w:val="none" w:sz="0" w:space="0" w:color="auto"/>
        <w:left w:val="none" w:sz="0" w:space="0" w:color="auto"/>
        <w:bottom w:val="none" w:sz="0" w:space="0" w:color="auto"/>
        <w:right w:val="none" w:sz="0" w:space="0" w:color="auto"/>
      </w:divBdr>
    </w:div>
    <w:div w:id="735470158">
      <w:bodyDiv w:val="1"/>
      <w:marLeft w:val="0"/>
      <w:marRight w:val="0"/>
      <w:marTop w:val="0"/>
      <w:marBottom w:val="0"/>
      <w:divBdr>
        <w:top w:val="none" w:sz="0" w:space="0" w:color="auto"/>
        <w:left w:val="none" w:sz="0" w:space="0" w:color="auto"/>
        <w:bottom w:val="none" w:sz="0" w:space="0" w:color="auto"/>
        <w:right w:val="none" w:sz="0" w:space="0" w:color="auto"/>
      </w:divBdr>
    </w:div>
    <w:div w:id="849567080">
      <w:bodyDiv w:val="1"/>
      <w:marLeft w:val="0"/>
      <w:marRight w:val="0"/>
      <w:marTop w:val="0"/>
      <w:marBottom w:val="0"/>
      <w:divBdr>
        <w:top w:val="none" w:sz="0" w:space="0" w:color="auto"/>
        <w:left w:val="none" w:sz="0" w:space="0" w:color="auto"/>
        <w:bottom w:val="none" w:sz="0" w:space="0" w:color="auto"/>
        <w:right w:val="none" w:sz="0" w:space="0" w:color="auto"/>
      </w:divBdr>
    </w:div>
    <w:div w:id="888801038">
      <w:bodyDiv w:val="1"/>
      <w:marLeft w:val="0"/>
      <w:marRight w:val="0"/>
      <w:marTop w:val="0"/>
      <w:marBottom w:val="0"/>
      <w:divBdr>
        <w:top w:val="none" w:sz="0" w:space="0" w:color="auto"/>
        <w:left w:val="none" w:sz="0" w:space="0" w:color="auto"/>
        <w:bottom w:val="none" w:sz="0" w:space="0" w:color="auto"/>
        <w:right w:val="none" w:sz="0" w:space="0" w:color="auto"/>
      </w:divBdr>
    </w:div>
    <w:div w:id="951210542">
      <w:bodyDiv w:val="1"/>
      <w:marLeft w:val="0"/>
      <w:marRight w:val="0"/>
      <w:marTop w:val="0"/>
      <w:marBottom w:val="0"/>
      <w:divBdr>
        <w:top w:val="none" w:sz="0" w:space="0" w:color="auto"/>
        <w:left w:val="none" w:sz="0" w:space="0" w:color="auto"/>
        <w:bottom w:val="none" w:sz="0" w:space="0" w:color="auto"/>
        <w:right w:val="none" w:sz="0" w:space="0" w:color="auto"/>
      </w:divBdr>
    </w:div>
    <w:div w:id="957030048">
      <w:bodyDiv w:val="1"/>
      <w:marLeft w:val="0"/>
      <w:marRight w:val="0"/>
      <w:marTop w:val="0"/>
      <w:marBottom w:val="0"/>
      <w:divBdr>
        <w:top w:val="none" w:sz="0" w:space="0" w:color="auto"/>
        <w:left w:val="none" w:sz="0" w:space="0" w:color="auto"/>
        <w:bottom w:val="none" w:sz="0" w:space="0" w:color="auto"/>
        <w:right w:val="none" w:sz="0" w:space="0" w:color="auto"/>
      </w:divBdr>
    </w:div>
    <w:div w:id="1058288139">
      <w:bodyDiv w:val="1"/>
      <w:marLeft w:val="0"/>
      <w:marRight w:val="0"/>
      <w:marTop w:val="0"/>
      <w:marBottom w:val="0"/>
      <w:divBdr>
        <w:top w:val="none" w:sz="0" w:space="0" w:color="auto"/>
        <w:left w:val="none" w:sz="0" w:space="0" w:color="auto"/>
        <w:bottom w:val="none" w:sz="0" w:space="0" w:color="auto"/>
        <w:right w:val="none" w:sz="0" w:space="0" w:color="auto"/>
      </w:divBdr>
    </w:div>
    <w:div w:id="1304308904">
      <w:bodyDiv w:val="1"/>
      <w:marLeft w:val="0"/>
      <w:marRight w:val="0"/>
      <w:marTop w:val="0"/>
      <w:marBottom w:val="0"/>
      <w:divBdr>
        <w:top w:val="none" w:sz="0" w:space="0" w:color="auto"/>
        <w:left w:val="none" w:sz="0" w:space="0" w:color="auto"/>
        <w:bottom w:val="none" w:sz="0" w:space="0" w:color="auto"/>
        <w:right w:val="none" w:sz="0" w:space="0" w:color="auto"/>
      </w:divBdr>
    </w:div>
    <w:div w:id="1347244260">
      <w:bodyDiv w:val="1"/>
      <w:marLeft w:val="0"/>
      <w:marRight w:val="0"/>
      <w:marTop w:val="0"/>
      <w:marBottom w:val="0"/>
      <w:divBdr>
        <w:top w:val="none" w:sz="0" w:space="0" w:color="auto"/>
        <w:left w:val="none" w:sz="0" w:space="0" w:color="auto"/>
        <w:bottom w:val="none" w:sz="0" w:space="0" w:color="auto"/>
        <w:right w:val="none" w:sz="0" w:space="0" w:color="auto"/>
      </w:divBdr>
    </w:div>
    <w:div w:id="1651402939">
      <w:bodyDiv w:val="1"/>
      <w:marLeft w:val="0"/>
      <w:marRight w:val="0"/>
      <w:marTop w:val="0"/>
      <w:marBottom w:val="0"/>
      <w:divBdr>
        <w:top w:val="none" w:sz="0" w:space="0" w:color="auto"/>
        <w:left w:val="none" w:sz="0" w:space="0" w:color="auto"/>
        <w:bottom w:val="none" w:sz="0" w:space="0" w:color="auto"/>
        <w:right w:val="none" w:sz="0" w:space="0" w:color="auto"/>
      </w:divBdr>
    </w:div>
    <w:div w:id="1739014567">
      <w:bodyDiv w:val="1"/>
      <w:marLeft w:val="0"/>
      <w:marRight w:val="0"/>
      <w:marTop w:val="0"/>
      <w:marBottom w:val="0"/>
      <w:divBdr>
        <w:top w:val="none" w:sz="0" w:space="0" w:color="auto"/>
        <w:left w:val="none" w:sz="0" w:space="0" w:color="auto"/>
        <w:bottom w:val="none" w:sz="0" w:space="0" w:color="auto"/>
        <w:right w:val="none" w:sz="0" w:space="0" w:color="auto"/>
      </w:divBdr>
    </w:div>
    <w:div w:id="1857768696">
      <w:bodyDiv w:val="1"/>
      <w:marLeft w:val="0"/>
      <w:marRight w:val="0"/>
      <w:marTop w:val="0"/>
      <w:marBottom w:val="0"/>
      <w:divBdr>
        <w:top w:val="none" w:sz="0" w:space="0" w:color="auto"/>
        <w:left w:val="none" w:sz="0" w:space="0" w:color="auto"/>
        <w:bottom w:val="none" w:sz="0" w:space="0" w:color="auto"/>
        <w:right w:val="none" w:sz="0" w:space="0" w:color="auto"/>
      </w:divBdr>
    </w:div>
    <w:div w:id="1894653689">
      <w:bodyDiv w:val="1"/>
      <w:marLeft w:val="0"/>
      <w:marRight w:val="0"/>
      <w:marTop w:val="0"/>
      <w:marBottom w:val="0"/>
      <w:divBdr>
        <w:top w:val="none" w:sz="0" w:space="0" w:color="auto"/>
        <w:left w:val="none" w:sz="0" w:space="0" w:color="auto"/>
        <w:bottom w:val="none" w:sz="0" w:space="0" w:color="auto"/>
        <w:right w:val="none" w:sz="0" w:space="0" w:color="auto"/>
      </w:divBdr>
    </w:div>
    <w:div w:id="20446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rches-securises.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928ABF0BEFE764BB99F1D3A6247B09A" ma:contentTypeVersion="14" ma:contentTypeDescription="Crée un document." ma:contentTypeScope="" ma:versionID="9f420e2785e1d49f3b7368e95c0104a1">
  <xsd:schema xmlns:xsd="http://www.w3.org/2001/XMLSchema" xmlns:xs="http://www.w3.org/2001/XMLSchema" xmlns:p="http://schemas.microsoft.com/office/2006/metadata/properties" xmlns:ns2="e475dc26-8499-4347-ae80-1ca04ee14df6" xmlns:ns3="48e26cdd-f102-4187-b48e-77cae4c04a6b" xmlns:ns4="c7e31907-1b0e-4993-bfad-2ad92c57d82f" targetNamespace="http://schemas.microsoft.com/office/2006/metadata/properties" ma:root="true" ma:fieldsID="433dbdf957f12b7cdf52c2cf7a68e226" ns2:_="" ns3:_="" ns4:_="">
    <xsd:import namespace="e475dc26-8499-4347-ae80-1ca04ee14df6"/>
    <xsd:import namespace="48e26cdd-f102-4187-b48e-77cae4c04a6b"/>
    <xsd:import namespace="c7e31907-1b0e-4993-bfad-2ad92c57d82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75dc26-8499-4347-ae80-1ca04ee14d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e31907-1b0e-4993-bfad-2ad92c57d82f" elementFormDefault="qualified">
    <xsd:import namespace="http://schemas.microsoft.com/office/2006/documentManagement/types"/>
    <xsd:import namespace="http://schemas.microsoft.com/office/infopath/2007/PartnerControls"/>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e26cdd-f102-4187-b48e-77cae4c04a6b" xsi:nil="true"/>
    <lcf76f155ced4ddcb4097134ff3c332f xmlns="e475dc26-8499-4347-ae80-1ca04ee14df6">
      <Terms xmlns="http://schemas.microsoft.com/office/infopath/2007/PartnerControls"/>
    </lcf76f155ced4ddcb4097134ff3c332f>
    <SharedWithUsers xmlns="c7e31907-1b0e-4993-bfad-2ad92c57d82f">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BF696A-0334-4C4B-ABDA-C6F8D528B10E}">
  <ds:schemaRefs>
    <ds:schemaRef ds:uri="http://schemas.openxmlformats.org/officeDocument/2006/bibliography"/>
  </ds:schemaRefs>
</ds:datastoreItem>
</file>

<file path=customXml/itemProps2.xml><?xml version="1.0" encoding="utf-8"?>
<ds:datastoreItem xmlns:ds="http://schemas.openxmlformats.org/officeDocument/2006/customXml" ds:itemID="{199912A9-5EFC-4558-95A7-2704CD646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75dc26-8499-4347-ae80-1ca04ee14df6"/>
    <ds:schemaRef ds:uri="48e26cdd-f102-4187-b48e-77cae4c04a6b"/>
    <ds:schemaRef ds:uri="c7e31907-1b0e-4993-bfad-2ad92c57d8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0553F4-81F6-4CD0-8283-6C372275F443}">
  <ds:schemaRefs>
    <ds:schemaRef ds:uri="http://schemas.microsoft.com/office/2006/metadata/properties"/>
    <ds:schemaRef ds:uri="http://schemas.microsoft.com/office/infopath/2007/PartnerControls"/>
    <ds:schemaRef ds:uri="48e26cdd-f102-4187-b48e-77cae4c04a6b"/>
    <ds:schemaRef ds:uri="e475dc26-8499-4347-ae80-1ca04ee14df6"/>
    <ds:schemaRef ds:uri="c7e31907-1b0e-4993-bfad-2ad92c57d82f"/>
  </ds:schemaRefs>
</ds:datastoreItem>
</file>

<file path=customXml/itemProps4.xml><?xml version="1.0" encoding="utf-8"?>
<ds:datastoreItem xmlns:ds="http://schemas.openxmlformats.org/officeDocument/2006/customXml" ds:itemID="{EFF65236-BC89-4B35-B798-A3B56D489A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9</Pages>
  <Words>2258</Words>
  <Characters>12422</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AE 2011</vt:lpstr>
    </vt:vector>
  </TitlesOfParts>
  <Company>GROUPE ARCADE</Company>
  <LinksUpToDate>false</LinksUpToDate>
  <CharactersWithSpaces>14651</CharactersWithSpaces>
  <SharedDoc>false</SharedDoc>
  <HLinks>
    <vt:vector size="156" baseType="variant">
      <vt:variant>
        <vt:i4>4325440</vt:i4>
      </vt:variant>
      <vt:variant>
        <vt:i4>330</vt:i4>
      </vt:variant>
      <vt:variant>
        <vt:i4>0</vt:i4>
      </vt:variant>
      <vt:variant>
        <vt:i4>5</vt:i4>
      </vt:variant>
      <vt:variant>
        <vt:lpwstr>https://www.marches-securises.fr/</vt:lpwstr>
      </vt:variant>
      <vt:variant>
        <vt:lpwstr/>
      </vt:variant>
      <vt:variant>
        <vt:i4>1441854</vt:i4>
      </vt:variant>
      <vt:variant>
        <vt:i4>158</vt:i4>
      </vt:variant>
      <vt:variant>
        <vt:i4>0</vt:i4>
      </vt:variant>
      <vt:variant>
        <vt:i4>5</vt:i4>
      </vt:variant>
      <vt:variant>
        <vt:lpwstr/>
      </vt:variant>
      <vt:variant>
        <vt:lpwstr>_Toc73030091</vt:lpwstr>
      </vt:variant>
      <vt:variant>
        <vt:i4>1507390</vt:i4>
      </vt:variant>
      <vt:variant>
        <vt:i4>152</vt:i4>
      </vt:variant>
      <vt:variant>
        <vt:i4>0</vt:i4>
      </vt:variant>
      <vt:variant>
        <vt:i4>5</vt:i4>
      </vt:variant>
      <vt:variant>
        <vt:lpwstr/>
      </vt:variant>
      <vt:variant>
        <vt:lpwstr>_Toc73030090</vt:lpwstr>
      </vt:variant>
      <vt:variant>
        <vt:i4>1966143</vt:i4>
      </vt:variant>
      <vt:variant>
        <vt:i4>146</vt:i4>
      </vt:variant>
      <vt:variant>
        <vt:i4>0</vt:i4>
      </vt:variant>
      <vt:variant>
        <vt:i4>5</vt:i4>
      </vt:variant>
      <vt:variant>
        <vt:lpwstr/>
      </vt:variant>
      <vt:variant>
        <vt:lpwstr>_Toc73030089</vt:lpwstr>
      </vt:variant>
      <vt:variant>
        <vt:i4>2031679</vt:i4>
      </vt:variant>
      <vt:variant>
        <vt:i4>140</vt:i4>
      </vt:variant>
      <vt:variant>
        <vt:i4>0</vt:i4>
      </vt:variant>
      <vt:variant>
        <vt:i4>5</vt:i4>
      </vt:variant>
      <vt:variant>
        <vt:lpwstr/>
      </vt:variant>
      <vt:variant>
        <vt:lpwstr>_Toc73030088</vt:lpwstr>
      </vt:variant>
      <vt:variant>
        <vt:i4>1048639</vt:i4>
      </vt:variant>
      <vt:variant>
        <vt:i4>134</vt:i4>
      </vt:variant>
      <vt:variant>
        <vt:i4>0</vt:i4>
      </vt:variant>
      <vt:variant>
        <vt:i4>5</vt:i4>
      </vt:variant>
      <vt:variant>
        <vt:lpwstr/>
      </vt:variant>
      <vt:variant>
        <vt:lpwstr>_Toc73030087</vt:lpwstr>
      </vt:variant>
      <vt:variant>
        <vt:i4>1114175</vt:i4>
      </vt:variant>
      <vt:variant>
        <vt:i4>128</vt:i4>
      </vt:variant>
      <vt:variant>
        <vt:i4>0</vt:i4>
      </vt:variant>
      <vt:variant>
        <vt:i4>5</vt:i4>
      </vt:variant>
      <vt:variant>
        <vt:lpwstr/>
      </vt:variant>
      <vt:variant>
        <vt:lpwstr>_Toc73030086</vt:lpwstr>
      </vt:variant>
      <vt:variant>
        <vt:i4>1179711</vt:i4>
      </vt:variant>
      <vt:variant>
        <vt:i4>122</vt:i4>
      </vt:variant>
      <vt:variant>
        <vt:i4>0</vt:i4>
      </vt:variant>
      <vt:variant>
        <vt:i4>5</vt:i4>
      </vt:variant>
      <vt:variant>
        <vt:lpwstr/>
      </vt:variant>
      <vt:variant>
        <vt:lpwstr>_Toc73030085</vt:lpwstr>
      </vt:variant>
      <vt:variant>
        <vt:i4>1245247</vt:i4>
      </vt:variant>
      <vt:variant>
        <vt:i4>116</vt:i4>
      </vt:variant>
      <vt:variant>
        <vt:i4>0</vt:i4>
      </vt:variant>
      <vt:variant>
        <vt:i4>5</vt:i4>
      </vt:variant>
      <vt:variant>
        <vt:lpwstr/>
      </vt:variant>
      <vt:variant>
        <vt:lpwstr>_Toc73030084</vt:lpwstr>
      </vt:variant>
      <vt:variant>
        <vt:i4>1310783</vt:i4>
      </vt:variant>
      <vt:variant>
        <vt:i4>110</vt:i4>
      </vt:variant>
      <vt:variant>
        <vt:i4>0</vt:i4>
      </vt:variant>
      <vt:variant>
        <vt:i4>5</vt:i4>
      </vt:variant>
      <vt:variant>
        <vt:lpwstr/>
      </vt:variant>
      <vt:variant>
        <vt:lpwstr>_Toc73030083</vt:lpwstr>
      </vt:variant>
      <vt:variant>
        <vt:i4>1376319</vt:i4>
      </vt:variant>
      <vt:variant>
        <vt:i4>104</vt:i4>
      </vt:variant>
      <vt:variant>
        <vt:i4>0</vt:i4>
      </vt:variant>
      <vt:variant>
        <vt:i4>5</vt:i4>
      </vt:variant>
      <vt:variant>
        <vt:lpwstr/>
      </vt:variant>
      <vt:variant>
        <vt:lpwstr>_Toc73030082</vt:lpwstr>
      </vt:variant>
      <vt:variant>
        <vt:i4>1441855</vt:i4>
      </vt:variant>
      <vt:variant>
        <vt:i4>98</vt:i4>
      </vt:variant>
      <vt:variant>
        <vt:i4>0</vt:i4>
      </vt:variant>
      <vt:variant>
        <vt:i4>5</vt:i4>
      </vt:variant>
      <vt:variant>
        <vt:lpwstr/>
      </vt:variant>
      <vt:variant>
        <vt:lpwstr>_Toc73030081</vt:lpwstr>
      </vt:variant>
      <vt:variant>
        <vt:i4>1507391</vt:i4>
      </vt:variant>
      <vt:variant>
        <vt:i4>92</vt:i4>
      </vt:variant>
      <vt:variant>
        <vt:i4>0</vt:i4>
      </vt:variant>
      <vt:variant>
        <vt:i4>5</vt:i4>
      </vt:variant>
      <vt:variant>
        <vt:lpwstr/>
      </vt:variant>
      <vt:variant>
        <vt:lpwstr>_Toc73030080</vt:lpwstr>
      </vt:variant>
      <vt:variant>
        <vt:i4>1966128</vt:i4>
      </vt:variant>
      <vt:variant>
        <vt:i4>86</vt:i4>
      </vt:variant>
      <vt:variant>
        <vt:i4>0</vt:i4>
      </vt:variant>
      <vt:variant>
        <vt:i4>5</vt:i4>
      </vt:variant>
      <vt:variant>
        <vt:lpwstr/>
      </vt:variant>
      <vt:variant>
        <vt:lpwstr>_Toc73030079</vt:lpwstr>
      </vt:variant>
      <vt:variant>
        <vt:i4>2031664</vt:i4>
      </vt:variant>
      <vt:variant>
        <vt:i4>80</vt:i4>
      </vt:variant>
      <vt:variant>
        <vt:i4>0</vt:i4>
      </vt:variant>
      <vt:variant>
        <vt:i4>5</vt:i4>
      </vt:variant>
      <vt:variant>
        <vt:lpwstr/>
      </vt:variant>
      <vt:variant>
        <vt:lpwstr>_Toc73030078</vt:lpwstr>
      </vt:variant>
      <vt:variant>
        <vt:i4>1048624</vt:i4>
      </vt:variant>
      <vt:variant>
        <vt:i4>74</vt:i4>
      </vt:variant>
      <vt:variant>
        <vt:i4>0</vt:i4>
      </vt:variant>
      <vt:variant>
        <vt:i4>5</vt:i4>
      </vt:variant>
      <vt:variant>
        <vt:lpwstr/>
      </vt:variant>
      <vt:variant>
        <vt:lpwstr>_Toc73030077</vt:lpwstr>
      </vt:variant>
      <vt:variant>
        <vt:i4>1114160</vt:i4>
      </vt:variant>
      <vt:variant>
        <vt:i4>68</vt:i4>
      </vt:variant>
      <vt:variant>
        <vt:i4>0</vt:i4>
      </vt:variant>
      <vt:variant>
        <vt:i4>5</vt:i4>
      </vt:variant>
      <vt:variant>
        <vt:lpwstr/>
      </vt:variant>
      <vt:variant>
        <vt:lpwstr>_Toc73030076</vt:lpwstr>
      </vt:variant>
      <vt:variant>
        <vt:i4>1179696</vt:i4>
      </vt:variant>
      <vt:variant>
        <vt:i4>62</vt:i4>
      </vt:variant>
      <vt:variant>
        <vt:i4>0</vt:i4>
      </vt:variant>
      <vt:variant>
        <vt:i4>5</vt:i4>
      </vt:variant>
      <vt:variant>
        <vt:lpwstr/>
      </vt:variant>
      <vt:variant>
        <vt:lpwstr>_Toc73030075</vt:lpwstr>
      </vt:variant>
      <vt:variant>
        <vt:i4>1245232</vt:i4>
      </vt:variant>
      <vt:variant>
        <vt:i4>56</vt:i4>
      </vt:variant>
      <vt:variant>
        <vt:i4>0</vt:i4>
      </vt:variant>
      <vt:variant>
        <vt:i4>5</vt:i4>
      </vt:variant>
      <vt:variant>
        <vt:lpwstr/>
      </vt:variant>
      <vt:variant>
        <vt:lpwstr>_Toc73030074</vt:lpwstr>
      </vt:variant>
      <vt:variant>
        <vt:i4>1310768</vt:i4>
      </vt:variant>
      <vt:variant>
        <vt:i4>47</vt:i4>
      </vt:variant>
      <vt:variant>
        <vt:i4>0</vt:i4>
      </vt:variant>
      <vt:variant>
        <vt:i4>5</vt:i4>
      </vt:variant>
      <vt:variant>
        <vt:lpwstr/>
      </vt:variant>
      <vt:variant>
        <vt:lpwstr>_Toc73030073</vt:lpwstr>
      </vt:variant>
      <vt:variant>
        <vt:i4>1376304</vt:i4>
      </vt:variant>
      <vt:variant>
        <vt:i4>41</vt:i4>
      </vt:variant>
      <vt:variant>
        <vt:i4>0</vt:i4>
      </vt:variant>
      <vt:variant>
        <vt:i4>5</vt:i4>
      </vt:variant>
      <vt:variant>
        <vt:lpwstr/>
      </vt:variant>
      <vt:variant>
        <vt:lpwstr>_Toc73030072</vt:lpwstr>
      </vt:variant>
      <vt:variant>
        <vt:i4>1441840</vt:i4>
      </vt:variant>
      <vt:variant>
        <vt:i4>35</vt:i4>
      </vt:variant>
      <vt:variant>
        <vt:i4>0</vt:i4>
      </vt:variant>
      <vt:variant>
        <vt:i4>5</vt:i4>
      </vt:variant>
      <vt:variant>
        <vt:lpwstr/>
      </vt:variant>
      <vt:variant>
        <vt:lpwstr>_Toc73030071</vt:lpwstr>
      </vt:variant>
      <vt:variant>
        <vt:i4>1507376</vt:i4>
      </vt:variant>
      <vt:variant>
        <vt:i4>29</vt:i4>
      </vt:variant>
      <vt:variant>
        <vt:i4>0</vt:i4>
      </vt:variant>
      <vt:variant>
        <vt:i4>5</vt:i4>
      </vt:variant>
      <vt:variant>
        <vt:lpwstr/>
      </vt:variant>
      <vt:variant>
        <vt:lpwstr>_Toc73030070</vt:lpwstr>
      </vt:variant>
      <vt:variant>
        <vt:i4>1966129</vt:i4>
      </vt:variant>
      <vt:variant>
        <vt:i4>23</vt:i4>
      </vt:variant>
      <vt:variant>
        <vt:i4>0</vt:i4>
      </vt:variant>
      <vt:variant>
        <vt:i4>5</vt:i4>
      </vt:variant>
      <vt:variant>
        <vt:lpwstr/>
      </vt:variant>
      <vt:variant>
        <vt:lpwstr>_Toc73030069</vt:lpwstr>
      </vt:variant>
      <vt:variant>
        <vt:i4>2031665</vt:i4>
      </vt:variant>
      <vt:variant>
        <vt:i4>17</vt:i4>
      </vt:variant>
      <vt:variant>
        <vt:i4>0</vt:i4>
      </vt:variant>
      <vt:variant>
        <vt:i4>5</vt:i4>
      </vt:variant>
      <vt:variant>
        <vt:lpwstr/>
      </vt:variant>
      <vt:variant>
        <vt:lpwstr>_Toc73030068</vt:lpwstr>
      </vt:variant>
      <vt:variant>
        <vt:i4>1048625</vt:i4>
      </vt:variant>
      <vt:variant>
        <vt:i4>11</vt:i4>
      </vt:variant>
      <vt:variant>
        <vt:i4>0</vt:i4>
      </vt:variant>
      <vt:variant>
        <vt:i4>5</vt:i4>
      </vt:variant>
      <vt:variant>
        <vt:lpwstr/>
      </vt:variant>
      <vt:variant>
        <vt:lpwstr>_Toc73030067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2011</dc:title>
  <dc:subject/>
  <dc:creator>ALVESC</dc:creator>
  <cp:keywords/>
  <dc:description/>
  <cp:lastModifiedBy>ALVES Christine</cp:lastModifiedBy>
  <cp:revision>11</cp:revision>
  <cp:lastPrinted>2021-05-03T08:31:00Z</cp:lastPrinted>
  <dcterms:created xsi:type="dcterms:W3CDTF">2025-01-31T10:10:00Z</dcterms:created>
  <dcterms:modified xsi:type="dcterms:W3CDTF">2025-04-22T08:28:00Z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-1536616108</vt:i4>
  </property>
  <property fmtid="{D5CDD505-2E9C-101B-9397-08002B2CF9AE}" pid="3" name="ContentTypeId">
    <vt:lpwstr>0x0101008928ABF0BEFE764BB99F1D3A6247B09A</vt:lpwstr>
  </property>
  <property fmtid="{D5CDD505-2E9C-101B-9397-08002B2CF9AE}" pid="4" name="Métiers">
    <vt:lpwstr/>
  </property>
  <property fmtid="{D5CDD505-2E9C-101B-9397-08002B2CF9AE}" pid="5" name="Order">
    <vt:r8>601100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ies>
</file>