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E67" w:rsidRPr="00C90F31" w:rsidRDefault="006E1EAE" w:rsidP="006E1EAE">
      <w:pPr>
        <w:jc w:val="center"/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</w:rPr>
        <w:t>Avis d’appel public à la concurrence</w:t>
      </w:r>
    </w:p>
    <w:p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:rsidR="006E1EAE" w:rsidRPr="00C90F31" w:rsidRDefault="006E1EAE" w:rsidP="006E1EAE">
      <w:pPr>
        <w:jc w:val="center"/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</w:rPr>
        <w:t>Marché de travaux</w:t>
      </w:r>
      <w:r w:rsidR="00860541" w:rsidRPr="00C90F31">
        <w:rPr>
          <w:rFonts w:ascii="Arial Nova Light" w:hAnsi="Arial Nova Light" w:cs="Arial"/>
        </w:rPr>
        <w:t xml:space="preserve"> à procédure adaptée</w:t>
      </w:r>
    </w:p>
    <w:p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:rsidR="006E1EAE" w:rsidRPr="00C90F31" w:rsidRDefault="006E1EAE" w:rsidP="006E1EAE">
      <w:pPr>
        <w:jc w:val="center"/>
        <w:rPr>
          <w:rFonts w:ascii="Arial Nova Light" w:hAnsi="Arial Nova Light" w:cs="Arial"/>
          <w:b/>
        </w:rPr>
      </w:pPr>
      <w:r w:rsidRPr="00C90F31">
        <w:rPr>
          <w:rFonts w:ascii="Arial Nova Light" w:hAnsi="Arial Nova Light" w:cs="Arial"/>
          <w:b/>
        </w:rPr>
        <w:t xml:space="preserve">Mairie de Mareuil </w:t>
      </w:r>
      <w:r w:rsidR="00966B72" w:rsidRPr="00C90F31">
        <w:rPr>
          <w:rFonts w:ascii="Arial Nova Light" w:hAnsi="Arial Nova Light" w:cs="Arial"/>
          <w:b/>
        </w:rPr>
        <w:t>s</w:t>
      </w:r>
      <w:r w:rsidRPr="00C90F31">
        <w:rPr>
          <w:rFonts w:ascii="Arial Nova Light" w:hAnsi="Arial Nova Light" w:cs="Arial"/>
          <w:b/>
        </w:rPr>
        <w:t>ur Ourcq</w:t>
      </w:r>
    </w:p>
    <w:p w:rsidR="006E1EAE" w:rsidRPr="00C90F31" w:rsidRDefault="00966B72" w:rsidP="006E1EAE">
      <w:pPr>
        <w:jc w:val="center"/>
        <w:rPr>
          <w:rFonts w:ascii="Arial Nova Light" w:hAnsi="Arial Nova Light" w:cs="Arial"/>
          <w:b/>
        </w:rPr>
      </w:pPr>
      <w:r w:rsidRPr="00C90F31">
        <w:rPr>
          <w:rFonts w:ascii="Arial Nova Light" w:hAnsi="Arial Nova Light" w:cs="Arial"/>
          <w:b/>
        </w:rPr>
        <w:t>35 r</w:t>
      </w:r>
      <w:r w:rsidR="006E1EAE" w:rsidRPr="00C90F31">
        <w:rPr>
          <w:rFonts w:ascii="Arial Nova Light" w:hAnsi="Arial Nova Light" w:cs="Arial"/>
          <w:b/>
        </w:rPr>
        <w:t>ue de Meaux</w:t>
      </w:r>
    </w:p>
    <w:p w:rsidR="006E1EAE" w:rsidRPr="00C90F31" w:rsidRDefault="006E1EAE" w:rsidP="006E1EAE">
      <w:pPr>
        <w:jc w:val="center"/>
        <w:rPr>
          <w:rFonts w:ascii="Arial Nova Light" w:hAnsi="Arial Nova Light" w:cs="Arial"/>
          <w:b/>
        </w:rPr>
      </w:pPr>
      <w:r w:rsidRPr="00C90F31">
        <w:rPr>
          <w:rFonts w:ascii="Arial Nova Light" w:hAnsi="Arial Nova Light" w:cs="Arial"/>
          <w:b/>
        </w:rPr>
        <w:t>60890 Mareuil Sur Ourcq</w:t>
      </w:r>
    </w:p>
    <w:p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:rsidR="00BD3A44" w:rsidRDefault="006E1EAE" w:rsidP="00C90F31">
      <w:pPr>
        <w:ind w:right="567"/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>Objet </w:t>
      </w:r>
      <w:r w:rsidR="00860541" w:rsidRPr="00C90F31">
        <w:rPr>
          <w:rFonts w:ascii="Arial Nova Light" w:hAnsi="Arial Nova Light" w:cs="Arial"/>
          <w:b/>
        </w:rPr>
        <w:t>du marché</w:t>
      </w:r>
      <w:r w:rsidRPr="00C90F31">
        <w:rPr>
          <w:rFonts w:ascii="Arial Nova Light" w:hAnsi="Arial Nova Light" w:cs="Arial"/>
          <w:b/>
        </w:rPr>
        <w:t>:</w:t>
      </w:r>
      <w:r w:rsidR="00495838">
        <w:rPr>
          <w:rFonts w:ascii="Arial Nova Light" w:hAnsi="Arial Nova Light" w:cs="Arial"/>
        </w:rPr>
        <w:t xml:space="preserve"> Réhabilitation d’un Presbytère en deux logements</w:t>
      </w:r>
    </w:p>
    <w:p w:rsidR="006E1EAE" w:rsidRPr="00C90F31" w:rsidRDefault="00495838" w:rsidP="00C90F31">
      <w:pPr>
        <w:ind w:right="567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Rue de l’Eglise</w:t>
      </w:r>
      <w:r w:rsidR="006E1EAE" w:rsidRPr="00C90F31">
        <w:rPr>
          <w:rFonts w:ascii="Arial Nova Light" w:hAnsi="Arial Nova Light" w:cs="Arial"/>
        </w:rPr>
        <w:t xml:space="preserve"> </w:t>
      </w:r>
      <w:r w:rsidR="00966B72" w:rsidRPr="00C90F31">
        <w:rPr>
          <w:rFonts w:ascii="Arial Nova Light" w:hAnsi="Arial Nova Light" w:cs="Arial"/>
        </w:rPr>
        <w:t xml:space="preserve">- </w:t>
      </w:r>
      <w:r w:rsidR="006E1EAE" w:rsidRPr="00C90F31">
        <w:rPr>
          <w:rFonts w:ascii="Arial Nova Light" w:hAnsi="Arial Nova Light" w:cs="Arial"/>
        </w:rPr>
        <w:t xml:space="preserve">60890 Mareuil </w:t>
      </w:r>
      <w:r w:rsidR="00966B72" w:rsidRPr="00C90F31">
        <w:rPr>
          <w:rFonts w:ascii="Arial Nova Light" w:hAnsi="Arial Nova Light" w:cs="Arial"/>
        </w:rPr>
        <w:t>s</w:t>
      </w:r>
      <w:r w:rsidR="006E1EAE" w:rsidRPr="00C90F31">
        <w:rPr>
          <w:rFonts w:ascii="Arial Nova Light" w:hAnsi="Arial Nova Light" w:cs="Arial"/>
        </w:rPr>
        <w:t>ur Ourcq</w:t>
      </w:r>
    </w:p>
    <w:p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:rsidR="006E1EAE" w:rsidRPr="00C90F31" w:rsidRDefault="006E1EAE" w:rsidP="006E1EAE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>Forme du marché</w:t>
      </w:r>
      <w:r w:rsidRPr="00C90F31">
        <w:rPr>
          <w:rFonts w:ascii="Arial Nova Light" w:hAnsi="Arial Nova Light" w:cs="Arial"/>
        </w:rPr>
        <w:t> : + de 90</w:t>
      </w:r>
      <w:r w:rsidR="00860541" w:rsidRPr="00C90F31">
        <w:rPr>
          <w:rFonts w:ascii="Arial Nova Light" w:hAnsi="Arial Nova Light" w:cs="Arial"/>
        </w:rPr>
        <w:t xml:space="preserve"> </w:t>
      </w:r>
      <w:r w:rsidRPr="00C90F31">
        <w:rPr>
          <w:rFonts w:ascii="Arial Nova Light" w:hAnsi="Arial Nova Light" w:cs="Arial"/>
        </w:rPr>
        <w:t>000€,</w:t>
      </w:r>
      <w:r w:rsidR="00C90F31">
        <w:rPr>
          <w:rFonts w:ascii="Arial Nova Light" w:hAnsi="Arial Nova Light" w:cs="Arial"/>
        </w:rPr>
        <w:t xml:space="preserve"> prestation divisée en lot : oui</w:t>
      </w:r>
    </w:p>
    <w:p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:rsidR="006E1EAE" w:rsidRDefault="006E1EAE" w:rsidP="006E1EAE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>Critères d’attribution :</w:t>
      </w:r>
      <w:r w:rsidRPr="00C90F31">
        <w:rPr>
          <w:rFonts w:ascii="Arial Nova Light" w:hAnsi="Arial Nova Light" w:cs="Arial"/>
        </w:rPr>
        <w:t xml:space="preserve"> offre économique la plus avantageuse appréciée en fonction des critères énoncées dans le règlement de consultation</w:t>
      </w:r>
    </w:p>
    <w:p w:rsidR="00C90F31" w:rsidRPr="00C90F31" w:rsidRDefault="00C90F31" w:rsidP="006E1EAE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La commune se réserve la possi</w:t>
      </w:r>
      <w:r w:rsidR="00783F99">
        <w:rPr>
          <w:rFonts w:ascii="Arial Nova Light" w:hAnsi="Arial Nova Light" w:cs="Arial"/>
        </w:rPr>
        <w:t>b</w:t>
      </w:r>
      <w:r>
        <w:rPr>
          <w:rFonts w:ascii="Arial Nova Light" w:hAnsi="Arial Nova Light" w:cs="Arial"/>
        </w:rPr>
        <w:t>ilité de négocier</w:t>
      </w:r>
    </w:p>
    <w:p w:rsidR="00966B72" w:rsidRPr="00C90F31" w:rsidRDefault="00966B72" w:rsidP="00966B72">
      <w:pPr>
        <w:rPr>
          <w:rFonts w:ascii="Arial Nova Light" w:hAnsi="Arial Nova Light" w:cs="Arial"/>
          <w:b/>
        </w:rPr>
      </w:pPr>
    </w:p>
    <w:p w:rsidR="00966B72" w:rsidRDefault="00966B72" w:rsidP="00966B72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>Retrait du DCE</w:t>
      </w:r>
      <w:r w:rsidRPr="00C90F31">
        <w:rPr>
          <w:rFonts w:ascii="Arial Nova Light" w:hAnsi="Arial Nova Light" w:cs="Arial"/>
        </w:rPr>
        <w:t xml:space="preserve"> : sur la plateforme </w:t>
      </w:r>
      <w:r w:rsidR="00195659">
        <w:rPr>
          <w:rFonts w:ascii="Arial Nova Light" w:hAnsi="Arial Nova Light" w:cs="Arial"/>
        </w:rPr>
        <w:t>www.marches-securises.fr</w:t>
      </w:r>
    </w:p>
    <w:p w:rsidR="00A864F3" w:rsidRDefault="00A864F3" w:rsidP="00966B72">
      <w:pPr>
        <w:rPr>
          <w:rFonts w:ascii="Arial Nova Light" w:hAnsi="Arial Nova Light" w:cs="Arial"/>
        </w:rPr>
      </w:pPr>
    </w:p>
    <w:p w:rsidR="00A864F3" w:rsidRDefault="00A864F3" w:rsidP="00966B72">
      <w:pPr>
        <w:rPr>
          <w:rFonts w:ascii="Arial Nova Light" w:hAnsi="Arial Nova Light" w:cs="Arial"/>
        </w:rPr>
      </w:pPr>
      <w:r w:rsidRPr="00A864F3">
        <w:rPr>
          <w:rFonts w:ascii="Arial Nova Light" w:hAnsi="Arial Nova Light" w:cs="Arial"/>
          <w:b/>
        </w:rPr>
        <w:t>Visite sur site</w:t>
      </w:r>
      <w:r>
        <w:rPr>
          <w:rFonts w:ascii="Arial Nova Light" w:hAnsi="Arial Nova Light" w:cs="Arial"/>
        </w:rPr>
        <w:t> : obligatoire, attestation de visite à remettre avec l’offre</w:t>
      </w:r>
    </w:p>
    <w:p w:rsidR="00C90F31" w:rsidRPr="00C90F31" w:rsidRDefault="00C90F31" w:rsidP="00966B72">
      <w:pPr>
        <w:rPr>
          <w:rFonts w:ascii="Arial Nova Light" w:hAnsi="Arial Nova Light" w:cs="Arial"/>
        </w:rPr>
      </w:pPr>
    </w:p>
    <w:p w:rsidR="006E1EAE" w:rsidRPr="00C90F31" w:rsidRDefault="006E1EAE" w:rsidP="006E1EAE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 xml:space="preserve">Remise des </w:t>
      </w:r>
      <w:proofErr w:type="gramStart"/>
      <w:r w:rsidRPr="00C90F31">
        <w:rPr>
          <w:rFonts w:ascii="Arial Nova Light" w:hAnsi="Arial Nova Light" w:cs="Arial"/>
          <w:b/>
        </w:rPr>
        <w:t xml:space="preserve">offres </w:t>
      </w:r>
      <w:r w:rsidR="00966B72" w:rsidRPr="00C90F31">
        <w:rPr>
          <w:rFonts w:ascii="Arial Nova Light" w:hAnsi="Arial Nova Light" w:cs="Arial"/>
          <w:b/>
        </w:rPr>
        <w:t xml:space="preserve"> :</w:t>
      </w:r>
      <w:proofErr w:type="gramEnd"/>
      <w:r w:rsidR="00966B72" w:rsidRPr="00C90F31">
        <w:rPr>
          <w:rFonts w:ascii="Arial Nova Light" w:hAnsi="Arial Nova Light" w:cs="Arial"/>
          <w:b/>
        </w:rPr>
        <w:t xml:space="preserve"> </w:t>
      </w:r>
      <w:r w:rsidRPr="00C90F31">
        <w:rPr>
          <w:rFonts w:ascii="Arial Nova Light" w:hAnsi="Arial Nova Light" w:cs="Arial"/>
        </w:rPr>
        <w:t>au plus tard </w:t>
      </w:r>
      <w:r w:rsidR="00966B72" w:rsidRPr="00C90F31">
        <w:rPr>
          <w:rFonts w:ascii="Arial Nova Light" w:hAnsi="Arial Nova Light" w:cs="Arial"/>
        </w:rPr>
        <w:t>le</w:t>
      </w:r>
      <w:r w:rsidRPr="00482B08">
        <w:rPr>
          <w:rFonts w:ascii="Arial Nova Light" w:hAnsi="Arial Nova Light" w:cs="Arial"/>
        </w:rPr>
        <w:t xml:space="preserve"> </w:t>
      </w:r>
      <w:r w:rsidR="00195659">
        <w:rPr>
          <w:rFonts w:ascii="Arial Nova Light" w:hAnsi="Arial Nova Light" w:cs="Arial"/>
        </w:rPr>
        <w:t>19 juin 2025 à 12h00 sur la plateforme dématérialisée</w:t>
      </w:r>
    </w:p>
    <w:p w:rsidR="0067481C" w:rsidRPr="00C90F31" w:rsidRDefault="0067481C" w:rsidP="006E1EAE">
      <w:pPr>
        <w:rPr>
          <w:rFonts w:ascii="Arial Nova Light" w:hAnsi="Arial Nova Light" w:cs="Arial"/>
        </w:rPr>
      </w:pPr>
    </w:p>
    <w:p w:rsidR="0067481C" w:rsidRPr="00C90F31" w:rsidRDefault="0067481C" w:rsidP="006E1EAE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 xml:space="preserve">Date d’envoi de la publication : </w:t>
      </w:r>
      <w:r w:rsidRPr="00C90F31">
        <w:rPr>
          <w:rFonts w:ascii="Arial Nova Light" w:hAnsi="Arial Nova Light" w:cs="Arial"/>
        </w:rPr>
        <w:t xml:space="preserve"> </w:t>
      </w:r>
      <w:r w:rsidR="00195659">
        <w:rPr>
          <w:rFonts w:ascii="Arial Nova Light" w:hAnsi="Arial Nova Light" w:cs="Arial"/>
        </w:rPr>
        <w:t>14 mai 2025</w:t>
      </w:r>
    </w:p>
    <w:p w:rsidR="0067481C" w:rsidRPr="00C90F31" w:rsidRDefault="0067481C" w:rsidP="006E1EAE">
      <w:pPr>
        <w:rPr>
          <w:rFonts w:ascii="Arial Nova Light" w:hAnsi="Arial Nova Light" w:cs="Arial"/>
        </w:rPr>
      </w:pPr>
    </w:p>
    <w:p w:rsidR="0067481C" w:rsidRPr="00C90F31" w:rsidRDefault="0067481C" w:rsidP="006E1EAE">
      <w:pPr>
        <w:rPr>
          <w:rFonts w:ascii="Arial Nova Light" w:hAnsi="Arial Nova Light" w:cs="Arial"/>
        </w:rPr>
      </w:pPr>
    </w:p>
    <w:sectPr w:rsidR="0067481C" w:rsidRPr="00C90F31">
      <w:headerReference w:type="default" r:id="rId7"/>
      <w:foot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3602" w:rsidRDefault="00613602">
      <w:r>
        <w:separator/>
      </w:r>
    </w:p>
  </w:endnote>
  <w:endnote w:type="continuationSeparator" w:id="0">
    <w:p w:rsidR="00613602" w:rsidRDefault="006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3EBA" w:rsidRDefault="00133EBA">
    <w:pPr>
      <w:pStyle w:val="Pieddepage"/>
      <w:jc w:val="center"/>
      <w:rPr>
        <w:rFonts w:ascii="Modern" w:hAnsi="Moder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3602" w:rsidRDefault="00613602">
      <w:r>
        <w:separator/>
      </w:r>
    </w:p>
  </w:footnote>
  <w:footnote w:type="continuationSeparator" w:id="0">
    <w:p w:rsidR="00613602" w:rsidRDefault="0061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3EBA" w:rsidRPr="00620074" w:rsidRDefault="00133EBA" w:rsidP="006200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E4A20"/>
    <w:multiLevelType w:val="hybridMultilevel"/>
    <w:tmpl w:val="F1F26668"/>
    <w:lvl w:ilvl="0" w:tplc="98EAC5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E201D38"/>
    <w:multiLevelType w:val="hybridMultilevel"/>
    <w:tmpl w:val="82E65B62"/>
    <w:lvl w:ilvl="0" w:tplc="0464E72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14342">
    <w:abstractNumId w:val="0"/>
  </w:num>
  <w:num w:numId="2" w16cid:durableId="207489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CE"/>
    <w:rsid w:val="000B35CC"/>
    <w:rsid w:val="000B462C"/>
    <w:rsid w:val="000E0397"/>
    <w:rsid w:val="000E175A"/>
    <w:rsid w:val="0011080C"/>
    <w:rsid w:val="001122CF"/>
    <w:rsid w:val="00133EBA"/>
    <w:rsid w:val="00171E67"/>
    <w:rsid w:val="00180931"/>
    <w:rsid w:val="00182444"/>
    <w:rsid w:val="00187704"/>
    <w:rsid w:val="00195659"/>
    <w:rsid w:val="0024045D"/>
    <w:rsid w:val="00254436"/>
    <w:rsid w:val="002B0011"/>
    <w:rsid w:val="00315127"/>
    <w:rsid w:val="00327F0B"/>
    <w:rsid w:val="00414942"/>
    <w:rsid w:val="004271CE"/>
    <w:rsid w:val="00431028"/>
    <w:rsid w:val="00470296"/>
    <w:rsid w:val="00482B08"/>
    <w:rsid w:val="00494AE6"/>
    <w:rsid w:val="00495838"/>
    <w:rsid w:val="00516848"/>
    <w:rsid w:val="0057033E"/>
    <w:rsid w:val="005A2022"/>
    <w:rsid w:val="005C4A69"/>
    <w:rsid w:val="0060776D"/>
    <w:rsid w:val="00613602"/>
    <w:rsid w:val="0061704F"/>
    <w:rsid w:val="00620074"/>
    <w:rsid w:val="0067481C"/>
    <w:rsid w:val="00692056"/>
    <w:rsid w:val="006935FB"/>
    <w:rsid w:val="006A2E8F"/>
    <w:rsid w:val="006B2856"/>
    <w:rsid w:val="006C230D"/>
    <w:rsid w:val="006D66C5"/>
    <w:rsid w:val="006E1EAE"/>
    <w:rsid w:val="007644F6"/>
    <w:rsid w:val="00783F99"/>
    <w:rsid w:val="007C1C57"/>
    <w:rsid w:val="007C3A5B"/>
    <w:rsid w:val="007D4AFA"/>
    <w:rsid w:val="00812F32"/>
    <w:rsid w:val="00823780"/>
    <w:rsid w:val="00837D93"/>
    <w:rsid w:val="00860541"/>
    <w:rsid w:val="00877ECD"/>
    <w:rsid w:val="00892AE6"/>
    <w:rsid w:val="008D785F"/>
    <w:rsid w:val="00924EE4"/>
    <w:rsid w:val="009270F8"/>
    <w:rsid w:val="00933591"/>
    <w:rsid w:val="00964DC7"/>
    <w:rsid w:val="00966B72"/>
    <w:rsid w:val="00974211"/>
    <w:rsid w:val="00A864F3"/>
    <w:rsid w:val="00AB0A34"/>
    <w:rsid w:val="00AB5329"/>
    <w:rsid w:val="00B0691B"/>
    <w:rsid w:val="00B73B46"/>
    <w:rsid w:val="00B9383E"/>
    <w:rsid w:val="00BC2C1D"/>
    <w:rsid w:val="00BD3836"/>
    <w:rsid w:val="00BD3A44"/>
    <w:rsid w:val="00BE5B0A"/>
    <w:rsid w:val="00BE760A"/>
    <w:rsid w:val="00BE7768"/>
    <w:rsid w:val="00C10C50"/>
    <w:rsid w:val="00C90F31"/>
    <w:rsid w:val="00CE4F7C"/>
    <w:rsid w:val="00D424C7"/>
    <w:rsid w:val="00D924AA"/>
    <w:rsid w:val="00E353BE"/>
    <w:rsid w:val="00E571E9"/>
    <w:rsid w:val="00EA2B99"/>
    <w:rsid w:val="00ED5583"/>
    <w:rsid w:val="00F2088A"/>
    <w:rsid w:val="00F5288E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91BBB"/>
  <w15:docId w15:val="{190E1B36-73EF-48AF-BEC5-B5291D0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  <w:bCs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141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Retraittiret">
    <w:name w:val="Retrait tiret"/>
    <w:basedOn w:val="Normal"/>
    <w:pPr>
      <w:ind w:left="1617" w:hanging="199"/>
    </w:pPr>
  </w:style>
  <w:style w:type="character" w:styleId="Lienhypertexte">
    <w:name w:val="Hyperlink"/>
    <w:basedOn w:val="Policepardfaut"/>
    <w:unhideWhenUsed/>
    <w:rsid w:val="00966B7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6B7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semiHidden/>
    <w:unhideWhenUsed/>
    <w:rsid w:val="00BE77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E7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que%20Mes%20Documents\dossiers%20achev&#233;s\2017\17015%20mairie%20de%20b&#233;thisy%20saint%20pierre\dce\RP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RPC.dotx</Template>
  <TotalTime>5</TotalTime>
  <Pages>1</Pages>
  <Words>129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CREPY-EN-VALOIS</vt:lpstr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CREPY-EN-VALOIS</dc:title>
  <dc:creator>Ingrid COUTREL</dc:creator>
  <cp:lastModifiedBy>Mairie Mareuil</cp:lastModifiedBy>
  <cp:revision>4</cp:revision>
  <cp:lastPrinted>2018-11-14T09:22:00Z</cp:lastPrinted>
  <dcterms:created xsi:type="dcterms:W3CDTF">2024-08-19T06:26:00Z</dcterms:created>
  <dcterms:modified xsi:type="dcterms:W3CDTF">2025-05-13T08:42:00Z</dcterms:modified>
</cp:coreProperties>
</file>