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AA66B" w14:textId="18DFBB90" w:rsidR="00496FD3" w:rsidRDefault="00C63834" w:rsidP="00E95E6E">
      <w:pPr>
        <w:spacing w:before="0" w:after="0" w:line="360" w:lineRule="auto"/>
        <w:rPr>
          <w:rFonts w:eastAsia="Calibri"/>
          <w:color w:val="000000" w:themeColor="text1"/>
        </w:rPr>
      </w:pPr>
      <w:r>
        <w:rPr>
          <w:rFonts w:eastAsia="Calibri"/>
          <w:noProof/>
          <w:color w:val="000000" w:themeColor="text1"/>
        </w:rPr>
        <w:drawing>
          <wp:inline distT="0" distB="0" distL="0" distR="0" wp14:anchorId="5A2B5163" wp14:editId="013195CA">
            <wp:extent cx="1257300" cy="1558575"/>
            <wp:effectExtent l="0" t="0" r="0" b="3810"/>
            <wp:docPr id="579308043" name="Image 1" descr="Une image contenant logo, Graphique, graphism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308043" name="Image 1" descr="Une image contenant logo, Graphique, graphisme, Police&#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707" cy="1562799"/>
                    </a:xfrm>
                    <a:prstGeom prst="rect">
                      <a:avLst/>
                    </a:prstGeom>
                  </pic:spPr>
                </pic:pic>
              </a:graphicData>
            </a:graphic>
          </wp:inline>
        </w:drawing>
      </w:r>
    </w:p>
    <w:p w14:paraId="363A3FF7" w14:textId="77777777" w:rsidR="00192C36" w:rsidRDefault="00192C36" w:rsidP="00E95E6E">
      <w:pPr>
        <w:spacing w:before="0" w:after="0" w:line="360" w:lineRule="auto"/>
        <w:rPr>
          <w:rFonts w:eastAsia="Calibri"/>
          <w:color w:val="000000" w:themeColor="text1"/>
        </w:rPr>
      </w:pPr>
    </w:p>
    <w:p w14:paraId="751657B2" w14:textId="77777777" w:rsidR="00192C36" w:rsidRDefault="00192C36" w:rsidP="00E95E6E">
      <w:pPr>
        <w:spacing w:before="0" w:after="0" w:line="360" w:lineRule="auto"/>
        <w:rPr>
          <w:rFonts w:eastAsia="Calibri"/>
          <w:color w:val="000000" w:themeColor="text1"/>
        </w:rPr>
      </w:pPr>
    </w:p>
    <w:p w14:paraId="303B7489" w14:textId="77777777" w:rsidR="00192C36" w:rsidRDefault="00192C36" w:rsidP="00E95E6E">
      <w:pPr>
        <w:spacing w:before="0" w:after="0" w:line="360" w:lineRule="auto"/>
        <w:rPr>
          <w:rFonts w:eastAsia="Calibri"/>
          <w:color w:val="000000" w:themeColor="text1"/>
        </w:rPr>
      </w:pPr>
    </w:p>
    <w:p w14:paraId="3CF7C190" w14:textId="33466DA0" w:rsidR="00192C36" w:rsidRDefault="00C63834" w:rsidP="00192C36">
      <w:pPr>
        <w:pStyle w:val="RedaliaTitredocument"/>
        <w:tabs>
          <w:tab w:val="clear" w:pos="8505"/>
        </w:tabs>
        <w:spacing w:line="360" w:lineRule="auto"/>
      </w:pPr>
      <w:r>
        <w:t>ACCORD-CADRE</w:t>
      </w:r>
      <w:r w:rsidR="00192C36">
        <w:t xml:space="preserve"> DE </w:t>
      </w:r>
      <w:r>
        <w:t>FOURNITURES</w:t>
      </w:r>
      <w:r w:rsidR="00192C36">
        <w:t xml:space="preserve"> </w:t>
      </w:r>
    </w:p>
    <w:p w14:paraId="78D9D7BD" w14:textId="11843593" w:rsidR="00192C36" w:rsidRDefault="00192C36" w:rsidP="00192C36">
      <w:pPr>
        <w:pStyle w:val="RedaliaTitredocument"/>
        <w:tabs>
          <w:tab w:val="clear" w:pos="8505"/>
        </w:tabs>
        <w:spacing w:line="360" w:lineRule="auto"/>
      </w:pPr>
    </w:p>
    <w:p w14:paraId="744AD4CC" w14:textId="78B60F7D" w:rsidR="00496FD3" w:rsidRDefault="00496FD3" w:rsidP="0091277E">
      <w:pPr>
        <w:spacing w:before="0" w:after="0" w:line="360" w:lineRule="auto"/>
        <w:jc w:val="center"/>
        <w:rPr>
          <w:rFonts w:ascii="Times New Roman" w:eastAsia="Times New Roman" w:hAnsi="Times New Roman" w:cs="Times New Roman"/>
          <w:sz w:val="28"/>
          <w:szCs w:val="28"/>
        </w:rPr>
      </w:pPr>
    </w:p>
    <w:p w14:paraId="51E51831" w14:textId="5BE5943F" w:rsidR="00496FD3" w:rsidRPr="008109F1" w:rsidRDefault="00863DD5" w:rsidP="0091277E">
      <w:pPr>
        <w:spacing w:before="0" w:after="0" w:line="360" w:lineRule="auto"/>
        <w:jc w:val="center"/>
        <w:rPr>
          <w:rFonts w:eastAsia="Calibri"/>
          <w:b/>
          <w:bCs/>
          <w:caps/>
          <w:color w:val="000000" w:themeColor="text1"/>
          <w:sz w:val="28"/>
          <w:szCs w:val="22"/>
        </w:rPr>
      </w:pPr>
      <w:r>
        <w:rPr>
          <w:rFonts w:eastAsia="Arial"/>
          <w:b/>
          <w:bCs/>
          <w:caps/>
          <w:sz w:val="28"/>
          <w:szCs w:val="22"/>
        </w:rPr>
        <w:t>ACTE D’ENGAGEMENT (AE</w:t>
      </w:r>
      <w:r w:rsidR="0302FD06" w:rsidRPr="008109F1">
        <w:rPr>
          <w:rFonts w:eastAsia="Arial"/>
          <w:b/>
          <w:bCs/>
          <w:caps/>
          <w:color w:val="000000" w:themeColor="text1"/>
          <w:sz w:val="28"/>
          <w:szCs w:val="22"/>
        </w:rPr>
        <w:t>)</w:t>
      </w:r>
    </w:p>
    <w:p w14:paraId="19A397FA" w14:textId="414F38AC" w:rsidR="00496FD3" w:rsidRDefault="00496FD3" w:rsidP="00E95E6E">
      <w:pPr>
        <w:spacing w:before="0" w:after="0" w:line="360" w:lineRule="auto"/>
      </w:pPr>
    </w:p>
    <w:p w14:paraId="6F847123" w14:textId="1CF33B0C" w:rsidR="008109F1" w:rsidRDefault="008109F1" w:rsidP="00E95E6E">
      <w:pPr>
        <w:spacing w:before="0" w:after="0" w:line="360" w:lineRule="auto"/>
        <w:rPr>
          <w:b/>
          <w:shd w:val="clear" w:color="auto" w:fill="FFFFFF"/>
        </w:rPr>
      </w:pPr>
    </w:p>
    <w:p w14:paraId="3A2CEADD" w14:textId="3870F27B" w:rsidR="0013680A" w:rsidRPr="00986AC3" w:rsidRDefault="00986AC3" w:rsidP="00E95E6E">
      <w:pPr>
        <w:spacing w:before="0" w:after="0" w:line="360" w:lineRule="auto"/>
        <w:rPr>
          <w:b/>
          <w:u w:val="single"/>
          <w:shd w:val="clear" w:color="auto" w:fill="FFFFFF"/>
        </w:rPr>
      </w:pPr>
      <w:r w:rsidRPr="00986AC3">
        <w:rPr>
          <w:b/>
          <w:u w:val="single"/>
          <w:shd w:val="clear" w:color="auto" w:fill="FFFFFF"/>
        </w:rPr>
        <w:t>Objet :</w:t>
      </w:r>
    </w:p>
    <w:p w14:paraId="1E70664C" w14:textId="63B22193" w:rsidR="001E3B38" w:rsidRDefault="00C63834" w:rsidP="00E95E6E">
      <w:pPr>
        <w:spacing w:before="0" w:after="0" w:line="360" w:lineRule="auto"/>
        <w:rPr>
          <w:b/>
          <w:shd w:val="clear" w:color="auto" w:fill="FFFFFF"/>
        </w:rPr>
      </w:pPr>
      <w:r>
        <w:rPr>
          <w:b/>
          <w:sz w:val="24"/>
        </w:rPr>
        <w:t>Fourniture de peinture pour traçage de terrains de sport extérieurs pour la ville de Dunkerque et ses communes associées</w:t>
      </w:r>
    </w:p>
    <w:p w14:paraId="06ADD648" w14:textId="77777777" w:rsidR="001E3B38" w:rsidRDefault="001E3B38" w:rsidP="00E95E6E">
      <w:pPr>
        <w:spacing w:before="0" w:after="0" w:line="360" w:lineRule="auto"/>
        <w:rPr>
          <w:b/>
          <w:shd w:val="clear" w:color="auto" w:fill="FFFFFF"/>
        </w:rPr>
      </w:pPr>
    </w:p>
    <w:p w14:paraId="2F96BD70" w14:textId="77777777" w:rsidR="001E3B38" w:rsidRDefault="001E3B38" w:rsidP="00E95E6E">
      <w:pPr>
        <w:spacing w:before="0" w:after="0" w:line="360" w:lineRule="auto"/>
        <w:rPr>
          <w:b/>
          <w:shd w:val="clear" w:color="auto" w:fill="FFFFFF"/>
        </w:rPr>
      </w:pPr>
    </w:p>
    <w:p w14:paraId="02956596" w14:textId="77777777" w:rsidR="001E3B38" w:rsidRDefault="001E3B38" w:rsidP="00E95E6E">
      <w:pPr>
        <w:spacing w:before="0" w:after="0" w:line="360" w:lineRule="auto"/>
        <w:rPr>
          <w:b/>
          <w:shd w:val="clear" w:color="auto" w:fill="FFFFFF"/>
        </w:rPr>
      </w:pPr>
    </w:p>
    <w:p w14:paraId="3A8624B1" w14:textId="473A7B08" w:rsidR="0013680A" w:rsidRDefault="0013680A" w:rsidP="00E95E6E">
      <w:pPr>
        <w:spacing w:before="0" w:after="0" w:line="360" w:lineRule="auto"/>
        <w:rPr>
          <w:b/>
          <w:shd w:val="clear" w:color="auto" w:fill="FFFFFF"/>
        </w:rPr>
      </w:pPr>
    </w:p>
    <w:p w14:paraId="54FBF5CD" w14:textId="1BFE8C8C" w:rsidR="0013680A" w:rsidRDefault="0013680A" w:rsidP="00E95E6E">
      <w:pPr>
        <w:spacing w:before="0" w:after="0" w:line="360" w:lineRule="auto"/>
        <w:rPr>
          <w:b/>
          <w:shd w:val="clear" w:color="auto" w:fill="FFFFFF"/>
        </w:rPr>
      </w:pPr>
    </w:p>
    <w:p w14:paraId="3BFD2A96" w14:textId="77777777" w:rsidR="00863DD5" w:rsidRDefault="00863DD5" w:rsidP="00E95E6E">
      <w:pPr>
        <w:spacing w:before="0" w:after="0" w:line="360" w:lineRule="auto"/>
        <w:rPr>
          <w:b/>
          <w:shd w:val="clear" w:color="auto" w:fill="FFFFFF"/>
        </w:rPr>
      </w:pPr>
    </w:p>
    <w:tbl>
      <w:tblPr>
        <w:tblStyle w:val="Grilledutableau"/>
        <w:tblpPr w:leftFromText="141" w:rightFromText="141" w:vertAnchor="text" w:horzAnchor="margin" w:tblpY="148"/>
        <w:tblW w:w="0" w:type="auto"/>
        <w:tblLook w:val="04A0" w:firstRow="1" w:lastRow="0" w:firstColumn="1" w:lastColumn="0" w:noHBand="0" w:noVBand="1"/>
      </w:tblPr>
      <w:tblGrid>
        <w:gridCol w:w="3681"/>
        <w:gridCol w:w="5381"/>
      </w:tblGrid>
      <w:tr w:rsidR="00863DD5" w14:paraId="675EEC5A" w14:textId="77777777" w:rsidTr="00472239">
        <w:tc>
          <w:tcPr>
            <w:tcW w:w="3681" w:type="dxa"/>
          </w:tcPr>
          <w:p w14:paraId="4CEB1BB0" w14:textId="4F41C1E5" w:rsidR="00863DD5" w:rsidRDefault="00863DD5" w:rsidP="00863DD5">
            <w:pPr>
              <w:spacing w:before="0" w:after="0" w:line="360" w:lineRule="auto"/>
              <w:rPr>
                <w:b/>
                <w:shd w:val="clear" w:color="auto" w:fill="FFFFFF"/>
              </w:rPr>
            </w:pPr>
            <w:r>
              <w:rPr>
                <w:b/>
                <w:shd w:val="clear" w:color="auto" w:fill="FFFFFF"/>
              </w:rPr>
              <w:t xml:space="preserve">Numéro de marché </w:t>
            </w:r>
            <w:r w:rsidR="006E3CC5">
              <w:rPr>
                <w:b/>
                <w:shd w:val="clear" w:color="auto" w:fill="FFFFFF"/>
              </w:rPr>
              <w:t>VDK</w:t>
            </w:r>
          </w:p>
        </w:tc>
        <w:tc>
          <w:tcPr>
            <w:tcW w:w="5381" w:type="dxa"/>
            <w:shd w:val="clear" w:color="auto" w:fill="FFFF00"/>
          </w:tcPr>
          <w:p w14:paraId="7292088D" w14:textId="184C3CB8" w:rsidR="00863DD5" w:rsidRPr="008B0341" w:rsidRDefault="008B0341" w:rsidP="00084523">
            <w:pPr>
              <w:spacing w:before="0" w:after="0" w:line="360" w:lineRule="auto"/>
              <w:rPr>
                <w:b/>
                <w:highlight w:val="yellow"/>
                <w:shd w:val="clear" w:color="auto" w:fill="FFFFFF"/>
              </w:rPr>
            </w:pPr>
            <w:r w:rsidRPr="008B0341">
              <w:rPr>
                <w:b/>
                <w:highlight w:val="yellow"/>
                <w:shd w:val="clear" w:color="auto" w:fill="FFFFFF"/>
              </w:rPr>
              <w:t>202</w:t>
            </w:r>
            <w:r w:rsidR="006E3CC5">
              <w:rPr>
                <w:b/>
                <w:highlight w:val="yellow"/>
                <w:shd w:val="clear" w:color="auto" w:fill="FFFFFF"/>
              </w:rPr>
              <w:t>5</w:t>
            </w:r>
            <w:r w:rsidR="00F95112">
              <w:rPr>
                <w:b/>
                <w:highlight w:val="yellow"/>
                <w:shd w:val="clear" w:color="auto" w:fill="FFFFFF"/>
              </w:rPr>
              <w:t>_</w:t>
            </w:r>
            <w:r w:rsidR="006E3CC5">
              <w:rPr>
                <w:b/>
                <w:highlight w:val="yellow"/>
                <w:shd w:val="clear" w:color="auto" w:fill="FFFFFF"/>
              </w:rPr>
              <w:t>B</w:t>
            </w:r>
            <w:r w:rsidR="00C63834">
              <w:rPr>
                <w:b/>
                <w:highlight w:val="yellow"/>
                <w:shd w:val="clear" w:color="auto" w:fill="FFFFFF"/>
              </w:rPr>
              <w:t>306</w:t>
            </w:r>
          </w:p>
        </w:tc>
      </w:tr>
    </w:tbl>
    <w:p w14:paraId="4D5EA395" w14:textId="763980AA" w:rsidR="00192C36" w:rsidRDefault="00192C36" w:rsidP="00E95E6E">
      <w:pPr>
        <w:spacing w:before="0" w:after="0" w:line="360" w:lineRule="auto"/>
        <w:rPr>
          <w:b/>
          <w:shd w:val="clear" w:color="auto" w:fill="FFFFFF"/>
        </w:rPr>
      </w:pPr>
    </w:p>
    <w:p w14:paraId="1709E37C" w14:textId="77777777" w:rsidR="00192C36" w:rsidRDefault="00192C36">
      <w:pPr>
        <w:spacing w:before="0" w:after="160" w:line="259" w:lineRule="auto"/>
        <w:jc w:val="left"/>
        <w:rPr>
          <w:b/>
          <w:shd w:val="clear" w:color="auto" w:fill="FFFFFF"/>
        </w:rPr>
      </w:pPr>
      <w:r>
        <w:rPr>
          <w:b/>
          <w:shd w:val="clear" w:color="auto" w:fill="FFFFFF"/>
        </w:rPr>
        <w:br w:type="page"/>
      </w:r>
    </w:p>
    <w:p w14:paraId="6E39473D" w14:textId="77777777" w:rsidR="00192C36" w:rsidRPr="00192C36" w:rsidRDefault="00192C36" w:rsidP="00192C36">
      <w:pPr>
        <w:widowControl w:val="0"/>
        <w:pBdr>
          <w:bottom w:val="single" w:sz="6" w:space="1" w:color="000000"/>
        </w:pBdr>
        <w:suppressAutoHyphens/>
        <w:autoSpaceDN w:val="0"/>
        <w:spacing w:before="320" w:after="240" w:line="360" w:lineRule="auto"/>
        <w:jc w:val="left"/>
        <w:textAlignment w:val="baseline"/>
        <w:rPr>
          <w:rFonts w:eastAsia="Times New Roman" w:cs="Times New Roman"/>
          <w:color w:val="auto"/>
          <w:sz w:val="32"/>
          <w:szCs w:val="20"/>
          <w:lang w:eastAsia="fr-FR"/>
        </w:rPr>
      </w:pPr>
      <w:r w:rsidRPr="00192C36">
        <w:rPr>
          <w:rFonts w:eastAsia="Times New Roman" w:cs="Times New Roman"/>
          <w:color w:val="auto"/>
          <w:sz w:val="32"/>
          <w:szCs w:val="20"/>
          <w:lang w:eastAsia="fr-FR"/>
        </w:rPr>
        <w:lastRenderedPageBreak/>
        <w:t>Acheteur public</w:t>
      </w:r>
    </w:p>
    <w:p w14:paraId="6EB18B4E" w14:textId="77777777" w:rsidR="00BA3FC6" w:rsidRDefault="00BA3FC6" w:rsidP="00BA3FC6">
      <w:pPr>
        <w:autoSpaceDE w:val="0"/>
        <w:autoSpaceDN w:val="0"/>
        <w:adjustRightInd w:val="0"/>
        <w:spacing w:before="0" w:after="0"/>
        <w:jc w:val="left"/>
        <w:rPr>
          <w:rFonts w:ascii="Arial-BoldMT" w:hAnsi="Arial-BoldMT" w:cs="Arial-BoldMT"/>
          <w:b/>
          <w:bCs/>
          <w:sz w:val="22"/>
          <w:szCs w:val="22"/>
        </w:rPr>
      </w:pPr>
      <w:r>
        <w:rPr>
          <w:rFonts w:ascii="Arial-BoldMT" w:hAnsi="Arial-BoldMT" w:cs="Arial-BoldMT"/>
          <w:b/>
          <w:bCs/>
          <w:sz w:val="22"/>
          <w:szCs w:val="22"/>
        </w:rPr>
        <w:t>Ville de Dunkerque</w:t>
      </w:r>
    </w:p>
    <w:p w14:paraId="2C3A189D" w14:textId="77777777" w:rsidR="00BA3FC6" w:rsidRDefault="00BA3FC6" w:rsidP="00BA3FC6">
      <w:pPr>
        <w:autoSpaceDE w:val="0"/>
        <w:autoSpaceDN w:val="0"/>
        <w:adjustRightInd w:val="0"/>
        <w:spacing w:before="0" w:after="0"/>
        <w:jc w:val="left"/>
        <w:rPr>
          <w:rFonts w:ascii="ArialMT" w:hAnsi="ArialMT" w:cs="ArialMT"/>
          <w:sz w:val="22"/>
          <w:szCs w:val="22"/>
        </w:rPr>
      </w:pPr>
      <w:r>
        <w:rPr>
          <w:rFonts w:ascii="ArialMT" w:hAnsi="ArialMT" w:cs="ArialMT"/>
          <w:sz w:val="22"/>
          <w:szCs w:val="22"/>
        </w:rPr>
        <w:t>Adresse : place Charles Valentin</w:t>
      </w:r>
    </w:p>
    <w:p w14:paraId="4BCEFA74" w14:textId="77777777" w:rsidR="00BA3FC6" w:rsidRDefault="00BA3FC6" w:rsidP="00BA3FC6">
      <w:pPr>
        <w:autoSpaceDE w:val="0"/>
        <w:autoSpaceDN w:val="0"/>
        <w:adjustRightInd w:val="0"/>
        <w:spacing w:before="0" w:after="0"/>
        <w:jc w:val="left"/>
        <w:rPr>
          <w:rFonts w:ascii="ArialMT" w:hAnsi="ArialMT" w:cs="ArialMT"/>
          <w:sz w:val="22"/>
          <w:szCs w:val="22"/>
        </w:rPr>
      </w:pPr>
      <w:r>
        <w:rPr>
          <w:rFonts w:ascii="ArialMT" w:hAnsi="ArialMT" w:cs="ArialMT"/>
          <w:sz w:val="22"/>
          <w:szCs w:val="22"/>
        </w:rPr>
        <w:t>59386 DUNKERQUE Cedex 1</w:t>
      </w:r>
    </w:p>
    <w:p w14:paraId="220E146D" w14:textId="327464F2" w:rsidR="001E3B38" w:rsidRPr="00192C36" w:rsidRDefault="001E3B38" w:rsidP="001E3B38">
      <w:pPr>
        <w:tabs>
          <w:tab w:val="left" w:leader="dot" w:pos="8505"/>
        </w:tabs>
        <w:spacing w:before="40"/>
        <w:rPr>
          <w:color w:val="auto"/>
        </w:rPr>
      </w:pPr>
    </w:p>
    <w:p w14:paraId="6CDC2FB4" w14:textId="77777777" w:rsidR="001E3B38" w:rsidRDefault="001E3B38" w:rsidP="001E3B38">
      <w:pPr>
        <w:pStyle w:val="RdaliaTitreparagraphe"/>
      </w:pPr>
      <w:r>
        <w:t>Référence de la délibération autorisant la signature du marché</w:t>
      </w:r>
    </w:p>
    <w:p w14:paraId="66315CC5" w14:textId="77777777" w:rsidR="00C63834" w:rsidRDefault="00C63834" w:rsidP="00C63834">
      <w:pPr>
        <w:pStyle w:val="redalianormal0"/>
        <w:numPr>
          <w:ilvl w:val="0"/>
          <w:numId w:val="11"/>
        </w:numPr>
        <w:spacing w:after="120"/>
      </w:pPr>
      <w:r>
        <w:t>Délibération n°10 du 11 juin 2020 portant délégation de pouvoirs du Conseil municipal au Maire</w:t>
      </w:r>
    </w:p>
    <w:p w14:paraId="0EC0DFCA" w14:textId="77777777" w:rsidR="00C63834" w:rsidRDefault="00C63834" w:rsidP="00C63834">
      <w:pPr>
        <w:pStyle w:val="redalianormal0"/>
        <w:numPr>
          <w:ilvl w:val="0"/>
          <w:numId w:val="11"/>
        </w:numPr>
        <w:spacing w:after="120"/>
      </w:pPr>
      <w:r>
        <w:t>Arrêté n°2020/263 du 12 juin 2020 déléguant la signature des marchés publics à M. Gérard GOURVIL</w:t>
      </w:r>
    </w:p>
    <w:p w14:paraId="7CA3BE09" w14:textId="77777777" w:rsidR="001E3B38" w:rsidRPr="00010A8B" w:rsidRDefault="001E3B38" w:rsidP="001E3B38">
      <w:pPr>
        <w:pBdr>
          <w:bottom w:val="single" w:sz="6" w:space="1" w:color="000000"/>
        </w:pBdr>
        <w:spacing w:before="320" w:after="240"/>
        <w:rPr>
          <w:sz w:val="32"/>
        </w:rPr>
      </w:pPr>
      <w:r w:rsidRPr="00010A8B">
        <w:rPr>
          <w:sz w:val="32"/>
        </w:rPr>
        <w:t>Personne habilitée à donner les renseignements relatifs aux nantissements et cessions de créances</w:t>
      </w:r>
    </w:p>
    <w:p w14:paraId="30BE489F" w14:textId="77777777" w:rsidR="001E3B38" w:rsidRPr="00010A8B" w:rsidRDefault="001E3B38" w:rsidP="001E3B38">
      <w:pPr>
        <w:tabs>
          <w:tab w:val="left" w:leader="dot" w:pos="8505"/>
        </w:tabs>
        <w:spacing w:before="40"/>
      </w:pPr>
      <w:r>
        <w:t>Le représentant du Pouvoir Adjudicateur</w:t>
      </w:r>
    </w:p>
    <w:p w14:paraId="0EF4BE3A" w14:textId="77777777" w:rsidR="001E3B38" w:rsidRPr="00010A8B" w:rsidRDefault="001E3B38" w:rsidP="001E3B38">
      <w:pPr>
        <w:pBdr>
          <w:bottom w:val="single" w:sz="6" w:space="1" w:color="000000"/>
        </w:pBdr>
        <w:spacing w:before="320" w:after="240"/>
        <w:rPr>
          <w:sz w:val="32"/>
        </w:rPr>
      </w:pPr>
      <w:r w:rsidRPr="00010A8B">
        <w:rPr>
          <w:sz w:val="32"/>
        </w:rPr>
        <w:t>Comptable public assignataire des paiements</w:t>
      </w:r>
    </w:p>
    <w:p w14:paraId="5E326EF7" w14:textId="77777777" w:rsidR="001E3B38" w:rsidRDefault="001E3B38" w:rsidP="001E3B38">
      <w:pPr>
        <w:pStyle w:val="RedaliaNormal"/>
      </w:pPr>
      <w:r>
        <w:t xml:space="preserve">Service de Gestion Comptable (SGC) de Dunkerque </w:t>
      </w:r>
    </w:p>
    <w:p w14:paraId="4FD7E6E6" w14:textId="77777777" w:rsidR="001E3B38" w:rsidRDefault="001E3B38" w:rsidP="001E3B38">
      <w:pPr>
        <w:pStyle w:val="RedaliaNormal"/>
      </w:pPr>
      <w:r>
        <w:t>Centre des Finances Publiques</w:t>
      </w:r>
    </w:p>
    <w:p w14:paraId="28C1F859" w14:textId="77777777" w:rsidR="001E3B38" w:rsidRDefault="001E3B38" w:rsidP="001E3B38">
      <w:pPr>
        <w:pStyle w:val="RedaliaNormal"/>
      </w:pPr>
      <w:r>
        <w:t>37 Rue Saint Matthieu BP 26532</w:t>
      </w:r>
    </w:p>
    <w:p w14:paraId="34612C4C" w14:textId="77777777" w:rsidR="001E3B38" w:rsidRDefault="001E3B38" w:rsidP="001E3B38">
      <w:pPr>
        <w:pStyle w:val="RedaliaNormal"/>
      </w:pPr>
      <w:r>
        <w:t>59386 DUNKERQUE CEDEX 01</w:t>
      </w:r>
    </w:p>
    <w:p w14:paraId="0EED41C5" w14:textId="5A073189" w:rsidR="001E3B38" w:rsidRDefault="00192C36" w:rsidP="001E3B38">
      <w:pPr>
        <w:pStyle w:val="RedaliaNormal"/>
      </w:pPr>
      <w:hyperlink r:id="rId12" w:history="1">
        <w:r w:rsidRPr="00A828A0">
          <w:rPr>
            <w:rStyle w:val="Lienhypertexte"/>
          </w:rPr>
          <w:t>sgc.dunkerque@dgfip.finances.gouv.fr</w:t>
        </w:r>
      </w:hyperlink>
      <w:r>
        <w:t xml:space="preserve"> </w:t>
      </w:r>
    </w:p>
    <w:p w14:paraId="3F00D418" w14:textId="77777777" w:rsidR="001E3B38" w:rsidRDefault="001E3B38" w:rsidP="001E3B38">
      <w:pPr>
        <w:pStyle w:val="RedaliaNormal"/>
      </w:pPr>
    </w:p>
    <w:p w14:paraId="1DD57908" w14:textId="77777777" w:rsidR="001E3B38" w:rsidRDefault="001E3B38" w:rsidP="001E3B38">
      <w:pPr>
        <w:pStyle w:val="RedaliaNormal"/>
      </w:pPr>
      <w:r>
        <w:t>Les cessions de créance doivent être notifiées ou les nantissements signifiés à l’organisme désigné ci-dessus.</w:t>
      </w:r>
    </w:p>
    <w:p w14:paraId="2190F95B" w14:textId="77777777" w:rsidR="001E3B38" w:rsidRPr="00010A8B" w:rsidRDefault="001E3B38" w:rsidP="001E3B38">
      <w:pPr>
        <w:tabs>
          <w:tab w:val="left" w:leader="dot" w:pos="8505"/>
        </w:tabs>
        <w:spacing w:before="40"/>
      </w:pPr>
    </w:p>
    <w:p w14:paraId="3A69659F" w14:textId="77777777" w:rsidR="001E3B38" w:rsidRPr="00D9196B" w:rsidRDefault="001E3B38" w:rsidP="001E3B38">
      <w:pPr>
        <w:pStyle w:val="RdaliaTitreparagraphe"/>
      </w:pPr>
      <w:r w:rsidRPr="00D9196B">
        <w:t>Code CPV</w:t>
      </w:r>
    </w:p>
    <w:p w14:paraId="786C5B4D" w14:textId="46509B9D" w:rsidR="001E3B38" w:rsidRPr="00F17DA3" w:rsidRDefault="00E55D71" w:rsidP="00BA005A">
      <w:pPr>
        <w:pBdr>
          <w:bottom w:val="single" w:sz="4" w:space="1" w:color="auto"/>
        </w:pBdr>
        <w:tabs>
          <w:tab w:val="left" w:pos="750"/>
        </w:tabs>
        <w:spacing w:before="320" w:after="240"/>
      </w:pPr>
      <w:bookmarkStart w:id="0" w:name="_Hlk153878333"/>
      <w:r>
        <w:t xml:space="preserve">44810000-1 - peintures </w:t>
      </w:r>
    </w:p>
    <w:bookmarkEnd w:id="0"/>
    <w:p w14:paraId="6FF7914E" w14:textId="77777777" w:rsidR="001E3B38" w:rsidRPr="00D9196B" w:rsidRDefault="001E3B38" w:rsidP="001E3B38">
      <w:pPr>
        <w:pBdr>
          <w:bottom w:val="single" w:sz="4" w:space="1" w:color="auto"/>
        </w:pBdr>
        <w:spacing w:before="320" w:after="240"/>
        <w:rPr>
          <w:sz w:val="32"/>
        </w:rPr>
      </w:pPr>
      <w:r w:rsidRPr="00D9196B">
        <w:rPr>
          <w:sz w:val="32"/>
        </w:rPr>
        <w:t>Code nomenclature</w:t>
      </w:r>
    </w:p>
    <w:p w14:paraId="0B751DC4" w14:textId="46CBEFEB" w:rsidR="00C63834" w:rsidRDefault="00C63834" w:rsidP="00C63834">
      <w:pPr>
        <w:pStyle w:val="RedaliaNormal"/>
        <w:rPr>
          <w:rFonts w:cs="Times New Roman"/>
        </w:rPr>
      </w:pPr>
    </w:p>
    <w:p w14:paraId="728B7B63" w14:textId="13D0B152" w:rsidR="001E3B38" w:rsidRDefault="00E55D71">
      <w:pPr>
        <w:spacing w:before="0" w:after="160" w:line="259" w:lineRule="auto"/>
        <w:jc w:val="left"/>
        <w:rPr>
          <w:shd w:val="clear" w:color="auto" w:fill="FFFFFF"/>
        </w:rPr>
      </w:pPr>
      <w:r>
        <w:rPr>
          <w:shd w:val="clear" w:color="auto" w:fill="FFFFFF"/>
        </w:rPr>
        <w:t>N106 Peinture de marquage des terrains sportifs</w:t>
      </w:r>
    </w:p>
    <w:p w14:paraId="60DCF375" w14:textId="77777777" w:rsidR="001E3B38" w:rsidRDefault="001E3B38">
      <w:pPr>
        <w:spacing w:before="0" w:after="160" w:line="259" w:lineRule="auto"/>
        <w:jc w:val="left"/>
        <w:rPr>
          <w:shd w:val="clear" w:color="auto" w:fill="FFFFFF"/>
        </w:rPr>
      </w:pPr>
    </w:p>
    <w:p w14:paraId="7F2FAA2B" w14:textId="482F531B" w:rsidR="00E55D71" w:rsidRDefault="00E55D71">
      <w:pPr>
        <w:spacing w:before="0" w:after="160" w:line="259" w:lineRule="auto"/>
        <w:jc w:val="left"/>
        <w:rPr>
          <w:b/>
          <w:bCs/>
          <w:color w:val="000000" w:themeColor="text1"/>
          <w:sz w:val="28"/>
          <w:szCs w:val="28"/>
          <w:shd w:val="clear" w:color="auto" w:fill="FFFFFF"/>
        </w:rPr>
      </w:pPr>
      <w:r>
        <w:rPr>
          <w:b/>
          <w:bCs/>
          <w:color w:val="000000" w:themeColor="text1"/>
          <w:sz w:val="28"/>
          <w:szCs w:val="28"/>
          <w:shd w:val="clear" w:color="auto" w:fill="FFFFFF"/>
        </w:rPr>
        <w:br w:type="page"/>
      </w:r>
    </w:p>
    <w:p w14:paraId="5A94151D" w14:textId="77777777" w:rsidR="001E3B38" w:rsidRPr="00873261" w:rsidRDefault="001E3B38" w:rsidP="001E3B38">
      <w:pPr>
        <w:spacing w:before="0" w:after="0" w:line="360" w:lineRule="auto"/>
        <w:rPr>
          <w:b/>
          <w:bCs/>
          <w:color w:val="000000" w:themeColor="text1"/>
          <w:sz w:val="28"/>
          <w:szCs w:val="28"/>
          <w:shd w:val="clear" w:color="auto" w:fill="FFFFFF"/>
        </w:rPr>
      </w:pPr>
    </w:p>
    <w:sdt>
      <w:sdtPr>
        <w:rPr>
          <w:rFonts w:ascii="Arial" w:eastAsiaTheme="minorHAnsi" w:hAnsi="Arial" w:cs="Arial"/>
          <w:b w:val="0"/>
          <w:color w:val="000000"/>
          <w:sz w:val="21"/>
          <w:szCs w:val="21"/>
          <w:shd w:val="clear" w:color="auto" w:fill="auto"/>
          <w:lang w:eastAsia="en-US"/>
        </w:rPr>
        <w:id w:val="2089801660"/>
        <w:docPartObj>
          <w:docPartGallery w:val="Table of Contents"/>
          <w:docPartUnique/>
        </w:docPartObj>
      </w:sdtPr>
      <w:sdtEndPr/>
      <w:sdtContent>
        <w:p w14:paraId="62A031A6" w14:textId="77777777" w:rsidR="001E3B38" w:rsidRDefault="001E3B38" w:rsidP="001E3B38">
          <w:pPr>
            <w:pStyle w:val="En-ttedetabledesmatires"/>
            <w:spacing w:before="0" w:after="0" w:line="360" w:lineRule="auto"/>
          </w:pPr>
          <w:r>
            <w:t>Table des matières</w:t>
          </w:r>
        </w:p>
        <w:p w14:paraId="12E3F8DC" w14:textId="6FA3D1CF" w:rsidR="00CB0912" w:rsidRDefault="001E3B38">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r>
            <w:fldChar w:fldCharType="begin"/>
          </w:r>
          <w:r>
            <w:instrText xml:space="preserve"> TOC \o "1-3" \h \z \u </w:instrText>
          </w:r>
          <w:r>
            <w:fldChar w:fldCharType="separate"/>
          </w:r>
          <w:hyperlink w:anchor="_Toc166509733" w:history="1">
            <w:r w:rsidR="00CB0912" w:rsidRPr="005A5D4A">
              <w:rPr>
                <w:rStyle w:val="Lienhypertexte"/>
                <w:noProof/>
                <w14:scene3d>
                  <w14:camera w14:prst="orthographicFront"/>
                  <w14:lightRig w14:rig="threePt" w14:dir="t">
                    <w14:rot w14:lat="0" w14:lon="0" w14:rev="0"/>
                  </w14:lightRig>
                </w14:scene3d>
              </w:rPr>
              <w:t>Article 1 -</w:t>
            </w:r>
            <w:r w:rsidR="00CB0912">
              <w:rPr>
                <w:rFonts w:asciiTheme="minorHAnsi" w:eastAsiaTheme="minorEastAsia" w:hAnsiTheme="minorHAnsi" w:cstheme="minorBidi"/>
                <w:noProof/>
                <w:color w:val="auto"/>
                <w:kern w:val="2"/>
                <w:sz w:val="22"/>
                <w:szCs w:val="22"/>
                <w:lang w:eastAsia="fr-FR"/>
                <w14:ligatures w14:val="standardContextual"/>
              </w:rPr>
              <w:tab/>
            </w:r>
            <w:r w:rsidR="00CB0912" w:rsidRPr="005A5D4A">
              <w:rPr>
                <w:rStyle w:val="Lienhypertexte"/>
                <w:noProof/>
              </w:rPr>
              <w:t>Co-contractant(s) de l’acheteur</w:t>
            </w:r>
            <w:r w:rsidR="00CB0912">
              <w:rPr>
                <w:noProof/>
                <w:webHidden/>
              </w:rPr>
              <w:tab/>
            </w:r>
            <w:r w:rsidR="00CB0912">
              <w:rPr>
                <w:noProof/>
                <w:webHidden/>
              </w:rPr>
              <w:fldChar w:fldCharType="begin"/>
            </w:r>
            <w:r w:rsidR="00CB0912">
              <w:rPr>
                <w:noProof/>
                <w:webHidden/>
              </w:rPr>
              <w:instrText xml:space="preserve"> PAGEREF _Toc166509733 \h </w:instrText>
            </w:r>
            <w:r w:rsidR="00CB0912">
              <w:rPr>
                <w:noProof/>
                <w:webHidden/>
              </w:rPr>
            </w:r>
            <w:r w:rsidR="00CB0912">
              <w:rPr>
                <w:noProof/>
                <w:webHidden/>
              </w:rPr>
              <w:fldChar w:fldCharType="separate"/>
            </w:r>
            <w:r w:rsidR="00CB0912">
              <w:rPr>
                <w:noProof/>
                <w:webHidden/>
              </w:rPr>
              <w:t>4</w:t>
            </w:r>
            <w:r w:rsidR="00CB0912">
              <w:rPr>
                <w:noProof/>
                <w:webHidden/>
              </w:rPr>
              <w:fldChar w:fldCharType="end"/>
            </w:r>
          </w:hyperlink>
        </w:p>
        <w:p w14:paraId="4ECED993" w14:textId="5A68029E"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34" w:history="1">
            <w:r w:rsidRPr="005A5D4A">
              <w:rPr>
                <w:rStyle w:val="Lienhypertexte"/>
                <w:noProof/>
                <w14:scene3d>
                  <w14:camera w14:prst="orthographicFront"/>
                  <w14:lightRig w14:rig="threePt" w14:dir="t">
                    <w14:rot w14:lat="0" w14:lon="0" w14:rev="0"/>
                  </w14:lightRig>
                </w14:scene3d>
              </w:rPr>
              <w:t>Article 2 -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Objet de l’opération de travaux</w:t>
            </w:r>
            <w:r>
              <w:rPr>
                <w:noProof/>
                <w:webHidden/>
              </w:rPr>
              <w:tab/>
            </w:r>
            <w:r>
              <w:rPr>
                <w:noProof/>
                <w:webHidden/>
              </w:rPr>
              <w:fldChar w:fldCharType="begin"/>
            </w:r>
            <w:r>
              <w:rPr>
                <w:noProof/>
                <w:webHidden/>
              </w:rPr>
              <w:instrText xml:space="preserve"> PAGEREF _Toc166509734 \h </w:instrText>
            </w:r>
            <w:r>
              <w:rPr>
                <w:noProof/>
                <w:webHidden/>
              </w:rPr>
            </w:r>
            <w:r>
              <w:rPr>
                <w:noProof/>
                <w:webHidden/>
              </w:rPr>
              <w:fldChar w:fldCharType="separate"/>
            </w:r>
            <w:r>
              <w:rPr>
                <w:noProof/>
                <w:webHidden/>
              </w:rPr>
              <w:t>7</w:t>
            </w:r>
            <w:r>
              <w:rPr>
                <w:noProof/>
                <w:webHidden/>
              </w:rPr>
              <w:fldChar w:fldCharType="end"/>
            </w:r>
          </w:hyperlink>
        </w:p>
        <w:p w14:paraId="707DCB72" w14:textId="372ED941"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35" w:history="1">
            <w:r w:rsidRPr="005A5D4A">
              <w:rPr>
                <w:rStyle w:val="Lienhypertexte"/>
                <w:noProof/>
                <w14:scene3d>
                  <w14:camera w14:prst="orthographicFront"/>
                  <w14:lightRig w14:rig="threePt" w14:dir="t">
                    <w14:rot w14:lat="0" w14:lon="0" w14:rev="0"/>
                  </w14:lightRig>
                </w14:scene3d>
              </w:rPr>
              <w:t>Article 3 -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Caractéristiques du présent marché</w:t>
            </w:r>
            <w:r>
              <w:rPr>
                <w:noProof/>
                <w:webHidden/>
              </w:rPr>
              <w:tab/>
            </w:r>
            <w:r>
              <w:rPr>
                <w:noProof/>
                <w:webHidden/>
              </w:rPr>
              <w:fldChar w:fldCharType="begin"/>
            </w:r>
            <w:r>
              <w:rPr>
                <w:noProof/>
                <w:webHidden/>
              </w:rPr>
              <w:instrText xml:space="preserve"> PAGEREF _Toc166509735 \h </w:instrText>
            </w:r>
            <w:r>
              <w:rPr>
                <w:noProof/>
                <w:webHidden/>
              </w:rPr>
            </w:r>
            <w:r>
              <w:rPr>
                <w:noProof/>
                <w:webHidden/>
              </w:rPr>
              <w:fldChar w:fldCharType="separate"/>
            </w:r>
            <w:r>
              <w:rPr>
                <w:noProof/>
                <w:webHidden/>
              </w:rPr>
              <w:t>7</w:t>
            </w:r>
            <w:r>
              <w:rPr>
                <w:noProof/>
                <w:webHidden/>
              </w:rPr>
              <w:fldChar w:fldCharType="end"/>
            </w:r>
          </w:hyperlink>
        </w:p>
        <w:p w14:paraId="24F2B599" w14:textId="015B6F51"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36" w:history="1">
            <w:r w:rsidRPr="005A5D4A">
              <w:rPr>
                <w:rStyle w:val="Lienhypertexte"/>
                <w:noProof/>
                <w14:scene3d>
                  <w14:camera w14:prst="orthographicFront"/>
                  <w14:lightRig w14:rig="threePt" w14:dir="t">
                    <w14:rot w14:lat="0" w14:lon="0" w14:rev="0"/>
                  </w14:lightRig>
                </w14:scene3d>
              </w:rPr>
              <w:t>Article 4 -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Relations contractuelles</w:t>
            </w:r>
            <w:r>
              <w:rPr>
                <w:noProof/>
                <w:webHidden/>
              </w:rPr>
              <w:tab/>
            </w:r>
            <w:r>
              <w:rPr>
                <w:noProof/>
                <w:webHidden/>
              </w:rPr>
              <w:fldChar w:fldCharType="begin"/>
            </w:r>
            <w:r>
              <w:rPr>
                <w:noProof/>
                <w:webHidden/>
              </w:rPr>
              <w:instrText xml:space="preserve"> PAGEREF _Toc166509736 \h </w:instrText>
            </w:r>
            <w:r>
              <w:rPr>
                <w:noProof/>
                <w:webHidden/>
              </w:rPr>
            </w:r>
            <w:r>
              <w:rPr>
                <w:noProof/>
                <w:webHidden/>
              </w:rPr>
              <w:fldChar w:fldCharType="separate"/>
            </w:r>
            <w:r>
              <w:rPr>
                <w:noProof/>
                <w:webHidden/>
              </w:rPr>
              <w:t>8</w:t>
            </w:r>
            <w:r>
              <w:rPr>
                <w:noProof/>
                <w:webHidden/>
              </w:rPr>
              <w:fldChar w:fldCharType="end"/>
            </w:r>
          </w:hyperlink>
        </w:p>
        <w:p w14:paraId="0E2D78B1" w14:textId="4E6C8194" w:rsidR="00CB0912" w:rsidRDefault="00CB0912">
          <w:pPr>
            <w:pStyle w:val="TM3"/>
            <w:tabs>
              <w:tab w:val="left" w:pos="1320"/>
              <w:tab w:val="right" w:leader="dot" w:pos="9062"/>
            </w:tabs>
            <w:rPr>
              <w:noProof/>
            </w:rPr>
          </w:pPr>
          <w:hyperlink w:anchor="_Toc166509737" w:history="1">
            <w:r w:rsidRPr="005A5D4A">
              <w:rPr>
                <w:rStyle w:val="Lienhypertexte"/>
                <w:i/>
                <w:iCs/>
                <w:noProof/>
              </w:rPr>
              <w:t>4.2.1</w:t>
            </w:r>
            <w:r>
              <w:rPr>
                <w:noProof/>
              </w:rPr>
              <w:tab/>
            </w:r>
            <w:r w:rsidRPr="005A5D4A">
              <w:rPr>
                <w:rStyle w:val="Lienhypertexte"/>
                <w:i/>
                <w:iCs/>
                <w:noProof/>
              </w:rPr>
              <w:t>Effets de la réception des travaux</w:t>
            </w:r>
            <w:r>
              <w:rPr>
                <w:noProof/>
                <w:webHidden/>
              </w:rPr>
              <w:tab/>
            </w:r>
            <w:r>
              <w:rPr>
                <w:noProof/>
                <w:webHidden/>
              </w:rPr>
              <w:fldChar w:fldCharType="begin"/>
            </w:r>
            <w:r>
              <w:rPr>
                <w:noProof/>
                <w:webHidden/>
              </w:rPr>
              <w:instrText xml:space="preserve"> PAGEREF _Toc166509737 \h </w:instrText>
            </w:r>
            <w:r>
              <w:rPr>
                <w:noProof/>
                <w:webHidden/>
              </w:rPr>
            </w:r>
            <w:r>
              <w:rPr>
                <w:noProof/>
                <w:webHidden/>
              </w:rPr>
              <w:fldChar w:fldCharType="separate"/>
            </w:r>
            <w:r>
              <w:rPr>
                <w:noProof/>
                <w:webHidden/>
              </w:rPr>
              <w:t>8</w:t>
            </w:r>
            <w:r>
              <w:rPr>
                <w:noProof/>
                <w:webHidden/>
              </w:rPr>
              <w:fldChar w:fldCharType="end"/>
            </w:r>
          </w:hyperlink>
        </w:p>
        <w:p w14:paraId="017BC412" w14:textId="07B63939" w:rsidR="00CB0912" w:rsidRDefault="00CB0912">
          <w:pPr>
            <w:pStyle w:val="TM3"/>
            <w:tabs>
              <w:tab w:val="left" w:pos="1320"/>
              <w:tab w:val="right" w:leader="dot" w:pos="9062"/>
            </w:tabs>
            <w:rPr>
              <w:noProof/>
            </w:rPr>
          </w:pPr>
          <w:hyperlink w:anchor="_Toc166509738" w:history="1">
            <w:r w:rsidRPr="005A5D4A">
              <w:rPr>
                <w:rStyle w:val="Lienhypertexte"/>
                <w:i/>
                <w:iCs/>
                <w:noProof/>
              </w:rPr>
              <w:t>4.2.2</w:t>
            </w:r>
            <w:r>
              <w:rPr>
                <w:noProof/>
              </w:rPr>
              <w:tab/>
            </w:r>
            <w:r w:rsidRPr="005A5D4A">
              <w:rPr>
                <w:rStyle w:val="Lienhypertexte"/>
                <w:i/>
                <w:iCs/>
                <w:noProof/>
              </w:rPr>
              <w:t>Effets du décompte général et définitif</w:t>
            </w:r>
            <w:r>
              <w:rPr>
                <w:noProof/>
                <w:webHidden/>
              </w:rPr>
              <w:tab/>
            </w:r>
            <w:r>
              <w:rPr>
                <w:noProof/>
                <w:webHidden/>
              </w:rPr>
              <w:fldChar w:fldCharType="begin"/>
            </w:r>
            <w:r>
              <w:rPr>
                <w:noProof/>
                <w:webHidden/>
              </w:rPr>
              <w:instrText xml:space="preserve"> PAGEREF _Toc166509738 \h </w:instrText>
            </w:r>
            <w:r>
              <w:rPr>
                <w:noProof/>
                <w:webHidden/>
              </w:rPr>
            </w:r>
            <w:r>
              <w:rPr>
                <w:noProof/>
                <w:webHidden/>
              </w:rPr>
              <w:fldChar w:fldCharType="separate"/>
            </w:r>
            <w:r>
              <w:rPr>
                <w:noProof/>
                <w:webHidden/>
              </w:rPr>
              <w:t>8</w:t>
            </w:r>
            <w:r>
              <w:rPr>
                <w:noProof/>
                <w:webHidden/>
              </w:rPr>
              <w:fldChar w:fldCharType="end"/>
            </w:r>
          </w:hyperlink>
        </w:p>
        <w:p w14:paraId="041D88A3" w14:textId="3FDA255E"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39" w:history="1">
            <w:r w:rsidRPr="005A5D4A">
              <w:rPr>
                <w:rStyle w:val="Lienhypertexte"/>
                <w:noProof/>
                <w14:scene3d>
                  <w14:camera w14:prst="orthographicFront"/>
                  <w14:lightRig w14:rig="threePt" w14:dir="t">
                    <w14:rot w14:lat="0" w14:lon="0" w14:rev="0"/>
                  </w14:lightRig>
                </w14:scene3d>
              </w:rPr>
              <w:t>Article 5 -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Délais d’exécution</w:t>
            </w:r>
            <w:r>
              <w:rPr>
                <w:noProof/>
                <w:webHidden/>
              </w:rPr>
              <w:tab/>
            </w:r>
            <w:r>
              <w:rPr>
                <w:noProof/>
                <w:webHidden/>
              </w:rPr>
              <w:fldChar w:fldCharType="begin"/>
            </w:r>
            <w:r>
              <w:rPr>
                <w:noProof/>
                <w:webHidden/>
              </w:rPr>
              <w:instrText xml:space="preserve"> PAGEREF _Toc166509739 \h </w:instrText>
            </w:r>
            <w:r>
              <w:rPr>
                <w:noProof/>
                <w:webHidden/>
              </w:rPr>
            </w:r>
            <w:r>
              <w:rPr>
                <w:noProof/>
                <w:webHidden/>
              </w:rPr>
              <w:fldChar w:fldCharType="separate"/>
            </w:r>
            <w:r>
              <w:rPr>
                <w:noProof/>
                <w:webHidden/>
              </w:rPr>
              <w:t>8</w:t>
            </w:r>
            <w:r>
              <w:rPr>
                <w:noProof/>
                <w:webHidden/>
              </w:rPr>
              <w:fldChar w:fldCharType="end"/>
            </w:r>
          </w:hyperlink>
        </w:p>
        <w:p w14:paraId="7C0F7B20" w14:textId="446BA2E2"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40" w:history="1">
            <w:r w:rsidRPr="005A5D4A">
              <w:rPr>
                <w:rStyle w:val="Lienhypertexte"/>
                <w:noProof/>
                <w14:scene3d>
                  <w14:camera w14:prst="orthographicFront"/>
                  <w14:lightRig w14:rig="threePt" w14:dir="t">
                    <w14:rot w14:lat="0" w14:lon="0" w14:rev="0"/>
                  </w14:lightRig>
                </w14:scene3d>
              </w:rPr>
              <w:t>Article 6 -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Dispositions financières</w:t>
            </w:r>
            <w:r>
              <w:rPr>
                <w:noProof/>
                <w:webHidden/>
              </w:rPr>
              <w:tab/>
            </w:r>
            <w:r>
              <w:rPr>
                <w:noProof/>
                <w:webHidden/>
              </w:rPr>
              <w:fldChar w:fldCharType="begin"/>
            </w:r>
            <w:r>
              <w:rPr>
                <w:noProof/>
                <w:webHidden/>
              </w:rPr>
              <w:instrText xml:space="preserve"> PAGEREF _Toc166509740 \h </w:instrText>
            </w:r>
            <w:r>
              <w:rPr>
                <w:noProof/>
                <w:webHidden/>
              </w:rPr>
            </w:r>
            <w:r>
              <w:rPr>
                <w:noProof/>
                <w:webHidden/>
              </w:rPr>
              <w:fldChar w:fldCharType="separate"/>
            </w:r>
            <w:r>
              <w:rPr>
                <w:noProof/>
                <w:webHidden/>
              </w:rPr>
              <w:t>10</w:t>
            </w:r>
            <w:r>
              <w:rPr>
                <w:noProof/>
                <w:webHidden/>
              </w:rPr>
              <w:fldChar w:fldCharType="end"/>
            </w:r>
          </w:hyperlink>
        </w:p>
        <w:p w14:paraId="78F382E0" w14:textId="3CFCEB00"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41" w:history="1">
            <w:r w:rsidRPr="005A5D4A">
              <w:rPr>
                <w:rStyle w:val="Lienhypertexte"/>
                <w:noProof/>
                <w14:scene3d>
                  <w14:camera w14:prst="orthographicFront"/>
                  <w14:lightRig w14:rig="threePt" w14:dir="t">
                    <w14:rot w14:lat="0" w14:lon="0" w14:rev="0"/>
                  </w14:lightRig>
                </w14:scene3d>
              </w:rPr>
              <w:t>Article 7 -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Insertion</w:t>
            </w:r>
            <w:r>
              <w:rPr>
                <w:noProof/>
                <w:webHidden/>
              </w:rPr>
              <w:tab/>
            </w:r>
            <w:r>
              <w:rPr>
                <w:noProof/>
                <w:webHidden/>
              </w:rPr>
              <w:fldChar w:fldCharType="begin"/>
            </w:r>
            <w:r>
              <w:rPr>
                <w:noProof/>
                <w:webHidden/>
              </w:rPr>
              <w:instrText xml:space="preserve"> PAGEREF _Toc166509741 \h </w:instrText>
            </w:r>
            <w:r>
              <w:rPr>
                <w:noProof/>
                <w:webHidden/>
              </w:rPr>
            </w:r>
            <w:r>
              <w:rPr>
                <w:noProof/>
                <w:webHidden/>
              </w:rPr>
              <w:fldChar w:fldCharType="separate"/>
            </w:r>
            <w:r>
              <w:rPr>
                <w:noProof/>
                <w:webHidden/>
              </w:rPr>
              <w:t>11</w:t>
            </w:r>
            <w:r>
              <w:rPr>
                <w:noProof/>
                <w:webHidden/>
              </w:rPr>
              <w:fldChar w:fldCharType="end"/>
            </w:r>
          </w:hyperlink>
        </w:p>
        <w:p w14:paraId="30F0BCE5" w14:textId="61ADA2EC"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42" w:history="1">
            <w:r w:rsidRPr="005A5D4A">
              <w:rPr>
                <w:rStyle w:val="Lienhypertexte"/>
                <w:noProof/>
                <w14:scene3d>
                  <w14:camera w14:prst="orthographicFront"/>
                  <w14:lightRig w14:rig="threePt" w14:dir="t">
                    <w14:rot w14:lat="0" w14:lon="0" w14:rev="0"/>
                  </w14:lightRig>
                </w14:scene3d>
              </w:rPr>
              <w:t>Article 8 -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Sous-traitance</w:t>
            </w:r>
            <w:r>
              <w:rPr>
                <w:noProof/>
                <w:webHidden/>
              </w:rPr>
              <w:tab/>
            </w:r>
            <w:r>
              <w:rPr>
                <w:noProof/>
                <w:webHidden/>
              </w:rPr>
              <w:fldChar w:fldCharType="begin"/>
            </w:r>
            <w:r>
              <w:rPr>
                <w:noProof/>
                <w:webHidden/>
              </w:rPr>
              <w:instrText xml:space="preserve"> PAGEREF _Toc166509742 \h </w:instrText>
            </w:r>
            <w:r>
              <w:rPr>
                <w:noProof/>
                <w:webHidden/>
              </w:rPr>
            </w:r>
            <w:r>
              <w:rPr>
                <w:noProof/>
                <w:webHidden/>
              </w:rPr>
              <w:fldChar w:fldCharType="separate"/>
            </w:r>
            <w:r>
              <w:rPr>
                <w:noProof/>
                <w:webHidden/>
              </w:rPr>
              <w:t>12</w:t>
            </w:r>
            <w:r>
              <w:rPr>
                <w:noProof/>
                <w:webHidden/>
              </w:rPr>
              <w:fldChar w:fldCharType="end"/>
            </w:r>
          </w:hyperlink>
        </w:p>
        <w:p w14:paraId="1E8B57DD" w14:textId="2A21BE81"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43" w:history="1">
            <w:r w:rsidRPr="005A5D4A">
              <w:rPr>
                <w:rStyle w:val="Lienhypertexte"/>
                <w:noProof/>
                <w14:scene3d>
                  <w14:camera w14:prst="orthographicFront"/>
                  <w14:lightRig w14:rig="threePt" w14:dir="t">
                    <w14:rot w14:lat="0" w14:lon="0" w14:rev="0"/>
                  </w14:lightRig>
                </w14:scene3d>
              </w:rPr>
              <w:t>Article 9 -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Engagement et signature du co-contractant</w:t>
            </w:r>
            <w:r>
              <w:rPr>
                <w:noProof/>
                <w:webHidden/>
              </w:rPr>
              <w:tab/>
            </w:r>
            <w:r>
              <w:rPr>
                <w:noProof/>
                <w:webHidden/>
              </w:rPr>
              <w:fldChar w:fldCharType="begin"/>
            </w:r>
            <w:r>
              <w:rPr>
                <w:noProof/>
                <w:webHidden/>
              </w:rPr>
              <w:instrText xml:space="preserve"> PAGEREF _Toc166509743 \h </w:instrText>
            </w:r>
            <w:r>
              <w:rPr>
                <w:noProof/>
                <w:webHidden/>
              </w:rPr>
            </w:r>
            <w:r>
              <w:rPr>
                <w:noProof/>
                <w:webHidden/>
              </w:rPr>
              <w:fldChar w:fldCharType="separate"/>
            </w:r>
            <w:r>
              <w:rPr>
                <w:noProof/>
                <w:webHidden/>
              </w:rPr>
              <w:t>13</w:t>
            </w:r>
            <w:r>
              <w:rPr>
                <w:noProof/>
                <w:webHidden/>
              </w:rPr>
              <w:fldChar w:fldCharType="end"/>
            </w:r>
          </w:hyperlink>
        </w:p>
        <w:p w14:paraId="62B67560" w14:textId="029B7C2A" w:rsidR="00CB0912" w:rsidRDefault="00CB0912">
          <w:pPr>
            <w:pStyle w:val="TM2"/>
            <w:tabs>
              <w:tab w:val="left" w:pos="1540"/>
              <w:tab w:val="right" w:leader="dot" w:pos="9062"/>
            </w:tabs>
            <w:rPr>
              <w:rFonts w:asciiTheme="minorHAnsi" w:eastAsiaTheme="minorEastAsia" w:hAnsiTheme="minorHAnsi" w:cstheme="minorBidi"/>
              <w:noProof/>
              <w:color w:val="auto"/>
              <w:kern w:val="2"/>
              <w:sz w:val="22"/>
              <w:szCs w:val="22"/>
              <w:lang w:eastAsia="fr-FR"/>
              <w14:ligatures w14:val="standardContextual"/>
            </w:rPr>
          </w:pPr>
          <w:hyperlink w:anchor="_Toc166509744" w:history="1">
            <w:r w:rsidRPr="005A5D4A">
              <w:rPr>
                <w:rStyle w:val="Lienhypertexte"/>
                <w:noProof/>
                <w14:scene3d>
                  <w14:camera w14:prst="orthographicFront"/>
                  <w14:lightRig w14:rig="threePt" w14:dir="t">
                    <w14:rot w14:lat="0" w14:lon="0" w14:rev="0"/>
                  </w14:lightRig>
                </w14:scene3d>
              </w:rPr>
              <w:t>Article 10 -</w:t>
            </w:r>
            <w:r>
              <w:rPr>
                <w:rFonts w:asciiTheme="minorHAnsi" w:eastAsiaTheme="minorEastAsia" w:hAnsiTheme="minorHAnsi" w:cstheme="minorBidi"/>
                <w:noProof/>
                <w:color w:val="auto"/>
                <w:kern w:val="2"/>
                <w:sz w:val="22"/>
                <w:szCs w:val="22"/>
                <w:lang w:eastAsia="fr-FR"/>
                <w14:ligatures w14:val="standardContextual"/>
              </w:rPr>
              <w:tab/>
            </w:r>
            <w:r w:rsidRPr="005A5D4A">
              <w:rPr>
                <w:rStyle w:val="Lienhypertexte"/>
                <w:noProof/>
              </w:rPr>
              <w:t>Acceptation de l’offre &amp; Signature de l’acheteur</w:t>
            </w:r>
            <w:r>
              <w:rPr>
                <w:noProof/>
                <w:webHidden/>
              </w:rPr>
              <w:tab/>
            </w:r>
            <w:r>
              <w:rPr>
                <w:noProof/>
                <w:webHidden/>
              </w:rPr>
              <w:fldChar w:fldCharType="begin"/>
            </w:r>
            <w:r>
              <w:rPr>
                <w:noProof/>
                <w:webHidden/>
              </w:rPr>
              <w:instrText xml:space="preserve"> PAGEREF _Toc166509744 \h </w:instrText>
            </w:r>
            <w:r>
              <w:rPr>
                <w:noProof/>
                <w:webHidden/>
              </w:rPr>
            </w:r>
            <w:r>
              <w:rPr>
                <w:noProof/>
                <w:webHidden/>
              </w:rPr>
              <w:fldChar w:fldCharType="separate"/>
            </w:r>
            <w:r>
              <w:rPr>
                <w:noProof/>
                <w:webHidden/>
              </w:rPr>
              <w:t>14</w:t>
            </w:r>
            <w:r>
              <w:rPr>
                <w:noProof/>
                <w:webHidden/>
              </w:rPr>
              <w:fldChar w:fldCharType="end"/>
            </w:r>
          </w:hyperlink>
        </w:p>
        <w:p w14:paraId="5950F98E" w14:textId="0CC1D7A5" w:rsidR="001E3B38" w:rsidRDefault="001E3B38" w:rsidP="001E3B38">
          <w:pPr>
            <w:spacing w:before="0" w:after="0" w:line="360" w:lineRule="auto"/>
          </w:pPr>
          <w:r>
            <w:fldChar w:fldCharType="end"/>
          </w:r>
        </w:p>
      </w:sdtContent>
    </w:sdt>
    <w:p w14:paraId="62A3AD1F" w14:textId="6C097774" w:rsidR="00B634F2" w:rsidRDefault="001E3B38" w:rsidP="00FD6856">
      <w:pPr>
        <w:spacing w:before="0" w:after="160" w:line="259" w:lineRule="auto"/>
        <w:jc w:val="left"/>
        <w:rPr>
          <w:shd w:val="clear" w:color="auto" w:fill="FFFFFF"/>
        </w:rPr>
      </w:pPr>
      <w:r>
        <w:rPr>
          <w:shd w:val="clear" w:color="auto" w:fill="FFFFFF"/>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1F4302" w14:paraId="50D9B9A4" w14:textId="77777777" w:rsidTr="001F4302">
        <w:tc>
          <w:tcPr>
            <w:tcW w:w="9062" w:type="dxa"/>
            <w:vAlign w:val="center"/>
          </w:tcPr>
          <w:p w14:paraId="7374547A" w14:textId="56F2F1BE" w:rsidR="001F4302" w:rsidRPr="00012DD7" w:rsidRDefault="006E69E1" w:rsidP="006E69E1">
            <w:pPr>
              <w:pStyle w:val="Titre2"/>
              <w:framePr w:wrap="notBeside"/>
              <w:spacing w:before="0" w:after="0" w:line="360" w:lineRule="auto"/>
              <w:rPr>
                <w:bCs/>
                <w:color w:val="auto"/>
              </w:rPr>
            </w:pPr>
            <w:bookmarkStart w:id="1" w:name="_Toc166509733"/>
            <w:r>
              <w:lastRenderedPageBreak/>
              <w:t>Co-contractant(s) de l’acheteur</w:t>
            </w:r>
            <w:bookmarkEnd w:id="1"/>
          </w:p>
        </w:tc>
      </w:tr>
    </w:tbl>
    <w:p w14:paraId="4BE29C07" w14:textId="11834701" w:rsidR="00012DD7" w:rsidRDefault="00012DD7" w:rsidP="006E69E1">
      <w:pPr>
        <w:spacing w:before="0" w:after="0" w:line="360" w:lineRule="auto"/>
        <w:rPr>
          <w:color w:val="auto"/>
        </w:rPr>
      </w:pPr>
      <w:bookmarkStart w:id="2" w:name="_Hlk119412849"/>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6E69E1" w14:paraId="47F28D17" w14:textId="77777777" w:rsidTr="00860946">
        <w:tc>
          <w:tcPr>
            <w:tcW w:w="9062" w:type="dxa"/>
            <w:vAlign w:val="center"/>
          </w:tcPr>
          <w:p w14:paraId="30445160" w14:textId="23481DBC" w:rsidR="006E69E1" w:rsidRPr="006E69E1" w:rsidRDefault="006E69E1" w:rsidP="006E69E1">
            <w:pPr>
              <w:spacing w:before="0" w:after="0" w:line="360" w:lineRule="auto"/>
              <w:rPr>
                <w:b/>
                <w:bCs/>
                <w:color w:val="auto"/>
                <w:u w:val="single"/>
              </w:rPr>
            </w:pPr>
            <w:bookmarkStart w:id="3" w:name="_Hlk115426962"/>
            <w:r w:rsidRPr="00B339E5">
              <w:rPr>
                <w:b/>
                <w:bCs/>
                <w:color w:val="1F4E79" w:themeColor="accent1" w:themeShade="80"/>
                <w:sz w:val="24"/>
                <w:szCs w:val="24"/>
                <w:u w:val="single"/>
              </w:rPr>
              <w:t>1.1 Identification du (des) co-contractant(s</w:t>
            </w:r>
            <w:r w:rsidRPr="006E69E1">
              <w:rPr>
                <w:b/>
                <w:bCs/>
                <w:color w:val="1F4E79" w:themeColor="accent1" w:themeShade="80"/>
                <w:u w:val="single"/>
              </w:rPr>
              <w:t>)</w:t>
            </w:r>
          </w:p>
        </w:tc>
      </w:tr>
      <w:bookmarkEnd w:id="3"/>
      <w:bookmarkEnd w:id="2"/>
    </w:tbl>
    <w:p w14:paraId="03709918" w14:textId="77777777" w:rsidR="00AD00DA" w:rsidRDefault="00AD00DA" w:rsidP="006E69E1">
      <w:pPr>
        <w:widowControl w:val="0"/>
        <w:tabs>
          <w:tab w:val="left" w:leader="dot" w:pos="8505"/>
        </w:tabs>
        <w:suppressAutoHyphens/>
        <w:autoSpaceDN w:val="0"/>
        <w:spacing w:before="0" w:after="0" w:line="360" w:lineRule="auto"/>
        <w:rPr>
          <w:rFonts w:eastAsia="Times New Roman" w:cs="Times New Roman"/>
          <w:b/>
          <w:color w:val="auto"/>
          <w:u w:val="single"/>
          <w:lang w:eastAsia="fr-FR"/>
        </w:rPr>
      </w:pPr>
    </w:p>
    <w:p w14:paraId="3CF4FD99" w14:textId="68DF3FA2" w:rsidR="006E69E1" w:rsidRPr="006E69E1" w:rsidRDefault="006E69E1" w:rsidP="006E69E1">
      <w:pPr>
        <w:widowControl w:val="0"/>
        <w:tabs>
          <w:tab w:val="left" w:leader="dot" w:pos="8505"/>
        </w:tabs>
        <w:suppressAutoHyphens/>
        <w:autoSpaceDN w:val="0"/>
        <w:spacing w:before="0" w:after="0" w:line="360" w:lineRule="auto"/>
        <w:rPr>
          <w:rFonts w:eastAsia="Times New Roman" w:cs="Times New Roman"/>
          <w:bCs/>
          <w:color w:val="auto"/>
          <w:lang w:eastAsia="fr-FR"/>
        </w:rPr>
      </w:pPr>
      <w:r w:rsidRPr="006E69E1">
        <w:rPr>
          <w:rFonts w:eastAsia="Times New Roman" w:cs="Times New Roman"/>
          <w:b/>
          <w:color w:val="auto"/>
          <w:u w:val="single"/>
          <w:lang w:eastAsia="fr-FR"/>
        </w:rPr>
        <w:t>En cas de candidature individuelle</w:t>
      </w:r>
    </w:p>
    <w:tbl>
      <w:tblPr>
        <w:tblStyle w:val="Grilledutableau3"/>
        <w:tblW w:w="0" w:type="auto"/>
        <w:tblInd w:w="0" w:type="dxa"/>
        <w:tblLook w:val="04A0" w:firstRow="1" w:lastRow="0" w:firstColumn="1" w:lastColumn="0" w:noHBand="0" w:noVBand="1"/>
      </w:tblPr>
      <w:tblGrid>
        <w:gridCol w:w="4524"/>
        <w:gridCol w:w="4518"/>
      </w:tblGrid>
      <w:tr w:rsidR="006E69E1" w:rsidRPr="006E69E1" w14:paraId="2AF8E532" w14:textId="77777777" w:rsidTr="00860946">
        <w:tc>
          <w:tcPr>
            <w:tcW w:w="4524" w:type="dxa"/>
            <w:tcBorders>
              <w:top w:val="single" w:sz="12" w:space="0" w:color="auto"/>
              <w:left w:val="single" w:sz="12" w:space="0" w:color="auto"/>
              <w:bottom w:val="single" w:sz="8" w:space="0" w:color="auto"/>
              <w:right w:val="single" w:sz="8" w:space="0" w:color="auto"/>
            </w:tcBorders>
            <w:vAlign w:val="center"/>
          </w:tcPr>
          <w:p w14:paraId="1DB1AD4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bookmarkStart w:id="4" w:name="_Hlk26179249"/>
            <w:r w:rsidRPr="006E69E1">
              <w:rPr>
                <w:rFonts w:cs="Times New Roman"/>
                <w:bCs/>
                <w:color w:val="auto"/>
              </w:rPr>
              <w:t>Raison sociale</w:t>
            </w:r>
          </w:p>
          <w:p w14:paraId="4451365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7A9E6E4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6FB3BE6"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297D758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de l’établissement</w:t>
            </w:r>
          </w:p>
          <w:p w14:paraId="4D125EA9"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54C6501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6C1DD938"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7F35D392"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du siège social (si différente de l’établissement)</w:t>
            </w:r>
          </w:p>
          <w:p w14:paraId="4F029341"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30D8115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4DF7FCB5"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5023366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SIRET</w:t>
            </w:r>
          </w:p>
          <w:p w14:paraId="71EAC709"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56E2984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28187B47"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3DA698B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Code APE</w:t>
            </w:r>
          </w:p>
          <w:p w14:paraId="3B3CE8E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2AC02357"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4704A44"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4E3E0EE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Numéro de TVA intracommunautaire</w:t>
            </w:r>
          </w:p>
          <w:p w14:paraId="3DCDE7D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1F44FB7A"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D2506BF"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52DDEF7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27387D20"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2794370B" w14:textId="77777777" w:rsidTr="00860946">
        <w:tc>
          <w:tcPr>
            <w:tcW w:w="4524" w:type="dxa"/>
            <w:tcBorders>
              <w:top w:val="single" w:sz="8" w:space="0" w:color="auto"/>
              <w:left w:val="single" w:sz="12" w:space="0" w:color="auto"/>
              <w:bottom w:val="single" w:sz="12" w:space="0" w:color="auto"/>
              <w:right w:val="single" w:sz="8" w:space="0" w:color="auto"/>
            </w:tcBorders>
            <w:vAlign w:val="center"/>
            <w:hideMark/>
          </w:tcPr>
          <w:p w14:paraId="5080AA39"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730F2891"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67EED34A" w14:textId="77777777" w:rsidTr="00860946">
        <w:tc>
          <w:tcPr>
            <w:tcW w:w="4524" w:type="dxa"/>
            <w:tcBorders>
              <w:top w:val="single" w:sz="12" w:space="0" w:color="auto"/>
              <w:left w:val="single" w:sz="12" w:space="0" w:color="auto"/>
              <w:bottom w:val="single" w:sz="8" w:space="0" w:color="auto"/>
              <w:right w:val="single" w:sz="8" w:space="0" w:color="auto"/>
            </w:tcBorders>
            <w:vAlign w:val="center"/>
          </w:tcPr>
          <w:p w14:paraId="7C1057E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Nom, prénom du signataire de l’acte d’engagement</w:t>
            </w:r>
          </w:p>
          <w:p w14:paraId="1A09B1AF"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00F23BDA"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19F43653"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502CA775"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Qualité du signataire</w:t>
            </w:r>
          </w:p>
          <w:p w14:paraId="7C5CEB60" w14:textId="0F0F5BBD" w:rsidR="006E69E1" w:rsidRPr="006E69E1" w:rsidRDefault="006E69E1" w:rsidP="008F5832">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rPr>
              <w:t>* Joindre le pouvoir d’engager la société</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13BECE1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379B844"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48D4C0F4"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24FB3053"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795B190B" w14:textId="77777777" w:rsidTr="00860946">
        <w:tc>
          <w:tcPr>
            <w:tcW w:w="4524" w:type="dxa"/>
            <w:tcBorders>
              <w:top w:val="single" w:sz="8" w:space="0" w:color="auto"/>
              <w:left w:val="single" w:sz="12" w:space="0" w:color="auto"/>
              <w:bottom w:val="single" w:sz="12" w:space="0" w:color="auto"/>
              <w:right w:val="single" w:sz="8" w:space="0" w:color="auto"/>
            </w:tcBorders>
            <w:vAlign w:val="center"/>
            <w:hideMark/>
          </w:tcPr>
          <w:p w14:paraId="7F9EF9E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10E697D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1BB7CA88" w14:textId="77777777" w:rsidTr="00860946">
        <w:tc>
          <w:tcPr>
            <w:tcW w:w="4524" w:type="dxa"/>
            <w:tcBorders>
              <w:top w:val="single" w:sz="12" w:space="0" w:color="auto"/>
              <w:left w:val="single" w:sz="12" w:space="0" w:color="auto"/>
              <w:bottom w:val="single" w:sz="8" w:space="0" w:color="auto"/>
              <w:right w:val="single" w:sz="8" w:space="0" w:color="auto"/>
            </w:tcBorders>
            <w:vAlign w:val="center"/>
          </w:tcPr>
          <w:p w14:paraId="36DCBF52"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 auquel le marché doit être notifié</w:t>
            </w:r>
          </w:p>
          <w:p w14:paraId="4DA47E3C"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3A8BAEA5"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2DACC8A" w14:textId="77777777" w:rsidTr="00860946">
        <w:tc>
          <w:tcPr>
            <w:tcW w:w="4524" w:type="dxa"/>
            <w:tcBorders>
              <w:top w:val="single" w:sz="12" w:space="0" w:color="auto"/>
              <w:left w:val="single" w:sz="12" w:space="0" w:color="auto"/>
              <w:bottom w:val="single" w:sz="8" w:space="0" w:color="auto"/>
              <w:right w:val="single" w:sz="8" w:space="0" w:color="auto"/>
            </w:tcBorders>
            <w:vAlign w:val="center"/>
            <w:hideMark/>
          </w:tcPr>
          <w:p w14:paraId="74E18E08"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Nom, prénom de la personne physique habilitée à représenter la société pour les besoins de l’exécution du marché</w:t>
            </w:r>
          </w:p>
          <w:p w14:paraId="0C12C5D1"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(interlocuteur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473B8E9C"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8860B6A"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2EE5AA1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3BBC0E8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495F0CDA" w14:textId="77777777" w:rsidTr="00860946">
        <w:tc>
          <w:tcPr>
            <w:tcW w:w="4524" w:type="dxa"/>
            <w:tcBorders>
              <w:top w:val="single" w:sz="8" w:space="0" w:color="auto"/>
              <w:left w:val="single" w:sz="12" w:space="0" w:color="auto"/>
              <w:bottom w:val="single" w:sz="12" w:space="0" w:color="auto"/>
              <w:right w:val="single" w:sz="8" w:space="0" w:color="auto"/>
            </w:tcBorders>
            <w:vAlign w:val="center"/>
            <w:hideMark/>
          </w:tcPr>
          <w:p w14:paraId="0970A818"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41ED583E"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bookmarkEnd w:id="4"/>
      </w:tr>
    </w:tbl>
    <w:p w14:paraId="1CAAC1F1" w14:textId="77777777" w:rsidR="008F5832" w:rsidRDefault="008F5832" w:rsidP="006E69E1">
      <w:pPr>
        <w:widowControl w:val="0"/>
        <w:tabs>
          <w:tab w:val="left" w:leader="dot" w:pos="8505"/>
        </w:tabs>
        <w:suppressAutoHyphens/>
        <w:autoSpaceDN w:val="0"/>
        <w:spacing w:before="0" w:after="0" w:line="360" w:lineRule="auto"/>
        <w:rPr>
          <w:rFonts w:eastAsia="Times New Roman"/>
          <w:b/>
          <w:color w:val="auto"/>
          <w:u w:val="single"/>
          <w:lang w:eastAsia="fr-FR"/>
        </w:rPr>
      </w:pPr>
    </w:p>
    <w:p w14:paraId="2B251844" w14:textId="77777777" w:rsidR="00397B1A" w:rsidRDefault="00397B1A" w:rsidP="006E69E1">
      <w:pPr>
        <w:widowControl w:val="0"/>
        <w:tabs>
          <w:tab w:val="left" w:leader="dot" w:pos="8505"/>
        </w:tabs>
        <w:suppressAutoHyphens/>
        <w:autoSpaceDN w:val="0"/>
        <w:spacing w:before="0" w:after="0" w:line="360" w:lineRule="auto"/>
        <w:rPr>
          <w:rFonts w:eastAsia="Times New Roman"/>
          <w:b/>
          <w:color w:val="auto"/>
          <w:u w:val="single"/>
          <w:lang w:eastAsia="fr-FR"/>
        </w:rPr>
      </w:pPr>
    </w:p>
    <w:p w14:paraId="3B54C11A" w14:textId="5B3F0B8B" w:rsidR="006E69E1" w:rsidRPr="006E69E1" w:rsidRDefault="006E69E1" w:rsidP="006E69E1">
      <w:pPr>
        <w:widowControl w:val="0"/>
        <w:tabs>
          <w:tab w:val="left" w:leader="dot" w:pos="8505"/>
        </w:tabs>
        <w:suppressAutoHyphens/>
        <w:autoSpaceDN w:val="0"/>
        <w:spacing w:before="0" w:after="0" w:line="360" w:lineRule="auto"/>
        <w:rPr>
          <w:rFonts w:eastAsia="Times New Roman"/>
          <w:b/>
          <w:color w:val="auto"/>
          <w:u w:val="single"/>
          <w:lang w:eastAsia="fr-FR"/>
        </w:rPr>
      </w:pPr>
      <w:r w:rsidRPr="006E69E1">
        <w:rPr>
          <w:rFonts w:eastAsia="Times New Roman"/>
          <w:b/>
          <w:color w:val="auto"/>
          <w:u w:val="single"/>
          <w:lang w:eastAsia="fr-FR"/>
        </w:rPr>
        <w:lastRenderedPageBreak/>
        <w:t>En cas de candidature sous forme de groupement d’entreprises</w:t>
      </w:r>
    </w:p>
    <w:p w14:paraId="3D80D218" w14:textId="7DB11F6C" w:rsidR="006E69E1" w:rsidRPr="006E69E1" w:rsidRDefault="008F5832" w:rsidP="006E69E1">
      <w:pPr>
        <w:widowControl w:val="0"/>
        <w:tabs>
          <w:tab w:val="left" w:leader="dot" w:pos="8505"/>
        </w:tabs>
        <w:suppressAutoHyphens/>
        <w:autoSpaceDN w:val="0"/>
        <w:spacing w:before="0" w:after="0" w:line="360" w:lineRule="auto"/>
        <w:rPr>
          <w:rFonts w:eastAsia="Times New Roman"/>
          <w:bCs/>
          <w:color w:val="auto"/>
          <w:lang w:eastAsia="fr-FR"/>
        </w:rPr>
      </w:pPr>
      <w:r>
        <w:rPr>
          <w:rFonts w:eastAsia="Times New Roman"/>
          <w:bCs/>
          <w:color w:val="auto"/>
          <w:lang w:eastAsia="fr-FR"/>
        </w:rPr>
        <w:sym w:font="Wingdings" w:char="F0E8"/>
      </w:r>
      <w:r w:rsidR="006E69E1" w:rsidRPr="006E69E1">
        <w:rPr>
          <w:rFonts w:eastAsia="Times New Roman"/>
          <w:bCs/>
          <w:color w:val="auto"/>
          <w:lang w:eastAsia="fr-FR"/>
        </w:rPr>
        <w:t xml:space="preserve"> Identification des autres co-contractants en annexe n°1 du présent acte d’engagement.</w:t>
      </w:r>
    </w:p>
    <w:p w14:paraId="1208BFC8" w14:textId="77777777" w:rsidR="006E69E1" w:rsidRPr="006E69E1" w:rsidRDefault="006E69E1" w:rsidP="006E69E1">
      <w:pPr>
        <w:widowControl w:val="0"/>
        <w:tabs>
          <w:tab w:val="left" w:leader="dot" w:pos="8505"/>
        </w:tabs>
        <w:suppressAutoHyphens/>
        <w:autoSpaceDN w:val="0"/>
        <w:spacing w:before="0" w:after="0" w:line="360" w:lineRule="auto"/>
        <w:rPr>
          <w:rFonts w:eastAsia="Times New Roman"/>
          <w:bCs/>
          <w:color w:val="auto"/>
          <w:lang w:eastAsia="fr-FR"/>
        </w:rPr>
      </w:pPr>
    </w:p>
    <w:p w14:paraId="74B2260F" w14:textId="77777777" w:rsidR="006E69E1" w:rsidRPr="006E69E1" w:rsidRDefault="006E69E1" w:rsidP="006E69E1">
      <w:pPr>
        <w:widowControl w:val="0"/>
        <w:tabs>
          <w:tab w:val="left" w:leader="dot" w:pos="8505"/>
        </w:tabs>
        <w:suppressAutoHyphens/>
        <w:autoSpaceDN w:val="0"/>
        <w:spacing w:before="0" w:after="0" w:line="360" w:lineRule="auto"/>
        <w:rPr>
          <w:rFonts w:eastAsia="Times New Roman"/>
          <w:bCs/>
          <w:i/>
          <w:iCs/>
          <w:color w:val="auto"/>
          <w:u w:val="dotted"/>
          <w:lang w:eastAsia="fr-FR"/>
        </w:rPr>
      </w:pPr>
      <w:r w:rsidRPr="006E69E1">
        <w:rPr>
          <w:rFonts w:eastAsia="Times New Roman"/>
          <w:bCs/>
          <w:i/>
          <w:iCs/>
          <w:color w:val="auto"/>
          <w:u w:val="dotted"/>
          <w:lang w:eastAsia="fr-FR"/>
        </w:rPr>
        <w:t>Co-contractant n°1 – Mandataire du groupement</w:t>
      </w:r>
    </w:p>
    <w:tbl>
      <w:tblPr>
        <w:tblStyle w:val="Grilledutableau4"/>
        <w:tblW w:w="0" w:type="auto"/>
        <w:tblInd w:w="0" w:type="dxa"/>
        <w:tblLook w:val="04A0" w:firstRow="1" w:lastRow="0" w:firstColumn="1" w:lastColumn="0" w:noHBand="0" w:noVBand="1"/>
      </w:tblPr>
      <w:tblGrid>
        <w:gridCol w:w="4524"/>
        <w:gridCol w:w="4518"/>
      </w:tblGrid>
      <w:tr w:rsidR="006E69E1" w:rsidRPr="006E69E1" w14:paraId="0CEF52BF" w14:textId="77777777" w:rsidTr="00860946">
        <w:tc>
          <w:tcPr>
            <w:tcW w:w="4524" w:type="dxa"/>
            <w:tcBorders>
              <w:top w:val="single" w:sz="12" w:space="0" w:color="auto"/>
              <w:left w:val="single" w:sz="12" w:space="0" w:color="auto"/>
              <w:bottom w:val="single" w:sz="8" w:space="0" w:color="auto"/>
              <w:right w:val="single" w:sz="8" w:space="0" w:color="auto"/>
            </w:tcBorders>
            <w:vAlign w:val="center"/>
          </w:tcPr>
          <w:p w14:paraId="3BB7F563" w14:textId="2DC9F60B"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Raison sociale</w:t>
            </w: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1B4DA63E"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D111E8"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2AF774E5" w14:textId="77777777" w:rsid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de l’établissement</w:t>
            </w:r>
          </w:p>
          <w:p w14:paraId="21947309" w14:textId="37F0C662" w:rsidR="008F5832" w:rsidRPr="006E69E1" w:rsidRDefault="008F5832" w:rsidP="008F5832">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570DE9D9"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5525A3A"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1E3D0226" w14:textId="5DDF0A59"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du siège social (si différente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2588347D"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29D9E5FB"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735C537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SIRET</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37FAC164"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19626FC1"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2758A10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Code APE</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0E276BE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52C19C69"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706610D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Numéro de TVA intracommunautaire</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16A1A848"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80A568"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689A4235"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00EAD1D6"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2CD2B03C" w14:textId="77777777" w:rsidTr="00860946">
        <w:tc>
          <w:tcPr>
            <w:tcW w:w="4524" w:type="dxa"/>
            <w:tcBorders>
              <w:top w:val="single" w:sz="8" w:space="0" w:color="auto"/>
              <w:left w:val="single" w:sz="12" w:space="0" w:color="auto"/>
              <w:bottom w:val="single" w:sz="12" w:space="0" w:color="auto"/>
              <w:right w:val="single" w:sz="8" w:space="0" w:color="auto"/>
            </w:tcBorders>
            <w:vAlign w:val="center"/>
            <w:hideMark/>
          </w:tcPr>
          <w:p w14:paraId="21565622"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0833230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8238ED5" w14:textId="77777777" w:rsidTr="00860946">
        <w:tc>
          <w:tcPr>
            <w:tcW w:w="4524" w:type="dxa"/>
            <w:tcBorders>
              <w:top w:val="single" w:sz="12" w:space="0" w:color="auto"/>
              <w:left w:val="single" w:sz="12" w:space="0" w:color="auto"/>
              <w:bottom w:val="single" w:sz="8" w:space="0" w:color="auto"/>
              <w:right w:val="single" w:sz="8" w:space="0" w:color="auto"/>
            </w:tcBorders>
            <w:vAlign w:val="center"/>
          </w:tcPr>
          <w:p w14:paraId="3CBF50DF" w14:textId="724C401E"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Nom, prénom du signataire de l’acte d’engagement</w:t>
            </w: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128E4CC3"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ABECAD1"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072B71D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Qualité du signataire</w:t>
            </w:r>
          </w:p>
          <w:p w14:paraId="28BB5E09" w14:textId="77777777" w:rsidR="006E69E1" w:rsidRPr="006E69E1" w:rsidRDefault="006E69E1" w:rsidP="006E69E1">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sz w:val="16"/>
                <w:szCs w:val="16"/>
              </w:rPr>
              <w:t>* Joindre le pouvoir d’engager la société</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37134EB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2"/>
                <w:szCs w:val="22"/>
              </w:rPr>
            </w:pPr>
          </w:p>
        </w:tc>
      </w:tr>
      <w:tr w:rsidR="006E69E1" w:rsidRPr="006E69E1" w14:paraId="182B2203"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0477B10F"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7ED04D1C"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0951BEEA" w14:textId="77777777" w:rsidTr="00860946">
        <w:tc>
          <w:tcPr>
            <w:tcW w:w="4524" w:type="dxa"/>
            <w:tcBorders>
              <w:top w:val="single" w:sz="8" w:space="0" w:color="auto"/>
              <w:left w:val="single" w:sz="12" w:space="0" w:color="auto"/>
              <w:bottom w:val="single" w:sz="12" w:space="0" w:color="auto"/>
              <w:right w:val="single" w:sz="8" w:space="0" w:color="auto"/>
            </w:tcBorders>
            <w:vAlign w:val="center"/>
            <w:hideMark/>
          </w:tcPr>
          <w:p w14:paraId="49C483DD"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130386A9"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1BD2F721" w14:textId="77777777" w:rsidTr="00860946">
        <w:tc>
          <w:tcPr>
            <w:tcW w:w="4524" w:type="dxa"/>
            <w:tcBorders>
              <w:top w:val="single" w:sz="12" w:space="0" w:color="auto"/>
              <w:left w:val="single" w:sz="12" w:space="0" w:color="auto"/>
              <w:bottom w:val="single" w:sz="8" w:space="0" w:color="auto"/>
              <w:right w:val="single" w:sz="8" w:space="0" w:color="auto"/>
            </w:tcBorders>
            <w:vAlign w:val="center"/>
            <w:hideMark/>
          </w:tcPr>
          <w:p w14:paraId="2015CF5B" w14:textId="505331FD"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w:t>
            </w:r>
            <w:r w:rsidR="008F5832">
              <w:rPr>
                <w:rFonts w:cs="Times New Roman"/>
                <w:bCs/>
                <w:color w:val="auto"/>
              </w:rPr>
              <w:t>l</w:t>
            </w:r>
            <w:r w:rsidRPr="006E69E1">
              <w:rPr>
                <w:rFonts w:cs="Times New Roman"/>
                <w:bCs/>
                <w:color w:val="auto"/>
              </w:rPr>
              <w:t xml:space="preserve"> auquel le marché doit être notifié</w:t>
            </w: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7FC0A04F"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C1F8E0" w14:textId="77777777" w:rsidTr="00860946">
        <w:tc>
          <w:tcPr>
            <w:tcW w:w="4524" w:type="dxa"/>
            <w:tcBorders>
              <w:top w:val="single" w:sz="12" w:space="0" w:color="auto"/>
              <w:left w:val="single" w:sz="12" w:space="0" w:color="auto"/>
              <w:bottom w:val="single" w:sz="8" w:space="0" w:color="auto"/>
              <w:right w:val="single" w:sz="8" w:space="0" w:color="auto"/>
            </w:tcBorders>
            <w:vAlign w:val="center"/>
            <w:hideMark/>
          </w:tcPr>
          <w:p w14:paraId="075F6D5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bookmarkStart w:id="5" w:name="_Hlk26179677"/>
            <w:r w:rsidRPr="006E69E1">
              <w:rPr>
                <w:rFonts w:cs="Times New Roman"/>
                <w:bCs/>
                <w:color w:val="auto"/>
              </w:rPr>
              <w:t>Nom, prénom de la personne physique habilitée à représenter la société pour les besoins de l’exécution du marché</w:t>
            </w:r>
          </w:p>
          <w:p w14:paraId="72F2F0A8"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(interlocuteur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6D074A80"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7DAF886"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6B75844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165FE4D8"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1823B5B" w14:textId="77777777" w:rsidTr="00860946">
        <w:tc>
          <w:tcPr>
            <w:tcW w:w="4524" w:type="dxa"/>
            <w:tcBorders>
              <w:top w:val="single" w:sz="8" w:space="0" w:color="auto"/>
              <w:left w:val="single" w:sz="12" w:space="0" w:color="auto"/>
              <w:bottom w:val="single" w:sz="12" w:space="0" w:color="auto"/>
              <w:right w:val="single" w:sz="8" w:space="0" w:color="auto"/>
            </w:tcBorders>
            <w:vAlign w:val="center"/>
            <w:hideMark/>
          </w:tcPr>
          <w:p w14:paraId="267D2684"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2A3B56EB"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bookmarkEnd w:id="5"/>
      </w:tr>
      <w:tr w:rsidR="006E69E1" w:rsidRPr="006E69E1" w14:paraId="50068FA9" w14:textId="77777777" w:rsidTr="00860946">
        <w:tc>
          <w:tcPr>
            <w:tcW w:w="4524" w:type="dxa"/>
            <w:tcBorders>
              <w:top w:val="single" w:sz="12" w:space="0" w:color="auto"/>
              <w:left w:val="single" w:sz="12" w:space="0" w:color="auto"/>
              <w:bottom w:val="single" w:sz="8" w:space="0" w:color="auto"/>
              <w:right w:val="single" w:sz="8" w:space="0" w:color="auto"/>
            </w:tcBorders>
            <w:vAlign w:val="center"/>
            <w:hideMark/>
          </w:tcPr>
          <w:p w14:paraId="3C2BDE90"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Nature du groupement d’entreprises</w:t>
            </w:r>
          </w:p>
          <w:p w14:paraId="7A05FF3E" w14:textId="77777777" w:rsidR="006E69E1" w:rsidRPr="006E69E1" w:rsidRDefault="006E69E1" w:rsidP="006E69E1">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sz w:val="16"/>
                <w:szCs w:val="16"/>
              </w:rPr>
              <w:t>* Joindre les habilitations par lesquelles les membres du groupement donnent pouvoir au mandataire de les représenter auprès de l’acheteur et de prendre toutes décisions relatives à l’exécution du marché.</w:t>
            </w: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hideMark/>
          </w:tcPr>
          <w:p w14:paraId="531DF1EC" w14:textId="77777777" w:rsidR="006E69E1" w:rsidRPr="006E69E1" w:rsidRDefault="008113D8" w:rsidP="008F5832">
            <w:pPr>
              <w:widowControl w:val="0"/>
              <w:tabs>
                <w:tab w:val="left" w:leader="dot" w:pos="8505"/>
              </w:tabs>
              <w:suppressAutoHyphens/>
              <w:spacing w:before="0" w:after="0"/>
              <w:jc w:val="left"/>
              <w:rPr>
                <w:rFonts w:cs="Times New Roman"/>
                <w:bCs/>
                <w:color w:val="auto"/>
                <w:sz w:val="22"/>
                <w:szCs w:val="22"/>
              </w:rPr>
            </w:pPr>
            <w:sdt>
              <w:sdtPr>
                <w:rPr>
                  <w:rFonts w:cs="Times New Roman"/>
                  <w:bCs/>
                  <w:color w:val="auto"/>
                  <w:sz w:val="20"/>
                  <w:szCs w:val="22"/>
                </w:rPr>
                <w:id w:val="-892733873"/>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Solidaire</w:t>
            </w:r>
          </w:p>
          <w:p w14:paraId="3ED6C313" w14:textId="77777777" w:rsidR="006E69E1" w:rsidRPr="006E69E1" w:rsidRDefault="008113D8"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62951887"/>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Conjointe</w:t>
            </w:r>
          </w:p>
        </w:tc>
      </w:tr>
      <w:tr w:rsidR="006E69E1" w:rsidRPr="006E69E1" w14:paraId="0978AAF8"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26C2257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Le mandataire :</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hideMark/>
          </w:tcPr>
          <w:p w14:paraId="0124A66C" w14:textId="77777777" w:rsidR="006E69E1" w:rsidRPr="006E69E1" w:rsidRDefault="008113D8"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687102889"/>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est solidaire des cotraitants du groupement conjoint</w:t>
            </w:r>
          </w:p>
          <w:p w14:paraId="76111C54" w14:textId="77777777" w:rsidR="006E69E1" w:rsidRPr="006E69E1" w:rsidRDefault="008113D8"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807848003"/>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n’est pas solidaire des cotraitants du groupement conjoint</w:t>
            </w:r>
          </w:p>
        </w:tc>
      </w:tr>
      <w:tr w:rsidR="006E69E1" w:rsidRPr="006E69E1" w14:paraId="2C069DEA" w14:textId="77777777" w:rsidTr="00860946">
        <w:tc>
          <w:tcPr>
            <w:tcW w:w="4524" w:type="dxa"/>
            <w:tcBorders>
              <w:top w:val="single" w:sz="8" w:space="0" w:color="auto"/>
              <w:left w:val="single" w:sz="12" w:space="0" w:color="auto"/>
              <w:bottom w:val="single" w:sz="8" w:space="0" w:color="auto"/>
              <w:right w:val="single" w:sz="8" w:space="0" w:color="auto"/>
            </w:tcBorders>
            <w:vAlign w:val="center"/>
            <w:hideMark/>
          </w:tcPr>
          <w:p w14:paraId="7543B30C"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Règlement des comptes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hideMark/>
          </w:tcPr>
          <w:p w14:paraId="4138D416" w14:textId="77777777" w:rsidR="006E69E1" w:rsidRPr="006E69E1" w:rsidRDefault="008113D8"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900710506"/>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sur un compte unique</w:t>
            </w:r>
          </w:p>
          <w:p w14:paraId="3C2D2C3B" w14:textId="77777777" w:rsidR="006E69E1" w:rsidRPr="006E69E1" w:rsidRDefault="008113D8"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259059478"/>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sur des comptes séparés</w:t>
            </w:r>
          </w:p>
        </w:tc>
      </w:tr>
      <w:tr w:rsidR="006E69E1" w:rsidRPr="006E69E1" w14:paraId="5E431466" w14:textId="77777777" w:rsidTr="00860946">
        <w:tc>
          <w:tcPr>
            <w:tcW w:w="4524" w:type="dxa"/>
            <w:tcBorders>
              <w:top w:val="single" w:sz="8" w:space="0" w:color="auto"/>
              <w:left w:val="single" w:sz="12" w:space="0" w:color="auto"/>
              <w:bottom w:val="single" w:sz="12" w:space="0" w:color="auto"/>
              <w:right w:val="single" w:sz="8" w:space="0" w:color="auto"/>
            </w:tcBorders>
            <w:vAlign w:val="center"/>
            <w:hideMark/>
          </w:tcPr>
          <w:p w14:paraId="14E4E29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2BD67B40"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bl>
    <w:p w14:paraId="4E727834" w14:textId="6863E841" w:rsidR="006E69E1" w:rsidRDefault="006E69E1" w:rsidP="006E69E1">
      <w:pPr>
        <w:widowControl w:val="0"/>
        <w:suppressAutoHyphens/>
        <w:autoSpaceDN w:val="0"/>
        <w:spacing w:before="0" w:after="0" w:line="360" w:lineRule="auto"/>
        <w:jc w:val="left"/>
        <w:outlineLvl w:val="1"/>
        <w:rPr>
          <w:rFonts w:eastAsia="Times New Roman" w:cs="Times New Roman"/>
          <w:color w:val="auto"/>
          <w:sz w:val="28"/>
          <w:szCs w:val="20"/>
          <w:u w:val="single"/>
          <w:lang w:eastAsia="fr-FR"/>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6E69E1" w14:paraId="5D9CCE63" w14:textId="77777777" w:rsidTr="00860946">
        <w:tc>
          <w:tcPr>
            <w:tcW w:w="9062" w:type="dxa"/>
            <w:vAlign w:val="center"/>
          </w:tcPr>
          <w:p w14:paraId="4E8EF6BF" w14:textId="0487FBE0" w:rsidR="006E69E1" w:rsidRPr="00B339E5" w:rsidRDefault="006E69E1" w:rsidP="00860946">
            <w:pPr>
              <w:spacing w:before="0" w:after="0" w:line="360" w:lineRule="auto"/>
              <w:rPr>
                <w:b/>
                <w:bCs/>
                <w:color w:val="auto"/>
                <w:sz w:val="24"/>
                <w:szCs w:val="24"/>
                <w:u w:val="single"/>
              </w:rPr>
            </w:pPr>
            <w:bookmarkStart w:id="6" w:name="_Hlk166506847"/>
            <w:r w:rsidRPr="00B339E5">
              <w:rPr>
                <w:b/>
                <w:bCs/>
                <w:color w:val="1F4E79" w:themeColor="accent1" w:themeShade="80"/>
                <w:sz w:val="24"/>
                <w:szCs w:val="24"/>
                <w:u w:val="single"/>
              </w:rPr>
              <w:lastRenderedPageBreak/>
              <w:t>1.2 Compte à créditer</w:t>
            </w:r>
          </w:p>
        </w:tc>
      </w:tr>
      <w:bookmarkEnd w:id="6"/>
    </w:tbl>
    <w:p w14:paraId="63A68401" w14:textId="5C77CD5D" w:rsidR="006E69E1" w:rsidRPr="008F5832" w:rsidRDefault="006E69E1" w:rsidP="006E69E1">
      <w:pPr>
        <w:spacing w:before="0" w:after="0" w:line="360" w:lineRule="auto"/>
        <w:rPr>
          <w:color w:val="auto"/>
        </w:rPr>
      </w:pPr>
    </w:p>
    <w:p w14:paraId="488FF795" w14:textId="277D626D" w:rsidR="006E69E1" w:rsidRPr="008F5832" w:rsidRDefault="008F5832" w:rsidP="008F5832">
      <w:pPr>
        <w:rPr>
          <w:b/>
          <w:bCs/>
          <w:lang w:eastAsia="fr-FR"/>
        </w:rPr>
      </w:pPr>
      <w:r w:rsidRPr="008F5832">
        <w:rPr>
          <w:b/>
          <w:bCs/>
          <w:u w:val="single"/>
          <w:lang w:eastAsia="fr-FR"/>
        </w:rPr>
        <w:t>En cas de r</w:t>
      </w:r>
      <w:r w:rsidR="006E69E1" w:rsidRPr="008F5832">
        <w:rPr>
          <w:b/>
          <w:bCs/>
          <w:u w:val="single"/>
          <w:lang w:eastAsia="fr-FR"/>
        </w:rPr>
        <w:t>èglement sur un compte unique</w:t>
      </w:r>
      <w:r w:rsidR="006E69E1" w:rsidRPr="008F5832">
        <w:rPr>
          <w:b/>
          <w:bCs/>
          <w:lang w:eastAsia="fr-FR"/>
        </w:rPr>
        <w:t> :</w:t>
      </w:r>
    </w:p>
    <w:p w14:paraId="5619F495"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r w:rsidRPr="006E69E1">
        <w:rPr>
          <w:rFonts w:eastAsia="Times New Roman"/>
          <w:color w:val="auto"/>
          <w:lang w:eastAsia="fr-FR"/>
        </w:rPr>
        <w:t>L’acheteur se libérera des sommes dues au titre du présent marché en faisant portant le montant au crédit du compte renseigné ci-dessous (</w:t>
      </w:r>
      <w:r w:rsidRPr="006E69E1">
        <w:rPr>
          <w:rFonts w:eastAsia="Times New Roman"/>
          <w:color w:val="auto"/>
          <w:u w:val="dotted"/>
          <w:lang w:eastAsia="fr-FR"/>
        </w:rPr>
        <w:t>en l’absence de groupement d’entreprises ou si le groupement présente des factures communes</w:t>
      </w:r>
      <w:r w:rsidRPr="006E69E1">
        <w:rPr>
          <w:rFonts w:eastAsia="Times New Roman"/>
          <w:color w:val="auto"/>
          <w:lang w:eastAsia="fr-FR"/>
        </w:rPr>
        <w:t>).</w:t>
      </w:r>
    </w:p>
    <w:p w14:paraId="3CC8CFB8"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tbl>
      <w:tblPr>
        <w:tblStyle w:val="Grilledutableau5"/>
        <w:tblW w:w="0" w:type="auto"/>
        <w:tblLook w:val="04A0" w:firstRow="1" w:lastRow="0" w:firstColumn="1" w:lastColumn="0" w:noHBand="0" w:noVBand="1"/>
      </w:tblPr>
      <w:tblGrid>
        <w:gridCol w:w="4531"/>
        <w:gridCol w:w="4531"/>
      </w:tblGrid>
      <w:tr w:rsidR="006E69E1" w:rsidRPr="006E69E1" w14:paraId="3699AF70" w14:textId="77777777" w:rsidTr="00860946">
        <w:tc>
          <w:tcPr>
            <w:tcW w:w="4531" w:type="dxa"/>
          </w:tcPr>
          <w:p w14:paraId="7ED5ACA4" w14:textId="77777777" w:rsidR="006E69E1" w:rsidRPr="006E69E1" w:rsidRDefault="006E69E1" w:rsidP="006E69E1">
            <w:pPr>
              <w:widowControl w:val="0"/>
              <w:suppressAutoHyphens/>
              <w:spacing w:before="0" w:after="0" w:line="360" w:lineRule="auto"/>
              <w:jc w:val="left"/>
              <w:rPr>
                <w:color w:val="auto"/>
              </w:rPr>
            </w:pPr>
            <w:bookmarkStart w:id="7" w:name="_Hlk26182347"/>
            <w:r w:rsidRPr="006E69E1">
              <w:rPr>
                <w:color w:val="auto"/>
              </w:rPr>
              <w:t>Domiciliation bancaire</w:t>
            </w:r>
          </w:p>
        </w:tc>
        <w:tc>
          <w:tcPr>
            <w:tcW w:w="4531" w:type="dxa"/>
            <w:shd w:val="clear" w:color="auto" w:fill="BDD6EE" w:themeFill="accent1" w:themeFillTint="66"/>
          </w:tcPr>
          <w:p w14:paraId="664D17DF"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12BED509" w14:textId="77777777" w:rsidTr="00860946">
        <w:tc>
          <w:tcPr>
            <w:tcW w:w="4531" w:type="dxa"/>
          </w:tcPr>
          <w:p w14:paraId="40EC24F8"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banque</w:t>
            </w:r>
          </w:p>
        </w:tc>
        <w:tc>
          <w:tcPr>
            <w:tcW w:w="4531" w:type="dxa"/>
            <w:shd w:val="clear" w:color="auto" w:fill="BDD6EE" w:themeFill="accent1" w:themeFillTint="66"/>
          </w:tcPr>
          <w:p w14:paraId="3E530A4C"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17D2E4AA" w14:textId="77777777" w:rsidTr="00860946">
        <w:tc>
          <w:tcPr>
            <w:tcW w:w="4531" w:type="dxa"/>
          </w:tcPr>
          <w:p w14:paraId="3DFF826D"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guichet</w:t>
            </w:r>
          </w:p>
        </w:tc>
        <w:tc>
          <w:tcPr>
            <w:tcW w:w="4531" w:type="dxa"/>
            <w:shd w:val="clear" w:color="auto" w:fill="BDD6EE" w:themeFill="accent1" w:themeFillTint="66"/>
          </w:tcPr>
          <w:p w14:paraId="0E3B665E"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7EF501" w14:textId="77777777" w:rsidTr="00860946">
        <w:tc>
          <w:tcPr>
            <w:tcW w:w="4531" w:type="dxa"/>
          </w:tcPr>
          <w:p w14:paraId="109B104C" w14:textId="77777777" w:rsidR="006E69E1" w:rsidRPr="006E69E1" w:rsidRDefault="006E69E1" w:rsidP="006E69E1">
            <w:pPr>
              <w:widowControl w:val="0"/>
              <w:suppressAutoHyphens/>
              <w:spacing w:before="0" w:after="0" w:line="360" w:lineRule="auto"/>
              <w:jc w:val="left"/>
              <w:rPr>
                <w:color w:val="auto"/>
              </w:rPr>
            </w:pPr>
            <w:r w:rsidRPr="006E69E1">
              <w:rPr>
                <w:color w:val="auto"/>
              </w:rPr>
              <w:t>Numéro de compte</w:t>
            </w:r>
          </w:p>
        </w:tc>
        <w:tc>
          <w:tcPr>
            <w:tcW w:w="4531" w:type="dxa"/>
            <w:shd w:val="clear" w:color="auto" w:fill="BDD6EE" w:themeFill="accent1" w:themeFillTint="66"/>
          </w:tcPr>
          <w:p w14:paraId="27CCF27A"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D9919D" w14:textId="77777777" w:rsidTr="00860946">
        <w:tc>
          <w:tcPr>
            <w:tcW w:w="4531" w:type="dxa"/>
          </w:tcPr>
          <w:p w14:paraId="2D8A1A88" w14:textId="77777777" w:rsidR="006E69E1" w:rsidRPr="006E69E1" w:rsidRDefault="006E69E1" w:rsidP="006E69E1">
            <w:pPr>
              <w:widowControl w:val="0"/>
              <w:suppressAutoHyphens/>
              <w:spacing w:before="0" w:after="0" w:line="360" w:lineRule="auto"/>
              <w:jc w:val="left"/>
              <w:rPr>
                <w:color w:val="auto"/>
              </w:rPr>
            </w:pPr>
            <w:r w:rsidRPr="006E69E1">
              <w:rPr>
                <w:color w:val="auto"/>
              </w:rPr>
              <w:t>Clé RIB</w:t>
            </w:r>
          </w:p>
        </w:tc>
        <w:tc>
          <w:tcPr>
            <w:tcW w:w="4531" w:type="dxa"/>
            <w:shd w:val="clear" w:color="auto" w:fill="BDD6EE" w:themeFill="accent1" w:themeFillTint="66"/>
          </w:tcPr>
          <w:p w14:paraId="26288DED"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02014FC4" w14:textId="77777777" w:rsidTr="00860946">
        <w:tc>
          <w:tcPr>
            <w:tcW w:w="4531" w:type="dxa"/>
          </w:tcPr>
          <w:p w14:paraId="41B4300B" w14:textId="77777777" w:rsidR="006E69E1" w:rsidRPr="006E69E1" w:rsidRDefault="006E69E1" w:rsidP="006E69E1">
            <w:pPr>
              <w:widowControl w:val="0"/>
              <w:suppressAutoHyphens/>
              <w:spacing w:before="0" w:after="0" w:line="360" w:lineRule="auto"/>
              <w:jc w:val="left"/>
              <w:rPr>
                <w:color w:val="auto"/>
              </w:rPr>
            </w:pPr>
            <w:r w:rsidRPr="006E69E1">
              <w:rPr>
                <w:color w:val="auto"/>
              </w:rPr>
              <w:t>IBAN</w:t>
            </w:r>
          </w:p>
        </w:tc>
        <w:tc>
          <w:tcPr>
            <w:tcW w:w="4531" w:type="dxa"/>
            <w:shd w:val="clear" w:color="auto" w:fill="BDD6EE" w:themeFill="accent1" w:themeFillTint="66"/>
          </w:tcPr>
          <w:p w14:paraId="38A3E126"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6456915" w14:textId="77777777" w:rsidTr="00860946">
        <w:tc>
          <w:tcPr>
            <w:tcW w:w="4531" w:type="dxa"/>
          </w:tcPr>
          <w:p w14:paraId="075DC755" w14:textId="77777777" w:rsidR="006E69E1" w:rsidRPr="006E69E1" w:rsidRDefault="006E69E1" w:rsidP="006E69E1">
            <w:pPr>
              <w:widowControl w:val="0"/>
              <w:suppressAutoHyphens/>
              <w:spacing w:before="0" w:after="0" w:line="360" w:lineRule="auto"/>
              <w:jc w:val="left"/>
              <w:rPr>
                <w:color w:val="auto"/>
              </w:rPr>
            </w:pPr>
            <w:r w:rsidRPr="006E69E1">
              <w:rPr>
                <w:color w:val="auto"/>
              </w:rPr>
              <w:t>BIC</w:t>
            </w:r>
          </w:p>
        </w:tc>
        <w:tc>
          <w:tcPr>
            <w:tcW w:w="4531" w:type="dxa"/>
            <w:shd w:val="clear" w:color="auto" w:fill="BDD6EE" w:themeFill="accent1" w:themeFillTint="66"/>
          </w:tcPr>
          <w:p w14:paraId="33B4B30B" w14:textId="77777777" w:rsidR="006E69E1" w:rsidRPr="006E69E1" w:rsidRDefault="006E69E1" w:rsidP="006E69E1">
            <w:pPr>
              <w:widowControl w:val="0"/>
              <w:suppressAutoHyphens/>
              <w:spacing w:before="0" w:after="0" w:line="360" w:lineRule="auto"/>
              <w:jc w:val="left"/>
              <w:rPr>
                <w:color w:val="auto"/>
              </w:rPr>
            </w:pPr>
          </w:p>
        </w:tc>
      </w:tr>
    </w:tbl>
    <w:bookmarkEnd w:id="7"/>
    <w:p w14:paraId="7DA6C103" w14:textId="77777777" w:rsidR="006E69E1" w:rsidRPr="00860946" w:rsidRDefault="006E69E1" w:rsidP="00860946">
      <w:pPr>
        <w:widowControl w:val="0"/>
        <w:tabs>
          <w:tab w:val="left" w:leader="dot" w:pos="8505"/>
        </w:tabs>
        <w:suppressAutoHyphens/>
        <w:autoSpaceDN w:val="0"/>
        <w:spacing w:after="0" w:line="360" w:lineRule="auto"/>
        <w:textAlignment w:val="baseline"/>
        <w:rPr>
          <w:rFonts w:eastAsia="Times New Roman"/>
          <w:b/>
          <w:i/>
          <w:iCs/>
          <w:color w:val="000000" w:themeColor="text1"/>
          <w:sz w:val="18"/>
          <w:szCs w:val="18"/>
          <w:lang w:eastAsia="fr-FR"/>
        </w:rPr>
      </w:pPr>
      <w:r w:rsidRPr="00860946">
        <w:rPr>
          <w:rFonts w:eastAsia="Times New Roman"/>
          <w:b/>
          <w:i/>
          <w:iCs/>
          <w:color w:val="000000" w:themeColor="text1"/>
          <w:sz w:val="18"/>
          <w:szCs w:val="18"/>
          <w:highlight w:val="yellow"/>
          <w:lang w:eastAsia="fr-FR"/>
        </w:rPr>
        <w:t>Joindre le RIB de facturation</w:t>
      </w:r>
    </w:p>
    <w:p w14:paraId="4254F2E8" w14:textId="77777777" w:rsidR="008F5832" w:rsidRDefault="008F5832" w:rsidP="006E69E1">
      <w:pPr>
        <w:widowControl w:val="0"/>
        <w:tabs>
          <w:tab w:val="left" w:leader="dot" w:pos="8505"/>
        </w:tabs>
        <w:suppressAutoHyphens/>
        <w:autoSpaceDN w:val="0"/>
        <w:spacing w:before="40" w:after="0" w:line="360" w:lineRule="auto"/>
        <w:textAlignment w:val="baseline"/>
        <w:rPr>
          <w:rFonts w:eastAsia="Times New Roman"/>
          <w:b/>
          <w:bCs/>
          <w:color w:val="auto"/>
          <w:u w:val="single"/>
          <w:lang w:eastAsia="fr-FR"/>
        </w:rPr>
      </w:pPr>
    </w:p>
    <w:p w14:paraId="004B3842" w14:textId="5D813ED9" w:rsidR="008F5832" w:rsidRPr="008F5832" w:rsidRDefault="008F5832" w:rsidP="006E69E1">
      <w:pPr>
        <w:widowControl w:val="0"/>
        <w:tabs>
          <w:tab w:val="left" w:leader="dot" w:pos="8505"/>
        </w:tabs>
        <w:suppressAutoHyphens/>
        <w:autoSpaceDN w:val="0"/>
        <w:spacing w:before="40" w:after="0" w:line="360" w:lineRule="auto"/>
        <w:textAlignment w:val="baseline"/>
        <w:rPr>
          <w:rFonts w:eastAsia="Times New Roman"/>
          <w:b/>
          <w:bCs/>
          <w:color w:val="auto"/>
          <w:u w:val="single"/>
          <w:lang w:eastAsia="fr-FR"/>
        </w:rPr>
      </w:pPr>
      <w:r w:rsidRPr="008F5832">
        <w:rPr>
          <w:rFonts w:eastAsia="Times New Roman"/>
          <w:b/>
          <w:bCs/>
          <w:color w:val="auto"/>
          <w:u w:val="single"/>
          <w:lang w:eastAsia="fr-FR"/>
        </w:rPr>
        <w:t xml:space="preserve">En cas de règlement sur </w:t>
      </w:r>
      <w:r>
        <w:rPr>
          <w:rFonts w:eastAsia="Times New Roman"/>
          <w:b/>
          <w:bCs/>
          <w:color w:val="auto"/>
          <w:u w:val="single"/>
          <w:lang w:eastAsia="fr-FR"/>
        </w:rPr>
        <w:t>des comptes séparés :</w:t>
      </w:r>
    </w:p>
    <w:p w14:paraId="2F1BBA27" w14:textId="39C972F0" w:rsidR="006E69E1" w:rsidRPr="006E69E1" w:rsidRDefault="006E69E1" w:rsidP="006E69E1">
      <w:pPr>
        <w:widowControl w:val="0"/>
        <w:tabs>
          <w:tab w:val="left" w:leader="dot" w:pos="8505"/>
        </w:tabs>
        <w:suppressAutoHyphens/>
        <w:autoSpaceDN w:val="0"/>
        <w:spacing w:before="40" w:after="0" w:line="360" w:lineRule="auto"/>
        <w:textAlignment w:val="baseline"/>
        <w:rPr>
          <w:rFonts w:eastAsia="Times New Roman"/>
          <w:color w:val="auto"/>
          <w:lang w:eastAsia="fr-FR"/>
        </w:rPr>
      </w:pPr>
      <w:r w:rsidRPr="006E69E1">
        <w:rPr>
          <w:rFonts w:eastAsia="Times New Roman"/>
          <w:color w:val="auto"/>
          <w:lang w:eastAsia="fr-FR"/>
        </w:rPr>
        <w:t>Si les cotraitants sont en groupement avec individualisation des prestations, les montants dus sont portés au crédit des comptes désignés en annexe, selon la répartition des paiements indiquée par le groupement en annexe n°1 du présent acte d’engagement.</w:t>
      </w:r>
    </w:p>
    <w:p w14:paraId="70CB4FE0" w14:textId="41F65479"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r w:rsidRPr="006E69E1">
        <w:rPr>
          <w:rFonts w:eastAsia="Times New Roman"/>
          <w:color w:val="auto"/>
          <w:lang w:eastAsia="fr-FR"/>
        </w:rPr>
        <w:t>Les renseignements des comptes à créditer des autres co-contractants sont portés en annexe n°1 du présent acte d’engagement.</w:t>
      </w:r>
    </w:p>
    <w:p w14:paraId="42C429D4"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p w14:paraId="7A8581C1"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i/>
          <w:iCs/>
          <w:color w:val="auto"/>
          <w:u w:val="dotted"/>
          <w:lang w:eastAsia="fr-FR"/>
        </w:rPr>
      </w:pPr>
      <w:r w:rsidRPr="006E69E1">
        <w:rPr>
          <w:rFonts w:eastAsia="Times New Roman"/>
          <w:i/>
          <w:iCs/>
          <w:color w:val="auto"/>
          <w:u w:val="dotted"/>
          <w:lang w:eastAsia="fr-FR"/>
        </w:rPr>
        <w:t>Compte à créditer du co-contractant n°1 – mandataire du groupement</w:t>
      </w:r>
    </w:p>
    <w:p w14:paraId="6ECFBDD9"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tbl>
      <w:tblPr>
        <w:tblStyle w:val="Grilledutableau5"/>
        <w:tblW w:w="0" w:type="auto"/>
        <w:tblLook w:val="04A0" w:firstRow="1" w:lastRow="0" w:firstColumn="1" w:lastColumn="0" w:noHBand="0" w:noVBand="1"/>
      </w:tblPr>
      <w:tblGrid>
        <w:gridCol w:w="4531"/>
        <w:gridCol w:w="4531"/>
      </w:tblGrid>
      <w:tr w:rsidR="006E69E1" w:rsidRPr="006E69E1" w14:paraId="733A36CF" w14:textId="77777777" w:rsidTr="00860946">
        <w:tc>
          <w:tcPr>
            <w:tcW w:w="4531" w:type="dxa"/>
          </w:tcPr>
          <w:p w14:paraId="32B32E09" w14:textId="77777777" w:rsidR="006E69E1" w:rsidRPr="006E69E1" w:rsidRDefault="006E69E1" w:rsidP="006E69E1">
            <w:pPr>
              <w:widowControl w:val="0"/>
              <w:suppressAutoHyphens/>
              <w:spacing w:before="0" w:after="0" w:line="360" w:lineRule="auto"/>
              <w:jc w:val="left"/>
              <w:rPr>
                <w:color w:val="auto"/>
              </w:rPr>
            </w:pPr>
            <w:r w:rsidRPr="006E69E1">
              <w:rPr>
                <w:color w:val="auto"/>
              </w:rPr>
              <w:t>Domiciliation bancaire</w:t>
            </w:r>
          </w:p>
        </w:tc>
        <w:tc>
          <w:tcPr>
            <w:tcW w:w="4531" w:type="dxa"/>
            <w:shd w:val="clear" w:color="auto" w:fill="BDD6EE" w:themeFill="accent1" w:themeFillTint="66"/>
          </w:tcPr>
          <w:p w14:paraId="1EF9E105"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CDE693" w14:textId="77777777" w:rsidTr="00860946">
        <w:tc>
          <w:tcPr>
            <w:tcW w:w="4531" w:type="dxa"/>
          </w:tcPr>
          <w:p w14:paraId="1B5593AB"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banque</w:t>
            </w:r>
          </w:p>
        </w:tc>
        <w:tc>
          <w:tcPr>
            <w:tcW w:w="4531" w:type="dxa"/>
            <w:shd w:val="clear" w:color="auto" w:fill="BDD6EE" w:themeFill="accent1" w:themeFillTint="66"/>
          </w:tcPr>
          <w:p w14:paraId="3D0ED353"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6966B43F" w14:textId="77777777" w:rsidTr="00860946">
        <w:tc>
          <w:tcPr>
            <w:tcW w:w="4531" w:type="dxa"/>
          </w:tcPr>
          <w:p w14:paraId="021383ED"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guichet</w:t>
            </w:r>
          </w:p>
        </w:tc>
        <w:tc>
          <w:tcPr>
            <w:tcW w:w="4531" w:type="dxa"/>
            <w:shd w:val="clear" w:color="auto" w:fill="BDD6EE" w:themeFill="accent1" w:themeFillTint="66"/>
          </w:tcPr>
          <w:p w14:paraId="41B8CB94"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C816F62" w14:textId="77777777" w:rsidTr="00860946">
        <w:tc>
          <w:tcPr>
            <w:tcW w:w="4531" w:type="dxa"/>
          </w:tcPr>
          <w:p w14:paraId="241DD0AC" w14:textId="77777777" w:rsidR="006E69E1" w:rsidRPr="006E69E1" w:rsidRDefault="006E69E1" w:rsidP="006E69E1">
            <w:pPr>
              <w:widowControl w:val="0"/>
              <w:suppressAutoHyphens/>
              <w:spacing w:before="0" w:after="0" w:line="360" w:lineRule="auto"/>
              <w:jc w:val="left"/>
              <w:rPr>
                <w:color w:val="auto"/>
              </w:rPr>
            </w:pPr>
            <w:r w:rsidRPr="006E69E1">
              <w:rPr>
                <w:color w:val="auto"/>
              </w:rPr>
              <w:t>Numéro de compte</w:t>
            </w:r>
          </w:p>
        </w:tc>
        <w:tc>
          <w:tcPr>
            <w:tcW w:w="4531" w:type="dxa"/>
            <w:shd w:val="clear" w:color="auto" w:fill="BDD6EE" w:themeFill="accent1" w:themeFillTint="66"/>
          </w:tcPr>
          <w:p w14:paraId="26DB0CA9"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287B3D2" w14:textId="77777777" w:rsidTr="00860946">
        <w:tc>
          <w:tcPr>
            <w:tcW w:w="4531" w:type="dxa"/>
          </w:tcPr>
          <w:p w14:paraId="4C9AE116" w14:textId="77777777" w:rsidR="006E69E1" w:rsidRPr="006E69E1" w:rsidRDefault="006E69E1" w:rsidP="006E69E1">
            <w:pPr>
              <w:widowControl w:val="0"/>
              <w:suppressAutoHyphens/>
              <w:spacing w:before="0" w:after="0" w:line="360" w:lineRule="auto"/>
              <w:jc w:val="left"/>
              <w:rPr>
                <w:color w:val="auto"/>
              </w:rPr>
            </w:pPr>
            <w:r w:rsidRPr="006E69E1">
              <w:rPr>
                <w:color w:val="auto"/>
              </w:rPr>
              <w:t>Clé RIB</w:t>
            </w:r>
          </w:p>
        </w:tc>
        <w:tc>
          <w:tcPr>
            <w:tcW w:w="4531" w:type="dxa"/>
            <w:shd w:val="clear" w:color="auto" w:fill="BDD6EE" w:themeFill="accent1" w:themeFillTint="66"/>
          </w:tcPr>
          <w:p w14:paraId="6CB9E4B4"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F75A3B4" w14:textId="77777777" w:rsidTr="00860946">
        <w:tc>
          <w:tcPr>
            <w:tcW w:w="4531" w:type="dxa"/>
          </w:tcPr>
          <w:p w14:paraId="1B0A3E75" w14:textId="77777777" w:rsidR="006E69E1" w:rsidRPr="006E69E1" w:rsidRDefault="006E69E1" w:rsidP="006E69E1">
            <w:pPr>
              <w:widowControl w:val="0"/>
              <w:suppressAutoHyphens/>
              <w:spacing w:before="0" w:after="0" w:line="360" w:lineRule="auto"/>
              <w:jc w:val="left"/>
              <w:rPr>
                <w:color w:val="auto"/>
              </w:rPr>
            </w:pPr>
            <w:r w:rsidRPr="006E69E1">
              <w:rPr>
                <w:color w:val="auto"/>
              </w:rPr>
              <w:t>IBAN</w:t>
            </w:r>
          </w:p>
        </w:tc>
        <w:tc>
          <w:tcPr>
            <w:tcW w:w="4531" w:type="dxa"/>
            <w:shd w:val="clear" w:color="auto" w:fill="BDD6EE" w:themeFill="accent1" w:themeFillTint="66"/>
          </w:tcPr>
          <w:p w14:paraId="730AC6B3"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4E6F3A0" w14:textId="77777777" w:rsidTr="00860946">
        <w:tc>
          <w:tcPr>
            <w:tcW w:w="4531" w:type="dxa"/>
          </w:tcPr>
          <w:p w14:paraId="5F163922" w14:textId="77777777" w:rsidR="006E69E1" w:rsidRPr="006E69E1" w:rsidRDefault="006E69E1" w:rsidP="006E69E1">
            <w:pPr>
              <w:widowControl w:val="0"/>
              <w:suppressAutoHyphens/>
              <w:spacing w:before="0" w:after="0" w:line="360" w:lineRule="auto"/>
              <w:jc w:val="left"/>
              <w:rPr>
                <w:color w:val="auto"/>
              </w:rPr>
            </w:pPr>
            <w:r w:rsidRPr="006E69E1">
              <w:rPr>
                <w:color w:val="auto"/>
              </w:rPr>
              <w:t>BIC</w:t>
            </w:r>
          </w:p>
        </w:tc>
        <w:tc>
          <w:tcPr>
            <w:tcW w:w="4531" w:type="dxa"/>
            <w:shd w:val="clear" w:color="auto" w:fill="BDD6EE" w:themeFill="accent1" w:themeFillTint="66"/>
          </w:tcPr>
          <w:p w14:paraId="729ABA38" w14:textId="77777777" w:rsidR="006E69E1" w:rsidRPr="006E69E1" w:rsidRDefault="006E69E1" w:rsidP="006E69E1">
            <w:pPr>
              <w:widowControl w:val="0"/>
              <w:suppressAutoHyphens/>
              <w:spacing w:before="0" w:after="0" w:line="360" w:lineRule="auto"/>
              <w:jc w:val="left"/>
              <w:rPr>
                <w:color w:val="auto"/>
              </w:rPr>
            </w:pPr>
          </w:p>
        </w:tc>
      </w:tr>
    </w:tbl>
    <w:p w14:paraId="7277D93F" w14:textId="77777777" w:rsidR="00860946" w:rsidRPr="00860946" w:rsidRDefault="00860946" w:rsidP="00860946">
      <w:pPr>
        <w:widowControl w:val="0"/>
        <w:tabs>
          <w:tab w:val="left" w:leader="dot" w:pos="8505"/>
        </w:tabs>
        <w:suppressAutoHyphens/>
        <w:autoSpaceDN w:val="0"/>
        <w:spacing w:after="0" w:line="360" w:lineRule="auto"/>
        <w:textAlignment w:val="baseline"/>
        <w:rPr>
          <w:rFonts w:eastAsia="Times New Roman"/>
          <w:b/>
          <w:i/>
          <w:iCs/>
          <w:color w:val="000000" w:themeColor="text1"/>
          <w:sz w:val="18"/>
          <w:szCs w:val="18"/>
          <w:lang w:eastAsia="fr-FR"/>
        </w:rPr>
      </w:pPr>
      <w:r w:rsidRPr="00860946">
        <w:rPr>
          <w:rFonts w:eastAsia="Times New Roman"/>
          <w:b/>
          <w:i/>
          <w:iCs/>
          <w:color w:val="000000" w:themeColor="text1"/>
          <w:sz w:val="18"/>
          <w:szCs w:val="18"/>
          <w:highlight w:val="yellow"/>
          <w:lang w:eastAsia="fr-FR"/>
        </w:rPr>
        <w:t>Joindre le RIB de facturation</w:t>
      </w:r>
    </w:p>
    <w:p w14:paraId="7B0E5401" w14:textId="6FB9A7CA" w:rsidR="006E69E1" w:rsidRPr="008F5832" w:rsidRDefault="006E69E1" w:rsidP="006E69E1">
      <w:pPr>
        <w:spacing w:before="0" w:after="0" w:line="360" w:lineRule="auto"/>
        <w:rPr>
          <w:color w:val="auto"/>
        </w:rPr>
      </w:pPr>
    </w:p>
    <w:p w14:paraId="4066F348" w14:textId="0EF6470F" w:rsidR="008F5832" w:rsidRDefault="008F5832">
      <w:pPr>
        <w:spacing w:before="0" w:after="160" w:line="259" w:lineRule="auto"/>
        <w:jc w:val="left"/>
        <w:rPr>
          <w:color w:val="auto"/>
        </w:rPr>
      </w:pPr>
      <w:r>
        <w:rPr>
          <w:color w:val="auto"/>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3C61FB00" w14:textId="77777777" w:rsidTr="008F5832">
        <w:tc>
          <w:tcPr>
            <w:tcW w:w="9062" w:type="dxa"/>
            <w:vAlign w:val="center"/>
          </w:tcPr>
          <w:p w14:paraId="35669B56" w14:textId="1D9D8927" w:rsidR="008F5832" w:rsidRPr="008F5832" w:rsidRDefault="008F5832" w:rsidP="008F5832">
            <w:pPr>
              <w:pStyle w:val="Titre2"/>
              <w:framePr w:wrap="notBeside"/>
              <w:rPr>
                <w:bCs/>
                <w:color w:val="auto"/>
              </w:rPr>
            </w:pPr>
            <w:bookmarkStart w:id="8" w:name="_Toc166509734"/>
            <w:r>
              <w:lastRenderedPageBreak/>
              <w:t>Objet d</w:t>
            </w:r>
            <w:r w:rsidR="00427367">
              <w:t>e l’opération de travaux</w:t>
            </w:r>
            <w:bookmarkEnd w:id="8"/>
            <w:r w:rsidR="00192C36">
              <w:t xml:space="preserve"> </w:t>
            </w:r>
          </w:p>
        </w:tc>
      </w:tr>
    </w:tbl>
    <w:p w14:paraId="1910D275" w14:textId="535BC944" w:rsidR="006E69E1" w:rsidRDefault="006E69E1" w:rsidP="006E69E1">
      <w:pPr>
        <w:spacing w:before="0" w:after="0" w:line="360" w:lineRule="auto"/>
        <w:rPr>
          <w:color w:val="auto"/>
        </w:rPr>
      </w:pPr>
    </w:p>
    <w:p w14:paraId="549A5C69" w14:textId="77777777" w:rsidR="00E55D71" w:rsidRDefault="00E55D71" w:rsidP="00E55D71">
      <w:pPr>
        <w:tabs>
          <w:tab w:val="left" w:leader="dot" w:pos="8505"/>
        </w:tabs>
        <w:spacing w:line="360" w:lineRule="auto"/>
        <w:rPr>
          <w:rFonts w:cs="Times New Roman"/>
          <w:color w:val="auto"/>
          <w:sz w:val="22"/>
          <w:szCs w:val="20"/>
        </w:rPr>
      </w:pPr>
      <w:bookmarkStart w:id="9" w:name="_Hlk166504797"/>
      <w:r>
        <w:t>Le présent marché a pour objet la fourniture de peinture pour traçage de terrains de sport extérieurs pour la Ville de Dunkerque et ses communes associées, ainsi que la livraison de fourniture.</w:t>
      </w:r>
    </w:p>
    <w:p w14:paraId="40D800A3" w14:textId="77777777" w:rsidR="00E55D71" w:rsidRDefault="00E55D71" w:rsidP="00E55D71">
      <w:pPr>
        <w:tabs>
          <w:tab w:val="left" w:leader="dot" w:pos="8505"/>
        </w:tabs>
        <w:spacing w:line="360" w:lineRule="auto"/>
      </w:pPr>
      <w:r>
        <w:t>La description des fournitures et leurs spécifications techniques sont mentionnées dans le bordereau des prix unitaires.</w:t>
      </w:r>
    </w:p>
    <w:p w14:paraId="399D348C" w14:textId="77777777" w:rsidR="00E55D71" w:rsidRDefault="00E55D71" w:rsidP="00E55D71">
      <w:pPr>
        <w:tabs>
          <w:tab w:val="left" w:leader="dot" w:pos="8505"/>
        </w:tabs>
        <w:spacing w:line="360" w:lineRule="auto"/>
      </w:pPr>
    </w:p>
    <w:p w14:paraId="5EF5B5B3" w14:textId="73D8E1C0" w:rsidR="00E55D71" w:rsidRDefault="00E55D71" w:rsidP="00E55D71">
      <w:pPr>
        <w:tabs>
          <w:tab w:val="left" w:leader="dot" w:pos="8505"/>
        </w:tabs>
        <w:spacing w:line="360" w:lineRule="auto"/>
      </w:pPr>
      <w:r>
        <w:rPr>
          <w:u w:val="single"/>
        </w:rPr>
        <w:t>Lieu d’exécution :</w:t>
      </w:r>
      <w:r>
        <w:t xml:space="preserve"> Ville de Dunkerque et ses communes associées</w:t>
      </w:r>
      <w:r w:rsidR="0066693B">
        <w:t>.</w:t>
      </w:r>
      <w:r>
        <w:t xml:space="preserve"> </w:t>
      </w:r>
    </w:p>
    <w:p w14:paraId="24FF236D" w14:textId="77777777" w:rsidR="00883E2E" w:rsidRDefault="00883E2E" w:rsidP="006E69E1">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01D79DAB" w14:textId="77777777" w:rsidTr="008F5832">
        <w:tc>
          <w:tcPr>
            <w:tcW w:w="9062" w:type="dxa"/>
            <w:vAlign w:val="center"/>
          </w:tcPr>
          <w:p w14:paraId="58990813" w14:textId="52E6D449" w:rsidR="008F5832" w:rsidRPr="008F5832" w:rsidRDefault="008F5832" w:rsidP="00D765E5">
            <w:pPr>
              <w:pStyle w:val="Titre2"/>
              <w:framePr w:wrap="notBeside"/>
              <w:rPr>
                <w:bCs/>
                <w:color w:val="auto"/>
              </w:rPr>
            </w:pPr>
            <w:bookmarkStart w:id="10" w:name="_Toc166509735"/>
            <w:r>
              <w:t xml:space="preserve">Caractéristiques </w:t>
            </w:r>
            <w:r w:rsidR="00192C36">
              <w:t xml:space="preserve">du </w:t>
            </w:r>
            <w:r w:rsidR="00D334A3">
              <w:t xml:space="preserve">présent </w:t>
            </w:r>
            <w:r w:rsidR="00192C36">
              <w:t>marché</w:t>
            </w:r>
            <w:bookmarkEnd w:id="10"/>
          </w:p>
        </w:tc>
      </w:tr>
      <w:bookmarkEnd w:id="9"/>
    </w:tbl>
    <w:p w14:paraId="5443B6A5" w14:textId="77777777" w:rsidR="00E55D71" w:rsidRDefault="00E55D71" w:rsidP="00B403A9">
      <w:pPr>
        <w:spacing w:before="0" w:after="0"/>
        <w:rPr>
          <w:color w:val="auto"/>
          <w:sz w:val="22"/>
          <w:szCs w:val="22"/>
        </w:rPr>
      </w:pPr>
    </w:p>
    <w:p w14:paraId="7B315F7D" w14:textId="530725D8" w:rsidR="008F5832" w:rsidRDefault="008F5832" w:rsidP="0066693B">
      <w:pPr>
        <w:tabs>
          <w:tab w:val="left" w:leader="dot" w:pos="8505"/>
        </w:tabs>
        <w:spacing w:line="360" w:lineRule="auto"/>
      </w:pPr>
      <w:r w:rsidRPr="0066693B">
        <w:t xml:space="preserve">Le présent marché est </w:t>
      </w:r>
      <w:r w:rsidR="00081040" w:rsidRPr="0066693B">
        <w:t>un accord-cadre</w:t>
      </w:r>
      <w:r w:rsidR="00192C36" w:rsidRPr="0066693B">
        <w:t xml:space="preserve"> </w:t>
      </w:r>
      <w:r w:rsidR="009376A1">
        <w:t xml:space="preserve">à </w:t>
      </w:r>
      <w:r w:rsidR="006E3CC5">
        <w:t>bons de commande</w:t>
      </w:r>
      <w:r w:rsidR="009376A1">
        <w:t>.</w:t>
      </w:r>
    </w:p>
    <w:p w14:paraId="64E0CC00" w14:textId="77777777" w:rsidR="00E55D71" w:rsidRPr="0066693B" w:rsidRDefault="00E55D71" w:rsidP="0066693B">
      <w:pPr>
        <w:tabs>
          <w:tab w:val="left" w:leader="dot" w:pos="8505"/>
        </w:tabs>
        <w:spacing w:line="360" w:lineRule="auto"/>
      </w:pPr>
      <w:r>
        <w:t xml:space="preserve">La commande sera notifiée par </w:t>
      </w:r>
      <w:r w:rsidRPr="0066693B">
        <w:t>le pouvoir adjudicateur par l’émission de bons de commande au fur et à mesure des besoins.</w:t>
      </w:r>
    </w:p>
    <w:p w14:paraId="1EFF0E7E" w14:textId="77777777" w:rsidR="00E55D71" w:rsidRDefault="00E55D71" w:rsidP="0066693B">
      <w:pPr>
        <w:tabs>
          <w:tab w:val="left" w:leader="dot" w:pos="8505"/>
        </w:tabs>
        <w:spacing w:line="360" w:lineRule="auto"/>
      </w:pPr>
      <w:r w:rsidRPr="0066693B">
        <w:t xml:space="preserve">Le </w:t>
      </w:r>
      <w:r>
        <w:t>CCP détermine le contenu des bons de commande.</w:t>
      </w:r>
    </w:p>
    <w:p w14:paraId="3E6A63B6" w14:textId="77777777" w:rsidR="00E55D71" w:rsidRDefault="00E55D71" w:rsidP="0066693B">
      <w:pPr>
        <w:tabs>
          <w:tab w:val="left" w:leader="dot" w:pos="8505"/>
        </w:tabs>
        <w:spacing w:line="360" w:lineRule="auto"/>
      </w:pPr>
      <w:r>
        <w:t>L'accord-cadre sera conclu avec un seul opérateur économique.</w:t>
      </w:r>
    </w:p>
    <w:p w14:paraId="65C1F296" w14:textId="77777777" w:rsidR="00C52AC7" w:rsidRDefault="00C52AC7" w:rsidP="00C52AC7">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C52AC7" w14:paraId="5901ACEB" w14:textId="77777777" w:rsidTr="00311037">
        <w:tc>
          <w:tcPr>
            <w:tcW w:w="9062" w:type="dxa"/>
            <w:vAlign w:val="center"/>
          </w:tcPr>
          <w:p w14:paraId="5C8442C0" w14:textId="60A4A783" w:rsidR="00C52AC7" w:rsidRPr="00C52AC7" w:rsidRDefault="00E55D71" w:rsidP="00C52AC7">
            <w:pPr>
              <w:pStyle w:val="Titre2"/>
              <w:framePr w:wrap="notBeside"/>
              <w:rPr>
                <w:bCs/>
                <w:color w:val="auto"/>
              </w:rPr>
            </w:pPr>
            <w:r>
              <w:t>Durée</w:t>
            </w:r>
          </w:p>
        </w:tc>
      </w:tr>
    </w:tbl>
    <w:p w14:paraId="45E9791C" w14:textId="486DC4DE" w:rsidR="00C52AC7" w:rsidRPr="0066693B" w:rsidRDefault="00E55D71" w:rsidP="0066693B">
      <w:pPr>
        <w:tabs>
          <w:tab w:val="left" w:leader="dot" w:pos="8505"/>
        </w:tabs>
        <w:spacing w:line="360" w:lineRule="auto"/>
      </w:pPr>
      <w:r>
        <w:t xml:space="preserve">La durée de l’accord-cadre est la durée pendant laquelle les fournitures pourront être commandées au titulaire de l’accord-cadre et est prévue pour </w:t>
      </w:r>
      <w:r w:rsidR="008113D8">
        <w:t xml:space="preserve">une durée de </w:t>
      </w:r>
      <w:r>
        <w:t>4 ans ferme</w:t>
      </w:r>
      <w:bookmarkStart w:id="11" w:name="_Toc31104551"/>
      <w:r>
        <w:t>.</w:t>
      </w:r>
    </w:p>
    <w:p w14:paraId="03E40D70" w14:textId="77777777" w:rsidR="00E55D71" w:rsidRDefault="00E55D71" w:rsidP="00E55D71">
      <w:pPr>
        <w:pStyle w:val="Sansinterligne"/>
        <w:spacing w:line="360" w:lineRule="auto"/>
        <w:jc w:val="both"/>
      </w:pPr>
      <w:r>
        <w:tab/>
      </w:r>
    </w:p>
    <w:p w14:paraId="1DFEA4CF" w14:textId="5C9DF004" w:rsidR="00E55D71" w:rsidRDefault="00E55D71" w:rsidP="00E55D71">
      <w:pPr>
        <w:tabs>
          <w:tab w:val="left" w:pos="1695"/>
        </w:tabs>
        <w:spacing w:before="0" w:after="0" w:line="360" w:lineRule="auto"/>
        <w:rPr>
          <w:szCs w:val="22"/>
        </w:rPr>
      </w:pPr>
      <w:r>
        <w:rPr>
          <w:rFonts w:ascii="Wingdings" w:eastAsia="Wingdings" w:hAnsi="Wingdings" w:cs="Wingdings"/>
          <w:szCs w:val="22"/>
        </w:rPr>
        <w:t>è</w:t>
      </w:r>
      <w:r>
        <w:t xml:space="preserve"> L’émission des commandes pourra avoir lieu jusqu’au dernier jour de validité du marché. L’exécution des bons de commandes peut avoir lieu au-delà du terme du présent marché ; le cas échéant, les commandes devront être impérativement exécutées dans </w:t>
      </w:r>
      <w:r>
        <w:rPr>
          <w:b/>
          <w:bCs/>
        </w:rPr>
        <w:t>un délai de 3 mois</w:t>
      </w:r>
      <w:r>
        <w:t xml:space="preserve"> suivant l’échéance du présent marché.</w:t>
      </w:r>
      <w:bookmarkEnd w:id="11"/>
    </w:p>
    <w:p w14:paraId="3B346801" w14:textId="77777777" w:rsidR="00C52AC7" w:rsidRDefault="00C52AC7" w:rsidP="00B403A9">
      <w:pPr>
        <w:spacing w:before="0" w:after="0"/>
        <w:rPr>
          <w:color w:val="auto"/>
          <w:sz w:val="22"/>
          <w:szCs w:val="22"/>
        </w:rPr>
      </w:pPr>
    </w:p>
    <w:p w14:paraId="67AB661E" w14:textId="6B363F5C" w:rsidR="00CD1A8B" w:rsidRPr="00CD1A8B" w:rsidRDefault="00CD1A8B" w:rsidP="00CD1A8B">
      <w:pPr>
        <w:spacing w:before="0" w:after="0" w:line="360" w:lineRule="auto"/>
        <w:rPr>
          <w:rFonts w:cs="Times New Roman"/>
          <w:color w:val="auto"/>
          <w:sz w:val="28"/>
          <w:szCs w:val="20"/>
        </w:rPr>
      </w:pPr>
      <w:bookmarkStart w:id="12" w:name="_Toc112399113"/>
      <w:bookmarkStart w:id="13" w:name="_Toc147916755"/>
      <w:bookmarkStart w:id="14" w:name="_Hlk198018797"/>
      <w:r>
        <w:rPr>
          <w:b/>
          <w:bCs/>
          <w:color w:val="1F4E79" w:themeColor="accent1" w:themeShade="80"/>
          <w:sz w:val="24"/>
          <w:szCs w:val="24"/>
          <w:u w:val="single"/>
        </w:rPr>
        <w:t xml:space="preserve">4.1 </w:t>
      </w:r>
      <w:r w:rsidRPr="00CD1A8B">
        <w:rPr>
          <w:b/>
          <w:bCs/>
          <w:color w:val="1F4E79" w:themeColor="accent1" w:themeShade="80"/>
          <w:sz w:val="24"/>
          <w:szCs w:val="24"/>
          <w:u w:val="single"/>
        </w:rPr>
        <w:t>Dénonciation de l’accord-cadre</w:t>
      </w:r>
      <w:bookmarkEnd w:id="12"/>
      <w:bookmarkEnd w:id="13"/>
      <w:r>
        <w:t xml:space="preserve"> </w:t>
      </w:r>
    </w:p>
    <w:p w14:paraId="357976A0" w14:textId="17DE6C98" w:rsidR="00CD1A8B" w:rsidRPr="00447D5A" w:rsidRDefault="00CD1A8B" w:rsidP="00447D5A">
      <w:pPr>
        <w:tabs>
          <w:tab w:val="left" w:leader="dot" w:pos="8505"/>
        </w:tabs>
        <w:spacing w:line="360" w:lineRule="auto"/>
      </w:pPr>
      <w:r>
        <w:t xml:space="preserve">Le pouvoir adjudicateur peut décider de dénoncer le présent accord-cadre moyennant un préavis de trois (3) mois précédant </w:t>
      </w:r>
      <w:r w:rsidR="008113D8">
        <w:t>le date anniversaire du marché</w:t>
      </w:r>
      <w:r>
        <w:t>.</w:t>
      </w:r>
      <w:r w:rsidR="008113D8">
        <w:t xml:space="preserve"> Dans ce cadre aucune indemnité n’est </w:t>
      </w:r>
      <w:proofErr w:type="spellStart"/>
      <w:r w:rsidR="008113D8">
        <w:t>dûe</w:t>
      </w:r>
      <w:proofErr w:type="spellEnd"/>
      <w:r w:rsidR="008113D8">
        <w:t>.</w:t>
      </w:r>
    </w:p>
    <w:p w14:paraId="2048753F" w14:textId="6638CB92" w:rsidR="0066693B" w:rsidRDefault="0066693B">
      <w:pPr>
        <w:spacing w:before="0" w:after="160" w:line="259" w:lineRule="auto"/>
        <w:jc w:val="left"/>
        <w:rPr>
          <w:color w:val="auto"/>
          <w:sz w:val="22"/>
          <w:szCs w:val="22"/>
        </w:rPr>
      </w:pPr>
      <w:r>
        <w:rPr>
          <w:color w:val="auto"/>
          <w:sz w:val="22"/>
          <w:szCs w:val="22"/>
        </w:rPr>
        <w:br w:type="page"/>
      </w:r>
    </w:p>
    <w:p w14:paraId="2BE691EE" w14:textId="77777777" w:rsidR="00C52AC7" w:rsidRDefault="00C52AC7" w:rsidP="00B403A9">
      <w:pPr>
        <w:spacing w:before="0" w:after="0"/>
        <w:rPr>
          <w:color w:val="auto"/>
          <w:sz w:val="22"/>
          <w:szCs w:val="22"/>
        </w:rPr>
      </w:pPr>
    </w:p>
    <w:p w14:paraId="6D360165" w14:textId="77777777" w:rsidR="00C52AC7" w:rsidRDefault="00C52AC7" w:rsidP="00B403A9">
      <w:pPr>
        <w:spacing w:before="0" w:after="0"/>
        <w:rPr>
          <w:color w:val="auto"/>
          <w:sz w:val="22"/>
          <w:szCs w:val="22"/>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3AC6AC9D" w14:textId="77777777" w:rsidTr="008F5832">
        <w:tc>
          <w:tcPr>
            <w:tcW w:w="9062" w:type="dxa"/>
            <w:vAlign w:val="center"/>
          </w:tcPr>
          <w:p w14:paraId="25EE1C76" w14:textId="794D708E" w:rsidR="008F5832" w:rsidRPr="008F5832" w:rsidRDefault="00855973" w:rsidP="008F5832">
            <w:pPr>
              <w:pStyle w:val="Titre2"/>
              <w:framePr w:wrap="notBeside"/>
              <w:rPr>
                <w:bCs/>
                <w:color w:val="auto"/>
              </w:rPr>
            </w:pPr>
            <w:bookmarkStart w:id="15" w:name="_Toc166509739"/>
            <w:r>
              <w:t>Délais d’exécution</w:t>
            </w:r>
            <w:bookmarkEnd w:id="15"/>
          </w:p>
        </w:tc>
      </w:tr>
      <w:bookmarkEnd w:id="14"/>
    </w:tbl>
    <w:p w14:paraId="7FE07F0B" w14:textId="77777777" w:rsidR="00E55D71" w:rsidRDefault="00E55D71" w:rsidP="008166A8">
      <w:pPr>
        <w:tabs>
          <w:tab w:val="left" w:pos="3600"/>
          <w:tab w:val="left" w:leader="dot" w:pos="8505"/>
        </w:tabs>
        <w:spacing w:before="40" w:line="360" w:lineRule="auto"/>
      </w:pPr>
    </w:p>
    <w:p w14:paraId="59DD6A1A" w14:textId="5B6E7025" w:rsidR="00931988" w:rsidRDefault="008166A8" w:rsidP="008166A8">
      <w:pPr>
        <w:tabs>
          <w:tab w:val="left" w:pos="3600"/>
          <w:tab w:val="left" w:leader="dot" w:pos="8505"/>
        </w:tabs>
        <w:spacing w:before="40" w:line="360" w:lineRule="auto"/>
        <w:rPr>
          <w:szCs w:val="20"/>
        </w:rPr>
      </w:pPr>
      <w:r>
        <w:rPr>
          <w:szCs w:val="22"/>
        </w:rPr>
        <w:t xml:space="preserve">Le délai d’exécution </w:t>
      </w:r>
      <w:r w:rsidR="00E55D71">
        <w:rPr>
          <w:szCs w:val="22"/>
        </w:rPr>
        <w:t xml:space="preserve">de la fourniture de la peinture </w:t>
      </w:r>
      <w:r>
        <w:rPr>
          <w:szCs w:val="22"/>
        </w:rPr>
        <w:t>est déterminé ainsi qu’il suit :</w:t>
      </w:r>
    </w:p>
    <w:tbl>
      <w:tblPr>
        <w:tblW w:w="5000" w:type="pct"/>
        <w:jc w:val="center"/>
        <w:tblCellMar>
          <w:left w:w="10" w:type="dxa"/>
          <w:right w:w="10" w:type="dxa"/>
        </w:tblCellMar>
        <w:tblLook w:val="04A0" w:firstRow="1" w:lastRow="0" w:firstColumn="1" w:lastColumn="0" w:noHBand="0" w:noVBand="1"/>
      </w:tblPr>
      <w:tblGrid>
        <w:gridCol w:w="2652"/>
        <w:gridCol w:w="3202"/>
        <w:gridCol w:w="3202"/>
      </w:tblGrid>
      <w:tr w:rsidR="004C6137" w14:paraId="49CD01FD" w14:textId="77777777" w:rsidTr="004C6137">
        <w:trPr>
          <w:cantSplit/>
          <w:trHeight w:val="601"/>
          <w:tblHeader/>
          <w:jc w:val="center"/>
        </w:trPr>
        <w:tc>
          <w:tcPr>
            <w:tcW w:w="1464" w:type="pct"/>
            <w:tcBorders>
              <w:top w:val="single" w:sz="6" w:space="0" w:color="C0C0C0"/>
              <w:left w:val="single" w:sz="6" w:space="0" w:color="C0C0C0"/>
              <w:bottom w:val="single" w:sz="6" w:space="0" w:color="C0C0C0"/>
              <w:right w:val="single" w:sz="6" w:space="0" w:color="C0C0C0"/>
            </w:tcBorders>
            <w:tcMar>
              <w:top w:w="0" w:type="dxa"/>
              <w:left w:w="70" w:type="dxa"/>
              <w:bottom w:w="0" w:type="dxa"/>
              <w:right w:w="70" w:type="dxa"/>
            </w:tcMar>
            <w:vAlign w:val="center"/>
            <w:hideMark/>
          </w:tcPr>
          <w:p w14:paraId="1E3C55F8" w14:textId="02DE9F81" w:rsidR="004C6137" w:rsidRDefault="004C6137">
            <w:pPr>
              <w:tabs>
                <w:tab w:val="left" w:leader="dot" w:pos="8505"/>
              </w:tabs>
              <w:spacing w:before="40" w:line="360" w:lineRule="auto"/>
              <w:jc w:val="center"/>
              <w:rPr>
                <w:rFonts w:cs="Times New Roman"/>
                <w:b/>
                <w:szCs w:val="22"/>
              </w:rPr>
            </w:pPr>
          </w:p>
        </w:tc>
        <w:tc>
          <w:tcPr>
            <w:tcW w:w="1768" w:type="pct"/>
            <w:tcBorders>
              <w:top w:val="single" w:sz="6" w:space="0" w:color="C0C0C0"/>
              <w:left w:val="single" w:sz="6" w:space="0" w:color="C0C0C0"/>
              <w:bottom w:val="single" w:sz="6" w:space="0" w:color="C0C0C0"/>
              <w:right w:val="single" w:sz="6" w:space="0" w:color="C0C0C0"/>
            </w:tcBorders>
          </w:tcPr>
          <w:p w14:paraId="1E971A10" w14:textId="2F53D187" w:rsidR="004C6137" w:rsidRDefault="004C6137" w:rsidP="0066693B">
            <w:pPr>
              <w:tabs>
                <w:tab w:val="left" w:leader="dot" w:pos="8505"/>
              </w:tabs>
              <w:spacing w:before="40" w:line="360" w:lineRule="auto"/>
              <w:jc w:val="center"/>
              <w:rPr>
                <w:b/>
                <w:szCs w:val="22"/>
              </w:rPr>
            </w:pPr>
            <w:r>
              <w:rPr>
                <w:b/>
                <w:szCs w:val="22"/>
              </w:rPr>
              <w:t>Délai maximum</w:t>
            </w:r>
          </w:p>
        </w:tc>
        <w:tc>
          <w:tcPr>
            <w:tcW w:w="1768" w:type="pct"/>
            <w:tcBorders>
              <w:top w:val="single" w:sz="6" w:space="0" w:color="C0C0C0"/>
              <w:left w:val="single" w:sz="6" w:space="0" w:color="C0C0C0"/>
              <w:bottom w:val="single" w:sz="6" w:space="0" w:color="C0C0C0"/>
              <w:right w:val="single" w:sz="6" w:space="0" w:color="C0C0C0"/>
            </w:tcBorders>
            <w:tcMar>
              <w:top w:w="0" w:type="dxa"/>
              <w:left w:w="70" w:type="dxa"/>
              <w:bottom w:w="0" w:type="dxa"/>
              <w:right w:w="70" w:type="dxa"/>
            </w:tcMar>
            <w:vAlign w:val="center"/>
            <w:hideMark/>
          </w:tcPr>
          <w:p w14:paraId="15B7DE04" w14:textId="78DBAD5F" w:rsidR="004C6137" w:rsidRPr="0066693B" w:rsidRDefault="004C6137" w:rsidP="0066693B">
            <w:pPr>
              <w:tabs>
                <w:tab w:val="left" w:leader="dot" w:pos="8505"/>
              </w:tabs>
              <w:spacing w:before="40" w:line="360" w:lineRule="auto"/>
              <w:jc w:val="center"/>
              <w:rPr>
                <w:b/>
                <w:szCs w:val="22"/>
              </w:rPr>
            </w:pPr>
            <w:r>
              <w:rPr>
                <w:b/>
                <w:szCs w:val="22"/>
              </w:rPr>
              <w:t>Délai proposé par le candidat en jours ouvrés</w:t>
            </w:r>
          </w:p>
        </w:tc>
      </w:tr>
      <w:tr w:rsidR="004C6137" w14:paraId="5E0CE301" w14:textId="77777777" w:rsidTr="004C6137">
        <w:trPr>
          <w:cantSplit/>
          <w:jc w:val="center"/>
        </w:trPr>
        <w:tc>
          <w:tcPr>
            <w:tcW w:w="1464" w:type="pct"/>
            <w:tcBorders>
              <w:top w:val="single" w:sz="6" w:space="0" w:color="C0C0C0"/>
              <w:left w:val="single" w:sz="6" w:space="0" w:color="C0C0C0"/>
              <w:bottom w:val="single" w:sz="6" w:space="0" w:color="C0C0C0"/>
              <w:right w:val="single" w:sz="6" w:space="0" w:color="C0C0C0"/>
            </w:tcBorders>
            <w:tcMar>
              <w:top w:w="0" w:type="dxa"/>
              <w:left w:w="70" w:type="dxa"/>
              <w:bottom w:w="0" w:type="dxa"/>
              <w:right w:w="70" w:type="dxa"/>
            </w:tcMar>
            <w:vAlign w:val="center"/>
            <w:hideMark/>
          </w:tcPr>
          <w:p w14:paraId="58D22C23" w14:textId="37DBAABB" w:rsidR="004C6137" w:rsidRDefault="004C6137">
            <w:pPr>
              <w:tabs>
                <w:tab w:val="left" w:leader="dot" w:pos="8505"/>
              </w:tabs>
              <w:spacing w:before="40" w:line="360" w:lineRule="auto"/>
              <w:jc w:val="center"/>
              <w:rPr>
                <w:sz w:val="22"/>
                <w:szCs w:val="22"/>
              </w:rPr>
            </w:pPr>
            <w:r>
              <w:rPr>
                <w:szCs w:val="22"/>
              </w:rPr>
              <w:t>Délai de livraison à compter de la réception du bon de commande</w:t>
            </w:r>
          </w:p>
        </w:tc>
        <w:tc>
          <w:tcPr>
            <w:tcW w:w="1768" w:type="pct"/>
            <w:tcBorders>
              <w:top w:val="single" w:sz="6" w:space="0" w:color="C0C0C0"/>
              <w:left w:val="single" w:sz="6" w:space="0" w:color="C0C0C0"/>
              <w:bottom w:val="single" w:sz="6" w:space="0" w:color="C0C0C0"/>
              <w:right w:val="single" w:sz="6" w:space="0" w:color="C0C0C0"/>
            </w:tcBorders>
            <w:shd w:val="clear" w:color="auto" w:fill="auto"/>
          </w:tcPr>
          <w:p w14:paraId="27FC9217" w14:textId="0B1F241B" w:rsidR="004C6137" w:rsidRPr="004C6137" w:rsidRDefault="004C6137" w:rsidP="004C6137">
            <w:pPr>
              <w:jc w:val="center"/>
            </w:pPr>
            <w:r w:rsidRPr="004C6137">
              <w:t>10 jours ouvrés</w:t>
            </w:r>
          </w:p>
        </w:tc>
        <w:tc>
          <w:tcPr>
            <w:tcW w:w="1768" w:type="pct"/>
            <w:tcBorders>
              <w:top w:val="single" w:sz="6" w:space="0" w:color="C0C0C0"/>
              <w:left w:val="single" w:sz="6" w:space="0" w:color="C0C0C0"/>
              <w:bottom w:val="single" w:sz="6" w:space="0" w:color="C0C0C0"/>
              <w:right w:val="single" w:sz="6" w:space="0" w:color="C0C0C0"/>
            </w:tcBorders>
            <w:shd w:val="clear" w:color="auto" w:fill="BDD6EE" w:themeFill="accent1" w:themeFillTint="66"/>
            <w:tcMar>
              <w:top w:w="0" w:type="dxa"/>
              <w:left w:w="70" w:type="dxa"/>
              <w:bottom w:w="0" w:type="dxa"/>
              <w:right w:w="70" w:type="dxa"/>
            </w:tcMar>
            <w:vAlign w:val="center"/>
          </w:tcPr>
          <w:p w14:paraId="11F423C4" w14:textId="25CF97BA" w:rsidR="004C6137" w:rsidRDefault="004C6137">
            <w:pPr>
              <w:tabs>
                <w:tab w:val="left" w:leader="dot" w:pos="8505"/>
              </w:tabs>
              <w:spacing w:before="40" w:line="360" w:lineRule="auto"/>
              <w:jc w:val="center"/>
              <w:rPr>
                <w:szCs w:val="22"/>
                <w:shd w:val="clear" w:color="auto" w:fill="FFFF00"/>
              </w:rPr>
            </w:pPr>
          </w:p>
        </w:tc>
      </w:tr>
    </w:tbl>
    <w:p w14:paraId="2162ADBC" w14:textId="52E07D37" w:rsidR="00025C8E" w:rsidRDefault="00025C8E" w:rsidP="006E69E1">
      <w:pPr>
        <w:spacing w:before="0" w:after="0" w:line="360" w:lineRule="auto"/>
        <w:rPr>
          <w:color w:val="auto"/>
        </w:rPr>
      </w:pPr>
    </w:p>
    <w:p w14:paraId="314CC7B1" w14:textId="77777777" w:rsidR="00025C8E" w:rsidRDefault="00025C8E" w:rsidP="006E69E1">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66D867C5" w14:textId="77777777" w:rsidTr="008F5832">
        <w:tc>
          <w:tcPr>
            <w:tcW w:w="9062" w:type="dxa"/>
            <w:vAlign w:val="center"/>
          </w:tcPr>
          <w:p w14:paraId="2B0E8386" w14:textId="46F51591" w:rsidR="00F35FB7" w:rsidRPr="00F35FB7" w:rsidRDefault="008F5832" w:rsidP="00F35FB7">
            <w:pPr>
              <w:pStyle w:val="Titre2"/>
              <w:framePr w:wrap="auto" w:vAnchor="margin" w:yAlign="inline"/>
            </w:pPr>
            <w:bookmarkStart w:id="16" w:name="_Toc166509740"/>
            <w:r>
              <w:t>Dispositions financières</w:t>
            </w:r>
            <w:bookmarkEnd w:id="16"/>
          </w:p>
        </w:tc>
      </w:tr>
    </w:tbl>
    <w:p w14:paraId="3B060DBD" w14:textId="77777777" w:rsidR="0066693B" w:rsidRDefault="0066693B" w:rsidP="0066693B">
      <w:pPr>
        <w:tabs>
          <w:tab w:val="left" w:leader="dot" w:pos="8505"/>
        </w:tabs>
        <w:spacing w:line="360" w:lineRule="auto"/>
      </w:pPr>
      <w:r>
        <w:t>L'accord-cadre est un accord-cadre à bons de commande sans minimum et avec un maximum fixé en valeur.</w:t>
      </w:r>
    </w:p>
    <w:p w14:paraId="322356B3" w14:textId="77777777" w:rsidR="00F35FB7" w:rsidRDefault="00F35FB7" w:rsidP="00F35FB7">
      <w:pPr>
        <w:tabs>
          <w:tab w:val="num" w:pos="576"/>
        </w:tabs>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CB0912" w:rsidRPr="00B339E5" w14:paraId="26255FAC" w14:textId="77777777" w:rsidTr="00311037">
        <w:tc>
          <w:tcPr>
            <w:tcW w:w="9062" w:type="dxa"/>
            <w:vAlign w:val="center"/>
          </w:tcPr>
          <w:p w14:paraId="49C1AD62" w14:textId="40231C2B" w:rsidR="00CB0912" w:rsidRPr="00B339E5" w:rsidRDefault="00CB0912" w:rsidP="00311037">
            <w:pPr>
              <w:spacing w:before="0" w:after="0" w:line="360" w:lineRule="auto"/>
              <w:rPr>
                <w:b/>
                <w:bCs/>
                <w:color w:val="auto"/>
                <w:sz w:val="24"/>
                <w:szCs w:val="24"/>
                <w:u w:val="single"/>
              </w:rPr>
            </w:pPr>
            <w:r w:rsidRPr="00B339E5">
              <w:rPr>
                <w:b/>
                <w:bCs/>
                <w:color w:val="1F4E79" w:themeColor="accent1" w:themeShade="80"/>
                <w:sz w:val="24"/>
                <w:szCs w:val="24"/>
                <w:u w:val="single"/>
              </w:rPr>
              <w:t>6.</w:t>
            </w:r>
            <w:r>
              <w:rPr>
                <w:b/>
                <w:bCs/>
                <w:color w:val="1F4E79" w:themeColor="accent1" w:themeShade="80"/>
                <w:sz w:val="24"/>
                <w:szCs w:val="24"/>
                <w:u w:val="single"/>
              </w:rPr>
              <w:t>1</w:t>
            </w:r>
            <w:r w:rsidRPr="00B339E5">
              <w:rPr>
                <w:b/>
                <w:bCs/>
                <w:color w:val="1F4E79" w:themeColor="accent1" w:themeShade="80"/>
                <w:sz w:val="24"/>
                <w:szCs w:val="24"/>
                <w:u w:val="single"/>
              </w:rPr>
              <w:t xml:space="preserve"> </w:t>
            </w:r>
            <w:r w:rsidR="00081040">
              <w:rPr>
                <w:b/>
                <w:bCs/>
                <w:color w:val="1F4E79" w:themeColor="accent1" w:themeShade="80"/>
                <w:sz w:val="24"/>
                <w:szCs w:val="24"/>
                <w:u w:val="single"/>
              </w:rPr>
              <w:t>Montant maximum des bons de commande</w:t>
            </w:r>
          </w:p>
        </w:tc>
      </w:tr>
    </w:tbl>
    <w:p w14:paraId="233FBD8D" w14:textId="77777777" w:rsidR="00A6002A" w:rsidRDefault="00A6002A" w:rsidP="00333163">
      <w:pPr>
        <w:spacing w:before="0" w:after="0" w:line="360" w:lineRule="auto"/>
        <w:rPr>
          <w:color w:val="000000" w:themeColor="text1"/>
        </w:rPr>
      </w:pPr>
    </w:p>
    <w:tbl>
      <w:tblPr>
        <w:tblStyle w:val="Grilledutableau"/>
        <w:tblW w:w="5000" w:type="pct"/>
        <w:tblLook w:val="04A0" w:firstRow="1" w:lastRow="0" w:firstColumn="1" w:lastColumn="0" w:noHBand="0" w:noVBand="1"/>
      </w:tblPr>
      <w:tblGrid>
        <w:gridCol w:w="5240"/>
        <w:gridCol w:w="3822"/>
      </w:tblGrid>
      <w:tr w:rsidR="0066693B" w14:paraId="5BF6B229" w14:textId="77777777" w:rsidTr="0066693B">
        <w:tc>
          <w:tcPr>
            <w:tcW w:w="2891"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B3376B9" w14:textId="77777777" w:rsidR="0066693B" w:rsidRPr="0066693B" w:rsidRDefault="0066693B" w:rsidP="00C32983">
            <w:pPr>
              <w:spacing w:line="360" w:lineRule="auto"/>
              <w:jc w:val="center"/>
              <w:rPr>
                <w:rFonts w:asciiTheme="minorHAnsi" w:hAnsiTheme="minorHAnsi" w:cstheme="minorHAnsi"/>
                <w:b/>
                <w:color w:val="auto"/>
              </w:rPr>
            </w:pPr>
            <w:r w:rsidRPr="0066693B">
              <w:rPr>
                <w:rFonts w:cstheme="minorHAnsi"/>
                <w:b/>
                <w:color w:val="auto"/>
              </w:rPr>
              <w:t>Acheteur</w:t>
            </w:r>
          </w:p>
        </w:tc>
        <w:tc>
          <w:tcPr>
            <w:tcW w:w="2109"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05E47D6" w14:textId="77777777" w:rsidR="0066693B" w:rsidRPr="0066693B" w:rsidRDefault="0066693B" w:rsidP="00C32983">
            <w:pPr>
              <w:jc w:val="center"/>
              <w:rPr>
                <w:rFonts w:cstheme="minorHAnsi"/>
                <w:b/>
                <w:color w:val="auto"/>
              </w:rPr>
            </w:pPr>
            <w:r w:rsidRPr="0066693B">
              <w:rPr>
                <w:rFonts w:cstheme="minorHAnsi"/>
                <w:b/>
                <w:color w:val="auto"/>
              </w:rPr>
              <w:t>Montant maximum sur la durée totale de l’accord-cadre en valeur HT (€)</w:t>
            </w:r>
          </w:p>
        </w:tc>
      </w:tr>
      <w:tr w:rsidR="0066693B" w14:paraId="16DBB88D" w14:textId="77777777" w:rsidTr="00C32983">
        <w:tc>
          <w:tcPr>
            <w:tcW w:w="2891" w:type="pct"/>
            <w:tcBorders>
              <w:top w:val="single" w:sz="4" w:space="0" w:color="auto"/>
              <w:left w:val="single" w:sz="4" w:space="0" w:color="auto"/>
              <w:bottom w:val="single" w:sz="4" w:space="0" w:color="auto"/>
              <w:right w:val="single" w:sz="4" w:space="0" w:color="auto"/>
            </w:tcBorders>
            <w:hideMark/>
          </w:tcPr>
          <w:p w14:paraId="221DAB6F" w14:textId="77777777" w:rsidR="0066693B" w:rsidRDefault="0066693B" w:rsidP="00C32983">
            <w:pPr>
              <w:spacing w:line="360" w:lineRule="auto"/>
              <w:jc w:val="center"/>
              <w:rPr>
                <w:rFonts w:cstheme="minorHAnsi"/>
                <w:b/>
              </w:rPr>
            </w:pPr>
            <w:r>
              <w:rPr>
                <w:rFonts w:cstheme="minorHAnsi"/>
                <w:b/>
              </w:rPr>
              <w:t xml:space="preserve">Ville de Dunkerque </w:t>
            </w:r>
          </w:p>
        </w:tc>
        <w:tc>
          <w:tcPr>
            <w:tcW w:w="2109" w:type="pct"/>
            <w:tcBorders>
              <w:top w:val="single" w:sz="4" w:space="0" w:color="auto"/>
              <w:left w:val="single" w:sz="4" w:space="0" w:color="auto"/>
              <w:bottom w:val="single" w:sz="4" w:space="0" w:color="auto"/>
              <w:right w:val="single" w:sz="4" w:space="0" w:color="auto"/>
            </w:tcBorders>
            <w:vAlign w:val="center"/>
            <w:hideMark/>
          </w:tcPr>
          <w:p w14:paraId="67468150" w14:textId="77777777" w:rsidR="0066693B" w:rsidRDefault="0066693B" w:rsidP="00C32983">
            <w:pPr>
              <w:spacing w:line="360" w:lineRule="auto"/>
              <w:jc w:val="center"/>
              <w:rPr>
                <w:rFonts w:cstheme="minorBidi"/>
                <w:b/>
                <w:bCs/>
              </w:rPr>
            </w:pPr>
            <w:r>
              <w:rPr>
                <w:b/>
                <w:bCs/>
              </w:rPr>
              <w:t>40 000</w:t>
            </w:r>
            <w:r>
              <w:rPr>
                <w:b/>
              </w:rPr>
              <w:t xml:space="preserve"> € HT</w:t>
            </w:r>
          </w:p>
        </w:tc>
      </w:tr>
      <w:tr w:rsidR="0066693B" w14:paraId="54E4A3AF" w14:textId="77777777" w:rsidTr="00C32983">
        <w:tc>
          <w:tcPr>
            <w:tcW w:w="2891" w:type="pct"/>
            <w:tcBorders>
              <w:top w:val="single" w:sz="4" w:space="0" w:color="auto"/>
              <w:left w:val="single" w:sz="4" w:space="0" w:color="auto"/>
              <w:bottom w:val="single" w:sz="4" w:space="0" w:color="auto"/>
              <w:right w:val="single" w:sz="4" w:space="0" w:color="auto"/>
            </w:tcBorders>
          </w:tcPr>
          <w:p w14:paraId="0643AE93" w14:textId="77777777" w:rsidR="0066693B" w:rsidRDefault="0066693B" w:rsidP="00C32983">
            <w:pPr>
              <w:spacing w:line="360" w:lineRule="auto"/>
              <w:jc w:val="center"/>
              <w:rPr>
                <w:rFonts w:cstheme="minorHAnsi"/>
                <w:b/>
              </w:rPr>
            </w:pPr>
            <w:r>
              <w:rPr>
                <w:rFonts w:cstheme="minorHAnsi"/>
                <w:b/>
              </w:rPr>
              <w:t>Ville de Saint Pol sur Mer</w:t>
            </w:r>
          </w:p>
        </w:tc>
        <w:tc>
          <w:tcPr>
            <w:tcW w:w="2109" w:type="pct"/>
            <w:tcBorders>
              <w:top w:val="single" w:sz="4" w:space="0" w:color="auto"/>
              <w:left w:val="single" w:sz="4" w:space="0" w:color="auto"/>
              <w:bottom w:val="single" w:sz="4" w:space="0" w:color="auto"/>
              <w:right w:val="single" w:sz="4" w:space="0" w:color="auto"/>
            </w:tcBorders>
            <w:vAlign w:val="center"/>
          </w:tcPr>
          <w:p w14:paraId="6D8CFD77" w14:textId="77777777" w:rsidR="0066693B" w:rsidRDefault="0066693B" w:rsidP="00C32983">
            <w:pPr>
              <w:spacing w:line="360" w:lineRule="auto"/>
              <w:jc w:val="center"/>
              <w:rPr>
                <w:b/>
                <w:bCs/>
              </w:rPr>
            </w:pPr>
            <w:r>
              <w:rPr>
                <w:b/>
                <w:bCs/>
              </w:rPr>
              <w:t>20 000 € HT</w:t>
            </w:r>
          </w:p>
        </w:tc>
      </w:tr>
      <w:tr w:rsidR="0066693B" w14:paraId="2009A72A" w14:textId="77777777" w:rsidTr="00C32983">
        <w:tc>
          <w:tcPr>
            <w:tcW w:w="2891" w:type="pct"/>
            <w:tcBorders>
              <w:top w:val="single" w:sz="4" w:space="0" w:color="auto"/>
              <w:left w:val="single" w:sz="4" w:space="0" w:color="auto"/>
              <w:bottom w:val="single" w:sz="4" w:space="0" w:color="auto"/>
              <w:right w:val="single" w:sz="4" w:space="0" w:color="auto"/>
            </w:tcBorders>
          </w:tcPr>
          <w:p w14:paraId="62684850" w14:textId="77777777" w:rsidR="0066693B" w:rsidRDefault="0066693B" w:rsidP="00C32983">
            <w:pPr>
              <w:spacing w:line="360" w:lineRule="auto"/>
              <w:jc w:val="center"/>
              <w:rPr>
                <w:rFonts w:cstheme="minorHAnsi"/>
                <w:b/>
              </w:rPr>
            </w:pPr>
            <w:r>
              <w:rPr>
                <w:rFonts w:cstheme="minorHAnsi"/>
                <w:b/>
              </w:rPr>
              <w:t>Ville de Fort Mardyck</w:t>
            </w:r>
          </w:p>
        </w:tc>
        <w:tc>
          <w:tcPr>
            <w:tcW w:w="2109" w:type="pct"/>
            <w:tcBorders>
              <w:top w:val="single" w:sz="4" w:space="0" w:color="auto"/>
              <w:left w:val="single" w:sz="4" w:space="0" w:color="auto"/>
              <w:bottom w:val="single" w:sz="4" w:space="0" w:color="auto"/>
              <w:right w:val="single" w:sz="4" w:space="0" w:color="auto"/>
            </w:tcBorders>
            <w:vAlign w:val="center"/>
          </w:tcPr>
          <w:p w14:paraId="55AB19CD" w14:textId="77777777" w:rsidR="0066693B" w:rsidRDefault="0066693B" w:rsidP="00C32983">
            <w:pPr>
              <w:spacing w:line="360" w:lineRule="auto"/>
              <w:jc w:val="center"/>
              <w:rPr>
                <w:b/>
                <w:bCs/>
              </w:rPr>
            </w:pPr>
            <w:r>
              <w:rPr>
                <w:b/>
                <w:bCs/>
              </w:rPr>
              <w:t>4 000 € HT</w:t>
            </w:r>
          </w:p>
        </w:tc>
      </w:tr>
    </w:tbl>
    <w:p w14:paraId="353E47BE" w14:textId="77777777" w:rsidR="004C6137" w:rsidRDefault="004C6137" w:rsidP="004C6137">
      <w:pPr>
        <w:spacing w:before="0" w:after="0" w:line="360" w:lineRule="auto"/>
        <w:rPr>
          <w:color w:val="auto"/>
        </w:rPr>
      </w:pPr>
    </w:p>
    <w:p w14:paraId="31530E6E" w14:textId="77777777" w:rsidR="004C6137" w:rsidRDefault="004C6137" w:rsidP="004C6137">
      <w:pPr>
        <w:pStyle w:val="Standard"/>
        <w:tabs>
          <w:tab w:val="left" w:leader="dot" w:pos="8505"/>
        </w:tabs>
        <w:spacing w:before="40"/>
        <w:jc w:val="both"/>
        <w:rPr>
          <w:sz w:val="22"/>
        </w:rPr>
      </w:pPr>
      <w:r>
        <w:rPr>
          <w:rFonts w:cs="Times New Roman"/>
          <w:color w:val="000000"/>
          <w:kern w:val="0"/>
          <w:sz w:val="22"/>
          <w:szCs w:val="20"/>
        </w:rPr>
        <w:t xml:space="preserve">Pourcentage de remise proposé par l'entreprise sur le catalogue public de pièces détachées, qui seraient nécessaires à la réparation du matériel de traçage : </w:t>
      </w:r>
      <w:r w:rsidRPr="004C6137">
        <w:rPr>
          <w:sz w:val="22"/>
          <w:shd w:val="clear" w:color="auto" w:fill="BDD6EE" w:themeFill="accent1" w:themeFillTint="66"/>
        </w:rPr>
        <w:t>………………………….</w:t>
      </w:r>
      <w:r>
        <w:rPr>
          <w:sz w:val="22"/>
        </w:rPr>
        <w:t xml:space="preserve">%. </w:t>
      </w:r>
    </w:p>
    <w:p w14:paraId="5A5D5399" w14:textId="77777777" w:rsidR="004C6137" w:rsidRDefault="004C6137" w:rsidP="004C6137">
      <w:pPr>
        <w:pStyle w:val="Standard"/>
        <w:tabs>
          <w:tab w:val="left" w:leader="dot" w:pos="8505"/>
        </w:tabs>
        <w:spacing w:before="40"/>
        <w:jc w:val="both"/>
      </w:pPr>
      <w:r>
        <w:rPr>
          <w:b/>
          <w:sz w:val="22"/>
        </w:rPr>
        <w:t>(A compléter)</w:t>
      </w:r>
    </w:p>
    <w:p w14:paraId="2B9C702E" w14:textId="77777777" w:rsidR="0066693B" w:rsidRPr="00860946" w:rsidRDefault="0066693B" w:rsidP="00333163">
      <w:pPr>
        <w:spacing w:before="0" w:after="0" w:line="360" w:lineRule="auto"/>
        <w:rPr>
          <w:color w:val="000000" w:themeColor="text1"/>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266C4F" w14:paraId="0BF80F71" w14:textId="77777777" w:rsidTr="00860946">
        <w:tc>
          <w:tcPr>
            <w:tcW w:w="9062" w:type="dxa"/>
            <w:vAlign w:val="center"/>
          </w:tcPr>
          <w:p w14:paraId="64076D46" w14:textId="16BCDF45" w:rsidR="00266C4F" w:rsidRPr="00B339E5" w:rsidRDefault="00266C4F" w:rsidP="00860946">
            <w:pPr>
              <w:spacing w:before="0" w:after="0" w:line="360" w:lineRule="auto"/>
              <w:rPr>
                <w:b/>
                <w:bCs/>
                <w:color w:val="auto"/>
                <w:sz w:val="24"/>
                <w:szCs w:val="24"/>
                <w:u w:val="single"/>
              </w:rPr>
            </w:pPr>
            <w:r w:rsidRPr="00B339E5">
              <w:rPr>
                <w:b/>
                <w:bCs/>
                <w:color w:val="1F4E79" w:themeColor="accent1" w:themeShade="80"/>
                <w:sz w:val="24"/>
                <w:szCs w:val="24"/>
                <w:u w:val="single"/>
              </w:rPr>
              <w:t>6.</w:t>
            </w:r>
            <w:r w:rsidR="0066693B">
              <w:rPr>
                <w:b/>
                <w:bCs/>
                <w:color w:val="1F4E79" w:themeColor="accent1" w:themeShade="80"/>
                <w:sz w:val="24"/>
                <w:szCs w:val="24"/>
                <w:u w:val="single"/>
              </w:rPr>
              <w:t>2</w:t>
            </w:r>
            <w:r w:rsidRPr="00B339E5">
              <w:rPr>
                <w:b/>
                <w:bCs/>
                <w:color w:val="1F4E79" w:themeColor="accent1" w:themeShade="80"/>
                <w:sz w:val="24"/>
                <w:szCs w:val="24"/>
                <w:u w:val="single"/>
              </w:rPr>
              <w:t xml:space="preserve"> </w:t>
            </w:r>
            <w:r>
              <w:rPr>
                <w:b/>
                <w:bCs/>
                <w:color w:val="1F4E79" w:themeColor="accent1" w:themeShade="80"/>
                <w:sz w:val="24"/>
                <w:szCs w:val="24"/>
                <w:u w:val="single"/>
              </w:rPr>
              <w:t>Avance</w:t>
            </w:r>
          </w:p>
        </w:tc>
      </w:tr>
    </w:tbl>
    <w:p w14:paraId="30430CE6" w14:textId="17529EEF" w:rsidR="00266C4F" w:rsidRDefault="00266C4F" w:rsidP="00266C4F">
      <w:pPr>
        <w:spacing w:before="0" w:after="0" w:line="360" w:lineRule="auto"/>
        <w:rPr>
          <w:color w:val="auto"/>
        </w:rPr>
      </w:pPr>
    </w:p>
    <w:p w14:paraId="57A80652" w14:textId="13ED2B38" w:rsidR="00266C4F" w:rsidRPr="007A1B08" w:rsidRDefault="0066693B" w:rsidP="007A1B08">
      <w:pPr>
        <w:spacing w:before="0" w:after="0"/>
        <w:rPr>
          <w:color w:val="auto"/>
          <w:sz w:val="22"/>
          <w:szCs w:val="22"/>
        </w:rPr>
      </w:pPr>
      <w:r>
        <w:rPr>
          <w:color w:val="auto"/>
          <w:sz w:val="22"/>
          <w:szCs w:val="22"/>
        </w:rPr>
        <w:t>Sans objet</w:t>
      </w:r>
    </w:p>
    <w:p w14:paraId="2EC7ECDD" w14:textId="5F3E32CB" w:rsidR="00447D5A" w:rsidRDefault="00977148" w:rsidP="00025C8E">
      <w:pPr>
        <w:tabs>
          <w:tab w:val="left" w:pos="3615"/>
        </w:tabs>
        <w:rPr>
          <w:color w:val="auto"/>
          <w:sz w:val="22"/>
          <w:szCs w:val="22"/>
        </w:rPr>
      </w:pPr>
      <w:r>
        <w:rPr>
          <w:color w:val="auto"/>
          <w:sz w:val="22"/>
          <w:szCs w:val="22"/>
        </w:rPr>
        <w:tab/>
      </w:r>
      <w:bookmarkStart w:id="17" w:name="_Hlk166509399"/>
    </w:p>
    <w:p w14:paraId="702F7461" w14:textId="4AF8BB57" w:rsidR="00447D5A" w:rsidRDefault="00447D5A">
      <w:pPr>
        <w:spacing w:before="0" w:after="160" w:line="259" w:lineRule="auto"/>
        <w:jc w:val="left"/>
        <w:rPr>
          <w:color w:val="auto"/>
          <w:sz w:val="22"/>
          <w:szCs w:val="22"/>
        </w:rPr>
      </w:pPr>
    </w:p>
    <w:p w14:paraId="6AD09703" w14:textId="77777777" w:rsidR="00A56631" w:rsidRPr="007A1B08" w:rsidRDefault="00A56631" w:rsidP="00025C8E">
      <w:pPr>
        <w:tabs>
          <w:tab w:val="left" w:pos="3615"/>
        </w:tabs>
        <w:rPr>
          <w:sz w:val="22"/>
          <w:szCs w:val="22"/>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266C4F" w14:paraId="4CEA9441" w14:textId="77777777" w:rsidTr="00860946">
        <w:tc>
          <w:tcPr>
            <w:tcW w:w="9062" w:type="dxa"/>
            <w:vAlign w:val="center"/>
          </w:tcPr>
          <w:p w14:paraId="5298D9DB" w14:textId="17403E3A" w:rsidR="00266C4F" w:rsidRPr="00266C4F" w:rsidRDefault="00266C4F" w:rsidP="00266C4F">
            <w:pPr>
              <w:pStyle w:val="Titre2"/>
              <w:framePr w:wrap="notBeside"/>
              <w:rPr>
                <w:bCs/>
                <w:color w:val="auto"/>
              </w:rPr>
            </w:pPr>
            <w:bookmarkStart w:id="18" w:name="_Toc166509742"/>
            <w:r>
              <w:t>Sous-traitance</w:t>
            </w:r>
            <w:bookmarkEnd w:id="18"/>
          </w:p>
        </w:tc>
      </w:tr>
    </w:tbl>
    <w:p w14:paraId="6838AEAC" w14:textId="6D17606C" w:rsidR="00266C4F" w:rsidRDefault="00266C4F" w:rsidP="007A1B08">
      <w:pPr>
        <w:spacing w:before="0" w:after="0"/>
        <w:rPr>
          <w:color w:val="auto"/>
        </w:rPr>
      </w:pPr>
    </w:p>
    <w:p w14:paraId="4F795B14" w14:textId="1098F132" w:rsidR="00266C4F" w:rsidRPr="00E207BA" w:rsidRDefault="00266C4F" w:rsidP="007A1B08">
      <w:pPr>
        <w:spacing w:before="0" w:after="0"/>
        <w:rPr>
          <w:color w:val="auto"/>
          <w:sz w:val="22"/>
          <w:szCs w:val="22"/>
        </w:rPr>
      </w:pPr>
      <w:r w:rsidRPr="00E207BA">
        <w:rPr>
          <w:color w:val="auto"/>
          <w:sz w:val="22"/>
          <w:szCs w:val="22"/>
        </w:rPr>
        <w:t>Le titulaire du présent marché </w:t>
      </w:r>
      <w:bookmarkEnd w:id="17"/>
      <w:r w:rsidRPr="00E207BA">
        <w:rPr>
          <w:color w:val="auto"/>
          <w:sz w:val="22"/>
          <w:szCs w:val="22"/>
        </w:rPr>
        <w:t>:</w:t>
      </w:r>
    </w:p>
    <w:p w14:paraId="58F6A7D5" w14:textId="77777777" w:rsidR="007A1B08" w:rsidRPr="00E207BA" w:rsidRDefault="007A1B08" w:rsidP="007A1B08">
      <w:pPr>
        <w:spacing w:before="0" w:after="0"/>
        <w:rPr>
          <w:color w:val="auto"/>
          <w:sz w:val="22"/>
          <w:szCs w:val="22"/>
        </w:rPr>
      </w:pPr>
    </w:p>
    <w:tbl>
      <w:tblPr>
        <w:tblStyle w:val="Grilledutableau"/>
        <w:tblW w:w="0" w:type="auto"/>
        <w:shd w:val="clear" w:color="auto" w:fill="BDD6EE" w:themeFill="accent1" w:themeFillTint="66"/>
        <w:tblLook w:val="04A0" w:firstRow="1" w:lastRow="0" w:firstColumn="1" w:lastColumn="0" w:noHBand="0" w:noVBand="1"/>
      </w:tblPr>
      <w:tblGrid>
        <w:gridCol w:w="9062"/>
      </w:tblGrid>
      <w:tr w:rsidR="00266C4F" w:rsidRPr="00E207BA" w14:paraId="3FB30593" w14:textId="77777777" w:rsidTr="00860946">
        <w:tc>
          <w:tcPr>
            <w:tcW w:w="9062" w:type="dxa"/>
            <w:shd w:val="clear" w:color="auto" w:fill="BDD6EE" w:themeFill="accent1" w:themeFillTint="66"/>
          </w:tcPr>
          <w:p w14:paraId="4652AA68" w14:textId="35176352" w:rsidR="00266C4F" w:rsidRPr="00E207BA" w:rsidRDefault="008113D8" w:rsidP="007A1B08">
            <w:pPr>
              <w:spacing w:before="0" w:after="0"/>
              <w:rPr>
                <w:color w:val="auto"/>
                <w:sz w:val="22"/>
                <w:szCs w:val="22"/>
              </w:rPr>
            </w:pPr>
            <w:sdt>
              <w:sdtPr>
                <w:rPr>
                  <w:color w:val="auto"/>
                  <w:sz w:val="22"/>
                  <w:szCs w:val="22"/>
                </w:rPr>
                <w:id w:val="1858772132"/>
                <w14:checkbox>
                  <w14:checked w14:val="0"/>
                  <w14:checkedState w14:val="2612" w14:font="MS Gothic"/>
                  <w14:uncheckedState w14:val="2610" w14:font="MS Gothic"/>
                </w14:checkbox>
              </w:sdtPr>
              <w:sdtEndPr/>
              <w:sdtContent>
                <w:r w:rsidR="00266C4F" w:rsidRPr="00E207BA">
                  <w:rPr>
                    <w:rFonts w:ascii="MS Gothic" w:eastAsia="MS Gothic" w:hAnsi="MS Gothic" w:hint="eastAsia"/>
                    <w:color w:val="auto"/>
                    <w:sz w:val="22"/>
                    <w:szCs w:val="22"/>
                  </w:rPr>
                  <w:t>☐</w:t>
                </w:r>
              </w:sdtContent>
            </w:sdt>
            <w:r w:rsidR="00266C4F" w:rsidRPr="00E207BA">
              <w:rPr>
                <w:color w:val="auto"/>
                <w:sz w:val="22"/>
                <w:szCs w:val="22"/>
              </w:rPr>
              <w:t xml:space="preserve"> n’envisage pas de sous-traiter l’exécution de certaines prestations</w:t>
            </w:r>
          </w:p>
          <w:p w14:paraId="6C602687" w14:textId="400127FE" w:rsidR="00266C4F" w:rsidRPr="00E207BA" w:rsidRDefault="008113D8" w:rsidP="007A1B08">
            <w:pPr>
              <w:spacing w:before="0" w:after="0"/>
              <w:rPr>
                <w:color w:val="auto"/>
                <w:sz w:val="22"/>
                <w:szCs w:val="22"/>
              </w:rPr>
            </w:pPr>
            <w:sdt>
              <w:sdtPr>
                <w:rPr>
                  <w:color w:val="auto"/>
                  <w:sz w:val="22"/>
                  <w:szCs w:val="22"/>
                </w:rPr>
                <w:id w:val="-1564783659"/>
                <w14:checkbox>
                  <w14:checked w14:val="0"/>
                  <w14:checkedState w14:val="2612" w14:font="MS Gothic"/>
                  <w14:uncheckedState w14:val="2610" w14:font="MS Gothic"/>
                </w14:checkbox>
              </w:sdtPr>
              <w:sdtEndPr/>
              <w:sdtContent>
                <w:r w:rsidR="00266C4F" w:rsidRPr="00E207BA">
                  <w:rPr>
                    <w:rFonts w:ascii="MS Gothic" w:eastAsia="MS Gothic" w:hAnsi="MS Gothic" w:hint="eastAsia"/>
                    <w:color w:val="auto"/>
                    <w:sz w:val="22"/>
                    <w:szCs w:val="22"/>
                  </w:rPr>
                  <w:t>☐</w:t>
                </w:r>
              </w:sdtContent>
            </w:sdt>
            <w:r w:rsidR="00266C4F" w:rsidRPr="00E207BA">
              <w:rPr>
                <w:color w:val="auto"/>
                <w:sz w:val="22"/>
                <w:szCs w:val="22"/>
              </w:rPr>
              <w:t xml:space="preserve"> envisage de sous-traiter l’exécution de certaines prestations.</w:t>
            </w:r>
          </w:p>
        </w:tc>
      </w:tr>
    </w:tbl>
    <w:p w14:paraId="5669D485" w14:textId="350AC57D" w:rsidR="00266C4F" w:rsidRPr="00E207BA" w:rsidRDefault="00266C4F" w:rsidP="007A1B08">
      <w:pPr>
        <w:spacing w:before="0" w:after="0"/>
        <w:rPr>
          <w:color w:val="auto"/>
          <w:sz w:val="22"/>
          <w:szCs w:val="22"/>
        </w:rPr>
      </w:pPr>
    </w:p>
    <w:p w14:paraId="7B42BA2C" w14:textId="46183551" w:rsidR="00266C4F" w:rsidRPr="00E207BA" w:rsidRDefault="00266C4F" w:rsidP="007A1B08">
      <w:pPr>
        <w:spacing w:before="0" w:after="0"/>
        <w:rPr>
          <w:color w:val="auto"/>
          <w:sz w:val="22"/>
          <w:szCs w:val="22"/>
        </w:rPr>
      </w:pPr>
      <w:r w:rsidRPr="00E207BA">
        <w:rPr>
          <w:color w:val="auto"/>
          <w:sz w:val="22"/>
          <w:szCs w:val="22"/>
        </w:rPr>
        <w:t>Dans le cas de sous-traitance, le tableau ci-après indique la nature des prestations que le titulaire, mandataire ou cotraitant envisage de faire exécuter par des sous-traitants payés directement ainsi que les noms de ces sous-traitants.</w:t>
      </w:r>
    </w:p>
    <w:p w14:paraId="0E3881E8" w14:textId="77777777" w:rsidR="00266C4F" w:rsidRPr="00E207BA" w:rsidRDefault="00266C4F" w:rsidP="007A1B08">
      <w:pPr>
        <w:spacing w:before="0" w:after="0"/>
        <w:rPr>
          <w:color w:val="auto"/>
          <w:sz w:val="22"/>
          <w:szCs w:val="22"/>
        </w:rPr>
      </w:pPr>
    </w:p>
    <w:tbl>
      <w:tblPr>
        <w:tblStyle w:val="Grilledutableau6"/>
        <w:tblW w:w="9067" w:type="dxa"/>
        <w:tblLook w:val="04A0" w:firstRow="1" w:lastRow="0" w:firstColumn="1" w:lastColumn="0" w:noHBand="0" w:noVBand="1"/>
      </w:tblPr>
      <w:tblGrid>
        <w:gridCol w:w="1812"/>
        <w:gridCol w:w="3003"/>
        <w:gridCol w:w="4252"/>
      </w:tblGrid>
      <w:tr w:rsidR="00266C4F" w:rsidRPr="00E207BA" w14:paraId="47A51D8D" w14:textId="77777777" w:rsidTr="00860946">
        <w:tc>
          <w:tcPr>
            <w:tcW w:w="1812" w:type="dxa"/>
            <w:tcBorders>
              <w:top w:val="single" w:sz="4" w:space="0" w:color="auto"/>
              <w:left w:val="single" w:sz="4" w:space="0" w:color="auto"/>
              <w:bottom w:val="single" w:sz="4" w:space="0" w:color="auto"/>
              <w:right w:val="single" w:sz="4" w:space="0" w:color="auto"/>
            </w:tcBorders>
            <w:vAlign w:val="center"/>
            <w:hideMark/>
          </w:tcPr>
          <w:p w14:paraId="1F7E4ECB" w14:textId="77777777" w:rsidR="00266C4F" w:rsidRPr="00E207BA" w:rsidRDefault="00266C4F" w:rsidP="007A1B08">
            <w:pPr>
              <w:widowControl w:val="0"/>
              <w:suppressAutoHyphens/>
              <w:spacing w:before="0" w:after="0"/>
              <w:jc w:val="center"/>
              <w:rPr>
                <w:rFonts w:cs="Times New Roman"/>
                <w:bCs/>
                <w:color w:val="auto"/>
                <w:sz w:val="20"/>
                <w:szCs w:val="20"/>
              </w:rPr>
            </w:pPr>
            <w:r w:rsidRPr="00E207BA">
              <w:rPr>
                <w:rFonts w:cs="Times New Roman"/>
                <w:bCs/>
                <w:color w:val="auto"/>
                <w:sz w:val="20"/>
                <w:szCs w:val="20"/>
              </w:rPr>
              <w:t>Entreprise « donneur d’ordre »</w:t>
            </w:r>
          </w:p>
        </w:tc>
        <w:tc>
          <w:tcPr>
            <w:tcW w:w="3003" w:type="dxa"/>
            <w:tcBorders>
              <w:top w:val="single" w:sz="4" w:space="0" w:color="auto"/>
              <w:left w:val="single" w:sz="4" w:space="0" w:color="auto"/>
              <w:bottom w:val="single" w:sz="4" w:space="0" w:color="auto"/>
              <w:right w:val="single" w:sz="4" w:space="0" w:color="auto"/>
            </w:tcBorders>
            <w:vAlign w:val="center"/>
            <w:hideMark/>
          </w:tcPr>
          <w:p w14:paraId="4BA1978A" w14:textId="77777777" w:rsidR="00266C4F" w:rsidRPr="00E207BA" w:rsidRDefault="00266C4F" w:rsidP="007A1B08">
            <w:pPr>
              <w:widowControl w:val="0"/>
              <w:suppressAutoHyphens/>
              <w:spacing w:before="0" w:after="0"/>
              <w:jc w:val="center"/>
              <w:rPr>
                <w:rFonts w:cs="Times New Roman"/>
                <w:bCs/>
                <w:color w:val="auto"/>
                <w:sz w:val="20"/>
                <w:szCs w:val="20"/>
              </w:rPr>
            </w:pPr>
            <w:r w:rsidRPr="00E207BA">
              <w:rPr>
                <w:rFonts w:cs="Times New Roman"/>
                <w:bCs/>
                <w:color w:val="auto"/>
                <w:sz w:val="20"/>
                <w:szCs w:val="20"/>
              </w:rPr>
              <w:t>Nature de la prestation</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13F6227" w14:textId="77777777" w:rsidR="00266C4F" w:rsidRPr="00E207BA" w:rsidRDefault="00266C4F" w:rsidP="007A1B08">
            <w:pPr>
              <w:widowControl w:val="0"/>
              <w:suppressAutoHyphens/>
              <w:spacing w:before="0" w:after="0"/>
              <w:jc w:val="center"/>
              <w:rPr>
                <w:rFonts w:cs="Times New Roman"/>
                <w:bCs/>
                <w:color w:val="auto"/>
                <w:sz w:val="20"/>
                <w:szCs w:val="20"/>
              </w:rPr>
            </w:pPr>
            <w:r w:rsidRPr="00E207BA">
              <w:rPr>
                <w:rFonts w:cs="Times New Roman"/>
                <w:bCs/>
                <w:color w:val="auto"/>
                <w:sz w:val="20"/>
                <w:szCs w:val="20"/>
              </w:rPr>
              <w:t>Sous-traitant devant exécuter la prestation</w:t>
            </w:r>
          </w:p>
        </w:tc>
      </w:tr>
      <w:tr w:rsidR="00266C4F" w:rsidRPr="00E207BA" w14:paraId="4392918E" w14:textId="77777777" w:rsidTr="00860946">
        <w:tc>
          <w:tcPr>
            <w:tcW w:w="181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6B8A95" w14:textId="77777777" w:rsidR="00266C4F" w:rsidRPr="00E207BA" w:rsidRDefault="00266C4F" w:rsidP="007A1B08">
            <w:pPr>
              <w:widowControl w:val="0"/>
              <w:suppressAutoHyphens/>
              <w:spacing w:before="0" w:after="0"/>
              <w:rPr>
                <w:rFonts w:cs="Times New Roman"/>
                <w:bCs/>
                <w:color w:val="auto"/>
                <w:sz w:val="22"/>
                <w:szCs w:val="22"/>
              </w:rPr>
            </w:pPr>
          </w:p>
        </w:tc>
        <w:tc>
          <w:tcPr>
            <w:tcW w:w="30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CB0403C" w14:textId="77777777" w:rsidR="00266C4F" w:rsidRPr="00E207BA" w:rsidRDefault="00266C4F" w:rsidP="007A1B08">
            <w:pPr>
              <w:widowControl w:val="0"/>
              <w:suppressAutoHyphens/>
              <w:spacing w:before="0" w:after="0"/>
              <w:rPr>
                <w:rFonts w:cs="Times New Roman"/>
                <w:bCs/>
                <w:color w:val="auto"/>
                <w:sz w:val="22"/>
                <w:szCs w:val="22"/>
              </w:rPr>
            </w:pPr>
          </w:p>
        </w:tc>
        <w:tc>
          <w:tcPr>
            <w:tcW w:w="425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09D09ED" w14:textId="77777777" w:rsidR="00266C4F" w:rsidRPr="00E207BA" w:rsidRDefault="00266C4F" w:rsidP="007A1B08">
            <w:pPr>
              <w:widowControl w:val="0"/>
              <w:suppressAutoHyphens/>
              <w:spacing w:before="0" w:after="0"/>
              <w:rPr>
                <w:rFonts w:cs="Times New Roman"/>
                <w:bCs/>
                <w:color w:val="auto"/>
                <w:sz w:val="22"/>
                <w:szCs w:val="22"/>
              </w:rPr>
            </w:pPr>
          </w:p>
        </w:tc>
      </w:tr>
      <w:tr w:rsidR="00266C4F" w:rsidRPr="00E207BA" w14:paraId="1ED6B708" w14:textId="77777777" w:rsidTr="00860946">
        <w:tc>
          <w:tcPr>
            <w:tcW w:w="181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8E6C0DC" w14:textId="77777777" w:rsidR="00266C4F" w:rsidRPr="00E207BA" w:rsidRDefault="00266C4F" w:rsidP="007A1B08">
            <w:pPr>
              <w:widowControl w:val="0"/>
              <w:suppressAutoHyphens/>
              <w:spacing w:before="0" w:after="0"/>
              <w:rPr>
                <w:rFonts w:cs="Times New Roman"/>
                <w:bCs/>
                <w:color w:val="auto"/>
                <w:sz w:val="22"/>
                <w:szCs w:val="22"/>
              </w:rPr>
            </w:pPr>
          </w:p>
        </w:tc>
        <w:tc>
          <w:tcPr>
            <w:tcW w:w="30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781B4AD" w14:textId="77777777" w:rsidR="00266C4F" w:rsidRPr="00E207BA" w:rsidRDefault="00266C4F" w:rsidP="007A1B08">
            <w:pPr>
              <w:widowControl w:val="0"/>
              <w:suppressAutoHyphens/>
              <w:spacing w:before="0" w:after="0"/>
              <w:rPr>
                <w:rFonts w:cs="Times New Roman"/>
                <w:bCs/>
                <w:color w:val="auto"/>
                <w:sz w:val="22"/>
                <w:szCs w:val="22"/>
              </w:rPr>
            </w:pPr>
          </w:p>
        </w:tc>
        <w:tc>
          <w:tcPr>
            <w:tcW w:w="425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5FD3B3F" w14:textId="77777777" w:rsidR="00266C4F" w:rsidRPr="00E207BA" w:rsidRDefault="00266C4F" w:rsidP="007A1B08">
            <w:pPr>
              <w:widowControl w:val="0"/>
              <w:suppressAutoHyphens/>
              <w:spacing w:before="0" w:after="0"/>
              <w:rPr>
                <w:rFonts w:cs="Times New Roman"/>
                <w:bCs/>
                <w:color w:val="auto"/>
                <w:sz w:val="22"/>
                <w:szCs w:val="22"/>
              </w:rPr>
            </w:pPr>
          </w:p>
        </w:tc>
      </w:tr>
      <w:tr w:rsidR="00266C4F" w:rsidRPr="00E207BA" w14:paraId="47FD7C44" w14:textId="77777777" w:rsidTr="00860946">
        <w:tc>
          <w:tcPr>
            <w:tcW w:w="181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E386AE6" w14:textId="77777777" w:rsidR="00266C4F" w:rsidRPr="00E207BA" w:rsidRDefault="00266C4F" w:rsidP="007A1B08">
            <w:pPr>
              <w:widowControl w:val="0"/>
              <w:suppressAutoHyphens/>
              <w:spacing w:before="0" w:after="0"/>
              <w:rPr>
                <w:rFonts w:cs="Times New Roman"/>
                <w:bCs/>
                <w:color w:val="auto"/>
                <w:sz w:val="22"/>
                <w:szCs w:val="22"/>
              </w:rPr>
            </w:pPr>
          </w:p>
        </w:tc>
        <w:tc>
          <w:tcPr>
            <w:tcW w:w="30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569CDD9" w14:textId="77777777" w:rsidR="00266C4F" w:rsidRPr="00E207BA" w:rsidRDefault="00266C4F" w:rsidP="007A1B08">
            <w:pPr>
              <w:widowControl w:val="0"/>
              <w:suppressAutoHyphens/>
              <w:spacing w:before="0" w:after="0"/>
              <w:rPr>
                <w:rFonts w:cs="Times New Roman"/>
                <w:bCs/>
                <w:color w:val="auto"/>
                <w:sz w:val="22"/>
                <w:szCs w:val="22"/>
              </w:rPr>
            </w:pPr>
          </w:p>
        </w:tc>
        <w:tc>
          <w:tcPr>
            <w:tcW w:w="425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70AE4F0" w14:textId="77777777" w:rsidR="00266C4F" w:rsidRPr="00E207BA" w:rsidRDefault="00266C4F" w:rsidP="007A1B08">
            <w:pPr>
              <w:widowControl w:val="0"/>
              <w:suppressAutoHyphens/>
              <w:spacing w:before="0" w:after="0"/>
              <w:rPr>
                <w:rFonts w:cs="Times New Roman"/>
                <w:bCs/>
                <w:color w:val="auto"/>
                <w:sz w:val="22"/>
                <w:szCs w:val="22"/>
              </w:rPr>
            </w:pPr>
          </w:p>
        </w:tc>
      </w:tr>
      <w:tr w:rsidR="00266C4F" w:rsidRPr="00E207BA" w14:paraId="2A6431AE" w14:textId="77777777" w:rsidTr="00860946">
        <w:tc>
          <w:tcPr>
            <w:tcW w:w="181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2951591" w14:textId="77777777" w:rsidR="00266C4F" w:rsidRPr="00E207BA" w:rsidRDefault="00266C4F" w:rsidP="007A1B08">
            <w:pPr>
              <w:widowControl w:val="0"/>
              <w:suppressAutoHyphens/>
              <w:spacing w:before="0" w:after="0"/>
              <w:rPr>
                <w:rFonts w:cs="Times New Roman"/>
                <w:bCs/>
                <w:color w:val="auto"/>
                <w:sz w:val="22"/>
                <w:szCs w:val="22"/>
              </w:rPr>
            </w:pPr>
          </w:p>
        </w:tc>
        <w:tc>
          <w:tcPr>
            <w:tcW w:w="30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C6945DA" w14:textId="77777777" w:rsidR="00266C4F" w:rsidRPr="00E207BA" w:rsidRDefault="00266C4F" w:rsidP="007A1B08">
            <w:pPr>
              <w:widowControl w:val="0"/>
              <w:suppressAutoHyphens/>
              <w:spacing w:before="0" w:after="0"/>
              <w:rPr>
                <w:rFonts w:cs="Times New Roman"/>
                <w:bCs/>
                <w:color w:val="auto"/>
                <w:sz w:val="22"/>
                <w:szCs w:val="22"/>
              </w:rPr>
            </w:pPr>
          </w:p>
        </w:tc>
        <w:tc>
          <w:tcPr>
            <w:tcW w:w="425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DA97E6F" w14:textId="77777777" w:rsidR="00266C4F" w:rsidRPr="00E207BA" w:rsidRDefault="00266C4F" w:rsidP="007A1B08">
            <w:pPr>
              <w:widowControl w:val="0"/>
              <w:suppressAutoHyphens/>
              <w:spacing w:before="0" w:after="0"/>
              <w:rPr>
                <w:rFonts w:cs="Times New Roman"/>
                <w:bCs/>
                <w:color w:val="auto"/>
                <w:sz w:val="22"/>
                <w:szCs w:val="22"/>
              </w:rPr>
            </w:pPr>
          </w:p>
        </w:tc>
      </w:tr>
    </w:tbl>
    <w:p w14:paraId="6E1D9181" w14:textId="77777777" w:rsidR="00FD12B6" w:rsidRDefault="00FD12B6" w:rsidP="007A1B08">
      <w:pPr>
        <w:spacing w:before="0" w:after="160"/>
        <w:jc w:val="left"/>
      </w:pPr>
      <w:r>
        <w:br w:type="page"/>
      </w:r>
    </w:p>
    <w:p w14:paraId="5BA03167" w14:textId="77777777" w:rsidR="00CE62BA" w:rsidRDefault="00CE62BA"/>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83E2E" w14:paraId="0C5D730F" w14:textId="77777777" w:rsidTr="00883E2E">
        <w:tc>
          <w:tcPr>
            <w:tcW w:w="9062" w:type="dxa"/>
            <w:vAlign w:val="center"/>
          </w:tcPr>
          <w:p w14:paraId="4C26ECF6" w14:textId="490948DC" w:rsidR="00883E2E" w:rsidRPr="00883E2E" w:rsidRDefault="00883E2E" w:rsidP="00883E2E">
            <w:pPr>
              <w:pStyle w:val="Titre2"/>
              <w:framePr w:wrap="notBeside"/>
              <w:rPr>
                <w:bCs/>
                <w:color w:val="auto"/>
              </w:rPr>
            </w:pPr>
            <w:bookmarkStart w:id="19" w:name="_Toc166509743"/>
            <w:r>
              <w:t>Engagement et signature du co-contractant</w:t>
            </w:r>
            <w:bookmarkEnd w:id="19"/>
          </w:p>
        </w:tc>
      </w:tr>
    </w:tbl>
    <w:p w14:paraId="34DAEDB8" w14:textId="4DDE87A1" w:rsidR="00266C4F" w:rsidRPr="00E207BA" w:rsidRDefault="00266C4F" w:rsidP="00883E2E">
      <w:pPr>
        <w:spacing w:before="0" w:after="0" w:line="360" w:lineRule="auto"/>
        <w:rPr>
          <w:color w:val="auto"/>
          <w:sz w:val="22"/>
          <w:szCs w:val="22"/>
        </w:rPr>
      </w:pPr>
    </w:p>
    <w:p w14:paraId="394AF979" w14:textId="66CE285D" w:rsidR="00883E2E" w:rsidRPr="00E207BA" w:rsidRDefault="00883E2E" w:rsidP="007A1B08">
      <w:pPr>
        <w:widowControl w:val="0"/>
        <w:tabs>
          <w:tab w:val="left" w:leader="dot" w:pos="8505"/>
        </w:tabs>
        <w:suppressAutoHyphens/>
        <w:autoSpaceDN w:val="0"/>
        <w:spacing w:before="0" w:after="0"/>
        <w:textAlignment w:val="baseline"/>
        <w:rPr>
          <w:rFonts w:eastAsia="Times New Roman"/>
          <w:color w:val="auto"/>
          <w:sz w:val="22"/>
          <w:szCs w:val="22"/>
          <w:lang w:eastAsia="fr-FR"/>
        </w:rPr>
      </w:pPr>
      <w:r w:rsidRPr="00E207BA">
        <w:rPr>
          <w:rFonts w:eastAsia="Times New Roman"/>
          <w:color w:val="auto"/>
          <w:sz w:val="22"/>
          <w:szCs w:val="22"/>
          <w:lang w:eastAsia="fr-FR"/>
        </w:rPr>
        <w:t xml:space="preserve">La signature du présent acte d’engagement vaut acceptation de toutes les pièces contractuelles du présent </w:t>
      </w:r>
      <w:r w:rsidR="00D42CDF">
        <w:rPr>
          <w:rFonts w:eastAsia="Times New Roman"/>
          <w:color w:val="auto"/>
          <w:sz w:val="22"/>
          <w:szCs w:val="22"/>
          <w:lang w:eastAsia="fr-FR"/>
        </w:rPr>
        <w:t>marché</w:t>
      </w:r>
      <w:r w:rsidRPr="00E207BA">
        <w:rPr>
          <w:rFonts w:eastAsia="Times New Roman"/>
          <w:color w:val="auto"/>
          <w:sz w:val="22"/>
          <w:szCs w:val="22"/>
          <w:lang w:eastAsia="fr-FR"/>
        </w:rPr>
        <w:t>, telles que mentionnées au C</w:t>
      </w:r>
      <w:r w:rsidR="00D42CDF">
        <w:rPr>
          <w:rFonts w:eastAsia="Times New Roman"/>
          <w:color w:val="auto"/>
          <w:sz w:val="22"/>
          <w:szCs w:val="22"/>
          <w:lang w:eastAsia="fr-FR"/>
        </w:rPr>
        <w:t>CP</w:t>
      </w:r>
      <w:r w:rsidR="007A1B08" w:rsidRPr="00E207BA">
        <w:rPr>
          <w:rFonts w:eastAsia="Times New Roman"/>
          <w:color w:val="auto"/>
          <w:sz w:val="22"/>
          <w:szCs w:val="22"/>
          <w:lang w:eastAsia="fr-FR"/>
        </w:rPr>
        <w:t>.</w:t>
      </w:r>
    </w:p>
    <w:p w14:paraId="53ECE4FE" w14:textId="77777777" w:rsidR="007A1B08" w:rsidRPr="00E207BA" w:rsidRDefault="007A1B08" w:rsidP="007A1B08">
      <w:pPr>
        <w:widowControl w:val="0"/>
        <w:tabs>
          <w:tab w:val="left" w:leader="dot" w:pos="8505"/>
        </w:tabs>
        <w:suppressAutoHyphens/>
        <w:autoSpaceDN w:val="0"/>
        <w:spacing w:before="0" w:after="0"/>
        <w:textAlignment w:val="baseline"/>
        <w:rPr>
          <w:rFonts w:eastAsia="Times New Roman"/>
          <w:color w:val="auto"/>
          <w:sz w:val="22"/>
          <w:szCs w:val="22"/>
          <w:lang w:eastAsia="fr-FR"/>
        </w:rPr>
      </w:pPr>
    </w:p>
    <w:p w14:paraId="46CFEF21" w14:textId="7B239467" w:rsidR="00AB371C" w:rsidRPr="00E207BA" w:rsidRDefault="00AB371C" w:rsidP="007A1B08">
      <w:pPr>
        <w:widowControl w:val="0"/>
        <w:tabs>
          <w:tab w:val="left" w:leader="dot" w:pos="8505"/>
        </w:tabs>
        <w:suppressAutoHyphens/>
        <w:autoSpaceDN w:val="0"/>
        <w:spacing w:before="40" w:after="0"/>
        <w:textAlignment w:val="baseline"/>
        <w:rPr>
          <w:rFonts w:eastAsia="Times New Roman"/>
          <w:color w:val="auto"/>
          <w:sz w:val="22"/>
          <w:szCs w:val="22"/>
          <w:lang w:eastAsia="fr-FR"/>
        </w:rPr>
      </w:pPr>
      <w:r w:rsidRPr="00253047">
        <w:rPr>
          <w:rFonts w:eastAsia="Times New Roman"/>
          <w:color w:val="auto"/>
          <w:sz w:val="22"/>
          <w:szCs w:val="22"/>
          <w:lang w:eastAsia="fr-FR"/>
        </w:rPr>
        <w:t xml:space="preserve">L'offre ainsi présentée ne nous lie toutefois que si l’attribution de l’accord-cadre a lieu dans un délai de </w:t>
      </w:r>
      <w:r w:rsidR="00025C8E">
        <w:rPr>
          <w:rFonts w:eastAsia="Times New Roman"/>
          <w:color w:val="auto"/>
          <w:sz w:val="22"/>
          <w:szCs w:val="22"/>
          <w:lang w:eastAsia="fr-FR"/>
        </w:rPr>
        <w:t>12</w:t>
      </w:r>
      <w:r w:rsidR="00D42CDF">
        <w:rPr>
          <w:rFonts w:eastAsia="Times New Roman"/>
          <w:color w:val="auto"/>
          <w:sz w:val="22"/>
          <w:szCs w:val="22"/>
          <w:lang w:eastAsia="fr-FR"/>
        </w:rPr>
        <w:t>0</w:t>
      </w:r>
      <w:r w:rsidRPr="00253047">
        <w:rPr>
          <w:rFonts w:eastAsia="Times New Roman"/>
          <w:color w:val="auto"/>
          <w:sz w:val="22"/>
          <w:szCs w:val="22"/>
          <w:lang w:eastAsia="fr-FR"/>
        </w:rPr>
        <w:t xml:space="preserve"> jours à compter de la date limite de réception des offres finales.</w:t>
      </w:r>
    </w:p>
    <w:p w14:paraId="790797BF" w14:textId="3517177A" w:rsidR="00AB371C" w:rsidRPr="00E207BA" w:rsidRDefault="00AB371C" w:rsidP="007A1B08">
      <w:pPr>
        <w:widowControl w:val="0"/>
        <w:tabs>
          <w:tab w:val="left" w:leader="dot" w:pos="8505"/>
        </w:tabs>
        <w:suppressAutoHyphens/>
        <w:autoSpaceDN w:val="0"/>
        <w:spacing w:before="0" w:after="0"/>
        <w:textAlignment w:val="baseline"/>
        <w:rPr>
          <w:rFonts w:eastAsia="Times New Roman"/>
          <w:color w:val="auto"/>
          <w:sz w:val="22"/>
          <w:szCs w:val="22"/>
          <w:lang w:eastAsia="fr-FR"/>
        </w:rPr>
      </w:pPr>
    </w:p>
    <w:p w14:paraId="7D891464" w14:textId="2563E87C" w:rsidR="00883E2E" w:rsidRPr="00E207BA" w:rsidRDefault="00883E2E" w:rsidP="007A1B08">
      <w:pPr>
        <w:widowControl w:val="0"/>
        <w:tabs>
          <w:tab w:val="left" w:leader="dot" w:pos="8505"/>
        </w:tabs>
        <w:suppressAutoHyphens/>
        <w:autoSpaceDN w:val="0"/>
        <w:spacing w:before="0" w:after="0"/>
        <w:textAlignment w:val="baseline"/>
        <w:rPr>
          <w:rFonts w:eastAsia="Times New Roman"/>
          <w:color w:val="auto"/>
          <w:sz w:val="22"/>
          <w:szCs w:val="22"/>
          <w:lang w:eastAsia="fr-FR"/>
        </w:rPr>
      </w:pPr>
      <w:r w:rsidRPr="00E207BA">
        <w:rPr>
          <w:rFonts w:eastAsia="Times New Roman"/>
          <w:b/>
          <w:bCs/>
          <w:color w:val="auto"/>
          <w:sz w:val="22"/>
          <w:szCs w:val="22"/>
          <w:lang w:eastAsia="fr-FR"/>
        </w:rPr>
        <w:t xml:space="preserve">Après avoir pris connaissance des pièces constitutives du présent </w:t>
      </w:r>
      <w:r w:rsidR="00D42CDF">
        <w:rPr>
          <w:rFonts w:eastAsia="Times New Roman"/>
          <w:b/>
          <w:bCs/>
          <w:color w:val="auto"/>
          <w:sz w:val="22"/>
          <w:szCs w:val="22"/>
          <w:lang w:eastAsia="fr-FR"/>
        </w:rPr>
        <w:t>marché</w:t>
      </w:r>
      <w:r w:rsidRPr="00E207BA">
        <w:rPr>
          <w:rFonts w:eastAsia="Times New Roman"/>
          <w:b/>
          <w:bCs/>
          <w:color w:val="auto"/>
          <w:sz w:val="22"/>
          <w:szCs w:val="22"/>
          <w:lang w:eastAsia="fr-FR"/>
        </w:rPr>
        <w:t>,</w:t>
      </w:r>
      <w:r w:rsidRPr="00E207BA">
        <w:rPr>
          <w:rFonts w:eastAsia="Times New Roman"/>
          <w:color w:val="auto"/>
          <w:sz w:val="22"/>
          <w:szCs w:val="22"/>
          <w:lang w:eastAsia="fr-FR"/>
        </w:rPr>
        <w:t xml:space="preserve"> </w:t>
      </w:r>
    </w:p>
    <w:p w14:paraId="74F9E335" w14:textId="77777777" w:rsidR="007A1B08" w:rsidRPr="00E207BA" w:rsidRDefault="007A1B08" w:rsidP="007A1B08">
      <w:pPr>
        <w:widowControl w:val="0"/>
        <w:tabs>
          <w:tab w:val="left" w:leader="dot" w:pos="8505"/>
        </w:tabs>
        <w:suppressAutoHyphens/>
        <w:autoSpaceDN w:val="0"/>
        <w:spacing w:before="0" w:after="0"/>
        <w:textAlignment w:val="baseline"/>
        <w:rPr>
          <w:rFonts w:eastAsia="Times New Roman"/>
          <w:b/>
          <w:bCs/>
          <w:color w:val="auto"/>
          <w:sz w:val="22"/>
          <w:szCs w:val="22"/>
          <w:lang w:eastAsia="fr-FR"/>
        </w:rPr>
      </w:pPr>
    </w:p>
    <w:p w14:paraId="4D2986F1" w14:textId="77777777" w:rsidR="00883E2E" w:rsidRPr="00E207BA" w:rsidRDefault="00883E2E"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8505"/>
        </w:tabs>
        <w:suppressAutoHyphens/>
        <w:autoSpaceDN w:val="0"/>
        <w:spacing w:before="0" w:after="0"/>
        <w:textAlignment w:val="baseline"/>
        <w:rPr>
          <w:rFonts w:eastAsia="Times New Roman"/>
          <w:b/>
          <w:color w:val="auto"/>
          <w:sz w:val="22"/>
          <w:szCs w:val="22"/>
          <w:lang w:eastAsia="fr-FR"/>
        </w:rPr>
      </w:pPr>
      <w:r w:rsidRPr="00E207BA">
        <w:rPr>
          <w:rFonts w:eastAsia="Times New Roman"/>
          <w:b/>
          <w:color w:val="auto"/>
          <w:sz w:val="22"/>
          <w:szCs w:val="22"/>
          <w:lang w:eastAsia="fr-FR"/>
        </w:rPr>
        <w:t>Le signataire :</w:t>
      </w:r>
    </w:p>
    <w:p w14:paraId="4D2AAB02" w14:textId="77777777" w:rsidR="00883E2E" w:rsidRPr="00E207BA" w:rsidRDefault="00883E2E"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8505"/>
        </w:tabs>
        <w:suppressAutoHyphens/>
        <w:autoSpaceDN w:val="0"/>
        <w:spacing w:before="0" w:after="0"/>
        <w:textAlignment w:val="baseline"/>
        <w:rPr>
          <w:rFonts w:eastAsia="Times New Roman"/>
          <w:bCs/>
          <w:color w:val="auto"/>
          <w:sz w:val="22"/>
          <w:szCs w:val="22"/>
          <w:lang w:eastAsia="fr-FR"/>
        </w:rPr>
      </w:pPr>
    </w:p>
    <w:p w14:paraId="78EF554C" w14:textId="77777777" w:rsidR="00883E2E" w:rsidRPr="00E207BA" w:rsidRDefault="00883E2E"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1134"/>
        </w:tabs>
        <w:suppressAutoHyphens/>
        <w:autoSpaceDN w:val="0"/>
        <w:spacing w:before="0" w:after="0"/>
        <w:textAlignment w:val="baseline"/>
        <w:rPr>
          <w:rFonts w:eastAsia="Times New Roman"/>
          <w:color w:val="auto"/>
          <w:sz w:val="22"/>
          <w:szCs w:val="22"/>
          <w:lang w:eastAsia="fr-FR"/>
        </w:rPr>
      </w:pPr>
      <w:r w:rsidRPr="00E207BA">
        <w:rPr>
          <w:rFonts w:eastAsia="Times New Roman"/>
          <w:bCs/>
          <w:color w:val="FFFFFF" w:themeColor="background1"/>
          <w:sz w:val="22"/>
          <w:szCs w:val="22"/>
          <w:lang w:eastAsia="fr-FR"/>
        </w:rPr>
        <w:tab/>
      </w:r>
      <w:sdt>
        <w:sdtPr>
          <w:rPr>
            <w:rFonts w:eastAsia="Times New Roman"/>
            <w:color w:val="auto"/>
            <w:sz w:val="22"/>
            <w:szCs w:val="22"/>
            <w:lang w:eastAsia="fr-FR"/>
          </w:rPr>
          <w:id w:val="-863518277"/>
          <w14:checkbox>
            <w14:checked w14:val="0"/>
            <w14:checkedState w14:val="2612" w14:font="MS Gothic"/>
            <w14:uncheckedState w14:val="2610" w14:font="MS Gothic"/>
          </w14:checkbox>
        </w:sdtPr>
        <w:sdtEndPr/>
        <w:sdtContent>
          <w:r w:rsidRPr="00E207BA">
            <w:rPr>
              <w:rFonts w:ascii="Segoe UI Symbol" w:eastAsia="Times New Roman" w:hAnsi="Segoe UI Symbol" w:cs="Segoe UI Symbol"/>
              <w:color w:val="auto"/>
              <w:sz w:val="22"/>
              <w:szCs w:val="22"/>
              <w:lang w:eastAsia="fr-FR"/>
            </w:rPr>
            <w:t>☐</w:t>
          </w:r>
        </w:sdtContent>
      </w:sdt>
      <w:r w:rsidRPr="00E207BA">
        <w:rPr>
          <w:rFonts w:eastAsia="Times New Roman"/>
          <w:color w:val="auto"/>
          <w:sz w:val="22"/>
          <w:szCs w:val="22"/>
          <w:lang w:eastAsia="fr-FR"/>
        </w:rPr>
        <w:t xml:space="preserve"> s’engage, pour son propre compte</w:t>
      </w:r>
    </w:p>
    <w:p w14:paraId="1D21B19F" w14:textId="77777777" w:rsidR="007A1B08" w:rsidRPr="00E207BA" w:rsidRDefault="007A1B08"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1134"/>
        </w:tabs>
        <w:suppressAutoHyphens/>
        <w:autoSpaceDN w:val="0"/>
        <w:spacing w:before="0" w:after="0"/>
        <w:textAlignment w:val="baseline"/>
        <w:rPr>
          <w:rFonts w:eastAsia="Times New Roman"/>
          <w:color w:val="auto"/>
          <w:sz w:val="22"/>
          <w:szCs w:val="22"/>
          <w:lang w:eastAsia="fr-FR"/>
        </w:rPr>
      </w:pPr>
    </w:p>
    <w:p w14:paraId="220015C3" w14:textId="77777777" w:rsidR="00883E2E" w:rsidRPr="00E207BA" w:rsidRDefault="00883E2E"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1134"/>
        </w:tabs>
        <w:suppressAutoHyphens/>
        <w:autoSpaceDN w:val="0"/>
        <w:spacing w:before="0" w:after="0"/>
        <w:textAlignment w:val="baseline"/>
        <w:rPr>
          <w:rFonts w:eastAsia="Times New Roman"/>
          <w:color w:val="auto"/>
          <w:sz w:val="22"/>
          <w:szCs w:val="22"/>
          <w:lang w:eastAsia="fr-FR"/>
        </w:rPr>
      </w:pPr>
      <w:r w:rsidRPr="00E207BA">
        <w:rPr>
          <w:rFonts w:eastAsia="Times New Roman"/>
          <w:color w:val="FFFFFF" w:themeColor="background1"/>
          <w:sz w:val="22"/>
          <w:szCs w:val="22"/>
          <w:lang w:eastAsia="fr-FR"/>
        </w:rPr>
        <w:tab/>
      </w:r>
      <w:bookmarkStart w:id="20" w:name="_Hlk26176426"/>
      <w:sdt>
        <w:sdtPr>
          <w:rPr>
            <w:rFonts w:eastAsia="Times New Roman"/>
            <w:color w:val="auto"/>
            <w:sz w:val="22"/>
            <w:szCs w:val="22"/>
            <w:lang w:eastAsia="fr-FR"/>
          </w:rPr>
          <w:id w:val="570395619"/>
          <w14:checkbox>
            <w14:checked w14:val="0"/>
            <w14:checkedState w14:val="2612" w14:font="MS Gothic"/>
            <w14:uncheckedState w14:val="2610" w14:font="MS Gothic"/>
          </w14:checkbox>
        </w:sdtPr>
        <w:sdtEndPr/>
        <w:sdtContent>
          <w:r w:rsidRPr="00E207BA">
            <w:rPr>
              <w:rFonts w:ascii="Segoe UI Symbol" w:eastAsia="Times New Roman" w:hAnsi="Segoe UI Symbol" w:cs="Segoe UI Symbol"/>
              <w:color w:val="auto"/>
              <w:sz w:val="22"/>
              <w:szCs w:val="22"/>
              <w:lang w:eastAsia="fr-FR"/>
            </w:rPr>
            <w:t>☐</w:t>
          </w:r>
        </w:sdtContent>
      </w:sdt>
      <w:r w:rsidRPr="00E207BA">
        <w:rPr>
          <w:rFonts w:eastAsia="Times New Roman"/>
          <w:color w:val="auto"/>
          <w:sz w:val="22"/>
          <w:szCs w:val="22"/>
          <w:lang w:eastAsia="fr-FR"/>
        </w:rPr>
        <w:t xml:space="preserve"> engage la société identifiée à l’article 1</w:t>
      </w:r>
      <w:r w:rsidRPr="00E207BA">
        <w:rPr>
          <w:rFonts w:eastAsia="Times New Roman"/>
          <w:color w:val="auto"/>
          <w:sz w:val="22"/>
          <w:szCs w:val="22"/>
          <w:vertAlign w:val="superscript"/>
          <w:lang w:eastAsia="fr-FR"/>
        </w:rPr>
        <w:t>er</w:t>
      </w:r>
      <w:r w:rsidRPr="00E207BA">
        <w:rPr>
          <w:rFonts w:eastAsia="Times New Roman"/>
          <w:color w:val="auto"/>
          <w:sz w:val="22"/>
          <w:szCs w:val="22"/>
          <w:lang w:eastAsia="fr-FR"/>
        </w:rPr>
        <w:t xml:space="preserve"> du présent acte</w:t>
      </w:r>
      <w:bookmarkEnd w:id="20"/>
    </w:p>
    <w:p w14:paraId="33D8FF10" w14:textId="77777777" w:rsidR="007A1B08" w:rsidRPr="00E207BA" w:rsidRDefault="007A1B08"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1134"/>
        </w:tabs>
        <w:suppressAutoHyphens/>
        <w:autoSpaceDN w:val="0"/>
        <w:spacing w:before="0" w:after="0"/>
        <w:textAlignment w:val="baseline"/>
        <w:rPr>
          <w:rFonts w:eastAsia="Times New Roman"/>
          <w:color w:val="auto"/>
          <w:sz w:val="22"/>
          <w:szCs w:val="22"/>
          <w:lang w:eastAsia="fr-FR"/>
        </w:rPr>
      </w:pPr>
    </w:p>
    <w:p w14:paraId="233A1C91" w14:textId="77777777" w:rsidR="00883E2E" w:rsidRPr="00E207BA" w:rsidRDefault="00883E2E"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1134"/>
        </w:tabs>
        <w:suppressAutoHyphens/>
        <w:autoSpaceDN w:val="0"/>
        <w:spacing w:before="0" w:after="0"/>
        <w:textAlignment w:val="baseline"/>
        <w:rPr>
          <w:rFonts w:eastAsia="Times New Roman"/>
          <w:color w:val="auto"/>
          <w:sz w:val="22"/>
          <w:szCs w:val="22"/>
          <w:lang w:eastAsia="fr-FR"/>
        </w:rPr>
      </w:pPr>
      <w:r w:rsidRPr="00E207BA">
        <w:rPr>
          <w:rFonts w:eastAsia="Times New Roman"/>
          <w:color w:val="FFFFFF" w:themeColor="background1"/>
          <w:sz w:val="22"/>
          <w:szCs w:val="22"/>
          <w:lang w:eastAsia="fr-FR"/>
        </w:rPr>
        <w:tab/>
      </w:r>
      <w:sdt>
        <w:sdtPr>
          <w:rPr>
            <w:rFonts w:eastAsia="Times New Roman"/>
            <w:color w:val="auto"/>
            <w:sz w:val="22"/>
            <w:szCs w:val="22"/>
            <w:lang w:eastAsia="fr-FR"/>
          </w:rPr>
          <w:id w:val="-84916343"/>
          <w14:checkbox>
            <w14:checked w14:val="0"/>
            <w14:checkedState w14:val="2612" w14:font="MS Gothic"/>
            <w14:uncheckedState w14:val="2610" w14:font="MS Gothic"/>
          </w14:checkbox>
        </w:sdtPr>
        <w:sdtEndPr/>
        <w:sdtContent>
          <w:r w:rsidRPr="00E207BA">
            <w:rPr>
              <w:rFonts w:ascii="Segoe UI Symbol" w:eastAsia="Times New Roman" w:hAnsi="Segoe UI Symbol" w:cs="Segoe UI Symbol"/>
              <w:color w:val="auto"/>
              <w:sz w:val="22"/>
              <w:szCs w:val="22"/>
              <w:lang w:eastAsia="fr-FR"/>
            </w:rPr>
            <w:t>☐</w:t>
          </w:r>
        </w:sdtContent>
      </w:sdt>
      <w:r w:rsidRPr="00E207BA">
        <w:rPr>
          <w:rFonts w:eastAsia="Times New Roman"/>
          <w:color w:val="auto"/>
          <w:sz w:val="22"/>
          <w:szCs w:val="22"/>
          <w:lang w:eastAsia="fr-FR"/>
        </w:rPr>
        <w:t xml:space="preserve"> engage, en sa qualité de mandataire</w:t>
      </w:r>
    </w:p>
    <w:p w14:paraId="0766BAAD" w14:textId="77777777" w:rsidR="00883E2E" w:rsidRPr="00E207BA" w:rsidRDefault="00883E2E"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1134"/>
        </w:tabs>
        <w:suppressAutoHyphens/>
        <w:autoSpaceDN w:val="0"/>
        <w:spacing w:before="0" w:after="0"/>
        <w:textAlignment w:val="baseline"/>
        <w:rPr>
          <w:rFonts w:eastAsia="Times New Roman"/>
          <w:color w:val="auto"/>
          <w:sz w:val="22"/>
          <w:szCs w:val="22"/>
          <w:lang w:eastAsia="fr-FR"/>
        </w:rPr>
      </w:pPr>
      <w:r w:rsidRPr="00E207BA">
        <w:rPr>
          <w:rFonts w:eastAsia="Times New Roman"/>
          <w:color w:val="FFFFFF" w:themeColor="background1"/>
          <w:sz w:val="22"/>
          <w:szCs w:val="22"/>
          <w:lang w:eastAsia="fr-FR"/>
        </w:rPr>
        <w:tab/>
      </w:r>
      <w:r w:rsidRPr="00E207BA">
        <w:rPr>
          <w:rFonts w:eastAsia="Times New Roman"/>
          <w:color w:val="auto"/>
          <w:sz w:val="22"/>
          <w:szCs w:val="22"/>
          <w:lang w:eastAsia="fr-FR"/>
        </w:rPr>
        <w:tab/>
      </w:r>
      <w:r w:rsidRPr="00E207BA">
        <w:rPr>
          <w:rFonts w:eastAsia="Times New Roman"/>
          <w:color w:val="auto"/>
          <w:sz w:val="22"/>
          <w:szCs w:val="22"/>
          <w:lang w:eastAsia="fr-FR"/>
        </w:rPr>
        <w:tab/>
      </w:r>
      <w:sdt>
        <w:sdtPr>
          <w:rPr>
            <w:rFonts w:eastAsia="Times New Roman"/>
            <w:color w:val="auto"/>
            <w:sz w:val="22"/>
            <w:szCs w:val="22"/>
            <w:lang w:eastAsia="fr-FR"/>
          </w:rPr>
          <w:id w:val="-684055191"/>
          <w14:checkbox>
            <w14:checked w14:val="0"/>
            <w14:checkedState w14:val="2612" w14:font="MS Gothic"/>
            <w14:uncheckedState w14:val="2610" w14:font="MS Gothic"/>
          </w14:checkbox>
        </w:sdtPr>
        <w:sdtEndPr/>
        <w:sdtContent>
          <w:r w:rsidRPr="00E207BA">
            <w:rPr>
              <w:rFonts w:ascii="Segoe UI Symbol" w:eastAsia="Times New Roman" w:hAnsi="Segoe UI Symbol" w:cs="Segoe UI Symbol"/>
              <w:color w:val="auto"/>
              <w:sz w:val="22"/>
              <w:szCs w:val="22"/>
              <w:lang w:eastAsia="fr-FR"/>
            </w:rPr>
            <w:t>☐</w:t>
          </w:r>
        </w:sdtContent>
      </w:sdt>
      <w:r w:rsidRPr="00E207BA">
        <w:rPr>
          <w:rFonts w:eastAsia="Times New Roman"/>
          <w:color w:val="auto"/>
          <w:sz w:val="22"/>
          <w:szCs w:val="22"/>
          <w:lang w:eastAsia="fr-FR"/>
        </w:rPr>
        <w:t xml:space="preserve"> le groupement d’entreprises ayant revêtu la forme solidaire</w:t>
      </w:r>
    </w:p>
    <w:p w14:paraId="1EAAE50C" w14:textId="137C65ED" w:rsidR="00883E2E" w:rsidRPr="00E207BA" w:rsidRDefault="00883E2E" w:rsidP="007A1B08">
      <w:pPr>
        <w:widowControl w:val="0"/>
        <w:pBdr>
          <w:top w:val="single" w:sz="4" w:space="1" w:color="000000"/>
          <w:left w:val="single" w:sz="4" w:space="4" w:color="000000"/>
          <w:bottom w:val="single" w:sz="4" w:space="1" w:color="000000"/>
          <w:right w:val="single" w:sz="4" w:space="4" w:color="000000"/>
        </w:pBdr>
        <w:shd w:val="clear" w:color="auto" w:fill="BDD6EE" w:themeFill="accent1" w:themeFillTint="66"/>
        <w:tabs>
          <w:tab w:val="left" w:leader="dot" w:pos="1134"/>
        </w:tabs>
        <w:suppressAutoHyphens/>
        <w:autoSpaceDN w:val="0"/>
        <w:spacing w:before="0" w:after="0"/>
        <w:textAlignment w:val="baseline"/>
        <w:rPr>
          <w:rFonts w:eastAsia="Times New Roman"/>
          <w:color w:val="auto"/>
          <w:sz w:val="22"/>
          <w:szCs w:val="22"/>
          <w:lang w:eastAsia="fr-FR"/>
        </w:rPr>
      </w:pPr>
      <w:r w:rsidRPr="00E207BA">
        <w:rPr>
          <w:rFonts w:eastAsia="Times New Roman"/>
          <w:color w:val="FFFFFF" w:themeColor="background1"/>
          <w:sz w:val="22"/>
          <w:szCs w:val="22"/>
          <w:lang w:eastAsia="fr-FR"/>
        </w:rPr>
        <w:tab/>
      </w:r>
      <w:r w:rsidRPr="00E207BA">
        <w:rPr>
          <w:rFonts w:eastAsia="Times New Roman"/>
          <w:color w:val="auto"/>
          <w:sz w:val="22"/>
          <w:szCs w:val="22"/>
          <w:lang w:eastAsia="fr-FR"/>
        </w:rPr>
        <w:tab/>
      </w:r>
      <w:r w:rsidRPr="00E207BA">
        <w:rPr>
          <w:rFonts w:eastAsia="Times New Roman"/>
          <w:color w:val="auto"/>
          <w:sz w:val="22"/>
          <w:szCs w:val="22"/>
          <w:lang w:eastAsia="fr-FR"/>
        </w:rPr>
        <w:tab/>
      </w:r>
      <w:sdt>
        <w:sdtPr>
          <w:rPr>
            <w:rFonts w:eastAsia="Times New Roman"/>
            <w:color w:val="auto"/>
            <w:sz w:val="22"/>
            <w:szCs w:val="22"/>
            <w:lang w:eastAsia="fr-FR"/>
          </w:rPr>
          <w:id w:val="535706918"/>
          <w14:checkbox>
            <w14:checked w14:val="0"/>
            <w14:checkedState w14:val="2612" w14:font="MS Gothic"/>
            <w14:uncheckedState w14:val="2610" w14:font="MS Gothic"/>
          </w14:checkbox>
        </w:sdtPr>
        <w:sdtEndPr/>
        <w:sdtContent>
          <w:r w:rsidRPr="00E207BA">
            <w:rPr>
              <w:rFonts w:ascii="Segoe UI Symbol" w:eastAsia="Times New Roman" w:hAnsi="Segoe UI Symbol" w:cs="Segoe UI Symbol"/>
              <w:color w:val="auto"/>
              <w:sz w:val="22"/>
              <w:szCs w:val="22"/>
              <w:lang w:eastAsia="fr-FR"/>
            </w:rPr>
            <w:t>☐</w:t>
          </w:r>
        </w:sdtContent>
      </w:sdt>
      <w:r w:rsidRPr="00E207BA">
        <w:rPr>
          <w:rFonts w:eastAsia="Times New Roman"/>
          <w:color w:val="auto"/>
          <w:sz w:val="22"/>
          <w:szCs w:val="22"/>
          <w:lang w:eastAsia="fr-FR"/>
        </w:rPr>
        <w:t xml:space="preserve"> le groupement d’entreprises ayant revêtu la forme conjointe</w:t>
      </w:r>
    </w:p>
    <w:p w14:paraId="23889001" w14:textId="77777777" w:rsidR="00883E2E" w:rsidRPr="00E207BA" w:rsidRDefault="00883E2E" w:rsidP="007A1B08">
      <w:pPr>
        <w:widowControl w:val="0"/>
        <w:tabs>
          <w:tab w:val="left" w:leader="dot" w:pos="8505"/>
        </w:tabs>
        <w:suppressAutoHyphens/>
        <w:autoSpaceDN w:val="0"/>
        <w:spacing w:before="0" w:after="0"/>
        <w:textAlignment w:val="baseline"/>
        <w:rPr>
          <w:rFonts w:eastAsia="Times New Roman"/>
          <w:b/>
          <w:bCs/>
          <w:color w:val="auto"/>
          <w:sz w:val="22"/>
          <w:szCs w:val="22"/>
          <w:lang w:eastAsia="fr-FR"/>
        </w:rPr>
      </w:pPr>
    </w:p>
    <w:p w14:paraId="302AF7AF" w14:textId="265EF277" w:rsidR="00883E2E" w:rsidRPr="00E207BA" w:rsidRDefault="00883E2E" w:rsidP="007A1B08">
      <w:pPr>
        <w:widowControl w:val="0"/>
        <w:tabs>
          <w:tab w:val="left" w:leader="dot" w:pos="8505"/>
        </w:tabs>
        <w:suppressAutoHyphens/>
        <w:autoSpaceDN w:val="0"/>
        <w:spacing w:before="0" w:after="0"/>
        <w:textAlignment w:val="baseline"/>
        <w:rPr>
          <w:rFonts w:eastAsia="Times New Roman"/>
          <w:b/>
          <w:bCs/>
          <w:color w:val="auto"/>
          <w:sz w:val="22"/>
          <w:szCs w:val="22"/>
          <w:lang w:eastAsia="fr-FR"/>
        </w:rPr>
      </w:pPr>
      <w:r w:rsidRPr="00E207BA">
        <w:rPr>
          <w:rFonts w:eastAsia="Times New Roman"/>
          <w:b/>
          <w:bCs/>
          <w:color w:val="auto"/>
          <w:sz w:val="22"/>
          <w:szCs w:val="22"/>
          <w:lang w:eastAsia="fr-FR"/>
        </w:rPr>
        <w:t>par la signature du présent acte d’engagement :</w:t>
      </w:r>
    </w:p>
    <w:p w14:paraId="3B678EFF" w14:textId="77777777" w:rsidR="007A1B08" w:rsidRPr="00E207BA" w:rsidRDefault="007A1B08" w:rsidP="007A1B08">
      <w:pPr>
        <w:widowControl w:val="0"/>
        <w:tabs>
          <w:tab w:val="left" w:leader="dot" w:pos="8505"/>
        </w:tabs>
        <w:suppressAutoHyphens/>
        <w:autoSpaceDN w:val="0"/>
        <w:spacing w:before="0" w:after="0"/>
        <w:textAlignment w:val="baseline"/>
        <w:rPr>
          <w:rFonts w:eastAsia="Times New Roman"/>
          <w:b/>
          <w:bCs/>
          <w:color w:val="auto"/>
          <w:sz w:val="22"/>
          <w:szCs w:val="22"/>
          <w:lang w:eastAsia="fr-FR"/>
        </w:rPr>
      </w:pPr>
    </w:p>
    <w:p w14:paraId="7B6CBC81" w14:textId="61C93E6F" w:rsidR="00883E2E" w:rsidRPr="00E207BA" w:rsidRDefault="00883E2E" w:rsidP="00CF0AB7">
      <w:pPr>
        <w:widowControl w:val="0"/>
        <w:numPr>
          <w:ilvl w:val="0"/>
          <w:numId w:val="4"/>
        </w:numPr>
        <w:tabs>
          <w:tab w:val="left" w:leader="dot" w:pos="8505"/>
        </w:tabs>
        <w:suppressAutoHyphens/>
        <w:autoSpaceDN w:val="0"/>
        <w:spacing w:before="0" w:after="0"/>
        <w:jc w:val="left"/>
        <w:textAlignment w:val="baseline"/>
        <w:rPr>
          <w:rFonts w:eastAsia="Times New Roman"/>
          <w:b/>
          <w:bCs/>
          <w:color w:val="auto"/>
          <w:sz w:val="22"/>
          <w:szCs w:val="22"/>
          <w:lang w:eastAsia="fr-FR"/>
        </w:rPr>
      </w:pPr>
      <w:r w:rsidRPr="00E207BA">
        <w:rPr>
          <w:rFonts w:eastAsia="Times New Roman"/>
          <w:b/>
          <w:bCs/>
          <w:color w:val="auto"/>
          <w:sz w:val="22"/>
          <w:szCs w:val="22"/>
          <w:lang w:eastAsia="fr-FR"/>
        </w:rPr>
        <w:t xml:space="preserve">à exécuter les prestations dans les conditions prescrites par l’acheteur dans le présent </w:t>
      </w:r>
      <w:r w:rsidR="00D42CDF">
        <w:rPr>
          <w:rFonts w:eastAsia="Times New Roman"/>
          <w:b/>
          <w:bCs/>
          <w:color w:val="auto"/>
          <w:sz w:val="22"/>
          <w:szCs w:val="22"/>
          <w:lang w:eastAsia="fr-FR"/>
        </w:rPr>
        <w:t>marché</w:t>
      </w:r>
      <w:r w:rsidRPr="00E207BA">
        <w:rPr>
          <w:rFonts w:eastAsia="Times New Roman"/>
          <w:b/>
          <w:bCs/>
          <w:color w:val="auto"/>
          <w:sz w:val="22"/>
          <w:szCs w:val="22"/>
          <w:lang w:eastAsia="fr-FR"/>
        </w:rPr>
        <w:t xml:space="preserve"> et dans celles de son offre ;</w:t>
      </w:r>
    </w:p>
    <w:p w14:paraId="6D0618E2" w14:textId="0204D950" w:rsidR="00266C4F" w:rsidRPr="00E207BA" w:rsidRDefault="00883E2E" w:rsidP="00CF0AB7">
      <w:pPr>
        <w:widowControl w:val="0"/>
        <w:numPr>
          <w:ilvl w:val="0"/>
          <w:numId w:val="4"/>
        </w:numPr>
        <w:tabs>
          <w:tab w:val="left" w:leader="dot" w:pos="8505"/>
        </w:tabs>
        <w:suppressAutoHyphens/>
        <w:autoSpaceDN w:val="0"/>
        <w:spacing w:before="0" w:after="0"/>
        <w:jc w:val="left"/>
        <w:textAlignment w:val="baseline"/>
        <w:rPr>
          <w:color w:val="auto"/>
          <w:sz w:val="22"/>
          <w:szCs w:val="22"/>
        </w:rPr>
      </w:pPr>
      <w:r w:rsidRPr="00E207BA">
        <w:rPr>
          <w:rFonts w:eastAsia="Times New Roman"/>
          <w:b/>
          <w:bCs/>
          <w:color w:val="auto"/>
          <w:sz w:val="22"/>
          <w:szCs w:val="22"/>
          <w:lang w:eastAsia="fr-FR"/>
        </w:rPr>
        <w:t xml:space="preserve">à respecter toutes les dispositions légales et règlementaires en vigueur, se rapportant à l’exécution des </w:t>
      </w:r>
      <w:r w:rsidR="00B350DF">
        <w:rPr>
          <w:rFonts w:eastAsia="Times New Roman"/>
          <w:b/>
          <w:bCs/>
          <w:color w:val="auto"/>
          <w:sz w:val="22"/>
          <w:szCs w:val="22"/>
          <w:lang w:eastAsia="fr-FR"/>
        </w:rPr>
        <w:t>travaux</w:t>
      </w:r>
      <w:r w:rsidRPr="00E207BA">
        <w:rPr>
          <w:rFonts w:eastAsia="Times New Roman"/>
          <w:b/>
          <w:bCs/>
          <w:color w:val="auto"/>
          <w:sz w:val="22"/>
          <w:szCs w:val="22"/>
          <w:lang w:eastAsia="fr-FR"/>
        </w:rPr>
        <w:t xml:space="preserve"> demandés.</w:t>
      </w:r>
    </w:p>
    <w:p w14:paraId="2AF6074F" w14:textId="3B832775" w:rsidR="00883E2E" w:rsidRPr="00E207BA" w:rsidRDefault="00883E2E" w:rsidP="007A1B08">
      <w:pPr>
        <w:spacing w:before="0" w:after="0"/>
        <w:rPr>
          <w:color w:val="auto"/>
          <w:sz w:val="22"/>
          <w:szCs w:val="22"/>
        </w:rPr>
      </w:pPr>
    </w:p>
    <w:p w14:paraId="57591BCE" w14:textId="77777777" w:rsidR="00883E2E" w:rsidRPr="00E207BA" w:rsidRDefault="00883E2E" w:rsidP="007A1B08">
      <w:pPr>
        <w:widowControl w:val="0"/>
        <w:tabs>
          <w:tab w:val="left" w:leader="dot" w:pos="8505"/>
        </w:tabs>
        <w:suppressAutoHyphens/>
        <w:autoSpaceDN w:val="0"/>
        <w:spacing w:before="0" w:after="0"/>
        <w:textAlignment w:val="baseline"/>
        <w:rPr>
          <w:rFonts w:eastAsia="Times New Roman"/>
          <w:color w:val="auto"/>
          <w:sz w:val="22"/>
          <w:szCs w:val="22"/>
          <w:lang w:eastAsia="fr-FR"/>
        </w:rPr>
      </w:pPr>
      <w:r w:rsidRPr="00E207BA">
        <w:rPr>
          <w:rFonts w:eastAsia="Times New Roman"/>
          <w:color w:val="auto"/>
          <w:sz w:val="22"/>
          <w:szCs w:val="22"/>
          <w:lang w:eastAsia="fr-FR"/>
        </w:rPr>
        <w:t>Fait en un seul original</w:t>
      </w:r>
    </w:p>
    <w:p w14:paraId="108C94F1" w14:textId="77777777" w:rsidR="00883E2E" w:rsidRPr="00E207BA" w:rsidRDefault="00883E2E" w:rsidP="007A1B08">
      <w:pPr>
        <w:widowControl w:val="0"/>
        <w:tabs>
          <w:tab w:val="left" w:leader="dot" w:pos="8505"/>
        </w:tabs>
        <w:suppressAutoHyphens/>
        <w:autoSpaceDN w:val="0"/>
        <w:spacing w:before="0" w:after="0"/>
        <w:textAlignment w:val="baseline"/>
        <w:rPr>
          <w:rFonts w:eastAsia="Times New Roman"/>
          <w:color w:val="auto"/>
          <w:sz w:val="22"/>
          <w:szCs w:val="22"/>
          <w:lang w:eastAsia="fr-FR"/>
        </w:rPr>
      </w:pPr>
      <w:r w:rsidRPr="00E207BA">
        <w:rPr>
          <w:rFonts w:eastAsia="Times New Roman"/>
          <w:color w:val="auto"/>
          <w:sz w:val="22"/>
          <w:szCs w:val="22"/>
          <w:lang w:eastAsia="fr-FR"/>
        </w:rPr>
        <w:t xml:space="preserve">A : </w:t>
      </w:r>
      <w:r w:rsidRPr="00E207BA">
        <w:rPr>
          <w:rFonts w:eastAsia="Times New Roman"/>
          <w:color w:val="auto"/>
          <w:sz w:val="22"/>
          <w:szCs w:val="22"/>
          <w:lang w:eastAsia="fr-FR"/>
        </w:rPr>
        <w:tab/>
      </w:r>
    </w:p>
    <w:p w14:paraId="7C3A92A0" w14:textId="77777777" w:rsidR="00883E2E" w:rsidRPr="00E207BA" w:rsidRDefault="00883E2E" w:rsidP="007A1B08">
      <w:pPr>
        <w:widowControl w:val="0"/>
        <w:tabs>
          <w:tab w:val="left" w:leader="dot" w:pos="8505"/>
        </w:tabs>
        <w:suppressAutoHyphens/>
        <w:autoSpaceDN w:val="0"/>
        <w:spacing w:before="0" w:after="0"/>
        <w:textAlignment w:val="baseline"/>
        <w:rPr>
          <w:rFonts w:eastAsia="Times New Roman"/>
          <w:color w:val="auto"/>
          <w:sz w:val="22"/>
          <w:szCs w:val="22"/>
          <w:lang w:eastAsia="fr-FR"/>
        </w:rPr>
      </w:pPr>
      <w:r w:rsidRPr="00E207BA">
        <w:rPr>
          <w:rFonts w:eastAsia="Times New Roman"/>
          <w:color w:val="auto"/>
          <w:sz w:val="22"/>
          <w:szCs w:val="22"/>
          <w:lang w:eastAsia="fr-FR"/>
        </w:rPr>
        <w:t xml:space="preserve">Le </w:t>
      </w:r>
      <w:r w:rsidRPr="00E207BA">
        <w:rPr>
          <w:rFonts w:eastAsia="Times New Roman"/>
          <w:color w:val="auto"/>
          <w:sz w:val="22"/>
          <w:szCs w:val="22"/>
          <w:lang w:eastAsia="fr-FR"/>
        </w:rPr>
        <w:tab/>
      </w:r>
    </w:p>
    <w:p w14:paraId="6E18035A" w14:textId="77777777" w:rsidR="00883E2E" w:rsidRPr="00E207BA" w:rsidRDefault="00883E2E" w:rsidP="007A1B08">
      <w:pPr>
        <w:widowControl w:val="0"/>
        <w:tabs>
          <w:tab w:val="left" w:leader="dot" w:pos="8505"/>
        </w:tabs>
        <w:suppressAutoHyphens/>
        <w:autoSpaceDN w:val="0"/>
        <w:spacing w:before="0" w:after="0"/>
        <w:textAlignment w:val="baseline"/>
        <w:rPr>
          <w:rFonts w:eastAsia="Times New Roman"/>
          <w:color w:val="auto"/>
          <w:sz w:val="22"/>
          <w:szCs w:val="22"/>
          <w:lang w:eastAsia="fr-FR"/>
        </w:rPr>
      </w:pPr>
    </w:p>
    <w:p w14:paraId="2A457E05" w14:textId="77777777" w:rsidR="00883E2E" w:rsidRPr="00E207BA" w:rsidRDefault="00883E2E" w:rsidP="007A1B08">
      <w:pPr>
        <w:widowControl w:val="0"/>
        <w:tabs>
          <w:tab w:val="left" w:leader="dot" w:pos="8505"/>
        </w:tabs>
        <w:suppressAutoHyphens/>
        <w:autoSpaceDN w:val="0"/>
        <w:spacing w:before="0" w:after="0"/>
        <w:textAlignment w:val="baseline"/>
        <w:rPr>
          <w:rFonts w:eastAsia="Times New Roman"/>
          <w:bCs/>
          <w:color w:val="auto"/>
          <w:sz w:val="22"/>
          <w:szCs w:val="22"/>
          <w:lang w:eastAsia="fr-FR"/>
        </w:rPr>
      </w:pPr>
      <w:r w:rsidRPr="00E207BA">
        <w:rPr>
          <w:rFonts w:eastAsia="Times New Roman"/>
          <w:bCs/>
          <w:color w:val="auto"/>
          <w:sz w:val="22"/>
          <w:szCs w:val="22"/>
          <w:lang w:eastAsia="fr-FR"/>
        </w:rPr>
        <w:t>Signature(s) du titulaire ou, en cas de groupement d’entreprises, du mandataire habilité à cet effet ou de chaque membre du groupement.</w:t>
      </w:r>
    </w:p>
    <w:p w14:paraId="47005611" w14:textId="77777777" w:rsidR="00883E2E" w:rsidRPr="00E207BA" w:rsidRDefault="00883E2E" w:rsidP="007A1B08">
      <w:pPr>
        <w:widowControl w:val="0"/>
        <w:tabs>
          <w:tab w:val="left" w:leader="dot" w:pos="8505"/>
        </w:tabs>
        <w:suppressAutoHyphens/>
        <w:autoSpaceDN w:val="0"/>
        <w:spacing w:before="0" w:after="0"/>
        <w:textAlignment w:val="baseline"/>
        <w:rPr>
          <w:rFonts w:eastAsia="Times New Roman"/>
          <w:b/>
          <w:i/>
          <w:iCs/>
          <w:color w:val="auto"/>
          <w:sz w:val="22"/>
          <w:szCs w:val="22"/>
          <w:lang w:eastAsia="fr-FR"/>
        </w:rPr>
      </w:pPr>
      <w:r w:rsidRPr="00E207BA">
        <w:rPr>
          <w:rFonts w:eastAsia="Times New Roman"/>
          <w:b/>
          <w:i/>
          <w:iCs/>
          <w:color w:val="auto"/>
          <w:sz w:val="22"/>
          <w:szCs w:val="22"/>
          <w:lang w:eastAsia="fr-FR"/>
        </w:rPr>
        <w:t>Signature électronique ou, à défaut, signature manuscrite</w:t>
      </w:r>
    </w:p>
    <w:p w14:paraId="4A4E69DF" w14:textId="2F0ABF22" w:rsidR="00883E2E" w:rsidRDefault="00883E2E" w:rsidP="007A1B08">
      <w:pPr>
        <w:spacing w:before="0" w:after="160"/>
        <w:jc w:val="left"/>
        <w:rPr>
          <w:color w:val="auto"/>
        </w:rPr>
      </w:pPr>
      <w:r>
        <w:rPr>
          <w:color w:val="auto"/>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83E2E" w14:paraId="4000D9E7" w14:textId="77777777" w:rsidTr="00883E2E">
        <w:tc>
          <w:tcPr>
            <w:tcW w:w="9062" w:type="dxa"/>
            <w:vAlign w:val="center"/>
          </w:tcPr>
          <w:p w14:paraId="77DBA2C8" w14:textId="336140AB" w:rsidR="00883E2E" w:rsidRPr="00883E2E" w:rsidRDefault="00883E2E" w:rsidP="00883E2E">
            <w:pPr>
              <w:pStyle w:val="Titre2"/>
              <w:framePr w:wrap="notBeside"/>
              <w:rPr>
                <w:bCs/>
                <w:color w:val="auto"/>
              </w:rPr>
            </w:pPr>
            <w:bookmarkStart w:id="21" w:name="_Toc166509744"/>
            <w:r>
              <w:lastRenderedPageBreak/>
              <w:t>Acceptation de l’offre &amp; Signature de l’acheteur</w:t>
            </w:r>
            <w:bookmarkEnd w:id="21"/>
          </w:p>
        </w:tc>
      </w:tr>
    </w:tbl>
    <w:p w14:paraId="4A53471B" w14:textId="34FA9F49" w:rsidR="000A0F4E" w:rsidRDefault="000A0F4E" w:rsidP="006E69E1">
      <w:pPr>
        <w:spacing w:before="0" w:after="0" w:line="360" w:lineRule="auto"/>
        <w:rPr>
          <w:color w:val="auto"/>
        </w:rPr>
      </w:pPr>
    </w:p>
    <w:p w14:paraId="0DBD9215" w14:textId="4C24D899" w:rsidR="00883E2E" w:rsidRPr="00E207BA" w:rsidRDefault="00883E2E" w:rsidP="007A1B08">
      <w:pPr>
        <w:spacing w:before="0" w:after="0"/>
        <w:rPr>
          <w:color w:val="auto"/>
          <w:sz w:val="22"/>
          <w:szCs w:val="22"/>
        </w:rPr>
      </w:pPr>
      <w:r w:rsidRPr="00E207BA">
        <w:rPr>
          <w:color w:val="auto"/>
          <w:sz w:val="22"/>
          <w:szCs w:val="22"/>
        </w:rPr>
        <w:t>La présente offre est acceptée par l’acheteur.</w:t>
      </w:r>
    </w:p>
    <w:p w14:paraId="3C963109" w14:textId="68E3FCBC" w:rsidR="00883E2E" w:rsidRPr="00E207BA" w:rsidRDefault="00883E2E" w:rsidP="007A1B08">
      <w:pPr>
        <w:spacing w:before="0" w:after="0"/>
        <w:rPr>
          <w:color w:val="auto"/>
          <w:sz w:val="22"/>
          <w:szCs w:val="22"/>
        </w:rPr>
      </w:pPr>
    </w:p>
    <w:p w14:paraId="0D63A9AB" w14:textId="27EE00AA" w:rsidR="00883E2E" w:rsidRPr="00E207BA" w:rsidRDefault="00883E2E" w:rsidP="007A1B08">
      <w:pPr>
        <w:spacing w:before="0" w:after="0"/>
        <w:rPr>
          <w:color w:val="auto"/>
          <w:sz w:val="22"/>
          <w:szCs w:val="22"/>
        </w:rPr>
      </w:pPr>
      <w:r w:rsidRPr="00E207BA">
        <w:rPr>
          <w:color w:val="auto"/>
          <w:sz w:val="22"/>
          <w:szCs w:val="22"/>
        </w:rPr>
        <w:t>A Dunkerque,</w:t>
      </w:r>
    </w:p>
    <w:p w14:paraId="709C4954" w14:textId="36B617F9" w:rsidR="00883E2E" w:rsidRPr="00E207BA" w:rsidRDefault="00883E2E" w:rsidP="007A1B08">
      <w:pPr>
        <w:spacing w:before="0" w:after="0"/>
        <w:rPr>
          <w:color w:val="auto"/>
          <w:sz w:val="22"/>
          <w:szCs w:val="22"/>
        </w:rPr>
      </w:pPr>
    </w:p>
    <w:p w14:paraId="02C27A10" w14:textId="79D159AD" w:rsidR="00883E2E" w:rsidRPr="00E207BA" w:rsidRDefault="00883E2E" w:rsidP="007A1B08">
      <w:pPr>
        <w:spacing w:before="0" w:after="0"/>
        <w:rPr>
          <w:color w:val="auto"/>
          <w:sz w:val="22"/>
          <w:szCs w:val="22"/>
        </w:rPr>
      </w:pPr>
    </w:p>
    <w:p w14:paraId="6F6A45F2" w14:textId="6986D244" w:rsidR="00883E2E" w:rsidRPr="00E207BA" w:rsidRDefault="00883E2E" w:rsidP="007A1B08">
      <w:pPr>
        <w:spacing w:before="0" w:after="0"/>
        <w:rPr>
          <w:color w:val="auto"/>
          <w:sz w:val="22"/>
          <w:szCs w:val="22"/>
        </w:rPr>
      </w:pPr>
      <w:r w:rsidRPr="00E207BA">
        <w:rPr>
          <w:color w:val="auto"/>
          <w:sz w:val="22"/>
          <w:szCs w:val="22"/>
        </w:rPr>
        <w:tab/>
        <w:t>#signature#</w:t>
      </w:r>
    </w:p>
    <w:p w14:paraId="743D5BBB" w14:textId="70F51DC0" w:rsidR="00883E2E" w:rsidRPr="00E207BA" w:rsidRDefault="00883E2E" w:rsidP="007A1B08">
      <w:pPr>
        <w:spacing w:before="0" w:after="160"/>
        <w:jc w:val="left"/>
        <w:rPr>
          <w:color w:val="auto"/>
          <w:sz w:val="22"/>
          <w:szCs w:val="22"/>
        </w:rPr>
      </w:pPr>
      <w:r w:rsidRPr="00E207BA">
        <w:rPr>
          <w:color w:val="auto"/>
          <w:sz w:val="22"/>
          <w:szCs w:val="22"/>
        </w:rPr>
        <w:br w:type="page"/>
      </w:r>
    </w:p>
    <w:p w14:paraId="74A14D98"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B2AB840"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n°1</w:t>
      </w:r>
    </w:p>
    <w:p w14:paraId="60EB6F27"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DESIGNATION DES COTRAITANTS</w:t>
      </w:r>
    </w:p>
    <w:p w14:paraId="4314076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26CEB4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8"/>
          <w:szCs w:val="28"/>
          <w:u w:val="single"/>
          <w:lang w:eastAsia="fr-FR"/>
        </w:rPr>
      </w:pPr>
      <w:r w:rsidRPr="00883E2E">
        <w:rPr>
          <w:rFonts w:eastAsia="Times New Roman" w:cs="Times New Roman"/>
          <w:color w:val="auto"/>
          <w:sz w:val="28"/>
          <w:szCs w:val="28"/>
          <w:u w:val="single"/>
          <w:lang w:eastAsia="fr-FR"/>
        </w:rPr>
        <w:t>Co-contractant n°2 :</w:t>
      </w:r>
    </w:p>
    <w:p w14:paraId="578A31F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24"/>
        <w:gridCol w:w="4518"/>
      </w:tblGrid>
      <w:tr w:rsidR="00883E2E" w:rsidRPr="00883E2E" w14:paraId="0EFCD6C2" w14:textId="77777777" w:rsidTr="00860946">
        <w:tc>
          <w:tcPr>
            <w:tcW w:w="4524" w:type="dxa"/>
            <w:tcBorders>
              <w:top w:val="single" w:sz="12" w:space="0" w:color="auto"/>
              <w:left w:val="single" w:sz="12" w:space="0" w:color="auto"/>
              <w:bottom w:val="single" w:sz="8" w:space="0" w:color="auto"/>
              <w:right w:val="single" w:sz="8" w:space="0" w:color="auto"/>
            </w:tcBorders>
            <w:vAlign w:val="center"/>
          </w:tcPr>
          <w:p w14:paraId="6BAAEB3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Raison sociale</w:t>
            </w: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170DFF0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5190971E"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14C77A9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43B6A97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8E1A297"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33024605"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du siège social (si différente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79450BC6"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4B98D60A"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332757D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SIRET</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0761BCE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EBB0FDD"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41581B9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Code APE</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6C27678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485CEBE1"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295C741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Numéro de TVA intracommunautaire</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5ADF6CC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645FE67"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2FD1EB8F"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2346981B"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7538DB49" w14:textId="77777777" w:rsidTr="00860946">
        <w:tc>
          <w:tcPr>
            <w:tcW w:w="4524" w:type="dxa"/>
            <w:tcBorders>
              <w:top w:val="single" w:sz="8" w:space="0" w:color="auto"/>
              <w:left w:val="single" w:sz="12" w:space="0" w:color="auto"/>
              <w:bottom w:val="single" w:sz="12" w:space="0" w:color="auto"/>
              <w:right w:val="single" w:sz="8" w:space="0" w:color="auto"/>
            </w:tcBorders>
            <w:vAlign w:val="center"/>
          </w:tcPr>
          <w:p w14:paraId="263D90E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22ECE5C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1DAFCDE" w14:textId="77777777" w:rsidTr="00860946">
        <w:tc>
          <w:tcPr>
            <w:tcW w:w="4524" w:type="dxa"/>
            <w:tcBorders>
              <w:top w:val="single" w:sz="12" w:space="0" w:color="auto"/>
              <w:left w:val="single" w:sz="12" w:space="0" w:color="auto"/>
              <w:bottom w:val="single" w:sz="8" w:space="0" w:color="auto"/>
              <w:right w:val="single" w:sz="8" w:space="0" w:color="auto"/>
            </w:tcBorders>
            <w:vAlign w:val="center"/>
          </w:tcPr>
          <w:p w14:paraId="21417C5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Nom, prénom de la personne physique habilitée à représenter la société pour les besoins de l’exécution du marché</w:t>
            </w:r>
          </w:p>
          <w:p w14:paraId="684C53D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(interlocuteur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BDD6EE" w:themeFill="accent1" w:themeFillTint="66"/>
            <w:vAlign w:val="center"/>
          </w:tcPr>
          <w:p w14:paraId="53398CC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5842902C" w14:textId="77777777" w:rsidTr="00860946">
        <w:tc>
          <w:tcPr>
            <w:tcW w:w="4524" w:type="dxa"/>
            <w:tcBorders>
              <w:top w:val="single" w:sz="8" w:space="0" w:color="auto"/>
              <w:left w:val="single" w:sz="12" w:space="0" w:color="auto"/>
              <w:bottom w:val="single" w:sz="8" w:space="0" w:color="auto"/>
              <w:right w:val="single" w:sz="8" w:space="0" w:color="auto"/>
            </w:tcBorders>
            <w:vAlign w:val="center"/>
          </w:tcPr>
          <w:p w14:paraId="2923C88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BDD6EE" w:themeFill="accent1" w:themeFillTint="66"/>
            <w:vAlign w:val="center"/>
          </w:tcPr>
          <w:p w14:paraId="5CD0FB3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2AB96436" w14:textId="77777777" w:rsidTr="00860946">
        <w:tc>
          <w:tcPr>
            <w:tcW w:w="4524" w:type="dxa"/>
            <w:tcBorders>
              <w:top w:val="single" w:sz="8" w:space="0" w:color="auto"/>
              <w:left w:val="single" w:sz="12" w:space="0" w:color="auto"/>
              <w:bottom w:val="single" w:sz="12" w:space="0" w:color="auto"/>
              <w:right w:val="single" w:sz="8" w:space="0" w:color="auto"/>
            </w:tcBorders>
            <w:vAlign w:val="center"/>
          </w:tcPr>
          <w:p w14:paraId="0CA1D95B"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BDD6EE" w:themeFill="accent1" w:themeFillTint="66"/>
            <w:vAlign w:val="center"/>
          </w:tcPr>
          <w:p w14:paraId="381C24B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bl>
    <w:p w14:paraId="25463C6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2879AD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u w:val="single"/>
          <w:lang w:eastAsia="fr-FR"/>
        </w:rPr>
        <w:t>Compte à créditer</w:t>
      </w:r>
      <w:r w:rsidRPr="00883E2E">
        <w:rPr>
          <w:rFonts w:eastAsia="Times New Roman" w:cs="Times New Roman"/>
          <w:color w:val="auto"/>
          <w:sz w:val="22"/>
          <w:szCs w:val="20"/>
          <w:lang w:eastAsia="fr-FR"/>
        </w:rPr>
        <w:t> :</w:t>
      </w:r>
    </w:p>
    <w:p w14:paraId="774B69F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31"/>
        <w:gridCol w:w="4531"/>
      </w:tblGrid>
      <w:tr w:rsidR="00883E2E" w:rsidRPr="00883E2E" w14:paraId="2C9F6E84" w14:textId="77777777" w:rsidTr="00860946">
        <w:tc>
          <w:tcPr>
            <w:tcW w:w="4531" w:type="dxa"/>
          </w:tcPr>
          <w:p w14:paraId="232D165A"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Domiciliation bancaire</w:t>
            </w:r>
          </w:p>
        </w:tc>
        <w:tc>
          <w:tcPr>
            <w:tcW w:w="4531" w:type="dxa"/>
            <w:shd w:val="clear" w:color="auto" w:fill="BDD6EE" w:themeFill="accent1" w:themeFillTint="66"/>
          </w:tcPr>
          <w:p w14:paraId="13BF4AA6"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7D3C64D6" w14:textId="77777777" w:rsidTr="00860946">
        <w:tc>
          <w:tcPr>
            <w:tcW w:w="4531" w:type="dxa"/>
          </w:tcPr>
          <w:p w14:paraId="7B5F77DF"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banque</w:t>
            </w:r>
          </w:p>
        </w:tc>
        <w:tc>
          <w:tcPr>
            <w:tcW w:w="4531" w:type="dxa"/>
            <w:shd w:val="clear" w:color="auto" w:fill="BDD6EE" w:themeFill="accent1" w:themeFillTint="66"/>
          </w:tcPr>
          <w:p w14:paraId="18868F83"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0528F98A" w14:textId="77777777" w:rsidTr="00860946">
        <w:tc>
          <w:tcPr>
            <w:tcW w:w="4531" w:type="dxa"/>
          </w:tcPr>
          <w:p w14:paraId="10F55431"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guichet</w:t>
            </w:r>
          </w:p>
        </w:tc>
        <w:tc>
          <w:tcPr>
            <w:tcW w:w="4531" w:type="dxa"/>
            <w:shd w:val="clear" w:color="auto" w:fill="BDD6EE" w:themeFill="accent1" w:themeFillTint="66"/>
          </w:tcPr>
          <w:p w14:paraId="2EAB8563"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0A7ACBF5" w14:textId="77777777" w:rsidTr="00860946">
        <w:tc>
          <w:tcPr>
            <w:tcW w:w="4531" w:type="dxa"/>
          </w:tcPr>
          <w:p w14:paraId="0FF9DD0E"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Numéro de compte</w:t>
            </w:r>
          </w:p>
        </w:tc>
        <w:tc>
          <w:tcPr>
            <w:tcW w:w="4531" w:type="dxa"/>
            <w:shd w:val="clear" w:color="auto" w:fill="BDD6EE" w:themeFill="accent1" w:themeFillTint="66"/>
          </w:tcPr>
          <w:p w14:paraId="7FA22538"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5BEB1745" w14:textId="77777777" w:rsidTr="00860946">
        <w:tc>
          <w:tcPr>
            <w:tcW w:w="4531" w:type="dxa"/>
          </w:tcPr>
          <w:p w14:paraId="23EF3E29"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Clé RIB</w:t>
            </w:r>
          </w:p>
        </w:tc>
        <w:tc>
          <w:tcPr>
            <w:tcW w:w="4531" w:type="dxa"/>
            <w:shd w:val="clear" w:color="auto" w:fill="BDD6EE" w:themeFill="accent1" w:themeFillTint="66"/>
          </w:tcPr>
          <w:p w14:paraId="2C3081AA"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3F15D20E" w14:textId="77777777" w:rsidTr="00860946">
        <w:tc>
          <w:tcPr>
            <w:tcW w:w="4531" w:type="dxa"/>
          </w:tcPr>
          <w:p w14:paraId="64E89AF7"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IBAN</w:t>
            </w:r>
          </w:p>
        </w:tc>
        <w:tc>
          <w:tcPr>
            <w:tcW w:w="4531" w:type="dxa"/>
            <w:shd w:val="clear" w:color="auto" w:fill="BDD6EE" w:themeFill="accent1" w:themeFillTint="66"/>
          </w:tcPr>
          <w:p w14:paraId="4A8DDAF5"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675E62FA" w14:textId="77777777" w:rsidTr="00860946">
        <w:tc>
          <w:tcPr>
            <w:tcW w:w="4531" w:type="dxa"/>
          </w:tcPr>
          <w:p w14:paraId="43282FE3"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BIC</w:t>
            </w:r>
          </w:p>
        </w:tc>
        <w:tc>
          <w:tcPr>
            <w:tcW w:w="4531" w:type="dxa"/>
            <w:shd w:val="clear" w:color="auto" w:fill="BDD6EE" w:themeFill="accent1" w:themeFillTint="66"/>
          </w:tcPr>
          <w:p w14:paraId="77C1F845" w14:textId="77777777" w:rsidR="00883E2E" w:rsidRPr="00883E2E" w:rsidRDefault="00883E2E" w:rsidP="00883E2E">
            <w:pPr>
              <w:widowControl w:val="0"/>
              <w:suppressAutoHyphens/>
              <w:spacing w:before="0" w:after="0"/>
              <w:jc w:val="left"/>
              <w:rPr>
                <w:rFonts w:cs="Times New Roman"/>
                <w:color w:val="auto"/>
                <w:sz w:val="22"/>
                <w:szCs w:val="20"/>
              </w:rPr>
            </w:pPr>
          </w:p>
        </w:tc>
      </w:tr>
    </w:tbl>
    <w:p w14:paraId="2B08110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3B1CF924" w14:textId="77777777" w:rsidR="00077F4B" w:rsidRDefault="00077F4B" w:rsidP="00077F4B">
      <w:pPr>
        <w:tabs>
          <w:tab w:val="left" w:leader="dot" w:pos="8505"/>
        </w:tabs>
        <w:spacing w:before="40"/>
        <w:rPr>
          <w:rFonts w:cs="Times New Roman"/>
          <w:color w:val="auto"/>
          <w:sz w:val="22"/>
          <w:szCs w:val="20"/>
        </w:rPr>
      </w:pPr>
      <w:r>
        <w:rPr>
          <w:u w:val="single"/>
        </w:rPr>
        <w:t>Versement de l’avance</w:t>
      </w:r>
      <w:r>
        <w:t> :</w:t>
      </w:r>
    </w:p>
    <w:p w14:paraId="618EA8D3" w14:textId="77777777" w:rsidR="00077F4B" w:rsidRDefault="00077F4B" w:rsidP="00077F4B">
      <w:pPr>
        <w:tabs>
          <w:tab w:val="left" w:leader="dot" w:pos="8505"/>
        </w:tabs>
        <w:spacing w:before="40"/>
      </w:pPr>
    </w:p>
    <w:p w14:paraId="38EFA32F" w14:textId="77777777" w:rsidR="00077F4B" w:rsidRDefault="008113D8" w:rsidP="00077F4B">
      <w:pPr>
        <w:tabs>
          <w:tab w:val="left" w:leader="dot" w:pos="3261"/>
        </w:tabs>
        <w:spacing w:before="40"/>
        <w:ind w:left="708"/>
      </w:pPr>
      <w:sdt>
        <w:sdtPr>
          <w:id w:val="1757780422"/>
          <w14:checkbox>
            <w14:checked w14:val="0"/>
            <w14:checkedState w14:val="2612" w14:font="MS Gothic"/>
            <w14:uncheckedState w14:val="2610" w14:font="MS Gothic"/>
          </w14:checkbox>
        </w:sdtPr>
        <w:sdtEndPr/>
        <w:sdtContent>
          <w:r w:rsidR="00077F4B">
            <w:rPr>
              <w:rFonts w:eastAsia="MS Gothic" w:hint="eastAsia"/>
            </w:rPr>
            <w:t>☐</w:t>
          </w:r>
        </w:sdtContent>
      </w:sdt>
      <w:r w:rsidR="00077F4B">
        <w:t xml:space="preserve"> Refuse de percevoir l’avance</w:t>
      </w:r>
    </w:p>
    <w:p w14:paraId="5C541791" w14:textId="77777777" w:rsidR="00077F4B" w:rsidRDefault="008113D8" w:rsidP="00077F4B">
      <w:pPr>
        <w:tabs>
          <w:tab w:val="left" w:pos="3261"/>
        </w:tabs>
        <w:spacing w:before="40"/>
        <w:ind w:left="708"/>
      </w:pPr>
      <w:sdt>
        <w:sdtPr>
          <w:rPr>
            <w:szCs w:val="22"/>
          </w:rPr>
          <w:id w:val="-1438981305"/>
          <w14:checkbox>
            <w14:checked w14:val="0"/>
            <w14:checkedState w14:val="2612" w14:font="MS Gothic"/>
            <w14:uncheckedState w14:val="2610" w14:font="MS Gothic"/>
          </w14:checkbox>
        </w:sdtPr>
        <w:sdtEndPr/>
        <w:sdtContent>
          <w:r w:rsidR="00077F4B">
            <w:rPr>
              <w:rFonts w:eastAsia="MS Gothic" w:hint="eastAsia"/>
              <w:szCs w:val="22"/>
            </w:rPr>
            <w:t>☐</w:t>
          </w:r>
        </w:sdtContent>
      </w:sdt>
      <w:r w:rsidR="00077F4B">
        <w:rPr>
          <w:szCs w:val="22"/>
        </w:rPr>
        <w:t xml:space="preserve"> Accepte de percevoir l’avance</w:t>
      </w:r>
    </w:p>
    <w:p w14:paraId="6F81E4D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5355895" w14:textId="77777777" w:rsidR="00883E2E" w:rsidRPr="00883E2E" w:rsidRDefault="00883E2E" w:rsidP="00883E2E">
      <w:pPr>
        <w:autoSpaceDN w:val="0"/>
        <w:spacing w:before="0" w:after="0"/>
        <w:jc w:val="left"/>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br w:type="page"/>
      </w:r>
    </w:p>
    <w:p w14:paraId="32974281"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FDF233B"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n°2</w:t>
      </w:r>
    </w:p>
    <w:p w14:paraId="5E577C80"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REPARTITION DES PRESTATIONS ENTRE LES COTRAITANTS</w:t>
      </w:r>
    </w:p>
    <w:p w14:paraId="5D50344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W w:w="5000" w:type="pct"/>
        <w:jc w:val="center"/>
        <w:tblCellMar>
          <w:left w:w="10" w:type="dxa"/>
          <w:right w:w="10" w:type="dxa"/>
        </w:tblCellMar>
        <w:tblLook w:val="0000" w:firstRow="0" w:lastRow="0" w:firstColumn="0" w:lastColumn="0" w:noHBand="0" w:noVBand="0"/>
      </w:tblPr>
      <w:tblGrid>
        <w:gridCol w:w="3220"/>
        <w:gridCol w:w="2918"/>
        <w:gridCol w:w="2918"/>
      </w:tblGrid>
      <w:tr w:rsidR="00D42CDF" w:rsidRPr="00883E2E" w14:paraId="0D540FAE" w14:textId="4A3B9834" w:rsidTr="00D42CDF">
        <w:trPr>
          <w:cantSplit/>
          <w:trHeight w:val="388"/>
          <w:jc w:val="center"/>
        </w:trPr>
        <w:tc>
          <w:tcPr>
            <w:tcW w:w="177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9" w:type="dxa"/>
              <w:bottom w:w="0" w:type="dxa"/>
              <w:right w:w="79" w:type="dxa"/>
            </w:tcMar>
            <w:vAlign w:val="center"/>
          </w:tcPr>
          <w:p w14:paraId="68F1A82F"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Désignation de l’entreprise</w:t>
            </w: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9" w:type="dxa"/>
              <w:bottom w:w="0" w:type="dxa"/>
              <w:right w:w="79" w:type="dxa"/>
            </w:tcMar>
            <w:vAlign w:val="center"/>
          </w:tcPr>
          <w:p w14:paraId="19CDF59C"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Prestations concernées</w:t>
            </w: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4AE1D3" w14:textId="5F8B7EE9" w:rsidR="00D42CDF" w:rsidRPr="00883E2E" w:rsidRDefault="00236436" w:rsidP="00D42CDF">
            <w:pPr>
              <w:widowControl w:val="0"/>
              <w:tabs>
                <w:tab w:val="left" w:leader="dot" w:pos="8505"/>
              </w:tabs>
              <w:suppressAutoHyphens/>
              <w:autoSpaceDN w:val="0"/>
              <w:spacing w:before="40" w:after="0"/>
              <w:jc w:val="center"/>
              <w:textAlignment w:val="baseline"/>
              <w:rPr>
                <w:rFonts w:eastAsia="Times New Roman" w:cs="Times New Roman"/>
                <w:color w:val="auto"/>
                <w:sz w:val="22"/>
                <w:szCs w:val="20"/>
                <w:lang w:eastAsia="fr-FR"/>
              </w:rPr>
            </w:pPr>
            <w:r>
              <w:rPr>
                <w:rFonts w:eastAsia="Times New Roman" w:cs="Times New Roman"/>
                <w:color w:val="auto"/>
                <w:sz w:val="22"/>
                <w:szCs w:val="20"/>
                <w:lang w:eastAsia="fr-FR"/>
              </w:rPr>
              <w:t xml:space="preserve">Montant </w:t>
            </w:r>
            <w:r w:rsidR="00D42CDF">
              <w:rPr>
                <w:rFonts w:eastAsia="Times New Roman" w:cs="Times New Roman"/>
                <w:color w:val="auto"/>
                <w:sz w:val="22"/>
                <w:szCs w:val="20"/>
                <w:lang w:eastAsia="fr-FR"/>
              </w:rPr>
              <w:t>€ HT</w:t>
            </w:r>
          </w:p>
        </w:tc>
      </w:tr>
      <w:tr w:rsidR="00D42CDF" w:rsidRPr="00883E2E" w14:paraId="66962C6E" w14:textId="32C63AD0" w:rsidTr="00D42CDF">
        <w:trPr>
          <w:cantSplit/>
          <w:trHeight w:val="217"/>
          <w:jc w:val="center"/>
        </w:trPr>
        <w:tc>
          <w:tcPr>
            <w:tcW w:w="177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6CEA4DEA"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73BC03B0"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EE6768B"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5E72DC"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4693CE2"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4519792"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930A457"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A1D7173"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Pr>
          <w:p w14:paraId="79CB0B69"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D42CDF" w:rsidRPr="00883E2E" w14:paraId="64BEAE1A" w14:textId="7D81B0C7" w:rsidTr="00D42CDF">
        <w:trPr>
          <w:cantSplit/>
          <w:trHeight w:val="218"/>
          <w:jc w:val="center"/>
        </w:trPr>
        <w:tc>
          <w:tcPr>
            <w:tcW w:w="177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2A336821"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112E909C"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26E6340"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FE25908"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97E4606"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C511DEA"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EF5434C"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223714F"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Pr>
          <w:p w14:paraId="7367C963"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D42CDF" w:rsidRPr="00883E2E" w14:paraId="1DFC8367" w14:textId="6FA5C7FC" w:rsidTr="00D42CDF">
        <w:trPr>
          <w:cantSplit/>
          <w:trHeight w:val="217"/>
          <w:jc w:val="center"/>
        </w:trPr>
        <w:tc>
          <w:tcPr>
            <w:tcW w:w="177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022A0373"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20D30AC0"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B503587"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F225B5A"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4176755"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0E40757"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6FA57D0"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D07C425"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Pr>
          <w:p w14:paraId="45F5F37A"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D42CDF" w:rsidRPr="00883E2E" w14:paraId="527F25D1" w14:textId="078A5C93" w:rsidTr="00D42CDF">
        <w:trPr>
          <w:cantSplit/>
          <w:trHeight w:val="218"/>
          <w:jc w:val="center"/>
        </w:trPr>
        <w:tc>
          <w:tcPr>
            <w:tcW w:w="177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7B49D697"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5ABA4655"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728FEE0"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C6A29B"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7158D5DE"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7811A360"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7B59249"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BB9D076"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Pr>
          <w:p w14:paraId="620E314B"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D42CDF" w:rsidRPr="00883E2E" w14:paraId="7B83F027" w14:textId="5585E56F" w:rsidTr="00D42CDF">
        <w:trPr>
          <w:cantSplit/>
          <w:trHeight w:val="218"/>
          <w:jc w:val="center"/>
        </w:trPr>
        <w:tc>
          <w:tcPr>
            <w:tcW w:w="177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72DAB2F1"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4B0FB698"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4DCC68D"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4B9E731"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E6FFB8"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AED032B"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19F73D9"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D2BFC89"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Pr>
          <w:p w14:paraId="0CBFAF57" w14:textId="77777777" w:rsidR="00D42CDF" w:rsidRPr="00883E2E" w:rsidRDefault="00D42CDF"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236436" w:rsidRPr="00883E2E" w14:paraId="59778B66" w14:textId="77777777" w:rsidTr="00236436">
        <w:trPr>
          <w:cantSplit/>
          <w:trHeight w:val="218"/>
          <w:jc w:val="center"/>
        </w:trPr>
        <w:tc>
          <w:tcPr>
            <w:tcW w:w="338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51ABD5E3" w14:textId="7B902262" w:rsidR="00236436" w:rsidRPr="00883E2E" w:rsidRDefault="00236436" w:rsidP="00236436">
            <w:pPr>
              <w:widowControl w:val="0"/>
              <w:tabs>
                <w:tab w:val="left" w:leader="dot" w:pos="8505"/>
              </w:tabs>
              <w:suppressAutoHyphens/>
              <w:autoSpaceDN w:val="0"/>
              <w:spacing w:before="40" w:after="0"/>
              <w:jc w:val="center"/>
              <w:textAlignment w:val="baseline"/>
              <w:rPr>
                <w:rFonts w:eastAsia="Times New Roman" w:cs="Times New Roman"/>
                <w:color w:val="auto"/>
                <w:sz w:val="16"/>
                <w:szCs w:val="18"/>
                <w:lang w:eastAsia="fr-FR"/>
              </w:rPr>
            </w:pPr>
            <w:r w:rsidRPr="00B350DF">
              <w:rPr>
                <w:rFonts w:eastAsia="Times New Roman" w:cs="Times New Roman"/>
                <w:b/>
                <w:bCs/>
                <w:i/>
                <w:iCs/>
                <w:color w:val="auto"/>
                <w:sz w:val="18"/>
                <w:szCs w:val="18"/>
                <w:lang w:eastAsia="fr-FR"/>
              </w:rPr>
              <w:t>TOTAL € HT</w:t>
            </w: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Pr>
          <w:p w14:paraId="48394E24" w14:textId="77777777" w:rsidR="00236436" w:rsidRPr="00883E2E" w:rsidRDefault="00236436"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236436" w:rsidRPr="00883E2E" w14:paraId="798DE8E0" w14:textId="77777777" w:rsidTr="00236436">
        <w:trPr>
          <w:cantSplit/>
          <w:trHeight w:val="218"/>
          <w:jc w:val="center"/>
        </w:trPr>
        <w:tc>
          <w:tcPr>
            <w:tcW w:w="338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5C4E9115" w14:textId="41CB4B6D" w:rsidR="00236436" w:rsidRPr="00883E2E" w:rsidRDefault="00236436" w:rsidP="00236436">
            <w:pPr>
              <w:widowControl w:val="0"/>
              <w:tabs>
                <w:tab w:val="left" w:leader="dot" w:pos="8505"/>
              </w:tabs>
              <w:suppressAutoHyphens/>
              <w:autoSpaceDN w:val="0"/>
              <w:spacing w:before="40" w:after="0"/>
              <w:jc w:val="center"/>
              <w:textAlignment w:val="baseline"/>
              <w:rPr>
                <w:rFonts w:eastAsia="Times New Roman" w:cs="Times New Roman"/>
                <w:color w:val="auto"/>
                <w:sz w:val="16"/>
                <w:szCs w:val="18"/>
                <w:lang w:eastAsia="fr-FR"/>
              </w:rPr>
            </w:pPr>
            <w:r>
              <w:rPr>
                <w:rFonts w:eastAsia="Times New Roman" w:cs="Times New Roman"/>
                <w:b/>
                <w:bCs/>
                <w:i/>
                <w:iCs/>
                <w:color w:val="auto"/>
                <w:sz w:val="18"/>
                <w:szCs w:val="18"/>
                <w:lang w:eastAsia="fr-FR"/>
              </w:rPr>
              <w:t>TVA</w:t>
            </w: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Pr>
          <w:p w14:paraId="4D20ACB1" w14:textId="77777777" w:rsidR="00236436" w:rsidRPr="00883E2E" w:rsidRDefault="00236436"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236436" w:rsidRPr="00883E2E" w14:paraId="5C8E2CD9" w14:textId="77777777" w:rsidTr="00236436">
        <w:trPr>
          <w:cantSplit/>
          <w:trHeight w:val="218"/>
          <w:jc w:val="center"/>
        </w:trPr>
        <w:tc>
          <w:tcPr>
            <w:tcW w:w="338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Mar>
              <w:top w:w="0" w:type="dxa"/>
              <w:left w:w="79" w:type="dxa"/>
              <w:bottom w:w="0" w:type="dxa"/>
              <w:right w:w="79" w:type="dxa"/>
            </w:tcMar>
          </w:tcPr>
          <w:p w14:paraId="24381092" w14:textId="7F24C841" w:rsidR="00236436" w:rsidRPr="00883E2E" w:rsidRDefault="00236436" w:rsidP="00236436">
            <w:pPr>
              <w:widowControl w:val="0"/>
              <w:tabs>
                <w:tab w:val="left" w:leader="dot" w:pos="8505"/>
              </w:tabs>
              <w:suppressAutoHyphens/>
              <w:autoSpaceDN w:val="0"/>
              <w:spacing w:before="40" w:after="0"/>
              <w:jc w:val="center"/>
              <w:textAlignment w:val="baseline"/>
              <w:rPr>
                <w:rFonts w:eastAsia="Times New Roman" w:cs="Times New Roman"/>
                <w:color w:val="auto"/>
                <w:sz w:val="16"/>
                <w:szCs w:val="18"/>
                <w:lang w:eastAsia="fr-FR"/>
              </w:rPr>
            </w:pPr>
            <w:r>
              <w:rPr>
                <w:rFonts w:eastAsia="Times New Roman" w:cs="Times New Roman"/>
                <w:b/>
                <w:bCs/>
                <w:i/>
                <w:iCs/>
                <w:color w:val="auto"/>
                <w:sz w:val="18"/>
                <w:szCs w:val="18"/>
                <w:lang w:eastAsia="fr-FR"/>
              </w:rPr>
              <w:t>TOTAL € TTC</w:t>
            </w:r>
          </w:p>
        </w:tc>
        <w:tc>
          <w:tcPr>
            <w:tcW w:w="1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1" w:themeFillTint="66"/>
          </w:tcPr>
          <w:p w14:paraId="15E064F8" w14:textId="77777777" w:rsidR="00236436" w:rsidRPr="00883E2E" w:rsidRDefault="00236436"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bl>
    <w:p w14:paraId="0FA1126A" w14:textId="77777777" w:rsidR="00883E2E" w:rsidRPr="00883E2E" w:rsidRDefault="00883E2E" w:rsidP="00883E2E">
      <w:pPr>
        <w:widowControl w:val="0"/>
        <w:suppressAutoHyphens/>
        <w:autoSpaceDN w:val="0"/>
        <w:spacing w:before="0" w:after="0"/>
        <w:jc w:val="left"/>
        <w:textAlignment w:val="baseline"/>
        <w:rPr>
          <w:rFonts w:eastAsia="Times New Roman" w:cs="Times New Roman"/>
          <w:color w:val="auto"/>
          <w:sz w:val="22"/>
          <w:szCs w:val="20"/>
          <w:lang w:eastAsia="fr-FR"/>
        </w:rPr>
      </w:pPr>
    </w:p>
    <w:p w14:paraId="314C24E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1318FAF" w14:textId="77777777" w:rsidR="00883E2E" w:rsidRPr="00883E2E" w:rsidRDefault="00883E2E" w:rsidP="00883E2E">
      <w:pPr>
        <w:autoSpaceDN w:val="0"/>
        <w:spacing w:before="0" w:after="0"/>
        <w:jc w:val="left"/>
        <w:textAlignment w:val="baseline"/>
        <w:rPr>
          <w:rFonts w:eastAsia="Times New Roman" w:cs="Times New Roman"/>
          <w:color w:val="auto"/>
          <w:sz w:val="48"/>
          <w:szCs w:val="20"/>
          <w:lang w:eastAsia="fr-FR"/>
        </w:rPr>
      </w:pPr>
      <w:r w:rsidRPr="00883E2E">
        <w:rPr>
          <w:rFonts w:eastAsia="Times New Roman" w:cs="Times New Roman"/>
          <w:color w:val="auto"/>
          <w:sz w:val="22"/>
          <w:szCs w:val="20"/>
          <w:lang w:eastAsia="fr-FR"/>
        </w:rPr>
        <w:br w:type="page"/>
      </w:r>
    </w:p>
    <w:p w14:paraId="75620284"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4C0768E7"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n°3</w:t>
      </w:r>
    </w:p>
    <w:p w14:paraId="535055EF"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CESSION DE CREANCE</w:t>
      </w:r>
    </w:p>
    <w:p w14:paraId="4BFDA0D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C1145D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DB0C66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b/>
          <w:color w:val="auto"/>
          <w:sz w:val="22"/>
          <w:szCs w:val="20"/>
          <w:lang w:eastAsia="fr-FR"/>
        </w:rPr>
        <w:t>Copie délivrée en unique exemplaire</w:t>
      </w:r>
      <w:r w:rsidRPr="00883E2E">
        <w:rPr>
          <w:rFonts w:eastAsia="Times New Roman" w:cs="Times New Roman"/>
          <w:color w:val="auto"/>
          <w:sz w:val="22"/>
          <w:szCs w:val="20"/>
          <w:lang w:eastAsia="fr-FR"/>
        </w:rPr>
        <w:t xml:space="preserve"> pour être remise à l’établissement de crédit ou au bénéficiaire de la cession ou du nantissement de droit commun en cas de cession ou de nantissement de créance de (1) :</w:t>
      </w:r>
    </w:p>
    <w:p w14:paraId="21B86F4E" w14:textId="77777777" w:rsidR="00883E2E" w:rsidRPr="00883E2E" w:rsidRDefault="008113D8"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931851564"/>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totalité du marché dont le montant est de </w:t>
      </w:r>
      <w:r w:rsidR="00883E2E" w:rsidRPr="00883E2E">
        <w:rPr>
          <w:rFonts w:eastAsia="Times New Roman" w:cs="Times New Roman"/>
          <w:i/>
          <w:color w:val="auto"/>
          <w:sz w:val="22"/>
          <w:szCs w:val="20"/>
          <w:lang w:eastAsia="fr-FR"/>
        </w:rPr>
        <w:t>(indiquer le montant en chiffres et en lettres)</w:t>
      </w:r>
      <w:r w:rsidR="00883E2E" w:rsidRPr="00883E2E">
        <w:rPr>
          <w:rFonts w:eastAsia="Times New Roman" w:cs="Times New Roman"/>
          <w:color w:val="auto"/>
          <w:sz w:val="22"/>
          <w:szCs w:val="20"/>
          <w:lang w:eastAsia="fr-FR"/>
        </w:rPr>
        <w:t> :……………………………………………………………………………………………………………………………………………………………………………………………………………………………………………………………………………………………………</w:t>
      </w:r>
    </w:p>
    <w:p w14:paraId="3B92CFEA"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0A3F0FEA" w14:textId="77777777" w:rsidR="00883E2E" w:rsidRPr="00883E2E" w:rsidRDefault="008113D8"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1466319998"/>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totalité du bon de commande n°…………………………………afférent au marché </w:t>
      </w:r>
      <w:r w:rsidR="00883E2E" w:rsidRPr="00883E2E">
        <w:rPr>
          <w:rFonts w:eastAsia="Times New Roman" w:cs="Times New Roman"/>
          <w:i/>
          <w:color w:val="auto"/>
          <w:sz w:val="22"/>
          <w:szCs w:val="20"/>
          <w:lang w:eastAsia="fr-FR"/>
        </w:rPr>
        <w:t>(indiquer le montant en chiffres et lettres)</w:t>
      </w:r>
      <w:r w:rsidR="00883E2E" w:rsidRPr="00883E2E">
        <w:rPr>
          <w:rFonts w:eastAsia="Times New Roman" w:cs="Times New Roman"/>
          <w:color w:val="auto"/>
          <w:sz w:val="22"/>
          <w:szCs w:val="20"/>
          <w:lang w:eastAsia="fr-FR"/>
        </w:rPr>
        <w:t> : …………………………………………………………………………………………………………………………………………………………………………………………………………</w:t>
      </w:r>
    </w:p>
    <w:p w14:paraId="3052378F"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5D2A4197" w14:textId="77777777" w:rsidR="00883E2E" w:rsidRPr="00883E2E" w:rsidRDefault="008113D8"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119068590"/>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partie des prestations que le titulaire n’envisage pas de confier à des sous-traitants bénéficiant du paiement direct, évaluée à </w:t>
      </w:r>
      <w:r w:rsidR="00883E2E" w:rsidRPr="00883E2E">
        <w:rPr>
          <w:rFonts w:eastAsia="Times New Roman" w:cs="Times New Roman"/>
          <w:i/>
          <w:color w:val="auto"/>
          <w:sz w:val="22"/>
          <w:szCs w:val="20"/>
          <w:lang w:eastAsia="fr-FR"/>
        </w:rPr>
        <w:t>(indiquer en chiffres et en lettres)</w:t>
      </w:r>
      <w:r w:rsidR="00883E2E" w:rsidRPr="00883E2E">
        <w:rPr>
          <w:rFonts w:eastAsia="Times New Roman" w:cs="Times New Roman"/>
          <w:color w:val="auto"/>
          <w:sz w:val="22"/>
          <w:szCs w:val="20"/>
          <w:lang w:eastAsia="fr-FR"/>
        </w:rPr>
        <w:t> : ………………………………………………………………………………………………………………………………………………………………………………………………………………………………………………………………………………………………………………</w:t>
      </w:r>
    </w:p>
    <w:p w14:paraId="39231320"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11A1813A" w14:textId="77777777" w:rsidR="00883E2E" w:rsidRPr="00883E2E" w:rsidRDefault="008113D8"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2132006987"/>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partie des prestations évaluée à </w:t>
      </w:r>
      <w:r w:rsidR="00883E2E" w:rsidRPr="00883E2E">
        <w:rPr>
          <w:rFonts w:eastAsia="Times New Roman" w:cs="Times New Roman"/>
          <w:i/>
          <w:color w:val="auto"/>
          <w:sz w:val="22"/>
          <w:szCs w:val="20"/>
          <w:lang w:eastAsia="fr-FR"/>
        </w:rPr>
        <w:t>(indiquer le montant en chiffres et en lettres)</w:t>
      </w:r>
      <w:r w:rsidR="00883E2E" w:rsidRPr="00883E2E">
        <w:rPr>
          <w:rFonts w:eastAsia="Times New Roman" w:cs="Times New Roman"/>
          <w:color w:val="auto"/>
          <w:sz w:val="22"/>
          <w:szCs w:val="20"/>
          <w:lang w:eastAsia="fr-FR"/>
        </w:rPr>
        <w:t> : ………………………………………………………………………………………………………………………………………………………………………………………………………………………………………………………………………………………………………………………………………</w:t>
      </w:r>
    </w:p>
    <w:p w14:paraId="7BE7564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4E6A5B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et devant être exécutée par ……………………………………………………………………………………………………...........</w:t>
      </w:r>
    </w:p>
    <w:p w14:paraId="4F6FF39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4E08B73"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en qualité de :</w:t>
      </w:r>
    </w:p>
    <w:p w14:paraId="055278F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w:t>
      </w:r>
    </w:p>
    <w:p w14:paraId="47F792C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FC7414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A…………………………………….., le …………………………………..</w:t>
      </w:r>
    </w:p>
    <w:p w14:paraId="1A1FF7D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774C69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Signature (2)</w:t>
      </w:r>
    </w:p>
    <w:p w14:paraId="35F402A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D175C9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34472FF2" w14:textId="77777777" w:rsidR="00883E2E" w:rsidRPr="00883E2E" w:rsidRDefault="00883E2E" w:rsidP="00883E2E">
      <w:pPr>
        <w:widowControl w:val="0"/>
        <w:suppressAutoHyphens/>
        <w:autoSpaceDN w:val="0"/>
        <w:spacing w:before="0" w:after="0"/>
        <w:ind w:left="284" w:hanging="284"/>
        <w:textAlignment w:val="baseline"/>
        <w:rPr>
          <w:rFonts w:eastAsia="Times New Roman" w:cs="Times New Roman"/>
          <w:i/>
          <w:color w:val="auto"/>
          <w:sz w:val="16"/>
          <w:szCs w:val="20"/>
          <w:lang w:eastAsia="fr-FR"/>
        </w:rPr>
      </w:pPr>
      <w:r w:rsidRPr="00883E2E">
        <w:rPr>
          <w:rFonts w:eastAsia="Times New Roman" w:cs="Times New Roman"/>
          <w:i/>
          <w:color w:val="auto"/>
          <w:sz w:val="16"/>
          <w:szCs w:val="20"/>
          <w:lang w:eastAsia="fr-FR"/>
        </w:rPr>
        <w:t>(1) Cochez la case qui correspond à votre choix, soit certification de cessibilité soit copie délivrée en unique exemplaire</w:t>
      </w:r>
    </w:p>
    <w:p w14:paraId="2A0727C3" w14:textId="77777777" w:rsidR="00883E2E" w:rsidRPr="00883E2E" w:rsidRDefault="00883E2E" w:rsidP="00883E2E">
      <w:pPr>
        <w:widowControl w:val="0"/>
        <w:suppressAutoHyphens/>
        <w:autoSpaceDN w:val="0"/>
        <w:spacing w:before="0" w:after="0"/>
        <w:ind w:left="284" w:hanging="284"/>
        <w:textAlignment w:val="baseline"/>
        <w:rPr>
          <w:rFonts w:eastAsia="Times New Roman" w:cs="Times New Roman"/>
          <w:i/>
          <w:color w:val="auto"/>
          <w:sz w:val="16"/>
          <w:szCs w:val="20"/>
          <w:lang w:eastAsia="fr-FR"/>
        </w:rPr>
      </w:pPr>
      <w:r w:rsidRPr="00883E2E">
        <w:rPr>
          <w:rFonts w:eastAsia="Times New Roman" w:cs="Times New Roman"/>
          <w:i/>
          <w:color w:val="auto"/>
          <w:sz w:val="16"/>
          <w:szCs w:val="20"/>
          <w:lang w:eastAsia="fr-FR"/>
        </w:rPr>
        <w:t>(2) Date et signature originales</w:t>
      </w:r>
    </w:p>
    <w:p w14:paraId="068342AB" w14:textId="77777777" w:rsidR="00883E2E" w:rsidRPr="008F5832" w:rsidRDefault="00883E2E" w:rsidP="006E69E1">
      <w:pPr>
        <w:spacing w:before="0" w:after="0" w:line="360" w:lineRule="auto"/>
        <w:rPr>
          <w:color w:val="auto"/>
        </w:rPr>
      </w:pPr>
    </w:p>
    <w:sectPr w:rsidR="00883E2E" w:rsidRPr="008F583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AF7FB" w14:textId="77777777" w:rsidR="00FE138F" w:rsidRDefault="00FE138F" w:rsidP="00496FD3">
      <w:pPr>
        <w:spacing w:before="0" w:after="0"/>
      </w:pPr>
      <w:r>
        <w:separator/>
      </w:r>
    </w:p>
  </w:endnote>
  <w:endnote w:type="continuationSeparator" w:id="0">
    <w:p w14:paraId="60A97C3B" w14:textId="77777777" w:rsidR="00FE138F" w:rsidRDefault="00FE138F" w:rsidP="00496F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689089"/>
      <w:docPartObj>
        <w:docPartGallery w:val="Page Numbers (Bottom of Page)"/>
        <w:docPartUnique/>
      </w:docPartObj>
    </w:sdtPr>
    <w:sdtEndPr/>
    <w:sdtContent>
      <w:p w14:paraId="432C283B" w14:textId="183978F0" w:rsidR="00FE138F" w:rsidRDefault="00FE138F">
        <w:pPr>
          <w:pStyle w:val="Pieddepage"/>
          <w:jc w:val="center"/>
        </w:pPr>
        <w:r>
          <w:fldChar w:fldCharType="begin"/>
        </w:r>
        <w:r>
          <w:instrText>PAGE   \* MERGEFORMAT</w:instrText>
        </w:r>
        <w:r>
          <w:fldChar w:fldCharType="separate"/>
        </w:r>
        <w:r w:rsidR="00010B39">
          <w:rPr>
            <w:noProof/>
          </w:rPr>
          <w:t>14</w:t>
        </w:r>
        <w:r>
          <w:fldChar w:fldCharType="end"/>
        </w:r>
      </w:p>
    </w:sdtContent>
  </w:sdt>
  <w:p w14:paraId="3CF8BB61" w14:textId="77777777" w:rsidR="00FE138F" w:rsidRDefault="00FE138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48F44" w14:textId="77777777" w:rsidR="00FE138F" w:rsidRDefault="00FE138F" w:rsidP="00496FD3">
      <w:pPr>
        <w:spacing w:before="0" w:after="0"/>
      </w:pPr>
      <w:r>
        <w:separator/>
      </w:r>
    </w:p>
  </w:footnote>
  <w:footnote w:type="continuationSeparator" w:id="0">
    <w:p w14:paraId="0D157022" w14:textId="77777777" w:rsidR="00FE138F" w:rsidRDefault="00FE138F" w:rsidP="00496FD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43EAA"/>
    <w:multiLevelType w:val="hybridMultilevel"/>
    <w:tmpl w:val="725496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24C6E25"/>
    <w:multiLevelType w:val="hybridMultilevel"/>
    <w:tmpl w:val="9100459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2CC1202"/>
    <w:multiLevelType w:val="hybridMultilevel"/>
    <w:tmpl w:val="5ECAC206"/>
    <w:lvl w:ilvl="0" w:tplc="16BA2EC4">
      <w:start w:val="1"/>
      <w:numFmt w:val="decimal"/>
      <w:pStyle w:val="Titre2"/>
      <w:lvlText w:val="Article %1 - "/>
      <w:lvlJc w:val="left"/>
      <w:pPr>
        <w:ind w:left="928"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871" w:hanging="360"/>
      </w:pPr>
    </w:lvl>
    <w:lvl w:ilvl="2" w:tplc="040C001B" w:tentative="1">
      <w:start w:val="1"/>
      <w:numFmt w:val="lowerRoman"/>
      <w:lvlText w:val="%3."/>
      <w:lvlJc w:val="right"/>
      <w:pPr>
        <w:ind w:left="1591" w:hanging="180"/>
      </w:pPr>
    </w:lvl>
    <w:lvl w:ilvl="3" w:tplc="040C000F" w:tentative="1">
      <w:start w:val="1"/>
      <w:numFmt w:val="decimal"/>
      <w:lvlText w:val="%4."/>
      <w:lvlJc w:val="left"/>
      <w:pPr>
        <w:ind w:left="2311" w:hanging="360"/>
      </w:pPr>
    </w:lvl>
    <w:lvl w:ilvl="4" w:tplc="040C0019" w:tentative="1">
      <w:start w:val="1"/>
      <w:numFmt w:val="lowerLetter"/>
      <w:lvlText w:val="%5."/>
      <w:lvlJc w:val="left"/>
      <w:pPr>
        <w:ind w:left="3031" w:hanging="360"/>
      </w:pPr>
    </w:lvl>
    <w:lvl w:ilvl="5" w:tplc="040C001B" w:tentative="1">
      <w:start w:val="1"/>
      <w:numFmt w:val="lowerRoman"/>
      <w:lvlText w:val="%6."/>
      <w:lvlJc w:val="right"/>
      <w:pPr>
        <w:ind w:left="3751" w:hanging="180"/>
      </w:pPr>
    </w:lvl>
    <w:lvl w:ilvl="6" w:tplc="040C000F" w:tentative="1">
      <w:start w:val="1"/>
      <w:numFmt w:val="decimal"/>
      <w:lvlText w:val="%7."/>
      <w:lvlJc w:val="left"/>
      <w:pPr>
        <w:ind w:left="4471" w:hanging="360"/>
      </w:pPr>
    </w:lvl>
    <w:lvl w:ilvl="7" w:tplc="040C0019" w:tentative="1">
      <w:start w:val="1"/>
      <w:numFmt w:val="lowerLetter"/>
      <w:lvlText w:val="%8."/>
      <w:lvlJc w:val="left"/>
      <w:pPr>
        <w:ind w:left="5191" w:hanging="360"/>
      </w:pPr>
    </w:lvl>
    <w:lvl w:ilvl="8" w:tplc="040C001B" w:tentative="1">
      <w:start w:val="1"/>
      <w:numFmt w:val="lowerRoman"/>
      <w:lvlText w:val="%9."/>
      <w:lvlJc w:val="right"/>
      <w:pPr>
        <w:ind w:left="5911" w:hanging="180"/>
      </w:pPr>
    </w:lvl>
  </w:abstractNum>
  <w:abstractNum w:abstractNumId="3" w15:restartNumberingAfterBreak="0">
    <w:nsid w:val="2436610B"/>
    <w:multiLevelType w:val="multilevel"/>
    <w:tmpl w:val="67B4DF48"/>
    <w:lvl w:ilvl="0">
      <w:start w:val="4"/>
      <w:numFmt w:val="decimal"/>
      <w:lvlText w:val="%1"/>
      <w:lvlJc w:val="left"/>
      <w:pPr>
        <w:ind w:left="360" w:hanging="360"/>
      </w:pPr>
      <w:rPr>
        <w:rFonts w:hint="default"/>
        <w:color w:val="1F4E79" w:themeColor="accent1" w:themeShade="80"/>
      </w:rPr>
    </w:lvl>
    <w:lvl w:ilvl="1">
      <w:start w:val="2"/>
      <w:numFmt w:val="decimal"/>
      <w:lvlText w:val="%1.%2"/>
      <w:lvlJc w:val="left"/>
      <w:pPr>
        <w:ind w:left="360" w:hanging="360"/>
      </w:pPr>
      <w:rPr>
        <w:rFonts w:hint="default"/>
        <w:color w:val="1F4E79" w:themeColor="accent1" w:themeShade="80"/>
      </w:rPr>
    </w:lvl>
    <w:lvl w:ilvl="2">
      <w:start w:val="1"/>
      <w:numFmt w:val="decimal"/>
      <w:lvlText w:val="%1.%2.%3"/>
      <w:lvlJc w:val="left"/>
      <w:pPr>
        <w:ind w:left="720" w:hanging="720"/>
      </w:pPr>
      <w:rPr>
        <w:rFonts w:hint="default"/>
        <w:color w:val="1F4E79" w:themeColor="accent1" w:themeShade="80"/>
      </w:rPr>
    </w:lvl>
    <w:lvl w:ilvl="3">
      <w:start w:val="1"/>
      <w:numFmt w:val="decimal"/>
      <w:lvlText w:val="%1.%2.%3.%4"/>
      <w:lvlJc w:val="left"/>
      <w:pPr>
        <w:ind w:left="1080" w:hanging="1080"/>
      </w:pPr>
      <w:rPr>
        <w:rFonts w:hint="default"/>
        <w:color w:val="1F4E79" w:themeColor="accent1" w:themeShade="80"/>
      </w:rPr>
    </w:lvl>
    <w:lvl w:ilvl="4">
      <w:start w:val="1"/>
      <w:numFmt w:val="decimal"/>
      <w:lvlText w:val="%1.%2.%3.%4.%5"/>
      <w:lvlJc w:val="left"/>
      <w:pPr>
        <w:ind w:left="1080" w:hanging="1080"/>
      </w:pPr>
      <w:rPr>
        <w:rFonts w:hint="default"/>
        <w:color w:val="1F4E79" w:themeColor="accent1" w:themeShade="80"/>
      </w:rPr>
    </w:lvl>
    <w:lvl w:ilvl="5">
      <w:start w:val="1"/>
      <w:numFmt w:val="decimal"/>
      <w:lvlText w:val="%1.%2.%3.%4.%5.%6"/>
      <w:lvlJc w:val="left"/>
      <w:pPr>
        <w:ind w:left="1440" w:hanging="1440"/>
      </w:pPr>
      <w:rPr>
        <w:rFonts w:hint="default"/>
        <w:color w:val="1F4E79" w:themeColor="accent1" w:themeShade="80"/>
      </w:rPr>
    </w:lvl>
    <w:lvl w:ilvl="6">
      <w:start w:val="1"/>
      <w:numFmt w:val="decimal"/>
      <w:lvlText w:val="%1.%2.%3.%4.%5.%6.%7"/>
      <w:lvlJc w:val="left"/>
      <w:pPr>
        <w:ind w:left="1440" w:hanging="1440"/>
      </w:pPr>
      <w:rPr>
        <w:rFonts w:hint="default"/>
        <w:color w:val="1F4E79" w:themeColor="accent1" w:themeShade="80"/>
      </w:rPr>
    </w:lvl>
    <w:lvl w:ilvl="7">
      <w:start w:val="1"/>
      <w:numFmt w:val="decimal"/>
      <w:lvlText w:val="%1.%2.%3.%4.%5.%6.%7.%8"/>
      <w:lvlJc w:val="left"/>
      <w:pPr>
        <w:ind w:left="1800" w:hanging="1800"/>
      </w:pPr>
      <w:rPr>
        <w:rFonts w:hint="default"/>
        <w:color w:val="1F4E79" w:themeColor="accent1" w:themeShade="80"/>
      </w:rPr>
    </w:lvl>
    <w:lvl w:ilvl="8">
      <w:start w:val="1"/>
      <w:numFmt w:val="decimal"/>
      <w:lvlText w:val="%1.%2.%3.%4.%5.%6.%7.%8.%9"/>
      <w:lvlJc w:val="left"/>
      <w:pPr>
        <w:ind w:left="1800" w:hanging="1800"/>
      </w:pPr>
      <w:rPr>
        <w:rFonts w:hint="default"/>
        <w:color w:val="1F4E79" w:themeColor="accent1" w:themeShade="80"/>
      </w:rPr>
    </w:lvl>
  </w:abstractNum>
  <w:abstractNum w:abstractNumId="4" w15:restartNumberingAfterBreak="0">
    <w:nsid w:val="3F6A0AB1"/>
    <w:multiLevelType w:val="hybridMultilevel"/>
    <w:tmpl w:val="93C0D62C"/>
    <w:lvl w:ilvl="0" w:tplc="F446C8DA">
      <w:start w:val="1"/>
      <w:numFmt w:val="decimal"/>
      <w:pStyle w:val="Puces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3E3B1C"/>
    <w:multiLevelType w:val="multilevel"/>
    <w:tmpl w:val="CB54E6C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548E18C8"/>
    <w:multiLevelType w:val="hybridMultilevel"/>
    <w:tmpl w:val="BB9002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27633A"/>
    <w:multiLevelType w:val="multilevel"/>
    <w:tmpl w:val="F3B89E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963375B"/>
    <w:multiLevelType w:val="multilevel"/>
    <w:tmpl w:val="9468DA94"/>
    <w:styleLink w:val="LFO20"/>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7C243685"/>
    <w:multiLevelType w:val="hybridMultilevel"/>
    <w:tmpl w:val="730E5110"/>
    <w:lvl w:ilvl="0" w:tplc="5D7A7DFA">
      <w:start w:val="23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32785636">
    <w:abstractNumId w:val="2"/>
  </w:num>
  <w:num w:numId="2" w16cid:durableId="1207794714">
    <w:abstractNumId w:val="4"/>
  </w:num>
  <w:num w:numId="3" w16cid:durableId="1251934405">
    <w:abstractNumId w:val="5"/>
  </w:num>
  <w:num w:numId="4" w16cid:durableId="517693779">
    <w:abstractNumId w:val="6"/>
  </w:num>
  <w:num w:numId="5" w16cid:durableId="1467043193">
    <w:abstractNumId w:val="8"/>
  </w:num>
  <w:num w:numId="6" w16cid:durableId="642468535">
    <w:abstractNumId w:val="3"/>
  </w:num>
  <w:num w:numId="7" w16cid:durableId="1240477318">
    <w:abstractNumId w:val="9"/>
  </w:num>
  <w:num w:numId="8" w16cid:durableId="421150785">
    <w:abstractNumId w:val="1"/>
  </w:num>
  <w:num w:numId="9" w16cid:durableId="1798864664">
    <w:abstractNumId w:val="0"/>
  </w:num>
  <w:num w:numId="10" w16cid:durableId="1131435706">
    <w:abstractNumId w:val="2"/>
    <w:lvlOverride w:ilvl="0">
      <w:startOverride w:val="1"/>
    </w:lvlOverride>
  </w:num>
  <w:num w:numId="11" w16cid:durableId="2006294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23053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BD8"/>
    <w:rsid w:val="00010B39"/>
    <w:rsid w:val="0001247E"/>
    <w:rsid w:val="00012ABE"/>
    <w:rsid w:val="00012DD7"/>
    <w:rsid w:val="00025C8E"/>
    <w:rsid w:val="00032001"/>
    <w:rsid w:val="00033F26"/>
    <w:rsid w:val="0003446C"/>
    <w:rsid w:val="000350BE"/>
    <w:rsid w:val="000442AF"/>
    <w:rsid w:val="00051FD7"/>
    <w:rsid w:val="000527DF"/>
    <w:rsid w:val="00060013"/>
    <w:rsid w:val="000619C2"/>
    <w:rsid w:val="000702FC"/>
    <w:rsid w:val="000762E4"/>
    <w:rsid w:val="00077F4B"/>
    <w:rsid w:val="00081040"/>
    <w:rsid w:val="000814D9"/>
    <w:rsid w:val="00083FBB"/>
    <w:rsid w:val="00084523"/>
    <w:rsid w:val="0009517F"/>
    <w:rsid w:val="000960B4"/>
    <w:rsid w:val="000A00E1"/>
    <w:rsid w:val="000A0F4E"/>
    <w:rsid w:val="000A17ED"/>
    <w:rsid w:val="000A1EBA"/>
    <w:rsid w:val="000A34B0"/>
    <w:rsid w:val="000A7020"/>
    <w:rsid w:val="000A7F5D"/>
    <w:rsid w:val="000B1740"/>
    <w:rsid w:val="000B367A"/>
    <w:rsid w:val="000B41B8"/>
    <w:rsid w:val="000B4B5B"/>
    <w:rsid w:val="000B51F5"/>
    <w:rsid w:val="000B54CB"/>
    <w:rsid w:val="000B7310"/>
    <w:rsid w:val="000C04FF"/>
    <w:rsid w:val="000C29DD"/>
    <w:rsid w:val="000C2F10"/>
    <w:rsid w:val="000C5295"/>
    <w:rsid w:val="000C72F6"/>
    <w:rsid w:val="000C74F7"/>
    <w:rsid w:val="000C779C"/>
    <w:rsid w:val="000D1C99"/>
    <w:rsid w:val="000D48AA"/>
    <w:rsid w:val="000D6BC1"/>
    <w:rsid w:val="000D7A75"/>
    <w:rsid w:val="000E06C6"/>
    <w:rsid w:val="000E18DE"/>
    <w:rsid w:val="000E461E"/>
    <w:rsid w:val="001018D4"/>
    <w:rsid w:val="00104777"/>
    <w:rsid w:val="00107666"/>
    <w:rsid w:val="0011156F"/>
    <w:rsid w:val="00114633"/>
    <w:rsid w:val="00115CFB"/>
    <w:rsid w:val="00116192"/>
    <w:rsid w:val="001207F4"/>
    <w:rsid w:val="00121747"/>
    <w:rsid w:val="00125618"/>
    <w:rsid w:val="001310EB"/>
    <w:rsid w:val="001325B4"/>
    <w:rsid w:val="00135392"/>
    <w:rsid w:val="0013680A"/>
    <w:rsid w:val="00136E5A"/>
    <w:rsid w:val="00143EA8"/>
    <w:rsid w:val="00144A54"/>
    <w:rsid w:val="001451FB"/>
    <w:rsid w:val="00145FB0"/>
    <w:rsid w:val="00150357"/>
    <w:rsid w:val="00156A41"/>
    <w:rsid w:val="0015754A"/>
    <w:rsid w:val="001600BC"/>
    <w:rsid w:val="00163D91"/>
    <w:rsid w:val="00164992"/>
    <w:rsid w:val="00165475"/>
    <w:rsid w:val="00172EFA"/>
    <w:rsid w:val="00176218"/>
    <w:rsid w:val="00182887"/>
    <w:rsid w:val="0018316A"/>
    <w:rsid w:val="0018338F"/>
    <w:rsid w:val="0018626C"/>
    <w:rsid w:val="00187FA0"/>
    <w:rsid w:val="001923DF"/>
    <w:rsid w:val="00192C36"/>
    <w:rsid w:val="001A13A9"/>
    <w:rsid w:val="001A1679"/>
    <w:rsid w:val="001A3538"/>
    <w:rsid w:val="001A431F"/>
    <w:rsid w:val="001B4EE9"/>
    <w:rsid w:val="001C0321"/>
    <w:rsid w:val="001C5D64"/>
    <w:rsid w:val="001C64AB"/>
    <w:rsid w:val="001D0C0E"/>
    <w:rsid w:val="001D1CF2"/>
    <w:rsid w:val="001E15B7"/>
    <w:rsid w:val="001E3824"/>
    <w:rsid w:val="001E3B38"/>
    <w:rsid w:val="001E7C41"/>
    <w:rsid w:val="001F1F71"/>
    <w:rsid w:val="001F2DB1"/>
    <w:rsid w:val="001F4302"/>
    <w:rsid w:val="001F6614"/>
    <w:rsid w:val="001F7D86"/>
    <w:rsid w:val="002009B6"/>
    <w:rsid w:val="00203D78"/>
    <w:rsid w:val="00207395"/>
    <w:rsid w:val="0021133C"/>
    <w:rsid w:val="00220734"/>
    <w:rsid w:val="00222918"/>
    <w:rsid w:val="0022392A"/>
    <w:rsid w:val="00223D96"/>
    <w:rsid w:val="0022504B"/>
    <w:rsid w:val="00230D2D"/>
    <w:rsid w:val="00236436"/>
    <w:rsid w:val="00242A9D"/>
    <w:rsid w:val="00243665"/>
    <w:rsid w:val="00245850"/>
    <w:rsid w:val="0024715C"/>
    <w:rsid w:val="00247416"/>
    <w:rsid w:val="002527A6"/>
    <w:rsid w:val="00253047"/>
    <w:rsid w:val="00254A4F"/>
    <w:rsid w:val="00255094"/>
    <w:rsid w:val="00262CA7"/>
    <w:rsid w:val="00263CB0"/>
    <w:rsid w:val="002646D0"/>
    <w:rsid w:val="00266C4F"/>
    <w:rsid w:val="002676B7"/>
    <w:rsid w:val="00270824"/>
    <w:rsid w:val="0028219A"/>
    <w:rsid w:val="002821B8"/>
    <w:rsid w:val="00286807"/>
    <w:rsid w:val="00287025"/>
    <w:rsid w:val="00292647"/>
    <w:rsid w:val="002B3ECA"/>
    <w:rsid w:val="002C1515"/>
    <w:rsid w:val="002C75CA"/>
    <w:rsid w:val="002D0455"/>
    <w:rsid w:val="002D0B54"/>
    <w:rsid w:val="002D4ACC"/>
    <w:rsid w:val="002D7D8C"/>
    <w:rsid w:val="002D7F8A"/>
    <w:rsid w:val="002E2624"/>
    <w:rsid w:val="002E565D"/>
    <w:rsid w:val="002E5BC0"/>
    <w:rsid w:val="002E6287"/>
    <w:rsid w:val="002E71DB"/>
    <w:rsid w:val="002F1E13"/>
    <w:rsid w:val="002F1EFD"/>
    <w:rsid w:val="002F2B3E"/>
    <w:rsid w:val="002F3C66"/>
    <w:rsid w:val="002F7340"/>
    <w:rsid w:val="00311037"/>
    <w:rsid w:val="00312D08"/>
    <w:rsid w:val="00316995"/>
    <w:rsid w:val="0032088C"/>
    <w:rsid w:val="00325652"/>
    <w:rsid w:val="00327FF4"/>
    <w:rsid w:val="00331732"/>
    <w:rsid w:val="00333163"/>
    <w:rsid w:val="00333548"/>
    <w:rsid w:val="00335684"/>
    <w:rsid w:val="00341DB6"/>
    <w:rsid w:val="00345BD9"/>
    <w:rsid w:val="0035261C"/>
    <w:rsid w:val="00353513"/>
    <w:rsid w:val="00353BB8"/>
    <w:rsid w:val="00356C6A"/>
    <w:rsid w:val="00360518"/>
    <w:rsid w:val="00360D1A"/>
    <w:rsid w:val="00370077"/>
    <w:rsid w:val="00376674"/>
    <w:rsid w:val="00380799"/>
    <w:rsid w:val="003822BE"/>
    <w:rsid w:val="00383249"/>
    <w:rsid w:val="00386A0A"/>
    <w:rsid w:val="003939CA"/>
    <w:rsid w:val="00394D72"/>
    <w:rsid w:val="003969B4"/>
    <w:rsid w:val="00396C37"/>
    <w:rsid w:val="00397B1A"/>
    <w:rsid w:val="003A32EB"/>
    <w:rsid w:val="003A40CD"/>
    <w:rsid w:val="003A6009"/>
    <w:rsid w:val="003A761C"/>
    <w:rsid w:val="003B1A53"/>
    <w:rsid w:val="003B1BB0"/>
    <w:rsid w:val="003B221C"/>
    <w:rsid w:val="003B223B"/>
    <w:rsid w:val="003B7BB4"/>
    <w:rsid w:val="003C4DDD"/>
    <w:rsid w:val="003C56D1"/>
    <w:rsid w:val="003D3722"/>
    <w:rsid w:val="003D711A"/>
    <w:rsid w:val="003E280F"/>
    <w:rsid w:val="003E59CA"/>
    <w:rsid w:val="003F0211"/>
    <w:rsid w:val="003F16A5"/>
    <w:rsid w:val="003F2A12"/>
    <w:rsid w:val="003F6094"/>
    <w:rsid w:val="003F613D"/>
    <w:rsid w:val="003F6681"/>
    <w:rsid w:val="00400B3E"/>
    <w:rsid w:val="00402C37"/>
    <w:rsid w:val="00402FB3"/>
    <w:rsid w:val="00403C0D"/>
    <w:rsid w:val="00406555"/>
    <w:rsid w:val="00406674"/>
    <w:rsid w:val="004111AF"/>
    <w:rsid w:val="00411A75"/>
    <w:rsid w:val="0041429B"/>
    <w:rsid w:val="00416C85"/>
    <w:rsid w:val="004206A0"/>
    <w:rsid w:val="00424676"/>
    <w:rsid w:val="00425CEA"/>
    <w:rsid w:val="00426CD6"/>
    <w:rsid w:val="00427367"/>
    <w:rsid w:val="004308CF"/>
    <w:rsid w:val="004326B5"/>
    <w:rsid w:val="004348BB"/>
    <w:rsid w:val="00435D39"/>
    <w:rsid w:val="00436670"/>
    <w:rsid w:val="00436BA3"/>
    <w:rsid w:val="00444517"/>
    <w:rsid w:val="00447745"/>
    <w:rsid w:val="00447D5A"/>
    <w:rsid w:val="00452798"/>
    <w:rsid w:val="004607B0"/>
    <w:rsid w:val="0046295F"/>
    <w:rsid w:val="00462EE8"/>
    <w:rsid w:val="004651EA"/>
    <w:rsid w:val="00467936"/>
    <w:rsid w:val="00472239"/>
    <w:rsid w:val="00473CDE"/>
    <w:rsid w:val="00480A2B"/>
    <w:rsid w:val="00480BD9"/>
    <w:rsid w:val="004818FA"/>
    <w:rsid w:val="0048684E"/>
    <w:rsid w:val="0048690B"/>
    <w:rsid w:val="00487357"/>
    <w:rsid w:val="0048792E"/>
    <w:rsid w:val="00487A7A"/>
    <w:rsid w:val="004941D6"/>
    <w:rsid w:val="004943D9"/>
    <w:rsid w:val="00496FD3"/>
    <w:rsid w:val="004A0A49"/>
    <w:rsid w:val="004A1E52"/>
    <w:rsid w:val="004A24AE"/>
    <w:rsid w:val="004A26F0"/>
    <w:rsid w:val="004A49C1"/>
    <w:rsid w:val="004A55AC"/>
    <w:rsid w:val="004A5C06"/>
    <w:rsid w:val="004A6993"/>
    <w:rsid w:val="004A7195"/>
    <w:rsid w:val="004A7B46"/>
    <w:rsid w:val="004B15AB"/>
    <w:rsid w:val="004B636F"/>
    <w:rsid w:val="004B7421"/>
    <w:rsid w:val="004C5F61"/>
    <w:rsid w:val="004C6137"/>
    <w:rsid w:val="004D10D5"/>
    <w:rsid w:val="004D750D"/>
    <w:rsid w:val="004D7FCD"/>
    <w:rsid w:val="004E3043"/>
    <w:rsid w:val="004E35E8"/>
    <w:rsid w:val="004E6C50"/>
    <w:rsid w:val="004F7A87"/>
    <w:rsid w:val="00501CD7"/>
    <w:rsid w:val="0050353D"/>
    <w:rsid w:val="005049EA"/>
    <w:rsid w:val="00507509"/>
    <w:rsid w:val="0051371F"/>
    <w:rsid w:val="00515190"/>
    <w:rsid w:val="00516CC6"/>
    <w:rsid w:val="00522D02"/>
    <w:rsid w:val="00531B64"/>
    <w:rsid w:val="00531E7F"/>
    <w:rsid w:val="005366C5"/>
    <w:rsid w:val="005370EA"/>
    <w:rsid w:val="0054343F"/>
    <w:rsid w:val="005446BA"/>
    <w:rsid w:val="00547EE0"/>
    <w:rsid w:val="0055215E"/>
    <w:rsid w:val="00552D8D"/>
    <w:rsid w:val="00561CF7"/>
    <w:rsid w:val="005721E3"/>
    <w:rsid w:val="00575663"/>
    <w:rsid w:val="00575778"/>
    <w:rsid w:val="005814E3"/>
    <w:rsid w:val="00582DEF"/>
    <w:rsid w:val="00584DFC"/>
    <w:rsid w:val="00585DC5"/>
    <w:rsid w:val="00587AA0"/>
    <w:rsid w:val="00587EF8"/>
    <w:rsid w:val="00591E2C"/>
    <w:rsid w:val="005A03EE"/>
    <w:rsid w:val="005B46A5"/>
    <w:rsid w:val="005B666F"/>
    <w:rsid w:val="005C278A"/>
    <w:rsid w:val="005C71BB"/>
    <w:rsid w:val="005D0420"/>
    <w:rsid w:val="005D165A"/>
    <w:rsid w:val="005D3987"/>
    <w:rsid w:val="005E3BF2"/>
    <w:rsid w:val="005E48C6"/>
    <w:rsid w:val="005E7577"/>
    <w:rsid w:val="005F06F1"/>
    <w:rsid w:val="005F3034"/>
    <w:rsid w:val="005F324D"/>
    <w:rsid w:val="005F5510"/>
    <w:rsid w:val="006006EB"/>
    <w:rsid w:val="0060091E"/>
    <w:rsid w:val="00600C05"/>
    <w:rsid w:val="0060110E"/>
    <w:rsid w:val="00601146"/>
    <w:rsid w:val="00602688"/>
    <w:rsid w:val="006053A2"/>
    <w:rsid w:val="00614996"/>
    <w:rsid w:val="00615E7C"/>
    <w:rsid w:val="00626861"/>
    <w:rsid w:val="00637BDE"/>
    <w:rsid w:val="006416D0"/>
    <w:rsid w:val="006471FA"/>
    <w:rsid w:val="006535CF"/>
    <w:rsid w:val="00656B2F"/>
    <w:rsid w:val="0066521F"/>
    <w:rsid w:val="0066621A"/>
    <w:rsid w:val="0066693B"/>
    <w:rsid w:val="00667FA2"/>
    <w:rsid w:val="006716DD"/>
    <w:rsid w:val="00673948"/>
    <w:rsid w:val="00676C39"/>
    <w:rsid w:val="006772C7"/>
    <w:rsid w:val="00677583"/>
    <w:rsid w:val="00682D6D"/>
    <w:rsid w:val="00683BF1"/>
    <w:rsid w:val="00684ADA"/>
    <w:rsid w:val="00685845"/>
    <w:rsid w:val="006907FA"/>
    <w:rsid w:val="00697FCE"/>
    <w:rsid w:val="006A49F2"/>
    <w:rsid w:val="006A5913"/>
    <w:rsid w:val="006B7CBF"/>
    <w:rsid w:val="006C3B2B"/>
    <w:rsid w:val="006C77DC"/>
    <w:rsid w:val="006D1B00"/>
    <w:rsid w:val="006D3C17"/>
    <w:rsid w:val="006D4354"/>
    <w:rsid w:val="006E052A"/>
    <w:rsid w:val="006E1D78"/>
    <w:rsid w:val="006E2A5E"/>
    <w:rsid w:val="006E3CC5"/>
    <w:rsid w:val="006E45CD"/>
    <w:rsid w:val="006E69E1"/>
    <w:rsid w:val="006F5A86"/>
    <w:rsid w:val="006F701C"/>
    <w:rsid w:val="007014F8"/>
    <w:rsid w:val="00704D15"/>
    <w:rsid w:val="00707817"/>
    <w:rsid w:val="00721359"/>
    <w:rsid w:val="00721575"/>
    <w:rsid w:val="00721A27"/>
    <w:rsid w:val="00721C1E"/>
    <w:rsid w:val="00725263"/>
    <w:rsid w:val="00727E2B"/>
    <w:rsid w:val="00731016"/>
    <w:rsid w:val="00731900"/>
    <w:rsid w:val="00734181"/>
    <w:rsid w:val="007344C6"/>
    <w:rsid w:val="0073767B"/>
    <w:rsid w:val="00737F2A"/>
    <w:rsid w:val="00740D87"/>
    <w:rsid w:val="00744A82"/>
    <w:rsid w:val="00745021"/>
    <w:rsid w:val="007476CC"/>
    <w:rsid w:val="00750BC5"/>
    <w:rsid w:val="00751969"/>
    <w:rsid w:val="00755625"/>
    <w:rsid w:val="00761F3F"/>
    <w:rsid w:val="007625F8"/>
    <w:rsid w:val="00764B6F"/>
    <w:rsid w:val="00765D2F"/>
    <w:rsid w:val="00771013"/>
    <w:rsid w:val="007738E0"/>
    <w:rsid w:val="00774199"/>
    <w:rsid w:val="0078069C"/>
    <w:rsid w:val="00787DAB"/>
    <w:rsid w:val="007917A7"/>
    <w:rsid w:val="00795015"/>
    <w:rsid w:val="007A1B08"/>
    <w:rsid w:val="007A354B"/>
    <w:rsid w:val="007A6EB9"/>
    <w:rsid w:val="007A7339"/>
    <w:rsid w:val="007B12B9"/>
    <w:rsid w:val="007B21F0"/>
    <w:rsid w:val="007B3F32"/>
    <w:rsid w:val="007B4BA2"/>
    <w:rsid w:val="007B4D0B"/>
    <w:rsid w:val="007B5981"/>
    <w:rsid w:val="007B6E7E"/>
    <w:rsid w:val="007C63E1"/>
    <w:rsid w:val="007D0477"/>
    <w:rsid w:val="007D0CA8"/>
    <w:rsid w:val="007E3D7F"/>
    <w:rsid w:val="007E3E84"/>
    <w:rsid w:val="007E409E"/>
    <w:rsid w:val="007F52C1"/>
    <w:rsid w:val="007F7A6D"/>
    <w:rsid w:val="00801E5C"/>
    <w:rsid w:val="008109F1"/>
    <w:rsid w:val="008113D8"/>
    <w:rsid w:val="00812F16"/>
    <w:rsid w:val="008143D8"/>
    <w:rsid w:val="008166A8"/>
    <w:rsid w:val="00817480"/>
    <w:rsid w:val="00817C4D"/>
    <w:rsid w:val="0082326B"/>
    <w:rsid w:val="00825BF4"/>
    <w:rsid w:val="00827568"/>
    <w:rsid w:val="00830F28"/>
    <w:rsid w:val="00832953"/>
    <w:rsid w:val="00844ED3"/>
    <w:rsid w:val="008524A0"/>
    <w:rsid w:val="00855973"/>
    <w:rsid w:val="00860946"/>
    <w:rsid w:val="00860DCF"/>
    <w:rsid w:val="00863CC4"/>
    <w:rsid w:val="00863DD5"/>
    <w:rsid w:val="00864F78"/>
    <w:rsid w:val="00867BDF"/>
    <w:rsid w:val="00870E69"/>
    <w:rsid w:val="00873261"/>
    <w:rsid w:val="008740DF"/>
    <w:rsid w:val="00876200"/>
    <w:rsid w:val="00880665"/>
    <w:rsid w:val="008837C2"/>
    <w:rsid w:val="00883E2E"/>
    <w:rsid w:val="00884871"/>
    <w:rsid w:val="0088795D"/>
    <w:rsid w:val="00887C0F"/>
    <w:rsid w:val="0089040E"/>
    <w:rsid w:val="00890A8C"/>
    <w:rsid w:val="008911B7"/>
    <w:rsid w:val="00892477"/>
    <w:rsid w:val="008A32F2"/>
    <w:rsid w:val="008B0341"/>
    <w:rsid w:val="008B08DB"/>
    <w:rsid w:val="008B5ACE"/>
    <w:rsid w:val="008B5C38"/>
    <w:rsid w:val="008C0C54"/>
    <w:rsid w:val="008C5CDE"/>
    <w:rsid w:val="008C6ED2"/>
    <w:rsid w:val="008C7DEA"/>
    <w:rsid w:val="008D5CC5"/>
    <w:rsid w:val="008E3A67"/>
    <w:rsid w:val="008E5177"/>
    <w:rsid w:val="008F1C4D"/>
    <w:rsid w:val="008F28AD"/>
    <w:rsid w:val="008F2D99"/>
    <w:rsid w:val="008F5832"/>
    <w:rsid w:val="008F595C"/>
    <w:rsid w:val="008F6A97"/>
    <w:rsid w:val="00903D1E"/>
    <w:rsid w:val="00903E15"/>
    <w:rsid w:val="009070FA"/>
    <w:rsid w:val="009071F5"/>
    <w:rsid w:val="009072FD"/>
    <w:rsid w:val="0091277E"/>
    <w:rsid w:val="00912C5C"/>
    <w:rsid w:val="0092001E"/>
    <w:rsid w:val="00921C3E"/>
    <w:rsid w:val="0092408F"/>
    <w:rsid w:val="009258BB"/>
    <w:rsid w:val="00926489"/>
    <w:rsid w:val="009270F4"/>
    <w:rsid w:val="00930386"/>
    <w:rsid w:val="00930F17"/>
    <w:rsid w:val="009315B5"/>
    <w:rsid w:val="00931988"/>
    <w:rsid w:val="00931D1F"/>
    <w:rsid w:val="00933238"/>
    <w:rsid w:val="00933B54"/>
    <w:rsid w:val="00935437"/>
    <w:rsid w:val="0093756A"/>
    <w:rsid w:val="00937582"/>
    <w:rsid w:val="009376A1"/>
    <w:rsid w:val="00937796"/>
    <w:rsid w:val="00941A46"/>
    <w:rsid w:val="009431CF"/>
    <w:rsid w:val="0094702E"/>
    <w:rsid w:val="0095168D"/>
    <w:rsid w:val="0095385F"/>
    <w:rsid w:val="00953991"/>
    <w:rsid w:val="0095529E"/>
    <w:rsid w:val="009614C4"/>
    <w:rsid w:val="009678D7"/>
    <w:rsid w:val="00975650"/>
    <w:rsid w:val="00976F91"/>
    <w:rsid w:val="00977148"/>
    <w:rsid w:val="00982D71"/>
    <w:rsid w:val="0098433D"/>
    <w:rsid w:val="00985443"/>
    <w:rsid w:val="00986AC3"/>
    <w:rsid w:val="00991D4B"/>
    <w:rsid w:val="00991E08"/>
    <w:rsid w:val="009B4587"/>
    <w:rsid w:val="009B62A4"/>
    <w:rsid w:val="009C0D9D"/>
    <w:rsid w:val="009C7186"/>
    <w:rsid w:val="009D2884"/>
    <w:rsid w:val="009D4C2F"/>
    <w:rsid w:val="009D572D"/>
    <w:rsid w:val="009E088D"/>
    <w:rsid w:val="009E3B62"/>
    <w:rsid w:val="009E4B7C"/>
    <w:rsid w:val="009E57BB"/>
    <w:rsid w:val="009F123E"/>
    <w:rsid w:val="009F3A42"/>
    <w:rsid w:val="009F4673"/>
    <w:rsid w:val="009F5446"/>
    <w:rsid w:val="009F633A"/>
    <w:rsid w:val="009F63D6"/>
    <w:rsid w:val="00A00969"/>
    <w:rsid w:val="00A0168D"/>
    <w:rsid w:val="00A039A8"/>
    <w:rsid w:val="00A13F52"/>
    <w:rsid w:val="00A16F8C"/>
    <w:rsid w:val="00A17C25"/>
    <w:rsid w:val="00A17DCF"/>
    <w:rsid w:val="00A22BD8"/>
    <w:rsid w:val="00A273F7"/>
    <w:rsid w:val="00A34E7C"/>
    <w:rsid w:val="00A3555C"/>
    <w:rsid w:val="00A42FB5"/>
    <w:rsid w:val="00A433B9"/>
    <w:rsid w:val="00A43549"/>
    <w:rsid w:val="00A45EC9"/>
    <w:rsid w:val="00A46345"/>
    <w:rsid w:val="00A474FE"/>
    <w:rsid w:val="00A47B73"/>
    <w:rsid w:val="00A53238"/>
    <w:rsid w:val="00A53E12"/>
    <w:rsid w:val="00A56631"/>
    <w:rsid w:val="00A6002A"/>
    <w:rsid w:val="00A61683"/>
    <w:rsid w:val="00A67DD9"/>
    <w:rsid w:val="00A7071A"/>
    <w:rsid w:val="00A722DE"/>
    <w:rsid w:val="00A72C44"/>
    <w:rsid w:val="00A75BE8"/>
    <w:rsid w:val="00A80268"/>
    <w:rsid w:val="00A81179"/>
    <w:rsid w:val="00A8572A"/>
    <w:rsid w:val="00A86E45"/>
    <w:rsid w:val="00A91D47"/>
    <w:rsid w:val="00A95FF6"/>
    <w:rsid w:val="00A97E94"/>
    <w:rsid w:val="00AA06A5"/>
    <w:rsid w:val="00AB0783"/>
    <w:rsid w:val="00AB2E87"/>
    <w:rsid w:val="00AB371C"/>
    <w:rsid w:val="00AB38B9"/>
    <w:rsid w:val="00AB445D"/>
    <w:rsid w:val="00AC1355"/>
    <w:rsid w:val="00AC1FF4"/>
    <w:rsid w:val="00AC40CD"/>
    <w:rsid w:val="00AC7024"/>
    <w:rsid w:val="00AD009D"/>
    <w:rsid w:val="00AD00DA"/>
    <w:rsid w:val="00AD5130"/>
    <w:rsid w:val="00AD6788"/>
    <w:rsid w:val="00AE02FC"/>
    <w:rsid w:val="00AE0BBB"/>
    <w:rsid w:val="00AE4B14"/>
    <w:rsid w:val="00AF3221"/>
    <w:rsid w:val="00AF523A"/>
    <w:rsid w:val="00AF7084"/>
    <w:rsid w:val="00B038F6"/>
    <w:rsid w:val="00B121D4"/>
    <w:rsid w:val="00B14612"/>
    <w:rsid w:val="00B14F07"/>
    <w:rsid w:val="00B25398"/>
    <w:rsid w:val="00B30F8F"/>
    <w:rsid w:val="00B339E5"/>
    <w:rsid w:val="00B34DB8"/>
    <w:rsid w:val="00B350DF"/>
    <w:rsid w:val="00B35694"/>
    <w:rsid w:val="00B362A5"/>
    <w:rsid w:val="00B36C46"/>
    <w:rsid w:val="00B37F93"/>
    <w:rsid w:val="00B401C4"/>
    <w:rsid w:val="00B403A9"/>
    <w:rsid w:val="00B4084B"/>
    <w:rsid w:val="00B40A0E"/>
    <w:rsid w:val="00B42A9E"/>
    <w:rsid w:val="00B44CFD"/>
    <w:rsid w:val="00B4530F"/>
    <w:rsid w:val="00B457B2"/>
    <w:rsid w:val="00B52CCE"/>
    <w:rsid w:val="00B5359D"/>
    <w:rsid w:val="00B5483F"/>
    <w:rsid w:val="00B5499D"/>
    <w:rsid w:val="00B56E19"/>
    <w:rsid w:val="00B57341"/>
    <w:rsid w:val="00B6180C"/>
    <w:rsid w:val="00B634F2"/>
    <w:rsid w:val="00B63B6C"/>
    <w:rsid w:val="00B66C29"/>
    <w:rsid w:val="00B70666"/>
    <w:rsid w:val="00B74C51"/>
    <w:rsid w:val="00B81E6E"/>
    <w:rsid w:val="00B87945"/>
    <w:rsid w:val="00B9495B"/>
    <w:rsid w:val="00B957A6"/>
    <w:rsid w:val="00BA005A"/>
    <w:rsid w:val="00BA0E0A"/>
    <w:rsid w:val="00BA2EB5"/>
    <w:rsid w:val="00BA3FC6"/>
    <w:rsid w:val="00BA5A63"/>
    <w:rsid w:val="00BB3477"/>
    <w:rsid w:val="00BB614B"/>
    <w:rsid w:val="00BB77DB"/>
    <w:rsid w:val="00BC17DF"/>
    <w:rsid w:val="00BC2A83"/>
    <w:rsid w:val="00BD0A2F"/>
    <w:rsid w:val="00BD338E"/>
    <w:rsid w:val="00BD6E3B"/>
    <w:rsid w:val="00BE2CCA"/>
    <w:rsid w:val="00BE2EC3"/>
    <w:rsid w:val="00BE473D"/>
    <w:rsid w:val="00BE5A88"/>
    <w:rsid w:val="00BE5FB0"/>
    <w:rsid w:val="00BE6241"/>
    <w:rsid w:val="00BF0067"/>
    <w:rsid w:val="00BF5C90"/>
    <w:rsid w:val="00C001E1"/>
    <w:rsid w:val="00C04DAC"/>
    <w:rsid w:val="00C206EF"/>
    <w:rsid w:val="00C22093"/>
    <w:rsid w:val="00C3063B"/>
    <w:rsid w:val="00C31B1E"/>
    <w:rsid w:val="00C40401"/>
    <w:rsid w:val="00C42F7C"/>
    <w:rsid w:val="00C508F1"/>
    <w:rsid w:val="00C5236C"/>
    <w:rsid w:val="00C52AC7"/>
    <w:rsid w:val="00C53186"/>
    <w:rsid w:val="00C55328"/>
    <w:rsid w:val="00C6040A"/>
    <w:rsid w:val="00C63834"/>
    <w:rsid w:val="00C65BDD"/>
    <w:rsid w:val="00C73706"/>
    <w:rsid w:val="00C82CCD"/>
    <w:rsid w:val="00C84A85"/>
    <w:rsid w:val="00C874AC"/>
    <w:rsid w:val="00C87742"/>
    <w:rsid w:val="00C87E1B"/>
    <w:rsid w:val="00C90758"/>
    <w:rsid w:val="00C911D7"/>
    <w:rsid w:val="00C915A8"/>
    <w:rsid w:val="00C962A8"/>
    <w:rsid w:val="00CA6674"/>
    <w:rsid w:val="00CB0912"/>
    <w:rsid w:val="00CB1E7F"/>
    <w:rsid w:val="00CB42A5"/>
    <w:rsid w:val="00CB5106"/>
    <w:rsid w:val="00CB5EB4"/>
    <w:rsid w:val="00CC0D76"/>
    <w:rsid w:val="00CC124F"/>
    <w:rsid w:val="00CC1E27"/>
    <w:rsid w:val="00CC37E2"/>
    <w:rsid w:val="00CC7E54"/>
    <w:rsid w:val="00CD0FBA"/>
    <w:rsid w:val="00CD1A8B"/>
    <w:rsid w:val="00CD758E"/>
    <w:rsid w:val="00CDD71E"/>
    <w:rsid w:val="00CE0AFD"/>
    <w:rsid w:val="00CE2C93"/>
    <w:rsid w:val="00CE4C32"/>
    <w:rsid w:val="00CE62BA"/>
    <w:rsid w:val="00CF0AB7"/>
    <w:rsid w:val="00CF2894"/>
    <w:rsid w:val="00CF556F"/>
    <w:rsid w:val="00D006B2"/>
    <w:rsid w:val="00D01D1E"/>
    <w:rsid w:val="00D13D9D"/>
    <w:rsid w:val="00D165C1"/>
    <w:rsid w:val="00D22B40"/>
    <w:rsid w:val="00D25C26"/>
    <w:rsid w:val="00D261F6"/>
    <w:rsid w:val="00D32895"/>
    <w:rsid w:val="00D334A3"/>
    <w:rsid w:val="00D344A9"/>
    <w:rsid w:val="00D34AB8"/>
    <w:rsid w:val="00D354AF"/>
    <w:rsid w:val="00D42CDF"/>
    <w:rsid w:val="00D42DC5"/>
    <w:rsid w:val="00D45381"/>
    <w:rsid w:val="00D53C86"/>
    <w:rsid w:val="00D5604C"/>
    <w:rsid w:val="00D571B1"/>
    <w:rsid w:val="00D57410"/>
    <w:rsid w:val="00D70CF7"/>
    <w:rsid w:val="00D713C8"/>
    <w:rsid w:val="00D7471E"/>
    <w:rsid w:val="00D765E5"/>
    <w:rsid w:val="00D77294"/>
    <w:rsid w:val="00D845E7"/>
    <w:rsid w:val="00D9042F"/>
    <w:rsid w:val="00D9196B"/>
    <w:rsid w:val="00D9325D"/>
    <w:rsid w:val="00D94137"/>
    <w:rsid w:val="00D954BF"/>
    <w:rsid w:val="00D97ABE"/>
    <w:rsid w:val="00DA2EFC"/>
    <w:rsid w:val="00DA5372"/>
    <w:rsid w:val="00DA744E"/>
    <w:rsid w:val="00DA764C"/>
    <w:rsid w:val="00DB1501"/>
    <w:rsid w:val="00DB3DBE"/>
    <w:rsid w:val="00DB741A"/>
    <w:rsid w:val="00DC1939"/>
    <w:rsid w:val="00DC4C09"/>
    <w:rsid w:val="00DC5E4A"/>
    <w:rsid w:val="00DD24F4"/>
    <w:rsid w:val="00DD2A47"/>
    <w:rsid w:val="00DD2FDB"/>
    <w:rsid w:val="00DD7499"/>
    <w:rsid w:val="00DF4037"/>
    <w:rsid w:val="00DF4D83"/>
    <w:rsid w:val="00E106AC"/>
    <w:rsid w:val="00E139BC"/>
    <w:rsid w:val="00E13A80"/>
    <w:rsid w:val="00E13D9B"/>
    <w:rsid w:val="00E14036"/>
    <w:rsid w:val="00E160F0"/>
    <w:rsid w:val="00E161C1"/>
    <w:rsid w:val="00E16F46"/>
    <w:rsid w:val="00E2042B"/>
    <w:rsid w:val="00E206DA"/>
    <w:rsid w:val="00E207BA"/>
    <w:rsid w:val="00E20A60"/>
    <w:rsid w:val="00E223C8"/>
    <w:rsid w:val="00E22F84"/>
    <w:rsid w:val="00E279A7"/>
    <w:rsid w:val="00E30CD6"/>
    <w:rsid w:val="00E330F8"/>
    <w:rsid w:val="00E37004"/>
    <w:rsid w:val="00E44212"/>
    <w:rsid w:val="00E45D96"/>
    <w:rsid w:val="00E45F69"/>
    <w:rsid w:val="00E54966"/>
    <w:rsid w:val="00E54B83"/>
    <w:rsid w:val="00E54E9F"/>
    <w:rsid w:val="00E54F1E"/>
    <w:rsid w:val="00E55D71"/>
    <w:rsid w:val="00E55F18"/>
    <w:rsid w:val="00E56C2F"/>
    <w:rsid w:val="00E65D30"/>
    <w:rsid w:val="00E674AB"/>
    <w:rsid w:val="00E733EE"/>
    <w:rsid w:val="00E7377C"/>
    <w:rsid w:val="00E75E40"/>
    <w:rsid w:val="00E80E5C"/>
    <w:rsid w:val="00E82B2E"/>
    <w:rsid w:val="00E83C98"/>
    <w:rsid w:val="00E846C1"/>
    <w:rsid w:val="00E959A6"/>
    <w:rsid w:val="00E95E6E"/>
    <w:rsid w:val="00EA309A"/>
    <w:rsid w:val="00EB3D0D"/>
    <w:rsid w:val="00EB4291"/>
    <w:rsid w:val="00EB4B89"/>
    <w:rsid w:val="00EB7B24"/>
    <w:rsid w:val="00EC10CF"/>
    <w:rsid w:val="00EC72B4"/>
    <w:rsid w:val="00ED333F"/>
    <w:rsid w:val="00ED4474"/>
    <w:rsid w:val="00ED5C5F"/>
    <w:rsid w:val="00ED6434"/>
    <w:rsid w:val="00ED667F"/>
    <w:rsid w:val="00EE0234"/>
    <w:rsid w:val="00EE48B4"/>
    <w:rsid w:val="00F10E1D"/>
    <w:rsid w:val="00F17DA3"/>
    <w:rsid w:val="00F20DED"/>
    <w:rsid w:val="00F321C1"/>
    <w:rsid w:val="00F35FB7"/>
    <w:rsid w:val="00F40B8B"/>
    <w:rsid w:val="00F41559"/>
    <w:rsid w:val="00F465A2"/>
    <w:rsid w:val="00F505F2"/>
    <w:rsid w:val="00F51059"/>
    <w:rsid w:val="00F55ADA"/>
    <w:rsid w:val="00F56008"/>
    <w:rsid w:val="00F602A5"/>
    <w:rsid w:val="00F63DEF"/>
    <w:rsid w:val="00F65FA4"/>
    <w:rsid w:val="00F661BE"/>
    <w:rsid w:val="00F67027"/>
    <w:rsid w:val="00F706C0"/>
    <w:rsid w:val="00F70EBC"/>
    <w:rsid w:val="00F70F2A"/>
    <w:rsid w:val="00F811FC"/>
    <w:rsid w:val="00F8285E"/>
    <w:rsid w:val="00F841CE"/>
    <w:rsid w:val="00F84AC9"/>
    <w:rsid w:val="00F875FE"/>
    <w:rsid w:val="00F92D24"/>
    <w:rsid w:val="00F95112"/>
    <w:rsid w:val="00FA136E"/>
    <w:rsid w:val="00FA283E"/>
    <w:rsid w:val="00FA7E97"/>
    <w:rsid w:val="00FB0E36"/>
    <w:rsid w:val="00FB1347"/>
    <w:rsid w:val="00FB337A"/>
    <w:rsid w:val="00FB635A"/>
    <w:rsid w:val="00FC439F"/>
    <w:rsid w:val="00FC5787"/>
    <w:rsid w:val="00FD097A"/>
    <w:rsid w:val="00FD12B6"/>
    <w:rsid w:val="00FD1638"/>
    <w:rsid w:val="00FD2958"/>
    <w:rsid w:val="00FD6856"/>
    <w:rsid w:val="00FD6B0D"/>
    <w:rsid w:val="00FD760D"/>
    <w:rsid w:val="00FE138F"/>
    <w:rsid w:val="00FE3264"/>
    <w:rsid w:val="00FF0FFE"/>
    <w:rsid w:val="00FF6D58"/>
    <w:rsid w:val="00FF73B4"/>
    <w:rsid w:val="011C7371"/>
    <w:rsid w:val="0135A191"/>
    <w:rsid w:val="01A171F7"/>
    <w:rsid w:val="01B748D5"/>
    <w:rsid w:val="01F534F7"/>
    <w:rsid w:val="021B2322"/>
    <w:rsid w:val="023C0A09"/>
    <w:rsid w:val="023DB61F"/>
    <w:rsid w:val="024C5157"/>
    <w:rsid w:val="025EFA24"/>
    <w:rsid w:val="027947EE"/>
    <w:rsid w:val="02B9FF70"/>
    <w:rsid w:val="02C0C709"/>
    <w:rsid w:val="02C7F1D0"/>
    <w:rsid w:val="02CAF432"/>
    <w:rsid w:val="02D5E2DE"/>
    <w:rsid w:val="02DAC822"/>
    <w:rsid w:val="02F4305A"/>
    <w:rsid w:val="0302FD06"/>
    <w:rsid w:val="031574A8"/>
    <w:rsid w:val="031B00CE"/>
    <w:rsid w:val="0334487D"/>
    <w:rsid w:val="03544826"/>
    <w:rsid w:val="03788341"/>
    <w:rsid w:val="03D20F46"/>
    <w:rsid w:val="04117A6C"/>
    <w:rsid w:val="046C9C1A"/>
    <w:rsid w:val="048E6BBB"/>
    <w:rsid w:val="04A9E0B0"/>
    <w:rsid w:val="04F5A83A"/>
    <w:rsid w:val="04F6B9FE"/>
    <w:rsid w:val="050C925E"/>
    <w:rsid w:val="0510408B"/>
    <w:rsid w:val="051453A2"/>
    <w:rsid w:val="052D28A3"/>
    <w:rsid w:val="053CC741"/>
    <w:rsid w:val="0547F05F"/>
    <w:rsid w:val="0554F178"/>
    <w:rsid w:val="0567B73D"/>
    <w:rsid w:val="05B413B8"/>
    <w:rsid w:val="05DB7BB0"/>
    <w:rsid w:val="061DDA9B"/>
    <w:rsid w:val="062A3C1C"/>
    <w:rsid w:val="065ED96E"/>
    <w:rsid w:val="06A0A176"/>
    <w:rsid w:val="06BB2987"/>
    <w:rsid w:val="06CA9FA0"/>
    <w:rsid w:val="06E3C0C0"/>
    <w:rsid w:val="0709B008"/>
    <w:rsid w:val="07668F81"/>
    <w:rsid w:val="07A3362C"/>
    <w:rsid w:val="07B72515"/>
    <w:rsid w:val="080CB92E"/>
    <w:rsid w:val="08A58069"/>
    <w:rsid w:val="08AAFC42"/>
    <w:rsid w:val="090DE8BE"/>
    <w:rsid w:val="091F45D0"/>
    <w:rsid w:val="09D2F75B"/>
    <w:rsid w:val="09F05FDC"/>
    <w:rsid w:val="0A1B6182"/>
    <w:rsid w:val="0A323A78"/>
    <w:rsid w:val="0A3FCF16"/>
    <w:rsid w:val="0A78B6BA"/>
    <w:rsid w:val="0A9E3043"/>
    <w:rsid w:val="0AD91E40"/>
    <w:rsid w:val="0B53C7FA"/>
    <w:rsid w:val="0BB40AB5"/>
    <w:rsid w:val="0BB731E3"/>
    <w:rsid w:val="0CB1D2AE"/>
    <w:rsid w:val="0D667AFC"/>
    <w:rsid w:val="0D9F9FC2"/>
    <w:rsid w:val="0DC57CDD"/>
    <w:rsid w:val="0DEB9803"/>
    <w:rsid w:val="0E4F03D2"/>
    <w:rsid w:val="0E7221EB"/>
    <w:rsid w:val="0E7BFB3C"/>
    <w:rsid w:val="0E7F02F5"/>
    <w:rsid w:val="0E8C8404"/>
    <w:rsid w:val="0EAF6A7A"/>
    <w:rsid w:val="0EC31FA1"/>
    <w:rsid w:val="0EC55257"/>
    <w:rsid w:val="0F1F6955"/>
    <w:rsid w:val="0FC96D3B"/>
    <w:rsid w:val="10096740"/>
    <w:rsid w:val="101F7A78"/>
    <w:rsid w:val="107A1A5C"/>
    <w:rsid w:val="108271C9"/>
    <w:rsid w:val="10B542A8"/>
    <w:rsid w:val="10B63C82"/>
    <w:rsid w:val="10C72DED"/>
    <w:rsid w:val="10DF977E"/>
    <w:rsid w:val="111B9388"/>
    <w:rsid w:val="1143D039"/>
    <w:rsid w:val="11653D9C"/>
    <w:rsid w:val="11701121"/>
    <w:rsid w:val="11820918"/>
    <w:rsid w:val="11CE35ED"/>
    <w:rsid w:val="12317E8D"/>
    <w:rsid w:val="125A1B59"/>
    <w:rsid w:val="12B4CCC0"/>
    <w:rsid w:val="12BA5DAF"/>
    <w:rsid w:val="1303BEA3"/>
    <w:rsid w:val="13355530"/>
    <w:rsid w:val="136A064E"/>
    <w:rsid w:val="136DB201"/>
    <w:rsid w:val="1428821F"/>
    <w:rsid w:val="14E2A899"/>
    <w:rsid w:val="14EB548C"/>
    <w:rsid w:val="14ED4729"/>
    <w:rsid w:val="15055952"/>
    <w:rsid w:val="154D36F5"/>
    <w:rsid w:val="1572C89A"/>
    <w:rsid w:val="15AAA534"/>
    <w:rsid w:val="1689FA8F"/>
    <w:rsid w:val="169C6876"/>
    <w:rsid w:val="16C76A34"/>
    <w:rsid w:val="16E0F5FF"/>
    <w:rsid w:val="170D87D9"/>
    <w:rsid w:val="174FA9C6"/>
    <w:rsid w:val="1765A17A"/>
    <w:rsid w:val="176D8B6E"/>
    <w:rsid w:val="177546A2"/>
    <w:rsid w:val="17A1DD90"/>
    <w:rsid w:val="17C0EE09"/>
    <w:rsid w:val="183263B8"/>
    <w:rsid w:val="18690995"/>
    <w:rsid w:val="187CC660"/>
    <w:rsid w:val="188C2153"/>
    <w:rsid w:val="18AA695C"/>
    <w:rsid w:val="18E7B183"/>
    <w:rsid w:val="19111703"/>
    <w:rsid w:val="19B35FCD"/>
    <w:rsid w:val="19B4F861"/>
    <w:rsid w:val="19D4B920"/>
    <w:rsid w:val="19D947D2"/>
    <w:rsid w:val="19E4F3E2"/>
    <w:rsid w:val="1A20FCA2"/>
    <w:rsid w:val="1A4CEB8A"/>
    <w:rsid w:val="1A5EE127"/>
    <w:rsid w:val="1B265518"/>
    <w:rsid w:val="1B517160"/>
    <w:rsid w:val="1B58F031"/>
    <w:rsid w:val="1B7E8591"/>
    <w:rsid w:val="1B9BB603"/>
    <w:rsid w:val="1BA343F5"/>
    <w:rsid w:val="1BB10622"/>
    <w:rsid w:val="1BCED6DA"/>
    <w:rsid w:val="1C3A9DA1"/>
    <w:rsid w:val="1CB3A60C"/>
    <w:rsid w:val="1CC11BFE"/>
    <w:rsid w:val="1CC5AFC9"/>
    <w:rsid w:val="1D235BFA"/>
    <w:rsid w:val="1D29A854"/>
    <w:rsid w:val="1D5F9276"/>
    <w:rsid w:val="1D72D0AA"/>
    <w:rsid w:val="1D83D891"/>
    <w:rsid w:val="1E0C32E2"/>
    <w:rsid w:val="1E1312C4"/>
    <w:rsid w:val="1E2A9847"/>
    <w:rsid w:val="1E69AFEC"/>
    <w:rsid w:val="1E89E8B3"/>
    <w:rsid w:val="1EB2544B"/>
    <w:rsid w:val="1EB29C45"/>
    <w:rsid w:val="1ECE1A2A"/>
    <w:rsid w:val="1EDEE3D5"/>
    <w:rsid w:val="1EFEE831"/>
    <w:rsid w:val="1EFFFFC1"/>
    <w:rsid w:val="1F18754A"/>
    <w:rsid w:val="1F38000F"/>
    <w:rsid w:val="1FAEE325"/>
    <w:rsid w:val="1FB45F58"/>
    <w:rsid w:val="1FDFCAD7"/>
    <w:rsid w:val="1FF933C8"/>
    <w:rsid w:val="2002E754"/>
    <w:rsid w:val="2007E885"/>
    <w:rsid w:val="20354449"/>
    <w:rsid w:val="2058C80E"/>
    <w:rsid w:val="20DD51B7"/>
    <w:rsid w:val="20DFC18F"/>
    <w:rsid w:val="211B49DC"/>
    <w:rsid w:val="212B8C46"/>
    <w:rsid w:val="2132F73F"/>
    <w:rsid w:val="214AB386"/>
    <w:rsid w:val="217B6166"/>
    <w:rsid w:val="218BD9F0"/>
    <w:rsid w:val="21CF603A"/>
    <w:rsid w:val="2247D54F"/>
    <w:rsid w:val="225B7C93"/>
    <w:rsid w:val="22C7E71C"/>
    <w:rsid w:val="2303B86D"/>
    <w:rsid w:val="240CBBC2"/>
    <w:rsid w:val="241A9367"/>
    <w:rsid w:val="24298104"/>
    <w:rsid w:val="2452EA9E"/>
    <w:rsid w:val="24624412"/>
    <w:rsid w:val="24651C97"/>
    <w:rsid w:val="249F88CE"/>
    <w:rsid w:val="24B4019B"/>
    <w:rsid w:val="24B99517"/>
    <w:rsid w:val="24C565A1"/>
    <w:rsid w:val="24E6AA1A"/>
    <w:rsid w:val="24F7BE63"/>
    <w:rsid w:val="2559736C"/>
    <w:rsid w:val="25883F43"/>
    <w:rsid w:val="25A233F5"/>
    <w:rsid w:val="25B3C634"/>
    <w:rsid w:val="25DBB942"/>
    <w:rsid w:val="25DF02D9"/>
    <w:rsid w:val="2619095E"/>
    <w:rsid w:val="2625523B"/>
    <w:rsid w:val="2635E3FE"/>
    <w:rsid w:val="2693A4EF"/>
    <w:rsid w:val="26974231"/>
    <w:rsid w:val="26ACCD4C"/>
    <w:rsid w:val="26C03687"/>
    <w:rsid w:val="26FA7BF0"/>
    <w:rsid w:val="272A1F4C"/>
    <w:rsid w:val="279F2CBF"/>
    <w:rsid w:val="27A238C3"/>
    <w:rsid w:val="28660502"/>
    <w:rsid w:val="287B936C"/>
    <w:rsid w:val="28B2689A"/>
    <w:rsid w:val="28CB64CB"/>
    <w:rsid w:val="28D1AB17"/>
    <w:rsid w:val="28EB66F6"/>
    <w:rsid w:val="28F05122"/>
    <w:rsid w:val="28F904B1"/>
    <w:rsid w:val="292D541D"/>
    <w:rsid w:val="29380BFF"/>
    <w:rsid w:val="296D84C0"/>
    <w:rsid w:val="2981F590"/>
    <w:rsid w:val="29AFF340"/>
    <w:rsid w:val="2A255E99"/>
    <w:rsid w:val="2A26AA95"/>
    <w:rsid w:val="2ABF58B6"/>
    <w:rsid w:val="2AC7FBFC"/>
    <w:rsid w:val="2B4A48B8"/>
    <w:rsid w:val="2B4C3072"/>
    <w:rsid w:val="2BDCF940"/>
    <w:rsid w:val="2C0BE9FC"/>
    <w:rsid w:val="2C27F1E4"/>
    <w:rsid w:val="2C427678"/>
    <w:rsid w:val="2C50467D"/>
    <w:rsid w:val="2C527BE4"/>
    <w:rsid w:val="2C63CC5D"/>
    <w:rsid w:val="2CF161E9"/>
    <w:rsid w:val="2CF1BBFF"/>
    <w:rsid w:val="2D0AA518"/>
    <w:rsid w:val="2D3F6A72"/>
    <w:rsid w:val="2D52D93A"/>
    <w:rsid w:val="2D8AF100"/>
    <w:rsid w:val="2DA51C3A"/>
    <w:rsid w:val="2DA976FB"/>
    <w:rsid w:val="2E1249F1"/>
    <w:rsid w:val="2E40F5E3"/>
    <w:rsid w:val="2E8D9E95"/>
    <w:rsid w:val="2E9B1C34"/>
    <w:rsid w:val="2EFBA730"/>
    <w:rsid w:val="2F197427"/>
    <w:rsid w:val="2FD1502F"/>
    <w:rsid w:val="2FE4D79B"/>
    <w:rsid w:val="301DA9C0"/>
    <w:rsid w:val="3076D95E"/>
    <w:rsid w:val="310F670A"/>
    <w:rsid w:val="311EAC58"/>
    <w:rsid w:val="3137C59D"/>
    <w:rsid w:val="3151088F"/>
    <w:rsid w:val="3169C538"/>
    <w:rsid w:val="319F38E9"/>
    <w:rsid w:val="31AA69D6"/>
    <w:rsid w:val="31B5EBAB"/>
    <w:rsid w:val="31C613CB"/>
    <w:rsid w:val="31D451DE"/>
    <w:rsid w:val="31E74A6C"/>
    <w:rsid w:val="32026B07"/>
    <w:rsid w:val="326C1FC6"/>
    <w:rsid w:val="327CE81E"/>
    <w:rsid w:val="32A163E5"/>
    <w:rsid w:val="32BFF6DA"/>
    <w:rsid w:val="331A2EB5"/>
    <w:rsid w:val="33420A02"/>
    <w:rsid w:val="33AE7A20"/>
    <w:rsid w:val="33FA3284"/>
    <w:rsid w:val="3418B87F"/>
    <w:rsid w:val="3430B24C"/>
    <w:rsid w:val="3495F3DD"/>
    <w:rsid w:val="34B89D48"/>
    <w:rsid w:val="34C789C8"/>
    <w:rsid w:val="35214AD8"/>
    <w:rsid w:val="35A3C088"/>
    <w:rsid w:val="35C482A5"/>
    <w:rsid w:val="365E8F01"/>
    <w:rsid w:val="36805C91"/>
    <w:rsid w:val="36E4F3FF"/>
    <w:rsid w:val="36E5EFF7"/>
    <w:rsid w:val="377C798F"/>
    <w:rsid w:val="37CF5190"/>
    <w:rsid w:val="3818220F"/>
    <w:rsid w:val="381B7E6A"/>
    <w:rsid w:val="38269916"/>
    <w:rsid w:val="38534594"/>
    <w:rsid w:val="38FF27D3"/>
    <w:rsid w:val="39407FCE"/>
    <w:rsid w:val="39536A5E"/>
    <w:rsid w:val="395C1A74"/>
    <w:rsid w:val="39C777D0"/>
    <w:rsid w:val="39EB869A"/>
    <w:rsid w:val="3A13168E"/>
    <w:rsid w:val="3A5FAF8A"/>
    <w:rsid w:val="3AA25745"/>
    <w:rsid w:val="3AA3D389"/>
    <w:rsid w:val="3ABA5101"/>
    <w:rsid w:val="3ABEE2F8"/>
    <w:rsid w:val="3AE18F97"/>
    <w:rsid w:val="3AF7EAD5"/>
    <w:rsid w:val="3BB2EA82"/>
    <w:rsid w:val="3BCA3F9A"/>
    <w:rsid w:val="3BF8321F"/>
    <w:rsid w:val="3C275D29"/>
    <w:rsid w:val="3C70FCCF"/>
    <w:rsid w:val="3C7C6F3A"/>
    <w:rsid w:val="3D13C618"/>
    <w:rsid w:val="3D2E2BD7"/>
    <w:rsid w:val="3D4652BA"/>
    <w:rsid w:val="3D5B566B"/>
    <w:rsid w:val="3DB77220"/>
    <w:rsid w:val="3DE66E1B"/>
    <w:rsid w:val="3E1FB844"/>
    <w:rsid w:val="3E2CCE23"/>
    <w:rsid w:val="3E8B6E76"/>
    <w:rsid w:val="3E8CAA2F"/>
    <w:rsid w:val="3EA3478D"/>
    <w:rsid w:val="3EC427CF"/>
    <w:rsid w:val="3EE6A563"/>
    <w:rsid w:val="3EF357D6"/>
    <w:rsid w:val="3F108B7D"/>
    <w:rsid w:val="3F534281"/>
    <w:rsid w:val="3F9A8638"/>
    <w:rsid w:val="3FB28779"/>
    <w:rsid w:val="3FBCA587"/>
    <w:rsid w:val="3FCD718F"/>
    <w:rsid w:val="3FEE46F3"/>
    <w:rsid w:val="4066C11B"/>
    <w:rsid w:val="409B7952"/>
    <w:rsid w:val="40CE1EEA"/>
    <w:rsid w:val="40FFC06C"/>
    <w:rsid w:val="411198C9"/>
    <w:rsid w:val="413C2673"/>
    <w:rsid w:val="41808EDF"/>
    <w:rsid w:val="419E3909"/>
    <w:rsid w:val="41A89463"/>
    <w:rsid w:val="41E445D9"/>
    <w:rsid w:val="41FF368A"/>
    <w:rsid w:val="4202917C"/>
    <w:rsid w:val="421273E0"/>
    <w:rsid w:val="423873DD"/>
    <w:rsid w:val="426EC097"/>
    <w:rsid w:val="427108B9"/>
    <w:rsid w:val="428CE1BC"/>
    <w:rsid w:val="429EEAF4"/>
    <w:rsid w:val="42B5EB82"/>
    <w:rsid w:val="42C8C7C8"/>
    <w:rsid w:val="42DD9951"/>
    <w:rsid w:val="42EF1F3A"/>
    <w:rsid w:val="42F32967"/>
    <w:rsid w:val="432F1756"/>
    <w:rsid w:val="4367FA9B"/>
    <w:rsid w:val="437EDC02"/>
    <w:rsid w:val="43A9AE75"/>
    <w:rsid w:val="43C6C8F9"/>
    <w:rsid w:val="44195642"/>
    <w:rsid w:val="4435E2F0"/>
    <w:rsid w:val="4437ECBC"/>
    <w:rsid w:val="447B9F19"/>
    <w:rsid w:val="448EF9C8"/>
    <w:rsid w:val="449F3880"/>
    <w:rsid w:val="44AF0473"/>
    <w:rsid w:val="44E188F8"/>
    <w:rsid w:val="44E64870"/>
    <w:rsid w:val="44E793C0"/>
    <w:rsid w:val="44FBEBB3"/>
    <w:rsid w:val="4514FE20"/>
    <w:rsid w:val="45FEB6B8"/>
    <w:rsid w:val="4669C60D"/>
    <w:rsid w:val="46A6636F"/>
    <w:rsid w:val="46BF928A"/>
    <w:rsid w:val="46FACFC8"/>
    <w:rsid w:val="47654978"/>
    <w:rsid w:val="477B79CD"/>
    <w:rsid w:val="47914A2B"/>
    <w:rsid w:val="47955D26"/>
    <w:rsid w:val="47B12949"/>
    <w:rsid w:val="47D5840A"/>
    <w:rsid w:val="47F01D62"/>
    <w:rsid w:val="482B176D"/>
    <w:rsid w:val="483CBCE0"/>
    <w:rsid w:val="4892A37B"/>
    <w:rsid w:val="48C27186"/>
    <w:rsid w:val="493E161F"/>
    <w:rsid w:val="497B2AAB"/>
    <w:rsid w:val="499F0B07"/>
    <w:rsid w:val="49B7A40B"/>
    <w:rsid w:val="49DCE802"/>
    <w:rsid w:val="4A64951B"/>
    <w:rsid w:val="4AFD52DE"/>
    <w:rsid w:val="4BB46C42"/>
    <w:rsid w:val="4BBF2F79"/>
    <w:rsid w:val="4BDFCAB3"/>
    <w:rsid w:val="4C22BE84"/>
    <w:rsid w:val="4CC84396"/>
    <w:rsid w:val="4CE8B58F"/>
    <w:rsid w:val="4D03C06C"/>
    <w:rsid w:val="4D0C1FD9"/>
    <w:rsid w:val="4D2ED40E"/>
    <w:rsid w:val="4D3EEE2B"/>
    <w:rsid w:val="4D985480"/>
    <w:rsid w:val="4D9C0F79"/>
    <w:rsid w:val="4DBE8EE5"/>
    <w:rsid w:val="4DE05C75"/>
    <w:rsid w:val="4E1E7437"/>
    <w:rsid w:val="4E6C4158"/>
    <w:rsid w:val="4E8498C3"/>
    <w:rsid w:val="4EA2CDF9"/>
    <w:rsid w:val="4EB2E90D"/>
    <w:rsid w:val="4EFA5D37"/>
    <w:rsid w:val="4F3424E1"/>
    <w:rsid w:val="4F3BFAAA"/>
    <w:rsid w:val="4F7BCE3D"/>
    <w:rsid w:val="4FA0F1DC"/>
    <w:rsid w:val="4FAC3FD0"/>
    <w:rsid w:val="4FDFA411"/>
    <w:rsid w:val="500F1CAF"/>
    <w:rsid w:val="5092362C"/>
    <w:rsid w:val="511F0414"/>
    <w:rsid w:val="51BF90E3"/>
    <w:rsid w:val="51EB8CAC"/>
    <w:rsid w:val="52876655"/>
    <w:rsid w:val="52DD23E6"/>
    <w:rsid w:val="5309C20E"/>
    <w:rsid w:val="533FB27B"/>
    <w:rsid w:val="534E7B6B"/>
    <w:rsid w:val="5368489C"/>
    <w:rsid w:val="537BA1A3"/>
    <w:rsid w:val="53875D0D"/>
    <w:rsid w:val="538776D1"/>
    <w:rsid w:val="539B8946"/>
    <w:rsid w:val="53DA92BD"/>
    <w:rsid w:val="53DFCDC3"/>
    <w:rsid w:val="53EB672B"/>
    <w:rsid w:val="540A7A47"/>
    <w:rsid w:val="540D25A7"/>
    <w:rsid w:val="5428F472"/>
    <w:rsid w:val="54C8CCCF"/>
    <w:rsid w:val="54CD1F76"/>
    <w:rsid w:val="5539E5F3"/>
    <w:rsid w:val="5539F7EB"/>
    <w:rsid w:val="55AA61EA"/>
    <w:rsid w:val="560B9D94"/>
    <w:rsid w:val="562E940C"/>
    <w:rsid w:val="56419C06"/>
    <w:rsid w:val="5666C17A"/>
    <w:rsid w:val="56C3F250"/>
    <w:rsid w:val="57082DDA"/>
    <w:rsid w:val="5710ADBF"/>
    <w:rsid w:val="57AE9C7A"/>
    <w:rsid w:val="5840C05E"/>
    <w:rsid w:val="58B1A8CB"/>
    <w:rsid w:val="58FF0DBA"/>
    <w:rsid w:val="592A15F9"/>
    <w:rsid w:val="5947371F"/>
    <w:rsid w:val="595468CA"/>
    <w:rsid w:val="59561A9C"/>
    <w:rsid w:val="5A391685"/>
    <w:rsid w:val="5A56E067"/>
    <w:rsid w:val="5A7EC50E"/>
    <w:rsid w:val="5A92783A"/>
    <w:rsid w:val="5B10132F"/>
    <w:rsid w:val="5B2F6333"/>
    <w:rsid w:val="5B319C03"/>
    <w:rsid w:val="5B67DE68"/>
    <w:rsid w:val="5B739B44"/>
    <w:rsid w:val="5BC5081D"/>
    <w:rsid w:val="5BD76776"/>
    <w:rsid w:val="5C30BC1C"/>
    <w:rsid w:val="5C7249B8"/>
    <w:rsid w:val="5C7ED7E1"/>
    <w:rsid w:val="5C83C20D"/>
    <w:rsid w:val="5C9CFC62"/>
    <w:rsid w:val="5D329A14"/>
    <w:rsid w:val="5D4058B7"/>
    <w:rsid w:val="5D41D927"/>
    <w:rsid w:val="5E167CA8"/>
    <w:rsid w:val="5E4CADEB"/>
    <w:rsid w:val="5E6274E9"/>
    <w:rsid w:val="5EA479C0"/>
    <w:rsid w:val="5ED6464D"/>
    <w:rsid w:val="5F1F47EB"/>
    <w:rsid w:val="5F287FFB"/>
    <w:rsid w:val="6079D181"/>
    <w:rsid w:val="60E029BF"/>
    <w:rsid w:val="60FE58BE"/>
    <w:rsid w:val="6119B977"/>
    <w:rsid w:val="613F7ADF"/>
    <w:rsid w:val="619A15AB"/>
    <w:rsid w:val="61D57D88"/>
    <w:rsid w:val="61DECF16"/>
    <w:rsid w:val="6210AE0C"/>
    <w:rsid w:val="6219746B"/>
    <w:rsid w:val="624D7E42"/>
    <w:rsid w:val="62CB2D1B"/>
    <w:rsid w:val="6384587A"/>
    <w:rsid w:val="63889785"/>
    <w:rsid w:val="639A0939"/>
    <w:rsid w:val="63A0B1ED"/>
    <w:rsid w:val="65608B93"/>
    <w:rsid w:val="65E9A580"/>
    <w:rsid w:val="66097FAA"/>
    <w:rsid w:val="662DA7AD"/>
    <w:rsid w:val="668049DB"/>
    <w:rsid w:val="66F5A8C4"/>
    <w:rsid w:val="67301CFE"/>
    <w:rsid w:val="67C13358"/>
    <w:rsid w:val="67E8C416"/>
    <w:rsid w:val="67F1E5FF"/>
    <w:rsid w:val="67F6BF1B"/>
    <w:rsid w:val="684B5C06"/>
    <w:rsid w:val="68592AAC"/>
    <w:rsid w:val="687F03F8"/>
    <w:rsid w:val="68E75324"/>
    <w:rsid w:val="69062A7F"/>
    <w:rsid w:val="6938058B"/>
    <w:rsid w:val="693A6E9F"/>
    <w:rsid w:val="694B8C90"/>
    <w:rsid w:val="69624515"/>
    <w:rsid w:val="698923B8"/>
    <w:rsid w:val="69952C36"/>
    <w:rsid w:val="69CBB40F"/>
    <w:rsid w:val="6A117596"/>
    <w:rsid w:val="6A6AB2B0"/>
    <w:rsid w:val="6A789FE4"/>
    <w:rsid w:val="6A8C12A7"/>
    <w:rsid w:val="6A92AFF9"/>
    <w:rsid w:val="6A9784FE"/>
    <w:rsid w:val="6B2986C1"/>
    <w:rsid w:val="6B6B7745"/>
    <w:rsid w:val="6BD44898"/>
    <w:rsid w:val="6BE0F78B"/>
    <w:rsid w:val="6C1B4BD5"/>
    <w:rsid w:val="6C3FC94A"/>
    <w:rsid w:val="6CA56386"/>
    <w:rsid w:val="6CAA17FF"/>
    <w:rsid w:val="6D1D4448"/>
    <w:rsid w:val="6D2D38FD"/>
    <w:rsid w:val="6D52751B"/>
    <w:rsid w:val="6D62ACFE"/>
    <w:rsid w:val="6D9AEA60"/>
    <w:rsid w:val="6DC6C15E"/>
    <w:rsid w:val="6E03DDF7"/>
    <w:rsid w:val="6E4BBFE4"/>
    <w:rsid w:val="6F18984D"/>
    <w:rsid w:val="6F40A191"/>
    <w:rsid w:val="6F5F4523"/>
    <w:rsid w:val="6F776A0C"/>
    <w:rsid w:val="6FB768CD"/>
    <w:rsid w:val="6FD18699"/>
    <w:rsid w:val="6FFCF7E4"/>
    <w:rsid w:val="7079C43A"/>
    <w:rsid w:val="70A65A74"/>
    <w:rsid w:val="70D14F20"/>
    <w:rsid w:val="70D93CAC"/>
    <w:rsid w:val="7101A535"/>
    <w:rsid w:val="7106A2B1"/>
    <w:rsid w:val="7123D4E7"/>
    <w:rsid w:val="71517D74"/>
    <w:rsid w:val="716D68F2"/>
    <w:rsid w:val="718339C4"/>
    <w:rsid w:val="71BEEED7"/>
    <w:rsid w:val="72422AD5"/>
    <w:rsid w:val="728CBD0E"/>
    <w:rsid w:val="72AEC709"/>
    <w:rsid w:val="72CEDA55"/>
    <w:rsid w:val="7323F151"/>
    <w:rsid w:val="7336C3B5"/>
    <w:rsid w:val="7350A557"/>
    <w:rsid w:val="739EAA72"/>
    <w:rsid w:val="73A75E4B"/>
    <w:rsid w:val="73ABE93C"/>
    <w:rsid w:val="73BF0B30"/>
    <w:rsid w:val="741F10BA"/>
    <w:rsid w:val="74499642"/>
    <w:rsid w:val="748ED2B9"/>
    <w:rsid w:val="74BA4D79"/>
    <w:rsid w:val="74F9312E"/>
    <w:rsid w:val="75329813"/>
    <w:rsid w:val="753DFD65"/>
    <w:rsid w:val="7556AABA"/>
    <w:rsid w:val="755D8700"/>
    <w:rsid w:val="75DA13D4"/>
    <w:rsid w:val="76710A3C"/>
    <w:rsid w:val="76900062"/>
    <w:rsid w:val="7691C47D"/>
    <w:rsid w:val="76B6A6A8"/>
    <w:rsid w:val="76EB39D5"/>
    <w:rsid w:val="7799DDE6"/>
    <w:rsid w:val="77C445E7"/>
    <w:rsid w:val="77EF40F7"/>
    <w:rsid w:val="784E0676"/>
    <w:rsid w:val="78AD3555"/>
    <w:rsid w:val="78BF0AF8"/>
    <w:rsid w:val="78CF7CF1"/>
    <w:rsid w:val="79080F75"/>
    <w:rsid w:val="7921F34E"/>
    <w:rsid w:val="793C1A66"/>
    <w:rsid w:val="793F5792"/>
    <w:rsid w:val="7949B5F4"/>
    <w:rsid w:val="795F3632"/>
    <w:rsid w:val="7960EA1B"/>
    <w:rsid w:val="796F76FE"/>
    <w:rsid w:val="7979A7C2"/>
    <w:rsid w:val="79925710"/>
    <w:rsid w:val="79E9D6D7"/>
    <w:rsid w:val="79ECC787"/>
    <w:rsid w:val="7A123ED0"/>
    <w:rsid w:val="7A8DD594"/>
    <w:rsid w:val="7AD17EA8"/>
    <w:rsid w:val="7AF46142"/>
    <w:rsid w:val="7AFF68B2"/>
    <w:rsid w:val="7B41D59A"/>
    <w:rsid w:val="7B747891"/>
    <w:rsid w:val="7B85D5F5"/>
    <w:rsid w:val="7BA1B6A3"/>
    <w:rsid w:val="7BA493C9"/>
    <w:rsid w:val="7BD4B60A"/>
    <w:rsid w:val="7BF6ABBA"/>
    <w:rsid w:val="7C0E3549"/>
    <w:rsid w:val="7C33DCBD"/>
    <w:rsid w:val="7C4314A2"/>
    <w:rsid w:val="7C564548"/>
    <w:rsid w:val="7C969433"/>
    <w:rsid w:val="7CC52143"/>
    <w:rsid w:val="7D1D7656"/>
    <w:rsid w:val="7D3D90A6"/>
    <w:rsid w:val="7D444FEC"/>
    <w:rsid w:val="7DB1FD5D"/>
    <w:rsid w:val="7DE049BF"/>
    <w:rsid w:val="7DF480AC"/>
    <w:rsid w:val="7DFB3043"/>
    <w:rsid w:val="7E326494"/>
    <w:rsid w:val="7E4440F1"/>
    <w:rsid w:val="7E9C7317"/>
    <w:rsid w:val="7EB981A1"/>
    <w:rsid w:val="7EE84D87"/>
    <w:rsid w:val="7F1FC5F5"/>
    <w:rsid w:val="7F268690"/>
    <w:rsid w:val="7F41A72B"/>
    <w:rsid w:val="7F51E5E3"/>
    <w:rsid w:val="7F7F97B0"/>
    <w:rsid w:val="7FAB5BEA"/>
    <w:rsid w:val="7FDDD3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3F1AA"/>
  <w15:chartTrackingRefBased/>
  <w15:docId w15:val="{272CA216-9536-41F0-BCBB-1D230612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510"/>
    <w:pPr>
      <w:spacing w:before="120" w:after="120" w:line="240" w:lineRule="auto"/>
      <w:jc w:val="both"/>
    </w:pPr>
    <w:rPr>
      <w:rFonts w:ascii="Arial" w:hAnsi="Arial" w:cs="Arial"/>
      <w:color w:val="000000"/>
      <w:sz w:val="21"/>
      <w:szCs w:val="21"/>
    </w:rPr>
  </w:style>
  <w:style w:type="paragraph" w:styleId="Titre1">
    <w:name w:val="heading 1"/>
    <w:aliases w:val="Chapitre"/>
    <w:basedOn w:val="Normal"/>
    <w:next w:val="Normal"/>
    <w:link w:val="Titre1Car"/>
    <w:uiPriority w:val="9"/>
    <w:qFormat/>
    <w:rsid w:val="00B634F2"/>
    <w:pPr>
      <w:keepNext/>
      <w:keepLines/>
      <w:spacing w:before="240" w:after="240"/>
      <w:outlineLvl w:val="0"/>
    </w:pPr>
    <w:rPr>
      <w:rFonts w:asciiTheme="majorHAnsi" w:eastAsiaTheme="majorEastAsia" w:hAnsiTheme="majorHAnsi" w:cstheme="majorBidi"/>
      <w:b/>
      <w:color w:val="2F5496" w:themeColor="accent5" w:themeShade="BF"/>
      <w:sz w:val="40"/>
      <w:szCs w:val="32"/>
      <w:shd w:val="clear" w:color="auto" w:fill="FFFFFF"/>
    </w:rPr>
  </w:style>
  <w:style w:type="paragraph" w:styleId="Titre2">
    <w:name w:val="heading 2"/>
    <w:aliases w:val="Article"/>
    <w:basedOn w:val="Normal"/>
    <w:next w:val="Normal"/>
    <w:link w:val="Titre2Car"/>
    <w:uiPriority w:val="9"/>
    <w:unhideWhenUsed/>
    <w:qFormat/>
    <w:rsid w:val="001F4302"/>
    <w:pPr>
      <w:keepNext/>
      <w:keepLines/>
      <w:framePr w:wrap="notBeside" w:vAnchor="text" w:hAnchor="text" w:y="1"/>
      <w:numPr>
        <w:numId w:val="1"/>
      </w:numPr>
      <w:shd w:val="clear" w:color="auto" w:fill="FFFFFF" w:themeFill="background1"/>
      <w:tabs>
        <w:tab w:val="left" w:pos="1276"/>
      </w:tabs>
      <w:spacing w:before="180" w:after="180"/>
      <w:outlineLvl w:val="1"/>
    </w:pPr>
    <w:rPr>
      <w:rFonts w:asciiTheme="majorHAnsi" w:eastAsiaTheme="majorEastAsia" w:hAnsiTheme="majorHAnsi" w:cstheme="majorBidi"/>
      <w:b/>
      <w:color w:val="2F5496" w:themeColor="accent5" w:themeShade="BF"/>
      <w:sz w:val="28"/>
      <w:szCs w:val="26"/>
      <w:shd w:val="clear" w:color="auto" w:fill="FFFFFF"/>
    </w:rPr>
  </w:style>
  <w:style w:type="paragraph" w:styleId="Titre4">
    <w:name w:val="heading 4"/>
    <w:basedOn w:val="Normal"/>
    <w:next w:val="Normal"/>
    <w:link w:val="Titre4Car"/>
    <w:uiPriority w:val="9"/>
    <w:semiHidden/>
    <w:unhideWhenUsed/>
    <w:qFormat/>
    <w:rsid w:val="00B5499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Car"/>
    <w:basedOn w:val="Policepardfaut"/>
    <w:link w:val="Titre1"/>
    <w:uiPriority w:val="9"/>
    <w:rsid w:val="00B634F2"/>
    <w:rPr>
      <w:rFonts w:asciiTheme="majorHAnsi" w:eastAsiaTheme="majorEastAsia" w:hAnsiTheme="majorHAnsi" w:cstheme="majorBidi"/>
      <w:b/>
      <w:color w:val="2F5496" w:themeColor="accent5" w:themeShade="BF"/>
      <w:sz w:val="40"/>
      <w:szCs w:val="32"/>
    </w:rPr>
  </w:style>
  <w:style w:type="character" w:customStyle="1" w:styleId="Titre2Car">
    <w:name w:val="Titre 2 Car"/>
    <w:aliases w:val="Article Car"/>
    <w:basedOn w:val="Policepardfaut"/>
    <w:link w:val="Titre2"/>
    <w:uiPriority w:val="9"/>
    <w:rsid w:val="001F4302"/>
    <w:rPr>
      <w:rFonts w:asciiTheme="majorHAnsi" w:eastAsiaTheme="majorEastAsia" w:hAnsiTheme="majorHAnsi" w:cstheme="majorBidi"/>
      <w:b/>
      <w:color w:val="2F5496" w:themeColor="accent5" w:themeShade="BF"/>
      <w:sz w:val="28"/>
      <w:szCs w:val="26"/>
      <w:shd w:val="clear" w:color="auto" w:fill="FFFFFF" w:themeFill="background1"/>
    </w:rPr>
  </w:style>
  <w:style w:type="paragraph" w:styleId="En-ttedetabledesmatires">
    <w:name w:val="TOC Heading"/>
    <w:basedOn w:val="Titre1"/>
    <w:next w:val="Normal"/>
    <w:uiPriority w:val="39"/>
    <w:unhideWhenUsed/>
    <w:qFormat/>
    <w:rsid w:val="00A22BD8"/>
    <w:pPr>
      <w:outlineLvl w:val="9"/>
    </w:pPr>
    <w:rPr>
      <w:lang w:eastAsia="fr-FR"/>
    </w:rPr>
  </w:style>
  <w:style w:type="paragraph" w:styleId="TM1">
    <w:name w:val="toc 1"/>
    <w:basedOn w:val="Normal"/>
    <w:next w:val="Normal"/>
    <w:autoRedefine/>
    <w:uiPriority w:val="39"/>
    <w:unhideWhenUsed/>
    <w:rsid w:val="00A22BD8"/>
    <w:pPr>
      <w:spacing w:after="100"/>
    </w:pPr>
  </w:style>
  <w:style w:type="paragraph" w:styleId="TM2">
    <w:name w:val="toc 2"/>
    <w:basedOn w:val="Normal"/>
    <w:next w:val="Normal"/>
    <w:autoRedefine/>
    <w:uiPriority w:val="39"/>
    <w:unhideWhenUsed/>
    <w:rsid w:val="00A22BD8"/>
    <w:pPr>
      <w:spacing w:after="100"/>
      <w:ind w:left="220"/>
    </w:pPr>
  </w:style>
  <w:style w:type="character" w:styleId="Lienhypertexte">
    <w:name w:val="Hyperlink"/>
    <w:basedOn w:val="Policepardfaut"/>
    <w:uiPriority w:val="99"/>
    <w:unhideWhenUsed/>
    <w:rsid w:val="00A22BD8"/>
    <w:rPr>
      <w:color w:val="0563C1" w:themeColor="hyperlink"/>
      <w:u w:val="single"/>
    </w:rPr>
  </w:style>
  <w:style w:type="paragraph" w:customStyle="1" w:styleId="B1">
    <w:name w:val="B1"/>
    <w:basedOn w:val="Normal"/>
    <w:link w:val="B1Car"/>
    <w:qFormat/>
    <w:rsid w:val="00985443"/>
    <w:pPr>
      <w:pBdr>
        <w:top w:val="single" w:sz="4" w:space="1" w:color="auto"/>
        <w:left w:val="single" w:sz="4" w:space="4" w:color="auto"/>
        <w:bottom w:val="single" w:sz="4" w:space="1" w:color="auto"/>
        <w:right w:val="single" w:sz="4" w:space="4" w:color="auto"/>
      </w:pBdr>
      <w:shd w:val="clear" w:color="auto" w:fill="385623" w:themeFill="accent6" w:themeFillShade="80"/>
      <w:ind w:right="6520"/>
      <w:jc w:val="center"/>
    </w:pPr>
    <w:rPr>
      <w:color w:val="FFFFFF" w:themeColor="background1"/>
    </w:rPr>
  </w:style>
  <w:style w:type="paragraph" w:customStyle="1" w:styleId="B2">
    <w:name w:val="B2"/>
    <w:basedOn w:val="Normal"/>
    <w:link w:val="B2Car"/>
    <w:qFormat/>
    <w:rsid w:val="00985443"/>
    <w:pPr>
      <w:pBdr>
        <w:top w:val="single" w:sz="4" w:space="1" w:color="auto"/>
        <w:left w:val="single" w:sz="4" w:space="4" w:color="auto"/>
        <w:bottom w:val="single" w:sz="4" w:space="1" w:color="auto"/>
        <w:right w:val="single" w:sz="4" w:space="4" w:color="auto"/>
      </w:pBdr>
      <w:shd w:val="clear" w:color="auto" w:fill="FF0000"/>
      <w:ind w:right="6520"/>
      <w:jc w:val="center"/>
    </w:pPr>
    <w:rPr>
      <w:color w:val="FFFFFF" w:themeColor="background1"/>
    </w:rPr>
  </w:style>
  <w:style w:type="character" w:customStyle="1" w:styleId="B1Car">
    <w:name w:val="B1 Car"/>
    <w:basedOn w:val="Policepardfaut"/>
    <w:link w:val="B1"/>
    <w:rsid w:val="00985443"/>
    <w:rPr>
      <w:rFonts w:ascii="Arial" w:hAnsi="Arial" w:cs="Arial"/>
      <w:color w:val="FFFFFF" w:themeColor="background1"/>
      <w:sz w:val="21"/>
      <w:szCs w:val="21"/>
      <w:shd w:val="clear" w:color="auto" w:fill="385623" w:themeFill="accent6" w:themeFillShade="80"/>
    </w:rPr>
  </w:style>
  <w:style w:type="paragraph" w:customStyle="1" w:styleId="B3">
    <w:name w:val="B3"/>
    <w:basedOn w:val="Normal"/>
    <w:link w:val="B3Car"/>
    <w:qFormat/>
    <w:rsid w:val="00985443"/>
    <w:pPr>
      <w:pBdr>
        <w:top w:val="single" w:sz="4" w:space="1" w:color="auto"/>
        <w:left w:val="single" w:sz="4" w:space="4" w:color="auto"/>
        <w:bottom w:val="single" w:sz="4" w:space="1" w:color="auto"/>
        <w:right w:val="single" w:sz="4" w:space="4" w:color="auto"/>
      </w:pBdr>
      <w:shd w:val="clear" w:color="auto" w:fill="C45911" w:themeFill="accent2" w:themeFillShade="BF"/>
      <w:ind w:right="6520"/>
      <w:jc w:val="center"/>
    </w:pPr>
    <w:rPr>
      <w:color w:val="FFFFFF" w:themeColor="background1"/>
    </w:rPr>
  </w:style>
  <w:style w:type="character" w:customStyle="1" w:styleId="B2Car">
    <w:name w:val="B2 Car"/>
    <w:basedOn w:val="Policepardfaut"/>
    <w:link w:val="B2"/>
    <w:rsid w:val="00985443"/>
    <w:rPr>
      <w:rFonts w:ascii="Arial" w:hAnsi="Arial" w:cs="Arial"/>
      <w:color w:val="FFFFFF" w:themeColor="background1"/>
      <w:sz w:val="21"/>
      <w:szCs w:val="21"/>
      <w:shd w:val="clear" w:color="auto" w:fill="FF0000"/>
    </w:rPr>
  </w:style>
  <w:style w:type="paragraph" w:customStyle="1" w:styleId="B4">
    <w:name w:val="B4"/>
    <w:basedOn w:val="Normal"/>
    <w:link w:val="B4Car"/>
    <w:qFormat/>
    <w:rsid w:val="00985443"/>
    <w:pPr>
      <w:pBdr>
        <w:top w:val="single" w:sz="4" w:space="1" w:color="auto"/>
        <w:left w:val="single" w:sz="4" w:space="4" w:color="auto"/>
        <w:bottom w:val="single" w:sz="4" w:space="1" w:color="auto"/>
        <w:right w:val="single" w:sz="4" w:space="4" w:color="auto"/>
      </w:pBdr>
      <w:shd w:val="clear" w:color="auto" w:fill="1F4E79" w:themeFill="accent1" w:themeFillShade="80"/>
      <w:ind w:right="6520"/>
      <w:jc w:val="center"/>
    </w:pPr>
    <w:rPr>
      <w:color w:val="FFFFFF" w:themeColor="background1"/>
    </w:rPr>
  </w:style>
  <w:style w:type="character" w:customStyle="1" w:styleId="B3Car">
    <w:name w:val="B3 Car"/>
    <w:basedOn w:val="Policepardfaut"/>
    <w:link w:val="B3"/>
    <w:rsid w:val="00985443"/>
    <w:rPr>
      <w:rFonts w:ascii="Arial" w:hAnsi="Arial" w:cs="Arial"/>
      <w:color w:val="FFFFFF" w:themeColor="background1"/>
      <w:sz w:val="21"/>
      <w:szCs w:val="21"/>
      <w:shd w:val="clear" w:color="auto" w:fill="C45911" w:themeFill="accent2" w:themeFillShade="BF"/>
    </w:rPr>
  </w:style>
  <w:style w:type="table" w:styleId="Grilledutableau">
    <w:name w:val="Table Grid"/>
    <w:basedOn w:val="TableauNormal"/>
    <w:uiPriority w:val="59"/>
    <w:rsid w:val="00A17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4Car">
    <w:name w:val="B4 Car"/>
    <w:basedOn w:val="Policepardfaut"/>
    <w:link w:val="B4"/>
    <w:rsid w:val="00985443"/>
    <w:rPr>
      <w:rFonts w:ascii="Arial" w:hAnsi="Arial" w:cs="Arial"/>
      <w:color w:val="FFFFFF" w:themeColor="background1"/>
      <w:sz w:val="21"/>
      <w:szCs w:val="21"/>
      <w:shd w:val="clear" w:color="auto" w:fill="1F4E79" w:themeFill="accent1" w:themeFillShade="80"/>
    </w:rPr>
  </w:style>
  <w:style w:type="paragraph" w:styleId="Paragraphedeliste">
    <w:name w:val="List Paragraph"/>
    <w:basedOn w:val="Normal"/>
    <w:link w:val="ParagraphedelisteCar"/>
    <w:uiPriority w:val="1"/>
    <w:qFormat/>
    <w:rsid w:val="006B7CBF"/>
    <w:pPr>
      <w:ind w:left="720"/>
      <w:contextualSpacing/>
    </w:pPr>
  </w:style>
  <w:style w:type="paragraph" w:customStyle="1" w:styleId="Puces1">
    <w:name w:val="Puces1"/>
    <w:basedOn w:val="Paragraphedeliste"/>
    <w:link w:val="Puces1Car"/>
    <w:qFormat/>
    <w:rsid w:val="00DD2A47"/>
    <w:pPr>
      <w:numPr>
        <w:numId w:val="2"/>
      </w:numPr>
      <w:spacing w:after="60"/>
      <w:contextualSpacing w:val="0"/>
    </w:pPr>
  </w:style>
  <w:style w:type="paragraph" w:customStyle="1" w:styleId="Tableau1">
    <w:name w:val="Tableau1"/>
    <w:basedOn w:val="Normal"/>
    <w:link w:val="Tableau1Car"/>
    <w:qFormat/>
    <w:rsid w:val="002D7D8C"/>
    <w:pPr>
      <w:spacing w:before="60" w:after="60"/>
    </w:pPr>
  </w:style>
  <w:style w:type="character" w:customStyle="1" w:styleId="ParagraphedelisteCar">
    <w:name w:val="Paragraphe de liste Car"/>
    <w:basedOn w:val="Policepardfaut"/>
    <w:link w:val="Paragraphedeliste"/>
    <w:uiPriority w:val="34"/>
    <w:rsid w:val="00DD2A47"/>
  </w:style>
  <w:style w:type="character" w:customStyle="1" w:styleId="Puces1Car">
    <w:name w:val="Puces1 Car"/>
    <w:basedOn w:val="ParagraphedelisteCar"/>
    <w:link w:val="Puces1"/>
    <w:rsid w:val="00DD2A47"/>
    <w:rPr>
      <w:rFonts w:ascii="Arial" w:hAnsi="Arial" w:cs="Arial"/>
      <w:color w:val="000000"/>
      <w:sz w:val="21"/>
      <w:szCs w:val="21"/>
    </w:rPr>
  </w:style>
  <w:style w:type="character" w:customStyle="1" w:styleId="Tableau1Car">
    <w:name w:val="Tableau1 Car"/>
    <w:basedOn w:val="Policepardfaut"/>
    <w:link w:val="Tableau1"/>
    <w:rsid w:val="002D7D8C"/>
    <w:rPr>
      <w:rFonts w:ascii="Arial" w:hAnsi="Arial" w:cs="Arial"/>
      <w:color w:val="000000"/>
      <w:sz w:val="21"/>
      <w:szCs w:val="21"/>
    </w:rPr>
  </w:style>
  <w:style w:type="paragraph" w:customStyle="1" w:styleId="Sous-article">
    <w:name w:val="Sous-article"/>
    <w:basedOn w:val="Normal"/>
    <w:link w:val="Sous-articleCar"/>
    <w:qFormat/>
    <w:rsid w:val="00E54F1E"/>
    <w:pPr>
      <w:spacing w:before="240"/>
    </w:pPr>
    <w:rPr>
      <w:b/>
      <w:color w:val="1F4E79" w:themeColor="accent1" w:themeShade="80"/>
      <w:u w:val="single"/>
    </w:rPr>
  </w:style>
  <w:style w:type="paragraph" w:customStyle="1" w:styleId="Clause">
    <w:name w:val="Clause"/>
    <w:basedOn w:val="Normal"/>
    <w:link w:val="ClauseCar"/>
    <w:qFormat/>
    <w:rsid w:val="004943D9"/>
    <w:pPr>
      <w:spacing w:before="240"/>
    </w:pPr>
    <w:rPr>
      <w:b/>
      <w:shd w:val="clear" w:color="auto" w:fill="FFFFFF"/>
    </w:rPr>
  </w:style>
  <w:style w:type="character" w:customStyle="1" w:styleId="Sous-articleCar">
    <w:name w:val="Sous-article Car"/>
    <w:basedOn w:val="Policepardfaut"/>
    <w:link w:val="Sous-article"/>
    <w:rsid w:val="00E54F1E"/>
    <w:rPr>
      <w:rFonts w:ascii="Arial" w:hAnsi="Arial" w:cs="Arial"/>
      <w:b/>
      <w:color w:val="1F4E79" w:themeColor="accent1" w:themeShade="80"/>
      <w:sz w:val="21"/>
      <w:szCs w:val="21"/>
      <w:u w:val="single"/>
    </w:rPr>
  </w:style>
  <w:style w:type="character" w:customStyle="1" w:styleId="ClauseCar">
    <w:name w:val="Clause Car"/>
    <w:basedOn w:val="Policepardfaut"/>
    <w:link w:val="Clause"/>
    <w:rsid w:val="004943D9"/>
    <w:rPr>
      <w:rFonts w:ascii="Arial" w:hAnsi="Arial" w:cs="Arial"/>
      <w:b/>
      <w:color w:val="000000"/>
      <w:sz w:val="21"/>
      <w:szCs w:val="21"/>
    </w:rPr>
  </w:style>
  <w:style w:type="paragraph" w:styleId="Textedebulles">
    <w:name w:val="Balloon Text"/>
    <w:basedOn w:val="Normal"/>
    <w:link w:val="TextedebullesCar"/>
    <w:uiPriority w:val="99"/>
    <w:semiHidden/>
    <w:unhideWhenUsed/>
    <w:rsid w:val="00C206E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6EF"/>
    <w:rPr>
      <w:rFonts w:ascii="Segoe UI" w:hAnsi="Segoe UI" w:cs="Segoe UI"/>
      <w:color w:val="000000"/>
      <w:sz w:val="18"/>
      <w:szCs w:val="18"/>
    </w:rPr>
  </w:style>
  <w:style w:type="character" w:customStyle="1" w:styleId="Titre4Car">
    <w:name w:val="Titre 4 Car"/>
    <w:basedOn w:val="Policepardfaut"/>
    <w:link w:val="Titre4"/>
    <w:uiPriority w:val="9"/>
    <w:semiHidden/>
    <w:rsid w:val="00B5499D"/>
    <w:rPr>
      <w:rFonts w:asciiTheme="majorHAnsi" w:eastAsiaTheme="majorEastAsia" w:hAnsiTheme="majorHAnsi" w:cstheme="majorBidi"/>
      <w:i/>
      <w:iCs/>
      <w:color w:val="2E74B5" w:themeColor="accent1" w:themeShade="BF"/>
      <w:sz w:val="21"/>
      <w:szCs w:val="21"/>
    </w:rPr>
  </w:style>
  <w:style w:type="paragraph" w:styleId="En-tte">
    <w:name w:val="header"/>
    <w:basedOn w:val="Normal"/>
    <w:link w:val="En-tteCar"/>
    <w:uiPriority w:val="99"/>
    <w:unhideWhenUsed/>
    <w:rsid w:val="00496FD3"/>
    <w:pPr>
      <w:tabs>
        <w:tab w:val="center" w:pos="4536"/>
        <w:tab w:val="right" w:pos="9072"/>
      </w:tabs>
      <w:spacing w:before="0" w:after="0"/>
    </w:pPr>
  </w:style>
  <w:style w:type="character" w:customStyle="1" w:styleId="En-tteCar">
    <w:name w:val="En-tête Car"/>
    <w:basedOn w:val="Policepardfaut"/>
    <w:link w:val="En-tte"/>
    <w:uiPriority w:val="99"/>
    <w:rsid w:val="00496FD3"/>
    <w:rPr>
      <w:rFonts w:ascii="Arial" w:hAnsi="Arial" w:cs="Arial"/>
      <w:color w:val="000000"/>
      <w:sz w:val="21"/>
      <w:szCs w:val="21"/>
    </w:rPr>
  </w:style>
  <w:style w:type="paragraph" w:styleId="Pieddepage">
    <w:name w:val="footer"/>
    <w:basedOn w:val="Normal"/>
    <w:link w:val="PieddepageCar"/>
    <w:uiPriority w:val="99"/>
    <w:unhideWhenUsed/>
    <w:rsid w:val="00496FD3"/>
    <w:pPr>
      <w:tabs>
        <w:tab w:val="center" w:pos="4536"/>
        <w:tab w:val="right" w:pos="9072"/>
      </w:tabs>
      <w:spacing w:before="0" w:after="0"/>
    </w:pPr>
  </w:style>
  <w:style w:type="character" w:customStyle="1" w:styleId="PieddepageCar">
    <w:name w:val="Pied de page Car"/>
    <w:basedOn w:val="Policepardfaut"/>
    <w:link w:val="Pieddepage"/>
    <w:uiPriority w:val="99"/>
    <w:rsid w:val="00496FD3"/>
    <w:rPr>
      <w:rFonts w:ascii="Arial" w:hAnsi="Arial" w:cs="Arial"/>
      <w:color w:val="000000"/>
      <w:sz w:val="21"/>
      <w:szCs w:val="21"/>
    </w:rPr>
  </w:style>
  <w:style w:type="paragraph" w:customStyle="1" w:styleId="paragraph">
    <w:name w:val="paragraph"/>
    <w:basedOn w:val="Normal"/>
    <w:rsid w:val="00F51059"/>
    <w:pPr>
      <w:spacing w:before="100" w:beforeAutospacing="1" w:after="100" w:afterAutospacing="1"/>
      <w:jc w:val="left"/>
    </w:pPr>
    <w:rPr>
      <w:rFonts w:ascii="Times New Roman" w:eastAsia="Times New Roman" w:hAnsi="Times New Roman" w:cs="Times New Roman"/>
      <w:color w:val="auto"/>
      <w:sz w:val="24"/>
      <w:szCs w:val="24"/>
      <w:lang w:eastAsia="fr-FR"/>
    </w:rPr>
  </w:style>
  <w:style w:type="character" w:customStyle="1" w:styleId="normaltextrun">
    <w:name w:val="normaltextrun"/>
    <w:basedOn w:val="Policepardfaut"/>
    <w:rsid w:val="00F51059"/>
  </w:style>
  <w:style w:type="character" w:customStyle="1" w:styleId="eop">
    <w:name w:val="eop"/>
    <w:basedOn w:val="Policepardfaut"/>
    <w:rsid w:val="00F51059"/>
  </w:style>
  <w:style w:type="character" w:styleId="Lienhypertextesuivivisit">
    <w:name w:val="FollowedHyperlink"/>
    <w:basedOn w:val="Policepardfaut"/>
    <w:uiPriority w:val="99"/>
    <w:semiHidden/>
    <w:unhideWhenUsed/>
    <w:rsid w:val="00BF0067"/>
    <w:rPr>
      <w:color w:val="954F72" w:themeColor="followedHyperlink"/>
      <w:u w:val="single"/>
    </w:rPr>
  </w:style>
  <w:style w:type="paragraph" w:styleId="Citationintense">
    <w:name w:val="Intense Quote"/>
    <w:basedOn w:val="Normal"/>
    <w:next w:val="Normal"/>
    <w:link w:val="CitationintenseCar"/>
    <w:uiPriority w:val="30"/>
    <w:qFormat/>
    <w:rsid w:val="008109F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8109F1"/>
    <w:rPr>
      <w:rFonts w:ascii="Arial" w:hAnsi="Arial" w:cs="Arial"/>
      <w:i/>
      <w:iCs/>
      <w:color w:val="5B9BD5" w:themeColor="accent1"/>
      <w:sz w:val="21"/>
      <w:szCs w:val="21"/>
    </w:rPr>
  </w:style>
  <w:style w:type="table" w:customStyle="1" w:styleId="Grilledutableau1">
    <w:name w:val="Grille du tableau1"/>
    <w:basedOn w:val="TableauNormal"/>
    <w:next w:val="Grilledutableau"/>
    <w:uiPriority w:val="59"/>
    <w:locked/>
    <w:rsid w:val="001C5D64"/>
    <w:pPr>
      <w:spacing w:after="0" w:line="240" w:lineRule="auto"/>
    </w:pPr>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406674"/>
    <w:rPr>
      <w:color w:val="605E5C"/>
      <w:shd w:val="clear" w:color="auto" w:fill="E1DFDD"/>
    </w:rPr>
  </w:style>
  <w:style w:type="table" w:customStyle="1" w:styleId="Grilledutableau2">
    <w:name w:val="Grille du tableau2"/>
    <w:basedOn w:val="TableauNormal"/>
    <w:next w:val="Grilledutableau"/>
    <w:uiPriority w:val="39"/>
    <w:rsid w:val="004A2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10E1D"/>
    <w:rPr>
      <w:color w:val="808080"/>
    </w:rPr>
  </w:style>
  <w:style w:type="paragraph" w:styleId="Lgende">
    <w:name w:val="caption"/>
    <w:basedOn w:val="Normal"/>
    <w:next w:val="Normal"/>
    <w:uiPriority w:val="35"/>
    <w:unhideWhenUsed/>
    <w:qFormat/>
    <w:rsid w:val="00E161C1"/>
    <w:pPr>
      <w:spacing w:before="0" w:after="200"/>
    </w:pPr>
    <w:rPr>
      <w:i/>
      <w:iCs/>
      <w:color w:val="44546A" w:themeColor="text2"/>
      <w:sz w:val="18"/>
      <w:szCs w:val="18"/>
    </w:rPr>
  </w:style>
  <w:style w:type="table" w:customStyle="1" w:styleId="Grilledutableau3">
    <w:name w:val="Grille du tableau3"/>
    <w:basedOn w:val="TableauNormal"/>
    <w:next w:val="Grilledutableau"/>
    <w:uiPriority w:val="39"/>
    <w:rsid w:val="006E69E1"/>
    <w:pPr>
      <w:autoSpaceDN w:val="0"/>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6E69E1"/>
    <w:pPr>
      <w:autoSpaceDN w:val="0"/>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
    <w:name w:val="WW_OutlineListStyle"/>
    <w:basedOn w:val="Aucuneliste"/>
    <w:rsid w:val="006E69E1"/>
    <w:pPr>
      <w:numPr>
        <w:numId w:val="3"/>
      </w:numPr>
    </w:pPr>
  </w:style>
  <w:style w:type="paragraph" w:customStyle="1" w:styleId="RedaliaTitre1">
    <w:name w:val="Redalia Titre 1"/>
    <w:basedOn w:val="Normal"/>
    <w:rsid w:val="006E69E1"/>
    <w:pPr>
      <w:widowControl w:val="0"/>
      <w:numPr>
        <w:numId w:val="3"/>
      </w:numPr>
      <w:suppressAutoHyphens/>
      <w:autoSpaceDN w:val="0"/>
      <w:spacing w:before="240" w:after="160"/>
      <w:jc w:val="left"/>
      <w:textAlignment w:val="baseline"/>
      <w:outlineLvl w:val="0"/>
    </w:pPr>
    <w:rPr>
      <w:rFonts w:eastAsia="Times New Roman" w:cs="Times New Roman"/>
      <w:b/>
      <w:color w:val="auto"/>
      <w:sz w:val="32"/>
      <w:szCs w:val="20"/>
      <w:lang w:eastAsia="fr-FR"/>
    </w:rPr>
  </w:style>
  <w:style w:type="paragraph" w:customStyle="1" w:styleId="RedaliaTitre2">
    <w:name w:val="Redalia Titre 2"/>
    <w:basedOn w:val="Normal"/>
    <w:next w:val="Normal"/>
    <w:rsid w:val="006E69E1"/>
    <w:pPr>
      <w:widowControl w:val="0"/>
      <w:numPr>
        <w:ilvl w:val="1"/>
        <w:numId w:val="3"/>
      </w:numPr>
      <w:suppressAutoHyphens/>
      <w:autoSpaceDN w:val="0"/>
      <w:spacing w:before="240" w:after="160"/>
      <w:jc w:val="left"/>
      <w:textAlignment w:val="baseline"/>
      <w:outlineLvl w:val="1"/>
    </w:pPr>
    <w:rPr>
      <w:rFonts w:eastAsia="Times New Roman" w:cs="Times New Roman"/>
      <w:color w:val="auto"/>
      <w:sz w:val="28"/>
      <w:szCs w:val="20"/>
      <w:u w:val="single"/>
      <w:lang w:eastAsia="fr-FR"/>
    </w:rPr>
  </w:style>
  <w:style w:type="paragraph" w:customStyle="1" w:styleId="RedaliaTitre3">
    <w:name w:val="Redalia Titre 3"/>
    <w:basedOn w:val="Normal"/>
    <w:rsid w:val="006E69E1"/>
    <w:pPr>
      <w:widowControl w:val="0"/>
      <w:numPr>
        <w:ilvl w:val="2"/>
        <w:numId w:val="3"/>
      </w:numPr>
      <w:suppressAutoHyphens/>
      <w:overflowPunct w:val="0"/>
      <w:autoSpaceDE w:val="0"/>
      <w:autoSpaceDN w:val="0"/>
      <w:spacing w:before="240" w:after="160"/>
      <w:textAlignment w:val="baseline"/>
      <w:outlineLvl w:val="2"/>
    </w:pPr>
    <w:rPr>
      <w:rFonts w:eastAsia="Times New Roman" w:cs="Times New Roman"/>
      <w:color w:val="auto"/>
      <w:sz w:val="24"/>
      <w:szCs w:val="20"/>
      <w:u w:val="single"/>
      <w:lang w:eastAsia="fr-FR"/>
    </w:rPr>
  </w:style>
  <w:style w:type="table" w:customStyle="1" w:styleId="Grilledutableau5">
    <w:name w:val="Grille du tableau5"/>
    <w:basedOn w:val="TableauNormal"/>
    <w:next w:val="Grilledutableau"/>
    <w:uiPriority w:val="39"/>
    <w:rsid w:val="006E69E1"/>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0A0F4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lledutableau6">
    <w:name w:val="Grille du tableau6"/>
    <w:basedOn w:val="TableauNormal"/>
    <w:next w:val="Grilledutableau"/>
    <w:uiPriority w:val="39"/>
    <w:rsid w:val="00266C4F"/>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39"/>
    <w:rsid w:val="00883E2E"/>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Normal">
    <w:name w:val="Redalia : Normal"/>
    <w:basedOn w:val="Normal"/>
    <w:rsid w:val="009B62A4"/>
    <w:pPr>
      <w:widowControl w:val="0"/>
      <w:tabs>
        <w:tab w:val="left" w:leader="dot" w:pos="8505"/>
      </w:tabs>
      <w:suppressAutoHyphens/>
      <w:autoSpaceDN w:val="0"/>
      <w:spacing w:before="40" w:after="0"/>
    </w:pPr>
    <w:rPr>
      <w:rFonts w:eastAsia="Arial"/>
      <w:color w:val="auto"/>
      <w:sz w:val="22"/>
      <w:szCs w:val="20"/>
      <w:lang w:eastAsia="fr-FR"/>
    </w:rPr>
  </w:style>
  <w:style w:type="paragraph" w:styleId="Notedebasdepage">
    <w:name w:val="footnote text"/>
    <w:basedOn w:val="Normal"/>
    <w:link w:val="NotedebasdepageCar"/>
    <w:uiPriority w:val="99"/>
    <w:semiHidden/>
    <w:unhideWhenUsed/>
    <w:rsid w:val="00CE62BA"/>
    <w:pPr>
      <w:spacing w:before="0" w:after="0"/>
    </w:pPr>
    <w:rPr>
      <w:sz w:val="20"/>
      <w:szCs w:val="20"/>
    </w:rPr>
  </w:style>
  <w:style w:type="character" w:customStyle="1" w:styleId="NotedebasdepageCar">
    <w:name w:val="Note de bas de page Car"/>
    <w:basedOn w:val="Policepardfaut"/>
    <w:link w:val="Notedebasdepage"/>
    <w:uiPriority w:val="99"/>
    <w:semiHidden/>
    <w:rsid w:val="00CE62BA"/>
    <w:rPr>
      <w:rFonts w:ascii="Arial" w:hAnsi="Arial" w:cs="Arial"/>
      <w:color w:val="000000"/>
      <w:sz w:val="20"/>
      <w:szCs w:val="20"/>
    </w:rPr>
  </w:style>
  <w:style w:type="character" w:styleId="Appelnotedebasdep">
    <w:name w:val="footnote reference"/>
    <w:basedOn w:val="Policepardfaut"/>
    <w:uiPriority w:val="99"/>
    <w:semiHidden/>
    <w:unhideWhenUsed/>
    <w:rsid w:val="00CE62BA"/>
    <w:rPr>
      <w:vertAlign w:val="superscript"/>
    </w:rPr>
  </w:style>
  <w:style w:type="table" w:customStyle="1" w:styleId="Grilledutableau8">
    <w:name w:val="Grille du tableau8"/>
    <w:basedOn w:val="TableauNormal"/>
    <w:next w:val="Grilledutableau"/>
    <w:uiPriority w:val="39"/>
    <w:rsid w:val="00B14612"/>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39"/>
    <w:rsid w:val="00C55328"/>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daliaTitreparagraphe">
    <w:name w:val="Rédalia : Titre paragraphe"/>
    <w:basedOn w:val="Normal"/>
    <w:rsid w:val="001E3B38"/>
    <w:pPr>
      <w:widowControl w:val="0"/>
      <w:pBdr>
        <w:bottom w:val="single" w:sz="6" w:space="1" w:color="000000"/>
      </w:pBdr>
      <w:suppressAutoHyphens/>
      <w:autoSpaceDN w:val="0"/>
      <w:spacing w:before="320" w:after="240"/>
      <w:jc w:val="left"/>
      <w:textAlignment w:val="baseline"/>
    </w:pPr>
    <w:rPr>
      <w:rFonts w:eastAsia="Times New Roman" w:cs="Times New Roman"/>
      <w:color w:val="auto"/>
      <w:sz w:val="32"/>
      <w:szCs w:val="20"/>
      <w:lang w:eastAsia="fr-FR"/>
    </w:rPr>
  </w:style>
  <w:style w:type="paragraph" w:customStyle="1" w:styleId="redalianormal0">
    <w:name w:val="redalianormal"/>
    <w:basedOn w:val="Normal"/>
    <w:rsid w:val="001E3B38"/>
    <w:pPr>
      <w:autoSpaceDN w:val="0"/>
      <w:spacing w:before="40" w:after="0"/>
    </w:pPr>
    <w:rPr>
      <w:color w:val="auto"/>
      <w:sz w:val="22"/>
      <w:szCs w:val="22"/>
      <w:lang w:eastAsia="fr-FR"/>
    </w:rPr>
  </w:style>
  <w:style w:type="paragraph" w:customStyle="1" w:styleId="Redaliapuces">
    <w:name w:val="Redalia : puces"/>
    <w:basedOn w:val="RedaliaNormal"/>
    <w:rsid w:val="001E3B38"/>
    <w:pPr>
      <w:numPr>
        <w:numId w:val="5"/>
      </w:numPr>
      <w:textAlignment w:val="baseline"/>
    </w:pPr>
  </w:style>
  <w:style w:type="numbering" w:customStyle="1" w:styleId="LFO20">
    <w:name w:val="LFO20"/>
    <w:basedOn w:val="Aucuneliste"/>
    <w:rsid w:val="001E3B38"/>
    <w:pPr>
      <w:numPr>
        <w:numId w:val="5"/>
      </w:numPr>
    </w:pPr>
  </w:style>
  <w:style w:type="paragraph" w:customStyle="1" w:styleId="RedaliaTitredocument">
    <w:name w:val="Redalia : Titre document"/>
    <w:basedOn w:val="RedaliaNormal"/>
    <w:rsid w:val="00192C36"/>
    <w:pPr>
      <w:jc w:val="center"/>
      <w:textAlignment w:val="baseline"/>
    </w:pPr>
    <w:rPr>
      <w:rFonts w:eastAsia="Times New Roman" w:cs="Times New Roman"/>
      <w:b/>
      <w:sz w:val="40"/>
    </w:rPr>
  </w:style>
  <w:style w:type="character" w:styleId="Mentionnonrsolue">
    <w:name w:val="Unresolved Mention"/>
    <w:basedOn w:val="Policepardfaut"/>
    <w:uiPriority w:val="99"/>
    <w:semiHidden/>
    <w:unhideWhenUsed/>
    <w:rsid w:val="00192C36"/>
    <w:rPr>
      <w:color w:val="605E5C"/>
      <w:shd w:val="clear" w:color="auto" w:fill="E1DFDD"/>
    </w:rPr>
  </w:style>
  <w:style w:type="table" w:customStyle="1" w:styleId="TableauGrille4-Accentuation51">
    <w:name w:val="Tableau Grille 4 - Accentuation 51"/>
    <w:basedOn w:val="TableauNormal"/>
    <w:next w:val="TableauGrille4-Accentuation5"/>
    <w:uiPriority w:val="49"/>
    <w:rsid w:val="00D42CDF"/>
    <w:pPr>
      <w:autoSpaceDN w:val="0"/>
      <w:spacing w:after="0" w:line="240" w:lineRule="auto"/>
      <w:textAlignment w:val="baseline"/>
    </w:pPr>
    <w:rPr>
      <w:rFonts w:ascii="Calibri" w:eastAsia="Times New Roman" w:hAnsi="Calibri" w:cs="Calibri"/>
      <w:sz w:val="20"/>
      <w:szCs w:val="20"/>
      <w:lang w:eastAsia="fr-FR"/>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M3">
    <w:name w:val="toc 3"/>
    <w:basedOn w:val="Normal"/>
    <w:next w:val="Normal"/>
    <w:autoRedefine/>
    <w:uiPriority w:val="39"/>
    <w:unhideWhenUsed/>
    <w:rsid w:val="00CB0912"/>
    <w:pPr>
      <w:spacing w:after="100"/>
      <w:ind w:left="420"/>
    </w:pPr>
  </w:style>
  <w:style w:type="paragraph" w:styleId="Sansinterligne">
    <w:name w:val="No Spacing"/>
    <w:uiPriority w:val="1"/>
    <w:qFormat/>
    <w:rsid w:val="00E55D71"/>
    <w:pPr>
      <w:widowControl w:val="0"/>
      <w:suppressAutoHyphens/>
      <w:autoSpaceDN w:val="0"/>
      <w:spacing w:after="0" w:line="240" w:lineRule="auto"/>
    </w:pPr>
    <w:rPr>
      <w:rFonts w:ascii="Arial" w:eastAsia="Times New Roman" w:hAnsi="Arial" w:cs="Times New Roman"/>
      <w:szCs w:val="20"/>
      <w:lang w:eastAsia="fr-FR"/>
    </w:rPr>
  </w:style>
  <w:style w:type="paragraph" w:customStyle="1" w:styleId="Standard">
    <w:name w:val="Standard"/>
    <w:rsid w:val="004C6137"/>
    <w:pPr>
      <w:widowControl w:val="0"/>
      <w:autoSpaceDE w:val="0"/>
      <w:autoSpaceDN w:val="0"/>
      <w:spacing w:after="0" w:line="240" w:lineRule="auto"/>
    </w:pPr>
    <w:rPr>
      <w:rFonts w:ascii="Arial" w:eastAsia="Times New Roman" w:hAnsi="Arial" w:cs="Arial"/>
      <w:kern w:val="3"/>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41923">
      <w:bodyDiv w:val="1"/>
      <w:marLeft w:val="0"/>
      <w:marRight w:val="0"/>
      <w:marTop w:val="0"/>
      <w:marBottom w:val="0"/>
      <w:divBdr>
        <w:top w:val="none" w:sz="0" w:space="0" w:color="auto"/>
        <w:left w:val="none" w:sz="0" w:space="0" w:color="auto"/>
        <w:bottom w:val="none" w:sz="0" w:space="0" w:color="auto"/>
        <w:right w:val="none" w:sz="0" w:space="0" w:color="auto"/>
      </w:divBdr>
    </w:div>
    <w:div w:id="206265164">
      <w:bodyDiv w:val="1"/>
      <w:marLeft w:val="0"/>
      <w:marRight w:val="0"/>
      <w:marTop w:val="0"/>
      <w:marBottom w:val="0"/>
      <w:divBdr>
        <w:top w:val="none" w:sz="0" w:space="0" w:color="auto"/>
        <w:left w:val="none" w:sz="0" w:space="0" w:color="auto"/>
        <w:bottom w:val="none" w:sz="0" w:space="0" w:color="auto"/>
        <w:right w:val="none" w:sz="0" w:space="0" w:color="auto"/>
      </w:divBdr>
    </w:div>
    <w:div w:id="297151477">
      <w:bodyDiv w:val="1"/>
      <w:marLeft w:val="0"/>
      <w:marRight w:val="0"/>
      <w:marTop w:val="0"/>
      <w:marBottom w:val="0"/>
      <w:divBdr>
        <w:top w:val="none" w:sz="0" w:space="0" w:color="auto"/>
        <w:left w:val="none" w:sz="0" w:space="0" w:color="auto"/>
        <w:bottom w:val="none" w:sz="0" w:space="0" w:color="auto"/>
        <w:right w:val="none" w:sz="0" w:space="0" w:color="auto"/>
      </w:divBdr>
    </w:div>
    <w:div w:id="300959403">
      <w:bodyDiv w:val="1"/>
      <w:marLeft w:val="0"/>
      <w:marRight w:val="0"/>
      <w:marTop w:val="0"/>
      <w:marBottom w:val="0"/>
      <w:divBdr>
        <w:top w:val="none" w:sz="0" w:space="0" w:color="auto"/>
        <w:left w:val="none" w:sz="0" w:space="0" w:color="auto"/>
        <w:bottom w:val="none" w:sz="0" w:space="0" w:color="auto"/>
        <w:right w:val="none" w:sz="0" w:space="0" w:color="auto"/>
      </w:divBdr>
    </w:div>
    <w:div w:id="379089910">
      <w:bodyDiv w:val="1"/>
      <w:marLeft w:val="0"/>
      <w:marRight w:val="0"/>
      <w:marTop w:val="0"/>
      <w:marBottom w:val="0"/>
      <w:divBdr>
        <w:top w:val="none" w:sz="0" w:space="0" w:color="auto"/>
        <w:left w:val="none" w:sz="0" w:space="0" w:color="auto"/>
        <w:bottom w:val="none" w:sz="0" w:space="0" w:color="auto"/>
        <w:right w:val="none" w:sz="0" w:space="0" w:color="auto"/>
      </w:divBdr>
    </w:div>
    <w:div w:id="458718951">
      <w:bodyDiv w:val="1"/>
      <w:marLeft w:val="0"/>
      <w:marRight w:val="0"/>
      <w:marTop w:val="0"/>
      <w:marBottom w:val="0"/>
      <w:divBdr>
        <w:top w:val="none" w:sz="0" w:space="0" w:color="auto"/>
        <w:left w:val="none" w:sz="0" w:space="0" w:color="auto"/>
        <w:bottom w:val="none" w:sz="0" w:space="0" w:color="auto"/>
        <w:right w:val="none" w:sz="0" w:space="0" w:color="auto"/>
      </w:divBdr>
    </w:div>
    <w:div w:id="464935071">
      <w:bodyDiv w:val="1"/>
      <w:marLeft w:val="0"/>
      <w:marRight w:val="0"/>
      <w:marTop w:val="0"/>
      <w:marBottom w:val="0"/>
      <w:divBdr>
        <w:top w:val="none" w:sz="0" w:space="0" w:color="auto"/>
        <w:left w:val="none" w:sz="0" w:space="0" w:color="auto"/>
        <w:bottom w:val="none" w:sz="0" w:space="0" w:color="auto"/>
        <w:right w:val="none" w:sz="0" w:space="0" w:color="auto"/>
      </w:divBdr>
      <w:divsChild>
        <w:div w:id="78911959">
          <w:marLeft w:val="0"/>
          <w:marRight w:val="0"/>
          <w:marTop w:val="0"/>
          <w:marBottom w:val="0"/>
          <w:divBdr>
            <w:top w:val="none" w:sz="0" w:space="0" w:color="auto"/>
            <w:left w:val="none" w:sz="0" w:space="0" w:color="auto"/>
            <w:bottom w:val="none" w:sz="0" w:space="0" w:color="auto"/>
            <w:right w:val="none" w:sz="0" w:space="0" w:color="auto"/>
          </w:divBdr>
        </w:div>
        <w:div w:id="219291278">
          <w:marLeft w:val="0"/>
          <w:marRight w:val="0"/>
          <w:marTop w:val="0"/>
          <w:marBottom w:val="0"/>
          <w:divBdr>
            <w:top w:val="none" w:sz="0" w:space="0" w:color="auto"/>
            <w:left w:val="none" w:sz="0" w:space="0" w:color="auto"/>
            <w:bottom w:val="none" w:sz="0" w:space="0" w:color="auto"/>
            <w:right w:val="none" w:sz="0" w:space="0" w:color="auto"/>
          </w:divBdr>
        </w:div>
        <w:div w:id="305549144">
          <w:marLeft w:val="0"/>
          <w:marRight w:val="0"/>
          <w:marTop w:val="0"/>
          <w:marBottom w:val="0"/>
          <w:divBdr>
            <w:top w:val="none" w:sz="0" w:space="0" w:color="auto"/>
            <w:left w:val="none" w:sz="0" w:space="0" w:color="auto"/>
            <w:bottom w:val="none" w:sz="0" w:space="0" w:color="auto"/>
            <w:right w:val="none" w:sz="0" w:space="0" w:color="auto"/>
          </w:divBdr>
        </w:div>
        <w:div w:id="406462993">
          <w:marLeft w:val="0"/>
          <w:marRight w:val="0"/>
          <w:marTop w:val="0"/>
          <w:marBottom w:val="0"/>
          <w:divBdr>
            <w:top w:val="none" w:sz="0" w:space="0" w:color="auto"/>
            <w:left w:val="none" w:sz="0" w:space="0" w:color="auto"/>
            <w:bottom w:val="none" w:sz="0" w:space="0" w:color="auto"/>
            <w:right w:val="none" w:sz="0" w:space="0" w:color="auto"/>
          </w:divBdr>
        </w:div>
        <w:div w:id="652687231">
          <w:marLeft w:val="0"/>
          <w:marRight w:val="0"/>
          <w:marTop w:val="0"/>
          <w:marBottom w:val="0"/>
          <w:divBdr>
            <w:top w:val="none" w:sz="0" w:space="0" w:color="auto"/>
            <w:left w:val="none" w:sz="0" w:space="0" w:color="auto"/>
            <w:bottom w:val="none" w:sz="0" w:space="0" w:color="auto"/>
            <w:right w:val="none" w:sz="0" w:space="0" w:color="auto"/>
          </w:divBdr>
        </w:div>
        <w:div w:id="805657145">
          <w:marLeft w:val="0"/>
          <w:marRight w:val="0"/>
          <w:marTop w:val="0"/>
          <w:marBottom w:val="0"/>
          <w:divBdr>
            <w:top w:val="none" w:sz="0" w:space="0" w:color="auto"/>
            <w:left w:val="none" w:sz="0" w:space="0" w:color="auto"/>
            <w:bottom w:val="none" w:sz="0" w:space="0" w:color="auto"/>
            <w:right w:val="none" w:sz="0" w:space="0" w:color="auto"/>
          </w:divBdr>
        </w:div>
        <w:div w:id="964579586">
          <w:marLeft w:val="0"/>
          <w:marRight w:val="0"/>
          <w:marTop w:val="0"/>
          <w:marBottom w:val="0"/>
          <w:divBdr>
            <w:top w:val="none" w:sz="0" w:space="0" w:color="auto"/>
            <w:left w:val="none" w:sz="0" w:space="0" w:color="auto"/>
            <w:bottom w:val="none" w:sz="0" w:space="0" w:color="auto"/>
            <w:right w:val="none" w:sz="0" w:space="0" w:color="auto"/>
          </w:divBdr>
        </w:div>
        <w:div w:id="1375471918">
          <w:marLeft w:val="0"/>
          <w:marRight w:val="0"/>
          <w:marTop w:val="0"/>
          <w:marBottom w:val="0"/>
          <w:divBdr>
            <w:top w:val="none" w:sz="0" w:space="0" w:color="auto"/>
            <w:left w:val="none" w:sz="0" w:space="0" w:color="auto"/>
            <w:bottom w:val="none" w:sz="0" w:space="0" w:color="auto"/>
            <w:right w:val="none" w:sz="0" w:space="0" w:color="auto"/>
          </w:divBdr>
        </w:div>
        <w:div w:id="1434324030">
          <w:marLeft w:val="0"/>
          <w:marRight w:val="0"/>
          <w:marTop w:val="0"/>
          <w:marBottom w:val="0"/>
          <w:divBdr>
            <w:top w:val="none" w:sz="0" w:space="0" w:color="auto"/>
            <w:left w:val="none" w:sz="0" w:space="0" w:color="auto"/>
            <w:bottom w:val="none" w:sz="0" w:space="0" w:color="auto"/>
            <w:right w:val="none" w:sz="0" w:space="0" w:color="auto"/>
          </w:divBdr>
        </w:div>
        <w:div w:id="1581673427">
          <w:marLeft w:val="0"/>
          <w:marRight w:val="0"/>
          <w:marTop w:val="0"/>
          <w:marBottom w:val="0"/>
          <w:divBdr>
            <w:top w:val="none" w:sz="0" w:space="0" w:color="auto"/>
            <w:left w:val="none" w:sz="0" w:space="0" w:color="auto"/>
            <w:bottom w:val="none" w:sz="0" w:space="0" w:color="auto"/>
            <w:right w:val="none" w:sz="0" w:space="0" w:color="auto"/>
          </w:divBdr>
        </w:div>
        <w:div w:id="1684431179">
          <w:marLeft w:val="0"/>
          <w:marRight w:val="0"/>
          <w:marTop w:val="0"/>
          <w:marBottom w:val="0"/>
          <w:divBdr>
            <w:top w:val="none" w:sz="0" w:space="0" w:color="auto"/>
            <w:left w:val="none" w:sz="0" w:space="0" w:color="auto"/>
            <w:bottom w:val="none" w:sz="0" w:space="0" w:color="auto"/>
            <w:right w:val="none" w:sz="0" w:space="0" w:color="auto"/>
          </w:divBdr>
        </w:div>
        <w:div w:id="1690912938">
          <w:marLeft w:val="0"/>
          <w:marRight w:val="0"/>
          <w:marTop w:val="0"/>
          <w:marBottom w:val="0"/>
          <w:divBdr>
            <w:top w:val="none" w:sz="0" w:space="0" w:color="auto"/>
            <w:left w:val="none" w:sz="0" w:space="0" w:color="auto"/>
            <w:bottom w:val="none" w:sz="0" w:space="0" w:color="auto"/>
            <w:right w:val="none" w:sz="0" w:space="0" w:color="auto"/>
          </w:divBdr>
        </w:div>
        <w:div w:id="2143957341">
          <w:marLeft w:val="0"/>
          <w:marRight w:val="0"/>
          <w:marTop w:val="0"/>
          <w:marBottom w:val="0"/>
          <w:divBdr>
            <w:top w:val="none" w:sz="0" w:space="0" w:color="auto"/>
            <w:left w:val="none" w:sz="0" w:space="0" w:color="auto"/>
            <w:bottom w:val="none" w:sz="0" w:space="0" w:color="auto"/>
            <w:right w:val="none" w:sz="0" w:space="0" w:color="auto"/>
          </w:divBdr>
        </w:div>
      </w:divsChild>
    </w:div>
    <w:div w:id="487138116">
      <w:bodyDiv w:val="1"/>
      <w:marLeft w:val="0"/>
      <w:marRight w:val="0"/>
      <w:marTop w:val="0"/>
      <w:marBottom w:val="0"/>
      <w:divBdr>
        <w:top w:val="none" w:sz="0" w:space="0" w:color="auto"/>
        <w:left w:val="none" w:sz="0" w:space="0" w:color="auto"/>
        <w:bottom w:val="none" w:sz="0" w:space="0" w:color="auto"/>
        <w:right w:val="none" w:sz="0" w:space="0" w:color="auto"/>
      </w:divBdr>
    </w:div>
    <w:div w:id="488404567">
      <w:bodyDiv w:val="1"/>
      <w:marLeft w:val="0"/>
      <w:marRight w:val="0"/>
      <w:marTop w:val="0"/>
      <w:marBottom w:val="0"/>
      <w:divBdr>
        <w:top w:val="none" w:sz="0" w:space="0" w:color="auto"/>
        <w:left w:val="none" w:sz="0" w:space="0" w:color="auto"/>
        <w:bottom w:val="none" w:sz="0" w:space="0" w:color="auto"/>
        <w:right w:val="none" w:sz="0" w:space="0" w:color="auto"/>
      </w:divBdr>
    </w:div>
    <w:div w:id="608701856">
      <w:bodyDiv w:val="1"/>
      <w:marLeft w:val="0"/>
      <w:marRight w:val="0"/>
      <w:marTop w:val="0"/>
      <w:marBottom w:val="0"/>
      <w:divBdr>
        <w:top w:val="none" w:sz="0" w:space="0" w:color="auto"/>
        <w:left w:val="none" w:sz="0" w:space="0" w:color="auto"/>
        <w:bottom w:val="none" w:sz="0" w:space="0" w:color="auto"/>
        <w:right w:val="none" w:sz="0" w:space="0" w:color="auto"/>
      </w:divBdr>
    </w:div>
    <w:div w:id="627202782">
      <w:bodyDiv w:val="1"/>
      <w:marLeft w:val="0"/>
      <w:marRight w:val="0"/>
      <w:marTop w:val="0"/>
      <w:marBottom w:val="0"/>
      <w:divBdr>
        <w:top w:val="none" w:sz="0" w:space="0" w:color="auto"/>
        <w:left w:val="none" w:sz="0" w:space="0" w:color="auto"/>
        <w:bottom w:val="none" w:sz="0" w:space="0" w:color="auto"/>
        <w:right w:val="none" w:sz="0" w:space="0" w:color="auto"/>
      </w:divBdr>
    </w:div>
    <w:div w:id="716733846">
      <w:bodyDiv w:val="1"/>
      <w:marLeft w:val="0"/>
      <w:marRight w:val="0"/>
      <w:marTop w:val="0"/>
      <w:marBottom w:val="0"/>
      <w:divBdr>
        <w:top w:val="none" w:sz="0" w:space="0" w:color="auto"/>
        <w:left w:val="none" w:sz="0" w:space="0" w:color="auto"/>
        <w:bottom w:val="none" w:sz="0" w:space="0" w:color="auto"/>
        <w:right w:val="none" w:sz="0" w:space="0" w:color="auto"/>
      </w:divBdr>
      <w:divsChild>
        <w:div w:id="12732518">
          <w:marLeft w:val="0"/>
          <w:marRight w:val="0"/>
          <w:marTop w:val="0"/>
          <w:marBottom w:val="0"/>
          <w:divBdr>
            <w:top w:val="none" w:sz="0" w:space="0" w:color="auto"/>
            <w:left w:val="none" w:sz="0" w:space="0" w:color="auto"/>
            <w:bottom w:val="none" w:sz="0" w:space="0" w:color="auto"/>
            <w:right w:val="none" w:sz="0" w:space="0" w:color="auto"/>
          </w:divBdr>
        </w:div>
        <w:div w:id="38016673">
          <w:marLeft w:val="0"/>
          <w:marRight w:val="0"/>
          <w:marTop w:val="0"/>
          <w:marBottom w:val="0"/>
          <w:divBdr>
            <w:top w:val="none" w:sz="0" w:space="0" w:color="auto"/>
            <w:left w:val="none" w:sz="0" w:space="0" w:color="auto"/>
            <w:bottom w:val="none" w:sz="0" w:space="0" w:color="auto"/>
            <w:right w:val="none" w:sz="0" w:space="0" w:color="auto"/>
          </w:divBdr>
        </w:div>
        <w:div w:id="42801356">
          <w:marLeft w:val="0"/>
          <w:marRight w:val="0"/>
          <w:marTop w:val="0"/>
          <w:marBottom w:val="0"/>
          <w:divBdr>
            <w:top w:val="none" w:sz="0" w:space="0" w:color="auto"/>
            <w:left w:val="none" w:sz="0" w:space="0" w:color="auto"/>
            <w:bottom w:val="none" w:sz="0" w:space="0" w:color="auto"/>
            <w:right w:val="none" w:sz="0" w:space="0" w:color="auto"/>
          </w:divBdr>
        </w:div>
        <w:div w:id="109979990">
          <w:marLeft w:val="0"/>
          <w:marRight w:val="0"/>
          <w:marTop w:val="0"/>
          <w:marBottom w:val="0"/>
          <w:divBdr>
            <w:top w:val="none" w:sz="0" w:space="0" w:color="auto"/>
            <w:left w:val="none" w:sz="0" w:space="0" w:color="auto"/>
            <w:bottom w:val="none" w:sz="0" w:space="0" w:color="auto"/>
            <w:right w:val="none" w:sz="0" w:space="0" w:color="auto"/>
          </w:divBdr>
        </w:div>
        <w:div w:id="156917965">
          <w:marLeft w:val="0"/>
          <w:marRight w:val="0"/>
          <w:marTop w:val="0"/>
          <w:marBottom w:val="0"/>
          <w:divBdr>
            <w:top w:val="none" w:sz="0" w:space="0" w:color="auto"/>
            <w:left w:val="none" w:sz="0" w:space="0" w:color="auto"/>
            <w:bottom w:val="none" w:sz="0" w:space="0" w:color="auto"/>
            <w:right w:val="none" w:sz="0" w:space="0" w:color="auto"/>
          </w:divBdr>
        </w:div>
        <w:div w:id="181942205">
          <w:marLeft w:val="0"/>
          <w:marRight w:val="0"/>
          <w:marTop w:val="0"/>
          <w:marBottom w:val="0"/>
          <w:divBdr>
            <w:top w:val="none" w:sz="0" w:space="0" w:color="auto"/>
            <w:left w:val="none" w:sz="0" w:space="0" w:color="auto"/>
            <w:bottom w:val="none" w:sz="0" w:space="0" w:color="auto"/>
            <w:right w:val="none" w:sz="0" w:space="0" w:color="auto"/>
          </w:divBdr>
        </w:div>
        <w:div w:id="199705677">
          <w:marLeft w:val="0"/>
          <w:marRight w:val="0"/>
          <w:marTop w:val="0"/>
          <w:marBottom w:val="0"/>
          <w:divBdr>
            <w:top w:val="none" w:sz="0" w:space="0" w:color="auto"/>
            <w:left w:val="none" w:sz="0" w:space="0" w:color="auto"/>
            <w:bottom w:val="none" w:sz="0" w:space="0" w:color="auto"/>
            <w:right w:val="none" w:sz="0" w:space="0" w:color="auto"/>
          </w:divBdr>
        </w:div>
        <w:div w:id="209725846">
          <w:marLeft w:val="0"/>
          <w:marRight w:val="0"/>
          <w:marTop w:val="0"/>
          <w:marBottom w:val="0"/>
          <w:divBdr>
            <w:top w:val="none" w:sz="0" w:space="0" w:color="auto"/>
            <w:left w:val="none" w:sz="0" w:space="0" w:color="auto"/>
            <w:bottom w:val="none" w:sz="0" w:space="0" w:color="auto"/>
            <w:right w:val="none" w:sz="0" w:space="0" w:color="auto"/>
          </w:divBdr>
        </w:div>
        <w:div w:id="239796401">
          <w:marLeft w:val="0"/>
          <w:marRight w:val="0"/>
          <w:marTop w:val="0"/>
          <w:marBottom w:val="0"/>
          <w:divBdr>
            <w:top w:val="none" w:sz="0" w:space="0" w:color="auto"/>
            <w:left w:val="none" w:sz="0" w:space="0" w:color="auto"/>
            <w:bottom w:val="none" w:sz="0" w:space="0" w:color="auto"/>
            <w:right w:val="none" w:sz="0" w:space="0" w:color="auto"/>
          </w:divBdr>
        </w:div>
        <w:div w:id="314380298">
          <w:marLeft w:val="0"/>
          <w:marRight w:val="0"/>
          <w:marTop w:val="0"/>
          <w:marBottom w:val="0"/>
          <w:divBdr>
            <w:top w:val="none" w:sz="0" w:space="0" w:color="auto"/>
            <w:left w:val="none" w:sz="0" w:space="0" w:color="auto"/>
            <w:bottom w:val="none" w:sz="0" w:space="0" w:color="auto"/>
            <w:right w:val="none" w:sz="0" w:space="0" w:color="auto"/>
          </w:divBdr>
        </w:div>
        <w:div w:id="325012389">
          <w:marLeft w:val="0"/>
          <w:marRight w:val="0"/>
          <w:marTop w:val="0"/>
          <w:marBottom w:val="0"/>
          <w:divBdr>
            <w:top w:val="none" w:sz="0" w:space="0" w:color="auto"/>
            <w:left w:val="none" w:sz="0" w:space="0" w:color="auto"/>
            <w:bottom w:val="none" w:sz="0" w:space="0" w:color="auto"/>
            <w:right w:val="none" w:sz="0" w:space="0" w:color="auto"/>
          </w:divBdr>
        </w:div>
        <w:div w:id="339895178">
          <w:marLeft w:val="0"/>
          <w:marRight w:val="0"/>
          <w:marTop w:val="0"/>
          <w:marBottom w:val="0"/>
          <w:divBdr>
            <w:top w:val="none" w:sz="0" w:space="0" w:color="auto"/>
            <w:left w:val="none" w:sz="0" w:space="0" w:color="auto"/>
            <w:bottom w:val="none" w:sz="0" w:space="0" w:color="auto"/>
            <w:right w:val="none" w:sz="0" w:space="0" w:color="auto"/>
          </w:divBdr>
        </w:div>
        <w:div w:id="457457235">
          <w:marLeft w:val="0"/>
          <w:marRight w:val="0"/>
          <w:marTop w:val="0"/>
          <w:marBottom w:val="0"/>
          <w:divBdr>
            <w:top w:val="none" w:sz="0" w:space="0" w:color="auto"/>
            <w:left w:val="none" w:sz="0" w:space="0" w:color="auto"/>
            <w:bottom w:val="none" w:sz="0" w:space="0" w:color="auto"/>
            <w:right w:val="none" w:sz="0" w:space="0" w:color="auto"/>
          </w:divBdr>
        </w:div>
        <w:div w:id="487214545">
          <w:marLeft w:val="0"/>
          <w:marRight w:val="0"/>
          <w:marTop w:val="0"/>
          <w:marBottom w:val="0"/>
          <w:divBdr>
            <w:top w:val="none" w:sz="0" w:space="0" w:color="auto"/>
            <w:left w:val="none" w:sz="0" w:space="0" w:color="auto"/>
            <w:bottom w:val="none" w:sz="0" w:space="0" w:color="auto"/>
            <w:right w:val="none" w:sz="0" w:space="0" w:color="auto"/>
          </w:divBdr>
        </w:div>
        <w:div w:id="524487361">
          <w:marLeft w:val="0"/>
          <w:marRight w:val="0"/>
          <w:marTop w:val="0"/>
          <w:marBottom w:val="0"/>
          <w:divBdr>
            <w:top w:val="none" w:sz="0" w:space="0" w:color="auto"/>
            <w:left w:val="none" w:sz="0" w:space="0" w:color="auto"/>
            <w:bottom w:val="none" w:sz="0" w:space="0" w:color="auto"/>
            <w:right w:val="none" w:sz="0" w:space="0" w:color="auto"/>
          </w:divBdr>
        </w:div>
        <w:div w:id="594486051">
          <w:marLeft w:val="0"/>
          <w:marRight w:val="0"/>
          <w:marTop w:val="0"/>
          <w:marBottom w:val="0"/>
          <w:divBdr>
            <w:top w:val="none" w:sz="0" w:space="0" w:color="auto"/>
            <w:left w:val="none" w:sz="0" w:space="0" w:color="auto"/>
            <w:bottom w:val="none" w:sz="0" w:space="0" w:color="auto"/>
            <w:right w:val="none" w:sz="0" w:space="0" w:color="auto"/>
          </w:divBdr>
        </w:div>
        <w:div w:id="678235469">
          <w:marLeft w:val="0"/>
          <w:marRight w:val="0"/>
          <w:marTop w:val="0"/>
          <w:marBottom w:val="0"/>
          <w:divBdr>
            <w:top w:val="none" w:sz="0" w:space="0" w:color="auto"/>
            <w:left w:val="none" w:sz="0" w:space="0" w:color="auto"/>
            <w:bottom w:val="none" w:sz="0" w:space="0" w:color="auto"/>
            <w:right w:val="none" w:sz="0" w:space="0" w:color="auto"/>
          </w:divBdr>
        </w:div>
        <w:div w:id="720832688">
          <w:marLeft w:val="0"/>
          <w:marRight w:val="0"/>
          <w:marTop w:val="0"/>
          <w:marBottom w:val="0"/>
          <w:divBdr>
            <w:top w:val="none" w:sz="0" w:space="0" w:color="auto"/>
            <w:left w:val="none" w:sz="0" w:space="0" w:color="auto"/>
            <w:bottom w:val="none" w:sz="0" w:space="0" w:color="auto"/>
            <w:right w:val="none" w:sz="0" w:space="0" w:color="auto"/>
          </w:divBdr>
        </w:div>
        <w:div w:id="946085615">
          <w:marLeft w:val="0"/>
          <w:marRight w:val="0"/>
          <w:marTop w:val="0"/>
          <w:marBottom w:val="0"/>
          <w:divBdr>
            <w:top w:val="none" w:sz="0" w:space="0" w:color="auto"/>
            <w:left w:val="none" w:sz="0" w:space="0" w:color="auto"/>
            <w:bottom w:val="none" w:sz="0" w:space="0" w:color="auto"/>
            <w:right w:val="none" w:sz="0" w:space="0" w:color="auto"/>
          </w:divBdr>
        </w:div>
        <w:div w:id="948583637">
          <w:marLeft w:val="0"/>
          <w:marRight w:val="0"/>
          <w:marTop w:val="0"/>
          <w:marBottom w:val="0"/>
          <w:divBdr>
            <w:top w:val="none" w:sz="0" w:space="0" w:color="auto"/>
            <w:left w:val="none" w:sz="0" w:space="0" w:color="auto"/>
            <w:bottom w:val="none" w:sz="0" w:space="0" w:color="auto"/>
            <w:right w:val="none" w:sz="0" w:space="0" w:color="auto"/>
          </w:divBdr>
        </w:div>
        <w:div w:id="990326290">
          <w:marLeft w:val="0"/>
          <w:marRight w:val="0"/>
          <w:marTop w:val="0"/>
          <w:marBottom w:val="0"/>
          <w:divBdr>
            <w:top w:val="none" w:sz="0" w:space="0" w:color="auto"/>
            <w:left w:val="none" w:sz="0" w:space="0" w:color="auto"/>
            <w:bottom w:val="none" w:sz="0" w:space="0" w:color="auto"/>
            <w:right w:val="none" w:sz="0" w:space="0" w:color="auto"/>
          </w:divBdr>
        </w:div>
        <w:div w:id="1041594049">
          <w:marLeft w:val="0"/>
          <w:marRight w:val="0"/>
          <w:marTop w:val="0"/>
          <w:marBottom w:val="0"/>
          <w:divBdr>
            <w:top w:val="none" w:sz="0" w:space="0" w:color="auto"/>
            <w:left w:val="none" w:sz="0" w:space="0" w:color="auto"/>
            <w:bottom w:val="none" w:sz="0" w:space="0" w:color="auto"/>
            <w:right w:val="none" w:sz="0" w:space="0" w:color="auto"/>
          </w:divBdr>
        </w:div>
        <w:div w:id="1091896806">
          <w:marLeft w:val="0"/>
          <w:marRight w:val="0"/>
          <w:marTop w:val="0"/>
          <w:marBottom w:val="0"/>
          <w:divBdr>
            <w:top w:val="none" w:sz="0" w:space="0" w:color="auto"/>
            <w:left w:val="none" w:sz="0" w:space="0" w:color="auto"/>
            <w:bottom w:val="none" w:sz="0" w:space="0" w:color="auto"/>
            <w:right w:val="none" w:sz="0" w:space="0" w:color="auto"/>
          </w:divBdr>
        </w:div>
        <w:div w:id="1119376597">
          <w:marLeft w:val="0"/>
          <w:marRight w:val="0"/>
          <w:marTop w:val="0"/>
          <w:marBottom w:val="0"/>
          <w:divBdr>
            <w:top w:val="none" w:sz="0" w:space="0" w:color="auto"/>
            <w:left w:val="none" w:sz="0" w:space="0" w:color="auto"/>
            <w:bottom w:val="none" w:sz="0" w:space="0" w:color="auto"/>
            <w:right w:val="none" w:sz="0" w:space="0" w:color="auto"/>
          </w:divBdr>
        </w:div>
        <w:div w:id="1159660325">
          <w:marLeft w:val="0"/>
          <w:marRight w:val="0"/>
          <w:marTop w:val="0"/>
          <w:marBottom w:val="0"/>
          <w:divBdr>
            <w:top w:val="none" w:sz="0" w:space="0" w:color="auto"/>
            <w:left w:val="none" w:sz="0" w:space="0" w:color="auto"/>
            <w:bottom w:val="none" w:sz="0" w:space="0" w:color="auto"/>
            <w:right w:val="none" w:sz="0" w:space="0" w:color="auto"/>
          </w:divBdr>
        </w:div>
        <w:div w:id="1172449160">
          <w:marLeft w:val="0"/>
          <w:marRight w:val="0"/>
          <w:marTop w:val="0"/>
          <w:marBottom w:val="0"/>
          <w:divBdr>
            <w:top w:val="none" w:sz="0" w:space="0" w:color="auto"/>
            <w:left w:val="none" w:sz="0" w:space="0" w:color="auto"/>
            <w:bottom w:val="none" w:sz="0" w:space="0" w:color="auto"/>
            <w:right w:val="none" w:sz="0" w:space="0" w:color="auto"/>
          </w:divBdr>
        </w:div>
        <w:div w:id="1183202113">
          <w:marLeft w:val="0"/>
          <w:marRight w:val="0"/>
          <w:marTop w:val="0"/>
          <w:marBottom w:val="0"/>
          <w:divBdr>
            <w:top w:val="none" w:sz="0" w:space="0" w:color="auto"/>
            <w:left w:val="none" w:sz="0" w:space="0" w:color="auto"/>
            <w:bottom w:val="none" w:sz="0" w:space="0" w:color="auto"/>
            <w:right w:val="none" w:sz="0" w:space="0" w:color="auto"/>
          </w:divBdr>
        </w:div>
        <w:div w:id="1218470876">
          <w:marLeft w:val="0"/>
          <w:marRight w:val="0"/>
          <w:marTop w:val="0"/>
          <w:marBottom w:val="0"/>
          <w:divBdr>
            <w:top w:val="none" w:sz="0" w:space="0" w:color="auto"/>
            <w:left w:val="none" w:sz="0" w:space="0" w:color="auto"/>
            <w:bottom w:val="none" w:sz="0" w:space="0" w:color="auto"/>
            <w:right w:val="none" w:sz="0" w:space="0" w:color="auto"/>
          </w:divBdr>
        </w:div>
        <w:div w:id="1237469434">
          <w:marLeft w:val="0"/>
          <w:marRight w:val="0"/>
          <w:marTop w:val="0"/>
          <w:marBottom w:val="0"/>
          <w:divBdr>
            <w:top w:val="none" w:sz="0" w:space="0" w:color="auto"/>
            <w:left w:val="none" w:sz="0" w:space="0" w:color="auto"/>
            <w:bottom w:val="none" w:sz="0" w:space="0" w:color="auto"/>
            <w:right w:val="none" w:sz="0" w:space="0" w:color="auto"/>
          </w:divBdr>
        </w:div>
        <w:div w:id="1344473515">
          <w:marLeft w:val="0"/>
          <w:marRight w:val="0"/>
          <w:marTop w:val="0"/>
          <w:marBottom w:val="0"/>
          <w:divBdr>
            <w:top w:val="none" w:sz="0" w:space="0" w:color="auto"/>
            <w:left w:val="none" w:sz="0" w:space="0" w:color="auto"/>
            <w:bottom w:val="none" w:sz="0" w:space="0" w:color="auto"/>
            <w:right w:val="none" w:sz="0" w:space="0" w:color="auto"/>
          </w:divBdr>
        </w:div>
        <w:div w:id="1377319579">
          <w:marLeft w:val="0"/>
          <w:marRight w:val="0"/>
          <w:marTop w:val="0"/>
          <w:marBottom w:val="0"/>
          <w:divBdr>
            <w:top w:val="none" w:sz="0" w:space="0" w:color="auto"/>
            <w:left w:val="none" w:sz="0" w:space="0" w:color="auto"/>
            <w:bottom w:val="none" w:sz="0" w:space="0" w:color="auto"/>
            <w:right w:val="none" w:sz="0" w:space="0" w:color="auto"/>
          </w:divBdr>
        </w:div>
        <w:div w:id="1478179253">
          <w:marLeft w:val="0"/>
          <w:marRight w:val="0"/>
          <w:marTop w:val="0"/>
          <w:marBottom w:val="0"/>
          <w:divBdr>
            <w:top w:val="none" w:sz="0" w:space="0" w:color="auto"/>
            <w:left w:val="none" w:sz="0" w:space="0" w:color="auto"/>
            <w:bottom w:val="none" w:sz="0" w:space="0" w:color="auto"/>
            <w:right w:val="none" w:sz="0" w:space="0" w:color="auto"/>
          </w:divBdr>
        </w:div>
        <w:div w:id="1484277785">
          <w:marLeft w:val="0"/>
          <w:marRight w:val="0"/>
          <w:marTop w:val="0"/>
          <w:marBottom w:val="0"/>
          <w:divBdr>
            <w:top w:val="none" w:sz="0" w:space="0" w:color="auto"/>
            <w:left w:val="none" w:sz="0" w:space="0" w:color="auto"/>
            <w:bottom w:val="none" w:sz="0" w:space="0" w:color="auto"/>
            <w:right w:val="none" w:sz="0" w:space="0" w:color="auto"/>
          </w:divBdr>
        </w:div>
        <w:div w:id="1506087324">
          <w:marLeft w:val="0"/>
          <w:marRight w:val="0"/>
          <w:marTop w:val="0"/>
          <w:marBottom w:val="0"/>
          <w:divBdr>
            <w:top w:val="none" w:sz="0" w:space="0" w:color="auto"/>
            <w:left w:val="none" w:sz="0" w:space="0" w:color="auto"/>
            <w:bottom w:val="none" w:sz="0" w:space="0" w:color="auto"/>
            <w:right w:val="none" w:sz="0" w:space="0" w:color="auto"/>
          </w:divBdr>
        </w:div>
        <w:div w:id="1512455331">
          <w:marLeft w:val="0"/>
          <w:marRight w:val="0"/>
          <w:marTop w:val="0"/>
          <w:marBottom w:val="0"/>
          <w:divBdr>
            <w:top w:val="none" w:sz="0" w:space="0" w:color="auto"/>
            <w:left w:val="none" w:sz="0" w:space="0" w:color="auto"/>
            <w:bottom w:val="none" w:sz="0" w:space="0" w:color="auto"/>
            <w:right w:val="none" w:sz="0" w:space="0" w:color="auto"/>
          </w:divBdr>
        </w:div>
        <w:div w:id="1524202971">
          <w:marLeft w:val="0"/>
          <w:marRight w:val="0"/>
          <w:marTop w:val="0"/>
          <w:marBottom w:val="0"/>
          <w:divBdr>
            <w:top w:val="none" w:sz="0" w:space="0" w:color="auto"/>
            <w:left w:val="none" w:sz="0" w:space="0" w:color="auto"/>
            <w:bottom w:val="none" w:sz="0" w:space="0" w:color="auto"/>
            <w:right w:val="none" w:sz="0" w:space="0" w:color="auto"/>
          </w:divBdr>
        </w:div>
        <w:div w:id="1557545427">
          <w:marLeft w:val="0"/>
          <w:marRight w:val="0"/>
          <w:marTop w:val="0"/>
          <w:marBottom w:val="0"/>
          <w:divBdr>
            <w:top w:val="none" w:sz="0" w:space="0" w:color="auto"/>
            <w:left w:val="none" w:sz="0" w:space="0" w:color="auto"/>
            <w:bottom w:val="none" w:sz="0" w:space="0" w:color="auto"/>
            <w:right w:val="none" w:sz="0" w:space="0" w:color="auto"/>
          </w:divBdr>
        </w:div>
        <w:div w:id="1562903194">
          <w:marLeft w:val="0"/>
          <w:marRight w:val="0"/>
          <w:marTop w:val="0"/>
          <w:marBottom w:val="0"/>
          <w:divBdr>
            <w:top w:val="none" w:sz="0" w:space="0" w:color="auto"/>
            <w:left w:val="none" w:sz="0" w:space="0" w:color="auto"/>
            <w:bottom w:val="none" w:sz="0" w:space="0" w:color="auto"/>
            <w:right w:val="none" w:sz="0" w:space="0" w:color="auto"/>
          </w:divBdr>
        </w:div>
        <w:div w:id="1627153788">
          <w:marLeft w:val="0"/>
          <w:marRight w:val="0"/>
          <w:marTop w:val="0"/>
          <w:marBottom w:val="0"/>
          <w:divBdr>
            <w:top w:val="none" w:sz="0" w:space="0" w:color="auto"/>
            <w:left w:val="none" w:sz="0" w:space="0" w:color="auto"/>
            <w:bottom w:val="none" w:sz="0" w:space="0" w:color="auto"/>
            <w:right w:val="none" w:sz="0" w:space="0" w:color="auto"/>
          </w:divBdr>
        </w:div>
        <w:div w:id="1640181523">
          <w:marLeft w:val="0"/>
          <w:marRight w:val="0"/>
          <w:marTop w:val="0"/>
          <w:marBottom w:val="0"/>
          <w:divBdr>
            <w:top w:val="none" w:sz="0" w:space="0" w:color="auto"/>
            <w:left w:val="none" w:sz="0" w:space="0" w:color="auto"/>
            <w:bottom w:val="none" w:sz="0" w:space="0" w:color="auto"/>
            <w:right w:val="none" w:sz="0" w:space="0" w:color="auto"/>
          </w:divBdr>
        </w:div>
        <w:div w:id="1642691060">
          <w:marLeft w:val="0"/>
          <w:marRight w:val="0"/>
          <w:marTop w:val="0"/>
          <w:marBottom w:val="0"/>
          <w:divBdr>
            <w:top w:val="none" w:sz="0" w:space="0" w:color="auto"/>
            <w:left w:val="none" w:sz="0" w:space="0" w:color="auto"/>
            <w:bottom w:val="none" w:sz="0" w:space="0" w:color="auto"/>
            <w:right w:val="none" w:sz="0" w:space="0" w:color="auto"/>
          </w:divBdr>
        </w:div>
        <w:div w:id="1746761293">
          <w:marLeft w:val="0"/>
          <w:marRight w:val="0"/>
          <w:marTop w:val="0"/>
          <w:marBottom w:val="0"/>
          <w:divBdr>
            <w:top w:val="none" w:sz="0" w:space="0" w:color="auto"/>
            <w:left w:val="none" w:sz="0" w:space="0" w:color="auto"/>
            <w:bottom w:val="none" w:sz="0" w:space="0" w:color="auto"/>
            <w:right w:val="none" w:sz="0" w:space="0" w:color="auto"/>
          </w:divBdr>
        </w:div>
        <w:div w:id="1776749378">
          <w:marLeft w:val="0"/>
          <w:marRight w:val="0"/>
          <w:marTop w:val="0"/>
          <w:marBottom w:val="0"/>
          <w:divBdr>
            <w:top w:val="none" w:sz="0" w:space="0" w:color="auto"/>
            <w:left w:val="none" w:sz="0" w:space="0" w:color="auto"/>
            <w:bottom w:val="none" w:sz="0" w:space="0" w:color="auto"/>
            <w:right w:val="none" w:sz="0" w:space="0" w:color="auto"/>
          </w:divBdr>
        </w:div>
        <w:div w:id="1795178245">
          <w:marLeft w:val="0"/>
          <w:marRight w:val="0"/>
          <w:marTop w:val="0"/>
          <w:marBottom w:val="0"/>
          <w:divBdr>
            <w:top w:val="none" w:sz="0" w:space="0" w:color="auto"/>
            <w:left w:val="none" w:sz="0" w:space="0" w:color="auto"/>
            <w:bottom w:val="none" w:sz="0" w:space="0" w:color="auto"/>
            <w:right w:val="none" w:sz="0" w:space="0" w:color="auto"/>
          </w:divBdr>
        </w:div>
        <w:div w:id="1797140342">
          <w:marLeft w:val="0"/>
          <w:marRight w:val="0"/>
          <w:marTop w:val="0"/>
          <w:marBottom w:val="0"/>
          <w:divBdr>
            <w:top w:val="none" w:sz="0" w:space="0" w:color="auto"/>
            <w:left w:val="none" w:sz="0" w:space="0" w:color="auto"/>
            <w:bottom w:val="none" w:sz="0" w:space="0" w:color="auto"/>
            <w:right w:val="none" w:sz="0" w:space="0" w:color="auto"/>
          </w:divBdr>
        </w:div>
        <w:div w:id="1828397539">
          <w:marLeft w:val="0"/>
          <w:marRight w:val="0"/>
          <w:marTop w:val="0"/>
          <w:marBottom w:val="0"/>
          <w:divBdr>
            <w:top w:val="none" w:sz="0" w:space="0" w:color="auto"/>
            <w:left w:val="none" w:sz="0" w:space="0" w:color="auto"/>
            <w:bottom w:val="none" w:sz="0" w:space="0" w:color="auto"/>
            <w:right w:val="none" w:sz="0" w:space="0" w:color="auto"/>
          </w:divBdr>
        </w:div>
        <w:div w:id="1853833853">
          <w:marLeft w:val="0"/>
          <w:marRight w:val="0"/>
          <w:marTop w:val="0"/>
          <w:marBottom w:val="0"/>
          <w:divBdr>
            <w:top w:val="none" w:sz="0" w:space="0" w:color="auto"/>
            <w:left w:val="none" w:sz="0" w:space="0" w:color="auto"/>
            <w:bottom w:val="none" w:sz="0" w:space="0" w:color="auto"/>
            <w:right w:val="none" w:sz="0" w:space="0" w:color="auto"/>
          </w:divBdr>
        </w:div>
        <w:div w:id="1857114404">
          <w:marLeft w:val="0"/>
          <w:marRight w:val="0"/>
          <w:marTop w:val="0"/>
          <w:marBottom w:val="0"/>
          <w:divBdr>
            <w:top w:val="none" w:sz="0" w:space="0" w:color="auto"/>
            <w:left w:val="none" w:sz="0" w:space="0" w:color="auto"/>
            <w:bottom w:val="none" w:sz="0" w:space="0" w:color="auto"/>
            <w:right w:val="none" w:sz="0" w:space="0" w:color="auto"/>
          </w:divBdr>
        </w:div>
        <w:div w:id="1895703254">
          <w:marLeft w:val="0"/>
          <w:marRight w:val="0"/>
          <w:marTop w:val="0"/>
          <w:marBottom w:val="0"/>
          <w:divBdr>
            <w:top w:val="none" w:sz="0" w:space="0" w:color="auto"/>
            <w:left w:val="none" w:sz="0" w:space="0" w:color="auto"/>
            <w:bottom w:val="none" w:sz="0" w:space="0" w:color="auto"/>
            <w:right w:val="none" w:sz="0" w:space="0" w:color="auto"/>
          </w:divBdr>
        </w:div>
        <w:div w:id="1979918814">
          <w:marLeft w:val="0"/>
          <w:marRight w:val="0"/>
          <w:marTop w:val="0"/>
          <w:marBottom w:val="0"/>
          <w:divBdr>
            <w:top w:val="none" w:sz="0" w:space="0" w:color="auto"/>
            <w:left w:val="none" w:sz="0" w:space="0" w:color="auto"/>
            <w:bottom w:val="none" w:sz="0" w:space="0" w:color="auto"/>
            <w:right w:val="none" w:sz="0" w:space="0" w:color="auto"/>
          </w:divBdr>
        </w:div>
        <w:div w:id="2079748834">
          <w:marLeft w:val="0"/>
          <w:marRight w:val="0"/>
          <w:marTop w:val="0"/>
          <w:marBottom w:val="0"/>
          <w:divBdr>
            <w:top w:val="none" w:sz="0" w:space="0" w:color="auto"/>
            <w:left w:val="none" w:sz="0" w:space="0" w:color="auto"/>
            <w:bottom w:val="none" w:sz="0" w:space="0" w:color="auto"/>
            <w:right w:val="none" w:sz="0" w:space="0" w:color="auto"/>
          </w:divBdr>
        </w:div>
      </w:divsChild>
    </w:div>
    <w:div w:id="716971852">
      <w:bodyDiv w:val="1"/>
      <w:marLeft w:val="0"/>
      <w:marRight w:val="0"/>
      <w:marTop w:val="0"/>
      <w:marBottom w:val="0"/>
      <w:divBdr>
        <w:top w:val="none" w:sz="0" w:space="0" w:color="auto"/>
        <w:left w:val="none" w:sz="0" w:space="0" w:color="auto"/>
        <w:bottom w:val="none" w:sz="0" w:space="0" w:color="auto"/>
        <w:right w:val="none" w:sz="0" w:space="0" w:color="auto"/>
      </w:divBdr>
    </w:div>
    <w:div w:id="717245264">
      <w:bodyDiv w:val="1"/>
      <w:marLeft w:val="0"/>
      <w:marRight w:val="0"/>
      <w:marTop w:val="0"/>
      <w:marBottom w:val="0"/>
      <w:divBdr>
        <w:top w:val="none" w:sz="0" w:space="0" w:color="auto"/>
        <w:left w:val="none" w:sz="0" w:space="0" w:color="auto"/>
        <w:bottom w:val="none" w:sz="0" w:space="0" w:color="auto"/>
        <w:right w:val="none" w:sz="0" w:space="0" w:color="auto"/>
      </w:divBdr>
    </w:div>
    <w:div w:id="922379240">
      <w:bodyDiv w:val="1"/>
      <w:marLeft w:val="0"/>
      <w:marRight w:val="0"/>
      <w:marTop w:val="0"/>
      <w:marBottom w:val="0"/>
      <w:divBdr>
        <w:top w:val="none" w:sz="0" w:space="0" w:color="auto"/>
        <w:left w:val="none" w:sz="0" w:space="0" w:color="auto"/>
        <w:bottom w:val="none" w:sz="0" w:space="0" w:color="auto"/>
        <w:right w:val="none" w:sz="0" w:space="0" w:color="auto"/>
      </w:divBdr>
    </w:div>
    <w:div w:id="1075206533">
      <w:bodyDiv w:val="1"/>
      <w:marLeft w:val="0"/>
      <w:marRight w:val="0"/>
      <w:marTop w:val="0"/>
      <w:marBottom w:val="0"/>
      <w:divBdr>
        <w:top w:val="none" w:sz="0" w:space="0" w:color="auto"/>
        <w:left w:val="none" w:sz="0" w:space="0" w:color="auto"/>
        <w:bottom w:val="none" w:sz="0" w:space="0" w:color="auto"/>
        <w:right w:val="none" w:sz="0" w:space="0" w:color="auto"/>
      </w:divBdr>
    </w:div>
    <w:div w:id="1108962370">
      <w:bodyDiv w:val="1"/>
      <w:marLeft w:val="0"/>
      <w:marRight w:val="0"/>
      <w:marTop w:val="0"/>
      <w:marBottom w:val="0"/>
      <w:divBdr>
        <w:top w:val="none" w:sz="0" w:space="0" w:color="auto"/>
        <w:left w:val="none" w:sz="0" w:space="0" w:color="auto"/>
        <w:bottom w:val="none" w:sz="0" w:space="0" w:color="auto"/>
        <w:right w:val="none" w:sz="0" w:space="0" w:color="auto"/>
      </w:divBdr>
    </w:div>
    <w:div w:id="1400589238">
      <w:bodyDiv w:val="1"/>
      <w:marLeft w:val="0"/>
      <w:marRight w:val="0"/>
      <w:marTop w:val="0"/>
      <w:marBottom w:val="0"/>
      <w:divBdr>
        <w:top w:val="none" w:sz="0" w:space="0" w:color="auto"/>
        <w:left w:val="none" w:sz="0" w:space="0" w:color="auto"/>
        <w:bottom w:val="none" w:sz="0" w:space="0" w:color="auto"/>
        <w:right w:val="none" w:sz="0" w:space="0" w:color="auto"/>
      </w:divBdr>
      <w:divsChild>
        <w:div w:id="27410899">
          <w:marLeft w:val="0"/>
          <w:marRight w:val="0"/>
          <w:marTop w:val="0"/>
          <w:marBottom w:val="0"/>
          <w:divBdr>
            <w:top w:val="none" w:sz="0" w:space="0" w:color="auto"/>
            <w:left w:val="none" w:sz="0" w:space="0" w:color="auto"/>
            <w:bottom w:val="none" w:sz="0" w:space="0" w:color="auto"/>
            <w:right w:val="none" w:sz="0" w:space="0" w:color="auto"/>
          </w:divBdr>
        </w:div>
        <w:div w:id="1354914075">
          <w:marLeft w:val="0"/>
          <w:marRight w:val="0"/>
          <w:marTop w:val="0"/>
          <w:marBottom w:val="0"/>
          <w:divBdr>
            <w:top w:val="none" w:sz="0" w:space="0" w:color="auto"/>
            <w:left w:val="none" w:sz="0" w:space="0" w:color="auto"/>
            <w:bottom w:val="none" w:sz="0" w:space="0" w:color="auto"/>
            <w:right w:val="none" w:sz="0" w:space="0" w:color="auto"/>
          </w:divBdr>
        </w:div>
        <w:div w:id="1419400473">
          <w:marLeft w:val="0"/>
          <w:marRight w:val="0"/>
          <w:marTop w:val="0"/>
          <w:marBottom w:val="0"/>
          <w:divBdr>
            <w:top w:val="none" w:sz="0" w:space="0" w:color="auto"/>
            <w:left w:val="none" w:sz="0" w:space="0" w:color="auto"/>
            <w:bottom w:val="none" w:sz="0" w:space="0" w:color="auto"/>
            <w:right w:val="none" w:sz="0" w:space="0" w:color="auto"/>
          </w:divBdr>
        </w:div>
        <w:div w:id="1670401109">
          <w:marLeft w:val="0"/>
          <w:marRight w:val="0"/>
          <w:marTop w:val="0"/>
          <w:marBottom w:val="0"/>
          <w:divBdr>
            <w:top w:val="none" w:sz="0" w:space="0" w:color="auto"/>
            <w:left w:val="none" w:sz="0" w:space="0" w:color="auto"/>
            <w:bottom w:val="none" w:sz="0" w:space="0" w:color="auto"/>
            <w:right w:val="none" w:sz="0" w:space="0" w:color="auto"/>
          </w:divBdr>
        </w:div>
        <w:div w:id="1686130122">
          <w:marLeft w:val="0"/>
          <w:marRight w:val="0"/>
          <w:marTop w:val="0"/>
          <w:marBottom w:val="0"/>
          <w:divBdr>
            <w:top w:val="none" w:sz="0" w:space="0" w:color="auto"/>
            <w:left w:val="none" w:sz="0" w:space="0" w:color="auto"/>
            <w:bottom w:val="none" w:sz="0" w:space="0" w:color="auto"/>
            <w:right w:val="none" w:sz="0" w:space="0" w:color="auto"/>
          </w:divBdr>
        </w:div>
      </w:divsChild>
    </w:div>
    <w:div w:id="1449229824">
      <w:bodyDiv w:val="1"/>
      <w:marLeft w:val="0"/>
      <w:marRight w:val="0"/>
      <w:marTop w:val="0"/>
      <w:marBottom w:val="0"/>
      <w:divBdr>
        <w:top w:val="none" w:sz="0" w:space="0" w:color="auto"/>
        <w:left w:val="none" w:sz="0" w:space="0" w:color="auto"/>
        <w:bottom w:val="none" w:sz="0" w:space="0" w:color="auto"/>
        <w:right w:val="none" w:sz="0" w:space="0" w:color="auto"/>
      </w:divBdr>
    </w:div>
    <w:div w:id="1509368297">
      <w:bodyDiv w:val="1"/>
      <w:marLeft w:val="0"/>
      <w:marRight w:val="0"/>
      <w:marTop w:val="0"/>
      <w:marBottom w:val="0"/>
      <w:divBdr>
        <w:top w:val="none" w:sz="0" w:space="0" w:color="auto"/>
        <w:left w:val="none" w:sz="0" w:space="0" w:color="auto"/>
        <w:bottom w:val="none" w:sz="0" w:space="0" w:color="auto"/>
        <w:right w:val="none" w:sz="0" w:space="0" w:color="auto"/>
      </w:divBdr>
    </w:div>
    <w:div w:id="1542395523">
      <w:bodyDiv w:val="1"/>
      <w:marLeft w:val="0"/>
      <w:marRight w:val="0"/>
      <w:marTop w:val="0"/>
      <w:marBottom w:val="0"/>
      <w:divBdr>
        <w:top w:val="none" w:sz="0" w:space="0" w:color="auto"/>
        <w:left w:val="none" w:sz="0" w:space="0" w:color="auto"/>
        <w:bottom w:val="none" w:sz="0" w:space="0" w:color="auto"/>
        <w:right w:val="none" w:sz="0" w:space="0" w:color="auto"/>
      </w:divBdr>
    </w:div>
    <w:div w:id="1572816178">
      <w:bodyDiv w:val="1"/>
      <w:marLeft w:val="0"/>
      <w:marRight w:val="0"/>
      <w:marTop w:val="0"/>
      <w:marBottom w:val="0"/>
      <w:divBdr>
        <w:top w:val="none" w:sz="0" w:space="0" w:color="auto"/>
        <w:left w:val="none" w:sz="0" w:space="0" w:color="auto"/>
        <w:bottom w:val="none" w:sz="0" w:space="0" w:color="auto"/>
        <w:right w:val="none" w:sz="0" w:space="0" w:color="auto"/>
      </w:divBdr>
    </w:div>
    <w:div w:id="1598951527">
      <w:bodyDiv w:val="1"/>
      <w:marLeft w:val="0"/>
      <w:marRight w:val="0"/>
      <w:marTop w:val="0"/>
      <w:marBottom w:val="0"/>
      <w:divBdr>
        <w:top w:val="none" w:sz="0" w:space="0" w:color="auto"/>
        <w:left w:val="none" w:sz="0" w:space="0" w:color="auto"/>
        <w:bottom w:val="none" w:sz="0" w:space="0" w:color="auto"/>
        <w:right w:val="none" w:sz="0" w:space="0" w:color="auto"/>
      </w:divBdr>
    </w:div>
    <w:div w:id="1657762143">
      <w:bodyDiv w:val="1"/>
      <w:marLeft w:val="0"/>
      <w:marRight w:val="0"/>
      <w:marTop w:val="0"/>
      <w:marBottom w:val="0"/>
      <w:divBdr>
        <w:top w:val="none" w:sz="0" w:space="0" w:color="auto"/>
        <w:left w:val="none" w:sz="0" w:space="0" w:color="auto"/>
        <w:bottom w:val="none" w:sz="0" w:space="0" w:color="auto"/>
        <w:right w:val="none" w:sz="0" w:space="0" w:color="auto"/>
      </w:divBdr>
    </w:div>
    <w:div w:id="1792744636">
      <w:bodyDiv w:val="1"/>
      <w:marLeft w:val="0"/>
      <w:marRight w:val="0"/>
      <w:marTop w:val="0"/>
      <w:marBottom w:val="0"/>
      <w:divBdr>
        <w:top w:val="none" w:sz="0" w:space="0" w:color="auto"/>
        <w:left w:val="none" w:sz="0" w:space="0" w:color="auto"/>
        <w:bottom w:val="none" w:sz="0" w:space="0" w:color="auto"/>
        <w:right w:val="none" w:sz="0" w:space="0" w:color="auto"/>
      </w:divBdr>
    </w:div>
    <w:div w:id="1874420810">
      <w:bodyDiv w:val="1"/>
      <w:marLeft w:val="0"/>
      <w:marRight w:val="0"/>
      <w:marTop w:val="0"/>
      <w:marBottom w:val="0"/>
      <w:divBdr>
        <w:top w:val="none" w:sz="0" w:space="0" w:color="auto"/>
        <w:left w:val="none" w:sz="0" w:space="0" w:color="auto"/>
        <w:bottom w:val="none" w:sz="0" w:space="0" w:color="auto"/>
        <w:right w:val="none" w:sz="0" w:space="0" w:color="auto"/>
      </w:divBdr>
      <w:divsChild>
        <w:div w:id="854656711">
          <w:marLeft w:val="0"/>
          <w:marRight w:val="0"/>
          <w:marTop w:val="0"/>
          <w:marBottom w:val="0"/>
          <w:divBdr>
            <w:top w:val="none" w:sz="0" w:space="0" w:color="auto"/>
            <w:left w:val="none" w:sz="0" w:space="0" w:color="auto"/>
            <w:bottom w:val="none" w:sz="0" w:space="0" w:color="auto"/>
            <w:right w:val="none" w:sz="0" w:space="0" w:color="auto"/>
          </w:divBdr>
        </w:div>
        <w:div w:id="1836339505">
          <w:marLeft w:val="0"/>
          <w:marRight w:val="0"/>
          <w:marTop w:val="0"/>
          <w:marBottom w:val="0"/>
          <w:divBdr>
            <w:top w:val="none" w:sz="0" w:space="0" w:color="auto"/>
            <w:left w:val="none" w:sz="0" w:space="0" w:color="auto"/>
            <w:bottom w:val="none" w:sz="0" w:space="0" w:color="auto"/>
            <w:right w:val="none" w:sz="0" w:space="0" w:color="auto"/>
          </w:divBdr>
        </w:div>
        <w:div w:id="1941835324">
          <w:marLeft w:val="0"/>
          <w:marRight w:val="0"/>
          <w:marTop w:val="0"/>
          <w:marBottom w:val="0"/>
          <w:divBdr>
            <w:top w:val="none" w:sz="0" w:space="0" w:color="auto"/>
            <w:left w:val="none" w:sz="0" w:space="0" w:color="auto"/>
            <w:bottom w:val="none" w:sz="0" w:space="0" w:color="auto"/>
            <w:right w:val="none" w:sz="0" w:space="0" w:color="auto"/>
          </w:divBdr>
        </w:div>
        <w:div w:id="2054186668">
          <w:marLeft w:val="0"/>
          <w:marRight w:val="0"/>
          <w:marTop w:val="0"/>
          <w:marBottom w:val="0"/>
          <w:divBdr>
            <w:top w:val="none" w:sz="0" w:space="0" w:color="auto"/>
            <w:left w:val="none" w:sz="0" w:space="0" w:color="auto"/>
            <w:bottom w:val="none" w:sz="0" w:space="0" w:color="auto"/>
            <w:right w:val="none" w:sz="0" w:space="0" w:color="auto"/>
          </w:divBdr>
        </w:div>
      </w:divsChild>
    </w:div>
    <w:div w:id="1942908132">
      <w:bodyDiv w:val="1"/>
      <w:marLeft w:val="0"/>
      <w:marRight w:val="0"/>
      <w:marTop w:val="0"/>
      <w:marBottom w:val="0"/>
      <w:divBdr>
        <w:top w:val="none" w:sz="0" w:space="0" w:color="auto"/>
        <w:left w:val="none" w:sz="0" w:space="0" w:color="auto"/>
        <w:bottom w:val="none" w:sz="0" w:space="0" w:color="auto"/>
        <w:right w:val="none" w:sz="0" w:space="0" w:color="auto"/>
      </w:divBdr>
    </w:div>
    <w:div w:id="2006779357">
      <w:bodyDiv w:val="1"/>
      <w:marLeft w:val="0"/>
      <w:marRight w:val="0"/>
      <w:marTop w:val="0"/>
      <w:marBottom w:val="0"/>
      <w:divBdr>
        <w:top w:val="none" w:sz="0" w:space="0" w:color="auto"/>
        <w:left w:val="none" w:sz="0" w:space="0" w:color="auto"/>
        <w:bottom w:val="none" w:sz="0" w:space="0" w:color="auto"/>
        <w:right w:val="none" w:sz="0" w:space="0" w:color="auto"/>
      </w:divBdr>
    </w:div>
    <w:div w:id="2089619107">
      <w:bodyDiv w:val="1"/>
      <w:marLeft w:val="0"/>
      <w:marRight w:val="0"/>
      <w:marTop w:val="0"/>
      <w:marBottom w:val="0"/>
      <w:divBdr>
        <w:top w:val="none" w:sz="0" w:space="0" w:color="auto"/>
        <w:left w:val="none" w:sz="0" w:space="0" w:color="auto"/>
        <w:bottom w:val="none" w:sz="0" w:space="0" w:color="auto"/>
        <w:right w:val="none" w:sz="0" w:space="0" w:color="auto"/>
      </w:divBdr>
      <w:divsChild>
        <w:div w:id="78063608">
          <w:marLeft w:val="0"/>
          <w:marRight w:val="0"/>
          <w:marTop w:val="0"/>
          <w:marBottom w:val="0"/>
          <w:divBdr>
            <w:top w:val="none" w:sz="0" w:space="0" w:color="auto"/>
            <w:left w:val="none" w:sz="0" w:space="0" w:color="auto"/>
            <w:bottom w:val="none" w:sz="0" w:space="0" w:color="auto"/>
            <w:right w:val="none" w:sz="0" w:space="0" w:color="auto"/>
          </w:divBdr>
        </w:div>
        <w:div w:id="136922390">
          <w:marLeft w:val="0"/>
          <w:marRight w:val="0"/>
          <w:marTop w:val="0"/>
          <w:marBottom w:val="0"/>
          <w:divBdr>
            <w:top w:val="none" w:sz="0" w:space="0" w:color="auto"/>
            <w:left w:val="none" w:sz="0" w:space="0" w:color="auto"/>
            <w:bottom w:val="none" w:sz="0" w:space="0" w:color="auto"/>
            <w:right w:val="none" w:sz="0" w:space="0" w:color="auto"/>
          </w:divBdr>
        </w:div>
        <w:div w:id="198857050">
          <w:marLeft w:val="0"/>
          <w:marRight w:val="0"/>
          <w:marTop w:val="0"/>
          <w:marBottom w:val="0"/>
          <w:divBdr>
            <w:top w:val="none" w:sz="0" w:space="0" w:color="auto"/>
            <w:left w:val="none" w:sz="0" w:space="0" w:color="auto"/>
            <w:bottom w:val="none" w:sz="0" w:space="0" w:color="auto"/>
            <w:right w:val="none" w:sz="0" w:space="0" w:color="auto"/>
          </w:divBdr>
        </w:div>
        <w:div w:id="235093092">
          <w:marLeft w:val="0"/>
          <w:marRight w:val="0"/>
          <w:marTop w:val="0"/>
          <w:marBottom w:val="0"/>
          <w:divBdr>
            <w:top w:val="none" w:sz="0" w:space="0" w:color="auto"/>
            <w:left w:val="none" w:sz="0" w:space="0" w:color="auto"/>
            <w:bottom w:val="none" w:sz="0" w:space="0" w:color="auto"/>
            <w:right w:val="none" w:sz="0" w:space="0" w:color="auto"/>
          </w:divBdr>
        </w:div>
        <w:div w:id="488449917">
          <w:marLeft w:val="0"/>
          <w:marRight w:val="0"/>
          <w:marTop w:val="0"/>
          <w:marBottom w:val="0"/>
          <w:divBdr>
            <w:top w:val="none" w:sz="0" w:space="0" w:color="auto"/>
            <w:left w:val="none" w:sz="0" w:space="0" w:color="auto"/>
            <w:bottom w:val="none" w:sz="0" w:space="0" w:color="auto"/>
            <w:right w:val="none" w:sz="0" w:space="0" w:color="auto"/>
          </w:divBdr>
        </w:div>
        <w:div w:id="753623711">
          <w:marLeft w:val="0"/>
          <w:marRight w:val="0"/>
          <w:marTop w:val="0"/>
          <w:marBottom w:val="0"/>
          <w:divBdr>
            <w:top w:val="none" w:sz="0" w:space="0" w:color="auto"/>
            <w:left w:val="none" w:sz="0" w:space="0" w:color="auto"/>
            <w:bottom w:val="none" w:sz="0" w:space="0" w:color="auto"/>
            <w:right w:val="none" w:sz="0" w:space="0" w:color="auto"/>
          </w:divBdr>
        </w:div>
        <w:div w:id="796335728">
          <w:marLeft w:val="0"/>
          <w:marRight w:val="0"/>
          <w:marTop w:val="0"/>
          <w:marBottom w:val="0"/>
          <w:divBdr>
            <w:top w:val="none" w:sz="0" w:space="0" w:color="auto"/>
            <w:left w:val="none" w:sz="0" w:space="0" w:color="auto"/>
            <w:bottom w:val="none" w:sz="0" w:space="0" w:color="auto"/>
            <w:right w:val="none" w:sz="0" w:space="0" w:color="auto"/>
          </w:divBdr>
        </w:div>
        <w:div w:id="886528808">
          <w:marLeft w:val="0"/>
          <w:marRight w:val="0"/>
          <w:marTop w:val="0"/>
          <w:marBottom w:val="0"/>
          <w:divBdr>
            <w:top w:val="none" w:sz="0" w:space="0" w:color="auto"/>
            <w:left w:val="none" w:sz="0" w:space="0" w:color="auto"/>
            <w:bottom w:val="none" w:sz="0" w:space="0" w:color="auto"/>
            <w:right w:val="none" w:sz="0" w:space="0" w:color="auto"/>
          </w:divBdr>
          <w:divsChild>
            <w:div w:id="171183753">
              <w:marLeft w:val="0"/>
              <w:marRight w:val="0"/>
              <w:marTop w:val="0"/>
              <w:marBottom w:val="0"/>
              <w:divBdr>
                <w:top w:val="none" w:sz="0" w:space="0" w:color="auto"/>
                <w:left w:val="none" w:sz="0" w:space="0" w:color="auto"/>
                <w:bottom w:val="none" w:sz="0" w:space="0" w:color="auto"/>
                <w:right w:val="none" w:sz="0" w:space="0" w:color="auto"/>
              </w:divBdr>
            </w:div>
            <w:div w:id="413746234">
              <w:marLeft w:val="0"/>
              <w:marRight w:val="0"/>
              <w:marTop w:val="0"/>
              <w:marBottom w:val="0"/>
              <w:divBdr>
                <w:top w:val="none" w:sz="0" w:space="0" w:color="auto"/>
                <w:left w:val="none" w:sz="0" w:space="0" w:color="auto"/>
                <w:bottom w:val="none" w:sz="0" w:space="0" w:color="auto"/>
                <w:right w:val="none" w:sz="0" w:space="0" w:color="auto"/>
              </w:divBdr>
            </w:div>
            <w:div w:id="733819384">
              <w:marLeft w:val="0"/>
              <w:marRight w:val="0"/>
              <w:marTop w:val="0"/>
              <w:marBottom w:val="0"/>
              <w:divBdr>
                <w:top w:val="none" w:sz="0" w:space="0" w:color="auto"/>
                <w:left w:val="none" w:sz="0" w:space="0" w:color="auto"/>
                <w:bottom w:val="none" w:sz="0" w:space="0" w:color="auto"/>
                <w:right w:val="none" w:sz="0" w:space="0" w:color="auto"/>
              </w:divBdr>
            </w:div>
            <w:div w:id="853114483">
              <w:marLeft w:val="0"/>
              <w:marRight w:val="0"/>
              <w:marTop w:val="0"/>
              <w:marBottom w:val="0"/>
              <w:divBdr>
                <w:top w:val="none" w:sz="0" w:space="0" w:color="auto"/>
                <w:left w:val="none" w:sz="0" w:space="0" w:color="auto"/>
                <w:bottom w:val="none" w:sz="0" w:space="0" w:color="auto"/>
                <w:right w:val="none" w:sz="0" w:space="0" w:color="auto"/>
              </w:divBdr>
            </w:div>
            <w:div w:id="2109424342">
              <w:marLeft w:val="0"/>
              <w:marRight w:val="0"/>
              <w:marTop w:val="0"/>
              <w:marBottom w:val="0"/>
              <w:divBdr>
                <w:top w:val="none" w:sz="0" w:space="0" w:color="auto"/>
                <w:left w:val="none" w:sz="0" w:space="0" w:color="auto"/>
                <w:bottom w:val="none" w:sz="0" w:space="0" w:color="auto"/>
                <w:right w:val="none" w:sz="0" w:space="0" w:color="auto"/>
              </w:divBdr>
            </w:div>
          </w:divsChild>
        </w:div>
        <w:div w:id="924995626">
          <w:marLeft w:val="0"/>
          <w:marRight w:val="0"/>
          <w:marTop w:val="0"/>
          <w:marBottom w:val="0"/>
          <w:divBdr>
            <w:top w:val="none" w:sz="0" w:space="0" w:color="auto"/>
            <w:left w:val="none" w:sz="0" w:space="0" w:color="auto"/>
            <w:bottom w:val="none" w:sz="0" w:space="0" w:color="auto"/>
            <w:right w:val="none" w:sz="0" w:space="0" w:color="auto"/>
          </w:divBdr>
        </w:div>
        <w:div w:id="1005212197">
          <w:marLeft w:val="0"/>
          <w:marRight w:val="0"/>
          <w:marTop w:val="0"/>
          <w:marBottom w:val="0"/>
          <w:divBdr>
            <w:top w:val="none" w:sz="0" w:space="0" w:color="auto"/>
            <w:left w:val="none" w:sz="0" w:space="0" w:color="auto"/>
            <w:bottom w:val="none" w:sz="0" w:space="0" w:color="auto"/>
            <w:right w:val="none" w:sz="0" w:space="0" w:color="auto"/>
          </w:divBdr>
        </w:div>
        <w:div w:id="1012991082">
          <w:marLeft w:val="0"/>
          <w:marRight w:val="0"/>
          <w:marTop w:val="0"/>
          <w:marBottom w:val="0"/>
          <w:divBdr>
            <w:top w:val="none" w:sz="0" w:space="0" w:color="auto"/>
            <w:left w:val="none" w:sz="0" w:space="0" w:color="auto"/>
            <w:bottom w:val="none" w:sz="0" w:space="0" w:color="auto"/>
            <w:right w:val="none" w:sz="0" w:space="0" w:color="auto"/>
          </w:divBdr>
        </w:div>
        <w:div w:id="1017661173">
          <w:marLeft w:val="0"/>
          <w:marRight w:val="0"/>
          <w:marTop w:val="0"/>
          <w:marBottom w:val="0"/>
          <w:divBdr>
            <w:top w:val="none" w:sz="0" w:space="0" w:color="auto"/>
            <w:left w:val="none" w:sz="0" w:space="0" w:color="auto"/>
            <w:bottom w:val="none" w:sz="0" w:space="0" w:color="auto"/>
            <w:right w:val="none" w:sz="0" w:space="0" w:color="auto"/>
          </w:divBdr>
        </w:div>
        <w:div w:id="1073357372">
          <w:marLeft w:val="0"/>
          <w:marRight w:val="0"/>
          <w:marTop w:val="0"/>
          <w:marBottom w:val="0"/>
          <w:divBdr>
            <w:top w:val="none" w:sz="0" w:space="0" w:color="auto"/>
            <w:left w:val="none" w:sz="0" w:space="0" w:color="auto"/>
            <w:bottom w:val="none" w:sz="0" w:space="0" w:color="auto"/>
            <w:right w:val="none" w:sz="0" w:space="0" w:color="auto"/>
          </w:divBdr>
        </w:div>
        <w:div w:id="1186290114">
          <w:marLeft w:val="0"/>
          <w:marRight w:val="0"/>
          <w:marTop w:val="0"/>
          <w:marBottom w:val="0"/>
          <w:divBdr>
            <w:top w:val="none" w:sz="0" w:space="0" w:color="auto"/>
            <w:left w:val="none" w:sz="0" w:space="0" w:color="auto"/>
            <w:bottom w:val="none" w:sz="0" w:space="0" w:color="auto"/>
            <w:right w:val="none" w:sz="0" w:space="0" w:color="auto"/>
          </w:divBdr>
        </w:div>
        <w:div w:id="1323117362">
          <w:marLeft w:val="0"/>
          <w:marRight w:val="0"/>
          <w:marTop w:val="0"/>
          <w:marBottom w:val="0"/>
          <w:divBdr>
            <w:top w:val="none" w:sz="0" w:space="0" w:color="auto"/>
            <w:left w:val="none" w:sz="0" w:space="0" w:color="auto"/>
            <w:bottom w:val="none" w:sz="0" w:space="0" w:color="auto"/>
            <w:right w:val="none" w:sz="0" w:space="0" w:color="auto"/>
          </w:divBdr>
        </w:div>
        <w:div w:id="1405879400">
          <w:marLeft w:val="0"/>
          <w:marRight w:val="0"/>
          <w:marTop w:val="0"/>
          <w:marBottom w:val="0"/>
          <w:divBdr>
            <w:top w:val="none" w:sz="0" w:space="0" w:color="auto"/>
            <w:left w:val="none" w:sz="0" w:space="0" w:color="auto"/>
            <w:bottom w:val="none" w:sz="0" w:space="0" w:color="auto"/>
            <w:right w:val="none" w:sz="0" w:space="0" w:color="auto"/>
          </w:divBdr>
        </w:div>
        <w:div w:id="1423841868">
          <w:marLeft w:val="0"/>
          <w:marRight w:val="0"/>
          <w:marTop w:val="0"/>
          <w:marBottom w:val="0"/>
          <w:divBdr>
            <w:top w:val="none" w:sz="0" w:space="0" w:color="auto"/>
            <w:left w:val="none" w:sz="0" w:space="0" w:color="auto"/>
            <w:bottom w:val="none" w:sz="0" w:space="0" w:color="auto"/>
            <w:right w:val="none" w:sz="0" w:space="0" w:color="auto"/>
          </w:divBdr>
          <w:divsChild>
            <w:div w:id="286083774">
              <w:marLeft w:val="0"/>
              <w:marRight w:val="0"/>
              <w:marTop w:val="0"/>
              <w:marBottom w:val="0"/>
              <w:divBdr>
                <w:top w:val="none" w:sz="0" w:space="0" w:color="auto"/>
                <w:left w:val="none" w:sz="0" w:space="0" w:color="auto"/>
                <w:bottom w:val="none" w:sz="0" w:space="0" w:color="auto"/>
                <w:right w:val="none" w:sz="0" w:space="0" w:color="auto"/>
              </w:divBdr>
            </w:div>
            <w:div w:id="1322352014">
              <w:marLeft w:val="0"/>
              <w:marRight w:val="0"/>
              <w:marTop w:val="0"/>
              <w:marBottom w:val="0"/>
              <w:divBdr>
                <w:top w:val="none" w:sz="0" w:space="0" w:color="auto"/>
                <w:left w:val="none" w:sz="0" w:space="0" w:color="auto"/>
                <w:bottom w:val="none" w:sz="0" w:space="0" w:color="auto"/>
                <w:right w:val="none" w:sz="0" w:space="0" w:color="auto"/>
              </w:divBdr>
            </w:div>
            <w:div w:id="1382512457">
              <w:marLeft w:val="0"/>
              <w:marRight w:val="0"/>
              <w:marTop w:val="0"/>
              <w:marBottom w:val="0"/>
              <w:divBdr>
                <w:top w:val="none" w:sz="0" w:space="0" w:color="auto"/>
                <w:left w:val="none" w:sz="0" w:space="0" w:color="auto"/>
                <w:bottom w:val="none" w:sz="0" w:space="0" w:color="auto"/>
                <w:right w:val="none" w:sz="0" w:space="0" w:color="auto"/>
              </w:divBdr>
            </w:div>
            <w:div w:id="1527058362">
              <w:marLeft w:val="0"/>
              <w:marRight w:val="0"/>
              <w:marTop w:val="0"/>
              <w:marBottom w:val="0"/>
              <w:divBdr>
                <w:top w:val="none" w:sz="0" w:space="0" w:color="auto"/>
                <w:left w:val="none" w:sz="0" w:space="0" w:color="auto"/>
                <w:bottom w:val="none" w:sz="0" w:space="0" w:color="auto"/>
                <w:right w:val="none" w:sz="0" w:space="0" w:color="auto"/>
              </w:divBdr>
            </w:div>
            <w:div w:id="1844585096">
              <w:marLeft w:val="0"/>
              <w:marRight w:val="0"/>
              <w:marTop w:val="0"/>
              <w:marBottom w:val="0"/>
              <w:divBdr>
                <w:top w:val="none" w:sz="0" w:space="0" w:color="auto"/>
                <w:left w:val="none" w:sz="0" w:space="0" w:color="auto"/>
                <w:bottom w:val="none" w:sz="0" w:space="0" w:color="auto"/>
                <w:right w:val="none" w:sz="0" w:space="0" w:color="auto"/>
              </w:divBdr>
            </w:div>
          </w:divsChild>
        </w:div>
        <w:div w:id="1488400140">
          <w:marLeft w:val="0"/>
          <w:marRight w:val="0"/>
          <w:marTop w:val="0"/>
          <w:marBottom w:val="0"/>
          <w:divBdr>
            <w:top w:val="none" w:sz="0" w:space="0" w:color="auto"/>
            <w:left w:val="none" w:sz="0" w:space="0" w:color="auto"/>
            <w:bottom w:val="none" w:sz="0" w:space="0" w:color="auto"/>
            <w:right w:val="none" w:sz="0" w:space="0" w:color="auto"/>
          </w:divBdr>
        </w:div>
        <w:div w:id="1531845587">
          <w:marLeft w:val="0"/>
          <w:marRight w:val="0"/>
          <w:marTop w:val="0"/>
          <w:marBottom w:val="0"/>
          <w:divBdr>
            <w:top w:val="none" w:sz="0" w:space="0" w:color="auto"/>
            <w:left w:val="none" w:sz="0" w:space="0" w:color="auto"/>
            <w:bottom w:val="none" w:sz="0" w:space="0" w:color="auto"/>
            <w:right w:val="none" w:sz="0" w:space="0" w:color="auto"/>
          </w:divBdr>
        </w:div>
        <w:div w:id="1538347122">
          <w:marLeft w:val="0"/>
          <w:marRight w:val="0"/>
          <w:marTop w:val="0"/>
          <w:marBottom w:val="0"/>
          <w:divBdr>
            <w:top w:val="none" w:sz="0" w:space="0" w:color="auto"/>
            <w:left w:val="none" w:sz="0" w:space="0" w:color="auto"/>
            <w:bottom w:val="none" w:sz="0" w:space="0" w:color="auto"/>
            <w:right w:val="none" w:sz="0" w:space="0" w:color="auto"/>
          </w:divBdr>
        </w:div>
        <w:div w:id="1543438578">
          <w:marLeft w:val="0"/>
          <w:marRight w:val="0"/>
          <w:marTop w:val="0"/>
          <w:marBottom w:val="0"/>
          <w:divBdr>
            <w:top w:val="none" w:sz="0" w:space="0" w:color="auto"/>
            <w:left w:val="none" w:sz="0" w:space="0" w:color="auto"/>
            <w:bottom w:val="none" w:sz="0" w:space="0" w:color="auto"/>
            <w:right w:val="none" w:sz="0" w:space="0" w:color="auto"/>
          </w:divBdr>
        </w:div>
        <w:div w:id="1575164253">
          <w:marLeft w:val="0"/>
          <w:marRight w:val="0"/>
          <w:marTop w:val="0"/>
          <w:marBottom w:val="0"/>
          <w:divBdr>
            <w:top w:val="none" w:sz="0" w:space="0" w:color="auto"/>
            <w:left w:val="none" w:sz="0" w:space="0" w:color="auto"/>
            <w:bottom w:val="none" w:sz="0" w:space="0" w:color="auto"/>
            <w:right w:val="none" w:sz="0" w:space="0" w:color="auto"/>
          </w:divBdr>
        </w:div>
        <w:div w:id="1578324747">
          <w:marLeft w:val="0"/>
          <w:marRight w:val="0"/>
          <w:marTop w:val="0"/>
          <w:marBottom w:val="0"/>
          <w:divBdr>
            <w:top w:val="none" w:sz="0" w:space="0" w:color="auto"/>
            <w:left w:val="none" w:sz="0" w:space="0" w:color="auto"/>
            <w:bottom w:val="none" w:sz="0" w:space="0" w:color="auto"/>
            <w:right w:val="none" w:sz="0" w:space="0" w:color="auto"/>
          </w:divBdr>
        </w:div>
        <w:div w:id="1739667390">
          <w:marLeft w:val="0"/>
          <w:marRight w:val="0"/>
          <w:marTop w:val="0"/>
          <w:marBottom w:val="0"/>
          <w:divBdr>
            <w:top w:val="none" w:sz="0" w:space="0" w:color="auto"/>
            <w:left w:val="none" w:sz="0" w:space="0" w:color="auto"/>
            <w:bottom w:val="none" w:sz="0" w:space="0" w:color="auto"/>
            <w:right w:val="none" w:sz="0" w:space="0" w:color="auto"/>
          </w:divBdr>
        </w:div>
        <w:div w:id="1818378963">
          <w:marLeft w:val="0"/>
          <w:marRight w:val="0"/>
          <w:marTop w:val="0"/>
          <w:marBottom w:val="0"/>
          <w:divBdr>
            <w:top w:val="none" w:sz="0" w:space="0" w:color="auto"/>
            <w:left w:val="none" w:sz="0" w:space="0" w:color="auto"/>
            <w:bottom w:val="none" w:sz="0" w:space="0" w:color="auto"/>
            <w:right w:val="none" w:sz="0" w:space="0" w:color="auto"/>
          </w:divBdr>
        </w:div>
        <w:div w:id="1855681068">
          <w:marLeft w:val="0"/>
          <w:marRight w:val="0"/>
          <w:marTop w:val="0"/>
          <w:marBottom w:val="0"/>
          <w:divBdr>
            <w:top w:val="none" w:sz="0" w:space="0" w:color="auto"/>
            <w:left w:val="none" w:sz="0" w:space="0" w:color="auto"/>
            <w:bottom w:val="none" w:sz="0" w:space="0" w:color="auto"/>
            <w:right w:val="none" w:sz="0" w:space="0" w:color="auto"/>
          </w:divBdr>
        </w:div>
        <w:div w:id="1887835437">
          <w:marLeft w:val="0"/>
          <w:marRight w:val="0"/>
          <w:marTop w:val="0"/>
          <w:marBottom w:val="0"/>
          <w:divBdr>
            <w:top w:val="none" w:sz="0" w:space="0" w:color="auto"/>
            <w:left w:val="none" w:sz="0" w:space="0" w:color="auto"/>
            <w:bottom w:val="none" w:sz="0" w:space="0" w:color="auto"/>
            <w:right w:val="none" w:sz="0" w:space="0" w:color="auto"/>
          </w:divBdr>
        </w:div>
        <w:div w:id="1922177101">
          <w:marLeft w:val="0"/>
          <w:marRight w:val="0"/>
          <w:marTop w:val="0"/>
          <w:marBottom w:val="0"/>
          <w:divBdr>
            <w:top w:val="none" w:sz="0" w:space="0" w:color="auto"/>
            <w:left w:val="none" w:sz="0" w:space="0" w:color="auto"/>
            <w:bottom w:val="none" w:sz="0" w:space="0" w:color="auto"/>
            <w:right w:val="none" w:sz="0" w:space="0" w:color="auto"/>
          </w:divBdr>
        </w:div>
        <w:div w:id="1960137415">
          <w:marLeft w:val="0"/>
          <w:marRight w:val="0"/>
          <w:marTop w:val="0"/>
          <w:marBottom w:val="0"/>
          <w:divBdr>
            <w:top w:val="none" w:sz="0" w:space="0" w:color="auto"/>
            <w:left w:val="none" w:sz="0" w:space="0" w:color="auto"/>
            <w:bottom w:val="none" w:sz="0" w:space="0" w:color="auto"/>
            <w:right w:val="none" w:sz="0" w:space="0" w:color="auto"/>
          </w:divBdr>
        </w:div>
        <w:div w:id="1972395007">
          <w:marLeft w:val="0"/>
          <w:marRight w:val="0"/>
          <w:marTop w:val="0"/>
          <w:marBottom w:val="0"/>
          <w:divBdr>
            <w:top w:val="none" w:sz="0" w:space="0" w:color="auto"/>
            <w:left w:val="none" w:sz="0" w:space="0" w:color="auto"/>
            <w:bottom w:val="none" w:sz="0" w:space="0" w:color="auto"/>
            <w:right w:val="none" w:sz="0" w:space="0" w:color="auto"/>
          </w:divBdr>
        </w:div>
        <w:div w:id="2072802938">
          <w:marLeft w:val="0"/>
          <w:marRight w:val="0"/>
          <w:marTop w:val="0"/>
          <w:marBottom w:val="0"/>
          <w:divBdr>
            <w:top w:val="none" w:sz="0" w:space="0" w:color="auto"/>
            <w:left w:val="none" w:sz="0" w:space="0" w:color="auto"/>
            <w:bottom w:val="none" w:sz="0" w:space="0" w:color="auto"/>
            <w:right w:val="none" w:sz="0" w:space="0" w:color="auto"/>
          </w:divBdr>
        </w:div>
        <w:div w:id="2143576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gc.dunkerque@dgfip.finances.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55698cc-1974-4c11-b8f6-529920189934" xsi:nil="true"/>
    <lcf76f155ced4ddcb4097134ff3c332f xmlns="0d7a5d86-4e3a-4976-a297-d72f543c6ff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ECFE3C2B5FC4429BAC17AA4CD34BB1" ma:contentTypeVersion="15" ma:contentTypeDescription="Crée un document." ma:contentTypeScope="" ma:versionID="a538b39b81e0beddd301d4c3080fa7ba">
  <xsd:schema xmlns:xsd="http://www.w3.org/2001/XMLSchema" xmlns:xs="http://www.w3.org/2001/XMLSchema" xmlns:p="http://schemas.microsoft.com/office/2006/metadata/properties" xmlns:ns2="0d7a5d86-4e3a-4976-a297-d72f543c6ffc" xmlns:ns3="655698cc-1974-4c11-b8f6-529920189934" targetNamespace="http://schemas.microsoft.com/office/2006/metadata/properties" ma:root="true" ma:fieldsID="13eb882dda99e66c6bce64269fa6648a" ns2:_="" ns3:_="">
    <xsd:import namespace="0d7a5d86-4e3a-4976-a297-d72f543c6ffc"/>
    <xsd:import namespace="655698cc-1974-4c11-b8f6-5299201899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a5d86-4e3a-4976-a297-d72f543c6f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e9f36a8-0aab-41ba-8d95-319d61f27a79"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5698cc-1974-4c11-b8f6-529920189934"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d8018347-408e-47d6-a34b-b74ac5336b9a}" ma:internalName="TaxCatchAll" ma:showField="CatchAllData" ma:web="655698cc-1974-4c11-b8f6-5299201899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D84951-2093-4A67-99E8-1520F451A78F}">
  <ds:schemaRefs>
    <ds:schemaRef ds:uri="http://schemas.openxmlformats.org/officeDocument/2006/bibliography"/>
  </ds:schemaRefs>
</ds:datastoreItem>
</file>

<file path=customXml/itemProps2.xml><?xml version="1.0" encoding="utf-8"?>
<ds:datastoreItem xmlns:ds="http://schemas.openxmlformats.org/officeDocument/2006/customXml" ds:itemID="{6B28FF0C-8375-4AE0-A7D2-09065BE79AF7}">
  <ds:schemaRefs>
    <ds:schemaRef ds:uri="http://purl.org/dc/elements/1.1/"/>
    <ds:schemaRef ds:uri="http://schemas.microsoft.com/office/2006/metadata/properties"/>
    <ds:schemaRef ds:uri="24a44771-689e-431c-a212-b36d4c6da7d2"/>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514ee12-3ddd-47ea-8d21-7a7adf42d398"/>
    <ds:schemaRef ds:uri="http://www.w3.org/XML/1998/namespace"/>
    <ds:schemaRef ds:uri="http://purl.org/dc/dcmitype/"/>
    <ds:schemaRef ds:uri="655698cc-1974-4c11-b8f6-529920189934"/>
    <ds:schemaRef ds:uri="0d7a5d86-4e3a-4976-a297-d72f543c6ffc"/>
  </ds:schemaRefs>
</ds:datastoreItem>
</file>

<file path=customXml/itemProps3.xml><?xml version="1.0" encoding="utf-8"?>
<ds:datastoreItem xmlns:ds="http://schemas.openxmlformats.org/officeDocument/2006/customXml" ds:itemID="{43F541D9-3192-4F22-9F99-003DD1AE60B6}">
  <ds:schemaRefs>
    <ds:schemaRef ds:uri="http://schemas.microsoft.com/sharepoint/v3/contenttype/forms"/>
  </ds:schemaRefs>
</ds:datastoreItem>
</file>

<file path=customXml/itemProps4.xml><?xml version="1.0" encoding="utf-8"?>
<ds:datastoreItem xmlns:ds="http://schemas.openxmlformats.org/officeDocument/2006/customXml" ds:itemID="{635982C6-3BBD-4EB8-B9E9-EDE222206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a5d86-4e3a-4976-a297-d72f543c6ffc"/>
    <ds:schemaRef ds:uri="655698cc-1974-4c11-b8f6-529920189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2730</TotalTime>
  <Pages>14</Pages>
  <Words>1867</Words>
  <Characters>10269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CUD</Company>
  <LinksUpToDate>false</LinksUpToDate>
  <CharactersWithSpaces>12112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Cécile PEZIEU</dc:creator>
  <cp:keywords/>
  <dc:description/>
  <cp:lastModifiedBy>Cecile PEZIEU</cp:lastModifiedBy>
  <cp:revision>4</cp:revision>
  <cp:lastPrinted>2023-11-28T09:50:00Z</cp:lastPrinted>
  <dcterms:created xsi:type="dcterms:W3CDTF">2025-05-13T07:12:00Z</dcterms:created>
  <dcterms:modified xsi:type="dcterms:W3CDTF">2025-05-28T15:04:00Z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0x01010015ECFE3C2B5FC4429BAC17AA4CD34BB1</vt:lpwstr>
  </property>
</Properties>
</file>