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C95CB7" w14:textId="77777777" w:rsidR="00060FCF" w:rsidRPr="005446EB" w:rsidRDefault="00060FCF" w:rsidP="00CC1657">
      <w:pPr>
        <w:pStyle w:val="Corpsdetexte"/>
        <w:jc w:val="center"/>
        <w:rPr>
          <w:rFonts w:ascii="Arial Narrow" w:hAnsi="Arial Narrow" w:cs="Arial"/>
          <w:i/>
          <w:sz w:val="32"/>
          <w:szCs w:val="32"/>
        </w:rPr>
      </w:pPr>
    </w:p>
    <w:p w14:paraId="2AF6BE9C" w14:textId="77777777" w:rsidR="00060FCF" w:rsidRPr="005446EB" w:rsidRDefault="00000000" w:rsidP="0016675F">
      <w:pPr>
        <w:pStyle w:val="Corpsdetexte"/>
        <w:rPr>
          <w:rFonts w:ascii="Arial Narrow" w:hAnsi="Arial Narrow"/>
          <w:b w:val="0"/>
          <w:bCs w:val="0"/>
        </w:rPr>
      </w:pPr>
      <w:r>
        <w:rPr>
          <w:rFonts w:ascii="Arial Narrow" w:hAnsi="Arial Narrow" w:cs="Arial"/>
          <w:i/>
          <w:noProof/>
          <w:sz w:val="32"/>
          <w:szCs w:val="32"/>
        </w:rPr>
        <w:pict w14:anchorId="78A86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5.4pt;height:106.2pt">
            <v:imagedata r:id="rId11" o:title="Logo Nimes metropole CMJN"/>
          </v:shape>
        </w:pict>
      </w:r>
    </w:p>
    <w:p w14:paraId="56FB3040" w14:textId="77777777" w:rsidR="00060FCF" w:rsidRPr="005446EB" w:rsidRDefault="00060FCF" w:rsidP="00CC1657">
      <w:pPr>
        <w:pStyle w:val="Corpsdetexte"/>
        <w:jc w:val="center"/>
        <w:rPr>
          <w:rFonts w:ascii="Arial Narrow" w:hAnsi="Arial Narrow" w:cs="Arial"/>
          <w:i/>
          <w:sz w:val="32"/>
          <w:szCs w:val="32"/>
        </w:rPr>
      </w:pPr>
    </w:p>
    <w:p w14:paraId="7D76EF52" w14:textId="77777777" w:rsidR="00FE692E" w:rsidRPr="005446EB" w:rsidRDefault="00CB592B" w:rsidP="00FE692E">
      <w:pPr>
        <w:pStyle w:val="Corpsdetexte"/>
        <w:jc w:val="center"/>
        <w:rPr>
          <w:rFonts w:ascii="Arial Narrow" w:hAnsi="Arial Narrow" w:cs="Arial"/>
          <w:sz w:val="32"/>
          <w:szCs w:val="32"/>
        </w:rPr>
      </w:pPr>
      <w:r w:rsidRPr="005446EB">
        <w:rPr>
          <w:rFonts w:ascii="Arial Narrow" w:hAnsi="Arial Narrow" w:cs="Arial"/>
          <w:i/>
          <w:sz w:val="32"/>
          <w:szCs w:val="32"/>
        </w:rPr>
        <w:t xml:space="preserve"> </w:t>
      </w:r>
      <w:r w:rsidR="009B04F1" w:rsidRPr="005446EB">
        <w:rPr>
          <w:rFonts w:ascii="Arial Narrow" w:hAnsi="Arial Narrow" w:cs="Arial"/>
          <w:i/>
          <w:sz w:val="32"/>
          <w:szCs w:val="32"/>
        </w:rPr>
        <w:t xml:space="preserve">MARCHE A PROCEDURE ADAPTEE PASSE EN APPLICATION DE L’ARTICLE </w:t>
      </w:r>
      <w:r w:rsidR="00FE692E" w:rsidRPr="005446EB">
        <w:rPr>
          <w:rFonts w:ascii="Arial Narrow" w:hAnsi="Arial Narrow" w:cs="Arial"/>
          <w:sz w:val="32"/>
          <w:szCs w:val="32"/>
        </w:rPr>
        <w:t>R.2123-1 DU CODE DE LA COMMANDE PUBLIQUE</w:t>
      </w:r>
    </w:p>
    <w:p w14:paraId="56C82874" w14:textId="77777777" w:rsidR="00B145AE" w:rsidRPr="005446EB" w:rsidRDefault="00B145AE" w:rsidP="00FE692E">
      <w:pPr>
        <w:pStyle w:val="Corpsdetexte"/>
        <w:shd w:val="clear" w:color="auto" w:fill="E6E6E6"/>
        <w:jc w:val="center"/>
        <w:rPr>
          <w:rFonts w:ascii="Arial Narrow" w:hAnsi="Arial Narrow" w:cs="Arial"/>
        </w:rPr>
      </w:pPr>
    </w:p>
    <w:p w14:paraId="57C4DA28" w14:textId="77777777" w:rsidR="00056C0A" w:rsidRPr="005446EB" w:rsidRDefault="00056C0A" w:rsidP="00056C0A">
      <w:pPr>
        <w:rPr>
          <w:rFonts w:ascii="Arial Narrow" w:hAnsi="Arial Narrow" w:cs="Arial"/>
          <w:b/>
          <w:bCs/>
        </w:rPr>
      </w:pPr>
    </w:p>
    <w:p w14:paraId="35F21F93" w14:textId="77777777" w:rsidR="00FB1DD3" w:rsidRPr="005446EB" w:rsidRDefault="00FB1DD3" w:rsidP="00FB1DD3">
      <w:pPr>
        <w:rPr>
          <w:rFonts w:ascii="Arial Narrow" w:hAnsi="Arial Narrow" w:cs="Arial"/>
          <w:b/>
          <w:bCs/>
        </w:rPr>
      </w:pPr>
      <w:r w:rsidRPr="005446EB">
        <w:rPr>
          <w:rFonts w:ascii="Arial Narrow" w:hAnsi="Arial Narrow" w:cs="Arial"/>
          <w:b/>
          <w:bCs/>
        </w:rPr>
        <w:t>LES PLIS SERONT DEPOSES  EXCLUSIVEMENT PAR VOIE DEMATERIALISEE via le profil acheteur du pouvoir adjudicateur.</w:t>
      </w:r>
    </w:p>
    <w:p w14:paraId="24B22B96" w14:textId="77777777" w:rsidR="00FB1DD3" w:rsidRPr="005446EB" w:rsidRDefault="00FB1DD3" w:rsidP="00FB1DD3">
      <w:pPr>
        <w:rPr>
          <w:rFonts w:ascii="Arial Narrow" w:hAnsi="Arial Narrow" w:cs="Arial"/>
          <w:b/>
          <w:bCs/>
        </w:rPr>
      </w:pPr>
      <w:r w:rsidRPr="005446EB">
        <w:rPr>
          <w:rFonts w:ascii="Arial Narrow" w:hAnsi="Arial Narrow" w:cs="Arial"/>
          <w:b/>
          <w:bCs/>
        </w:rPr>
        <w:t>Les plis adressés sous format papier (envoyés par voie postale ou déposés dans les services de la collectivité) ou par mail ou tout autre support autre que le profil acheteur ne seront ni ouverts ni analysés.</w:t>
      </w:r>
    </w:p>
    <w:p w14:paraId="623EE385" w14:textId="77777777" w:rsidR="00FE692E" w:rsidRPr="005446EB" w:rsidRDefault="00FE692E" w:rsidP="00FE692E">
      <w:pPr>
        <w:rPr>
          <w:rFonts w:ascii="Arial Narrow" w:hAnsi="Arial Narrow" w:cs="Arial"/>
          <w:b/>
          <w:bCs/>
        </w:rPr>
      </w:pPr>
      <w:r w:rsidRPr="005446EB">
        <w:rPr>
          <w:rFonts w:ascii="Arial Narrow" w:hAnsi="Arial Narrow" w:cs="Arial"/>
          <w:b/>
          <w:bCs/>
        </w:rPr>
        <w:t>LA SIGNATURE ELECTRONIQUE EST FACULTATIVE POUR CE MARCHE</w:t>
      </w:r>
    </w:p>
    <w:p w14:paraId="21AB50D7" w14:textId="77777777" w:rsidR="00FE692E" w:rsidRPr="005446EB" w:rsidRDefault="00FE692E" w:rsidP="00FB1DD3">
      <w:pPr>
        <w:rPr>
          <w:rFonts w:ascii="Arial Narrow" w:hAnsi="Arial Narrow" w:cs="Arial"/>
          <w:b/>
          <w:bCs/>
        </w:rPr>
      </w:pPr>
    </w:p>
    <w:p w14:paraId="444914AF" w14:textId="77777777" w:rsidR="00056C0A" w:rsidRPr="005446EB" w:rsidRDefault="00056C0A" w:rsidP="00056C0A">
      <w:pPr>
        <w:rPr>
          <w:rFonts w:ascii="Arial Narrow" w:hAnsi="Arial Narrow" w:cs="Arial"/>
          <w:b/>
          <w:bCs/>
        </w:rPr>
      </w:pPr>
    </w:p>
    <w:p w14:paraId="42AB497A" w14:textId="77777777" w:rsidR="000A409F" w:rsidRPr="005446EB" w:rsidRDefault="000A409F" w:rsidP="000A409F">
      <w:pPr>
        <w:jc w:val="both"/>
        <w:rPr>
          <w:rFonts w:ascii="Arial Narrow" w:hAnsi="Arial Narrow" w:cs="Arial"/>
          <w:b/>
          <w:sz w:val="22"/>
        </w:rPr>
      </w:pPr>
      <w:r w:rsidRPr="005446EB">
        <w:rPr>
          <w:rFonts w:ascii="Arial Narrow" w:hAnsi="Arial Narrow" w:cs="Arial"/>
          <w:b/>
          <w:sz w:val="22"/>
          <w:u w:val="single"/>
        </w:rPr>
        <w:t>Conditions de remise des candidatures et des offres</w:t>
      </w:r>
    </w:p>
    <w:p w14:paraId="402EA73C" w14:textId="77777777" w:rsidR="000A409F" w:rsidRPr="005446EB" w:rsidRDefault="000A409F" w:rsidP="000A409F">
      <w:pPr>
        <w:jc w:val="both"/>
        <w:rPr>
          <w:rFonts w:ascii="Arial Narrow" w:hAnsi="Arial Narrow" w:cs="Arial"/>
          <w:sz w:val="12"/>
          <w:szCs w:val="10"/>
          <w:u w:val="single"/>
        </w:rPr>
      </w:pPr>
    </w:p>
    <w:tbl>
      <w:tblPr>
        <w:tblW w:w="0" w:type="auto"/>
        <w:tblLook w:val="04A0" w:firstRow="1" w:lastRow="0" w:firstColumn="1" w:lastColumn="0" w:noHBand="0" w:noVBand="1"/>
      </w:tblPr>
      <w:tblGrid>
        <w:gridCol w:w="1100"/>
        <w:gridCol w:w="9104"/>
      </w:tblGrid>
      <w:tr w:rsidR="000A409F" w:rsidRPr="005446EB" w14:paraId="3FC5D79B" w14:textId="77777777" w:rsidTr="00FE6981">
        <w:tc>
          <w:tcPr>
            <w:tcW w:w="1100" w:type="dxa"/>
            <w:vAlign w:val="center"/>
            <w:hideMark/>
          </w:tcPr>
          <w:p w14:paraId="58D28170" w14:textId="77777777" w:rsidR="000A409F" w:rsidRPr="005446EB" w:rsidRDefault="00000000" w:rsidP="00FE6981">
            <w:pPr>
              <w:jc w:val="center"/>
              <w:rPr>
                <w:rFonts w:ascii="Arial Narrow" w:hAnsi="Arial Narrow" w:cs="Arial"/>
                <w:sz w:val="22"/>
              </w:rPr>
            </w:pPr>
            <w:r>
              <w:rPr>
                <w:rFonts w:ascii="Arial Narrow" w:hAnsi="Arial Narrow" w:cs="Arial"/>
                <w:noProof/>
                <w:sz w:val="22"/>
              </w:rPr>
              <w:pict w14:anchorId="6EC94F7F">
                <v:shape id="Image 11" o:spid="_x0000_i1026" type="#_x0000_t75" alt="I-d-information" style="width:28.8pt;height:28.8pt;visibility:visible">
                  <v:imagedata r:id="rId12" o:title="I-d-information"/>
                </v:shape>
              </w:pict>
            </w:r>
          </w:p>
        </w:tc>
        <w:tc>
          <w:tcPr>
            <w:tcW w:w="9104" w:type="dxa"/>
            <w:vAlign w:val="center"/>
            <w:hideMark/>
          </w:tcPr>
          <w:p w14:paraId="1EBC7AF5" w14:textId="77777777" w:rsidR="000A409F" w:rsidRPr="005446EB" w:rsidRDefault="000A409F" w:rsidP="00FE6981">
            <w:pPr>
              <w:jc w:val="both"/>
              <w:rPr>
                <w:rFonts w:ascii="Arial Narrow" w:hAnsi="Arial Narrow" w:cs="Arial"/>
                <w:sz w:val="22"/>
              </w:rPr>
            </w:pPr>
            <w:r w:rsidRPr="005446EB">
              <w:rPr>
                <w:rFonts w:ascii="Arial Narrow" w:hAnsi="Arial Narrow" w:cs="Arial"/>
                <w:b/>
                <w:sz w:val="22"/>
              </w:rPr>
              <w:t>La réponse par voie électronique est obligatoire</w:t>
            </w:r>
            <w:r w:rsidRPr="005446EB">
              <w:rPr>
                <w:rFonts w:ascii="Arial Narrow" w:hAnsi="Arial Narrow" w:cs="Arial"/>
                <w:sz w:val="22"/>
              </w:rPr>
              <w:t>.</w:t>
            </w:r>
          </w:p>
        </w:tc>
      </w:tr>
      <w:tr w:rsidR="000A409F" w:rsidRPr="005446EB" w14:paraId="0EF50B07" w14:textId="77777777" w:rsidTr="00FE6981">
        <w:tc>
          <w:tcPr>
            <w:tcW w:w="10204" w:type="dxa"/>
            <w:gridSpan w:val="2"/>
            <w:vAlign w:val="center"/>
          </w:tcPr>
          <w:p w14:paraId="23ED1D8B" w14:textId="77777777" w:rsidR="000A409F" w:rsidRPr="005446EB" w:rsidRDefault="000A409F" w:rsidP="00FE6981">
            <w:pPr>
              <w:rPr>
                <w:rFonts w:ascii="Arial Narrow" w:hAnsi="Arial Narrow" w:cs="Arial"/>
                <w:sz w:val="22"/>
              </w:rPr>
            </w:pPr>
          </w:p>
          <w:tbl>
            <w:tblPr>
              <w:tblW w:w="0" w:type="auto"/>
              <w:tblLook w:val="04A0" w:firstRow="1" w:lastRow="0" w:firstColumn="1" w:lastColumn="0" w:noHBand="0" w:noVBand="1"/>
            </w:tblPr>
            <w:tblGrid>
              <w:gridCol w:w="3715"/>
              <w:gridCol w:w="5356"/>
            </w:tblGrid>
            <w:tr w:rsidR="000A409F" w:rsidRPr="005446EB" w14:paraId="73E937B0" w14:textId="77777777" w:rsidTr="00FE6981">
              <w:tc>
                <w:tcPr>
                  <w:tcW w:w="3715" w:type="dxa"/>
                  <w:tcMar>
                    <w:top w:w="0" w:type="dxa"/>
                    <w:left w:w="0" w:type="dxa"/>
                    <w:bottom w:w="0" w:type="dxa"/>
                    <w:right w:w="0" w:type="dxa"/>
                  </w:tcMar>
                  <w:vAlign w:val="center"/>
                  <w:hideMark/>
                </w:tcPr>
                <w:p w14:paraId="5A9314DE"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La présente consultation est lancée en mode DUME</w:t>
                  </w:r>
                </w:p>
              </w:tc>
              <w:tc>
                <w:tcPr>
                  <w:tcW w:w="5356" w:type="dxa"/>
                  <w:vAlign w:val="center"/>
                  <w:hideMark/>
                </w:tcPr>
                <w:p w14:paraId="57946B67" w14:textId="77777777" w:rsidR="000A409F" w:rsidRPr="005446EB" w:rsidRDefault="00000000" w:rsidP="00FE6981">
                  <w:pPr>
                    <w:jc w:val="both"/>
                    <w:rPr>
                      <w:rFonts w:ascii="Arial Narrow" w:hAnsi="Arial Narrow" w:cs="Arial"/>
                      <w:sz w:val="22"/>
                    </w:rPr>
                  </w:pPr>
                  <w:r>
                    <w:rPr>
                      <w:rFonts w:ascii="Arial Narrow" w:hAnsi="Arial Narrow" w:cs="Arial"/>
                      <w:noProof/>
                      <w:sz w:val="22"/>
                    </w:rPr>
                    <w:pict w14:anchorId="3BFBAE4D">
                      <v:shape id="Image 10" o:spid="_x0000_i1027" type="#_x0000_t75" style="width:114.6pt;height:29.4pt;visibility:visible">
                        <v:imagedata r:id="rId13" o:title="" croptop="15124f"/>
                      </v:shape>
                    </w:pict>
                  </w:r>
                </w:p>
              </w:tc>
            </w:tr>
          </w:tbl>
          <w:p w14:paraId="550A6302"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Cela signifie que les candidats se verront proposer, en amont du dépôt de leurs autres documents de candidature et/ou d’offre, un formulaire DUME partiellement prérempli (</w:t>
            </w:r>
            <w:r w:rsidRPr="005446EB">
              <w:rPr>
                <w:rFonts w:ascii="Arial Narrow" w:hAnsi="Arial Narrow" w:cs="Arial"/>
                <w:b/>
                <w:color w:val="0070C0"/>
                <w:sz w:val="22"/>
              </w:rPr>
              <w:t>le remplissage de certains champs du DUME est automatisé à partir du numéro SIRET de l’entreprise</w:t>
            </w:r>
            <w:r w:rsidRPr="005446EB">
              <w:rPr>
                <w:rFonts w:ascii="Arial Narrow" w:hAnsi="Arial Narrow" w:cs="Arial"/>
                <w:sz w:val="22"/>
              </w:rPr>
              <w:t>).</w:t>
            </w:r>
          </w:p>
          <w:p w14:paraId="0A85182D" w14:textId="77777777" w:rsidR="000A409F" w:rsidRPr="005446EB" w:rsidRDefault="000A409F" w:rsidP="00FE6981">
            <w:pPr>
              <w:jc w:val="both"/>
              <w:rPr>
                <w:rFonts w:ascii="Arial Narrow" w:hAnsi="Arial Narrow" w:cs="Arial"/>
                <w:sz w:val="10"/>
                <w:szCs w:val="10"/>
              </w:rPr>
            </w:pPr>
          </w:p>
          <w:tbl>
            <w:tblPr>
              <w:tblW w:w="0" w:type="auto"/>
              <w:tblLook w:val="04A0" w:firstRow="1" w:lastRow="0" w:firstColumn="1" w:lastColumn="0" w:noHBand="0" w:noVBand="1"/>
            </w:tblPr>
            <w:tblGrid>
              <w:gridCol w:w="3434"/>
              <w:gridCol w:w="6544"/>
            </w:tblGrid>
            <w:tr w:rsidR="000A409F" w:rsidRPr="005446EB" w14:paraId="7B4A3681" w14:textId="77777777" w:rsidTr="00FE6981">
              <w:tc>
                <w:tcPr>
                  <w:tcW w:w="3434" w:type="dxa"/>
                  <w:tcMar>
                    <w:top w:w="0" w:type="dxa"/>
                    <w:left w:w="0" w:type="dxa"/>
                    <w:bottom w:w="0" w:type="dxa"/>
                    <w:right w:w="0" w:type="dxa"/>
                  </w:tcMar>
                  <w:vAlign w:val="center"/>
                </w:tcPr>
                <w:p w14:paraId="2EFD1EA9" w14:textId="77777777" w:rsidR="000A409F" w:rsidRPr="005446EB" w:rsidRDefault="000A409F" w:rsidP="00FE6981">
                  <w:pPr>
                    <w:jc w:val="both"/>
                    <w:rPr>
                      <w:rFonts w:ascii="Arial Narrow" w:hAnsi="Arial Narrow" w:cs="Arial"/>
                      <w:sz w:val="22"/>
                    </w:rPr>
                  </w:pPr>
                </w:p>
                <w:p w14:paraId="3F8E0898"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Pour candidater en mode DUME, cliquez sur</w:t>
                  </w:r>
                </w:p>
              </w:tc>
              <w:tc>
                <w:tcPr>
                  <w:tcW w:w="6544" w:type="dxa"/>
                  <w:vAlign w:val="center"/>
                  <w:hideMark/>
                </w:tcPr>
                <w:p w14:paraId="46EC88D5" w14:textId="77777777" w:rsidR="000A409F" w:rsidRPr="005446EB" w:rsidRDefault="00000000" w:rsidP="00FE6981">
                  <w:pPr>
                    <w:jc w:val="both"/>
                    <w:rPr>
                      <w:rFonts w:ascii="Arial Narrow" w:hAnsi="Arial Narrow" w:cs="Arial"/>
                      <w:sz w:val="22"/>
                    </w:rPr>
                  </w:pPr>
                  <w:r>
                    <w:rPr>
                      <w:rFonts w:ascii="Arial Narrow" w:hAnsi="Arial Narrow" w:cs="Arial"/>
                      <w:noProof/>
                      <w:sz w:val="22"/>
                    </w:rPr>
                    <w:pict w14:anchorId="415AA0DB">
                      <v:shape id="Image 9" o:spid="_x0000_i1028" type="#_x0000_t75" style="width:102.6pt;height:18pt;visibility:visible">
                        <v:imagedata r:id="rId14" o:title=""/>
                      </v:shape>
                    </w:pict>
                  </w:r>
                </w:p>
              </w:tc>
            </w:tr>
          </w:tbl>
          <w:p w14:paraId="6919FEFA" w14:textId="77777777" w:rsidR="000A409F" w:rsidRPr="005446EB" w:rsidRDefault="000A409F" w:rsidP="00FE6981">
            <w:pPr>
              <w:jc w:val="both"/>
              <w:rPr>
                <w:rFonts w:ascii="Arial Narrow" w:hAnsi="Arial Narrow" w:cs="Arial"/>
                <w:sz w:val="10"/>
                <w:szCs w:val="10"/>
              </w:rPr>
            </w:pPr>
          </w:p>
          <w:p w14:paraId="2557B070" w14:textId="77777777" w:rsidR="000A409F" w:rsidRPr="005446EB" w:rsidRDefault="000A409F" w:rsidP="00FE6981">
            <w:pPr>
              <w:jc w:val="both"/>
              <w:rPr>
                <w:rFonts w:ascii="Arial Narrow" w:hAnsi="Arial Narrow" w:cs="Arial"/>
                <w:sz w:val="22"/>
              </w:rPr>
            </w:pPr>
          </w:p>
          <w:p w14:paraId="30187694" w14:textId="77777777" w:rsidR="000A409F" w:rsidRPr="005446EB" w:rsidRDefault="000A409F" w:rsidP="00FE6981">
            <w:pPr>
              <w:jc w:val="both"/>
              <w:rPr>
                <w:rFonts w:ascii="Arial Narrow" w:hAnsi="Arial Narrow" w:cs="Arial"/>
                <w:color w:val="0033CC"/>
                <w:sz w:val="22"/>
                <w:u w:val="single"/>
              </w:rPr>
            </w:pPr>
            <w:r w:rsidRPr="005446EB">
              <w:rPr>
                <w:rFonts w:ascii="Arial Narrow" w:hAnsi="Arial Narrow" w:cs="Arial"/>
                <w:sz w:val="22"/>
              </w:rPr>
              <w:t xml:space="preserve">Si le candidat est un groupement momentané d’entreprises, </w:t>
            </w:r>
            <w:r w:rsidRPr="005446EB">
              <w:rPr>
                <w:rFonts w:ascii="Arial Narrow" w:hAnsi="Arial Narrow" w:cs="Arial"/>
                <w:sz w:val="22"/>
                <w:u w:val="single"/>
              </w:rPr>
              <w:t>il appartient au mandataire de récupérer, auprès de ses cotraitants, autant de DUME que de cotraitants</w:t>
            </w:r>
            <w:r w:rsidRPr="005446EB">
              <w:rPr>
                <w:rFonts w:ascii="Arial Narrow" w:hAnsi="Arial Narrow" w:cs="Arial"/>
                <w:sz w:val="22"/>
              </w:rPr>
              <w:t xml:space="preserve">. Les DUME des cotraitants peuvent être générés sur la plate-forme </w:t>
            </w:r>
            <w:r w:rsidRPr="005446EB">
              <w:rPr>
                <w:rFonts w:ascii="Arial Narrow" w:hAnsi="Arial Narrow" w:cs="Arial"/>
                <w:color w:val="0033CC"/>
                <w:sz w:val="22"/>
                <w:u w:val="single"/>
              </w:rPr>
              <w:t>https://dume.chorus-pro.gouv.fr</w:t>
            </w:r>
          </w:p>
          <w:tbl>
            <w:tblPr>
              <w:tblW w:w="0" w:type="auto"/>
              <w:tblLook w:val="04A0" w:firstRow="1" w:lastRow="0" w:firstColumn="1" w:lastColumn="0" w:noHBand="0" w:noVBand="1"/>
            </w:tblPr>
            <w:tblGrid>
              <w:gridCol w:w="3434"/>
              <w:gridCol w:w="6544"/>
            </w:tblGrid>
            <w:tr w:rsidR="000A409F" w:rsidRPr="005446EB" w14:paraId="517943E2" w14:textId="77777777" w:rsidTr="00FE6981">
              <w:tc>
                <w:tcPr>
                  <w:tcW w:w="3434" w:type="dxa"/>
                  <w:tcMar>
                    <w:top w:w="0" w:type="dxa"/>
                    <w:left w:w="0" w:type="dxa"/>
                    <w:bottom w:w="0" w:type="dxa"/>
                    <w:right w:w="0" w:type="dxa"/>
                  </w:tcMar>
                  <w:vAlign w:val="center"/>
                </w:tcPr>
                <w:p w14:paraId="3589E6F4" w14:textId="77777777" w:rsidR="000A409F" w:rsidRPr="005446EB" w:rsidRDefault="000A409F" w:rsidP="00FE6981">
                  <w:pPr>
                    <w:jc w:val="both"/>
                    <w:rPr>
                      <w:rFonts w:ascii="Arial Narrow" w:hAnsi="Arial Narrow" w:cs="Arial"/>
                      <w:sz w:val="10"/>
                      <w:szCs w:val="10"/>
                    </w:rPr>
                  </w:pPr>
                </w:p>
                <w:p w14:paraId="066DFAA8" w14:textId="77777777" w:rsidR="000A409F" w:rsidRPr="005446EB" w:rsidRDefault="000A409F" w:rsidP="00FE6981">
                  <w:pPr>
                    <w:jc w:val="both"/>
                    <w:rPr>
                      <w:rFonts w:ascii="Arial Narrow" w:hAnsi="Arial Narrow" w:cs="Arial"/>
                      <w:sz w:val="22"/>
                    </w:rPr>
                  </w:pPr>
                </w:p>
                <w:p w14:paraId="4435B49B"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Le DUME remplace les actuels DC1 et DC2. Néanmoins, il est possible de candidater en mode « classique », pour cela il convient de cliquer sur</w:t>
                  </w:r>
                </w:p>
              </w:tc>
              <w:tc>
                <w:tcPr>
                  <w:tcW w:w="6544" w:type="dxa"/>
                  <w:vAlign w:val="center"/>
                  <w:hideMark/>
                </w:tcPr>
                <w:p w14:paraId="5B5E7347" w14:textId="77777777" w:rsidR="000A409F" w:rsidRPr="005446EB" w:rsidRDefault="00343640" w:rsidP="00FE6981">
                  <w:pPr>
                    <w:jc w:val="both"/>
                    <w:rPr>
                      <w:rFonts w:ascii="Arial Narrow" w:hAnsi="Arial Narrow" w:cs="Arial"/>
                      <w:sz w:val="22"/>
                    </w:rPr>
                  </w:pPr>
                  <w:r w:rsidRPr="005446EB">
                    <w:rPr>
                      <w:rFonts w:ascii="Arial Narrow" w:hAnsi="Arial Narrow" w:cs="Arial"/>
                      <w:noProof/>
                      <w:sz w:val="22"/>
                    </w:rPr>
                    <w:object w:dxaOrig="2445" w:dyaOrig="330" w14:anchorId="4CD9C614">
                      <v:shape id="_x0000_i1029" type="#_x0000_t75" style="width:121.2pt;height:16.2pt" o:ole="">
                        <v:imagedata r:id="rId15" o:title=""/>
                      </v:shape>
                      <o:OLEObject Type="Embed" ProgID="PBrush" ShapeID="_x0000_i1029" DrawAspect="Content" ObjectID="_1810445757" r:id="rId16"/>
                    </w:object>
                  </w:r>
                </w:p>
              </w:tc>
            </w:tr>
          </w:tbl>
          <w:p w14:paraId="342E0DD1" w14:textId="77777777" w:rsidR="000A409F" w:rsidRPr="005446EB" w:rsidRDefault="000A409F" w:rsidP="00FE6981">
            <w:pPr>
              <w:jc w:val="both"/>
              <w:rPr>
                <w:rFonts w:ascii="Arial Narrow" w:hAnsi="Arial Narrow" w:cs="Arial"/>
                <w:sz w:val="10"/>
                <w:szCs w:val="10"/>
              </w:rPr>
            </w:pPr>
          </w:p>
          <w:p w14:paraId="65D4E729"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La génération d’un DUME résulte en deux fichiers de formats différents : un DUME.xml et un DUME.pdf.</w:t>
            </w:r>
          </w:p>
          <w:p w14:paraId="33B500BD"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Le format XML constitue un ensemble de données structurées, c’est l’original.</w:t>
            </w:r>
          </w:p>
          <w:p w14:paraId="41EA1B44"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Le format PDF est une copie conforme plus aisément lisible pour un opérateur que le format natif XML.</w:t>
            </w:r>
          </w:p>
          <w:p w14:paraId="4D24D9EB"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Il convient d’insérer, dans le dossier de candidature, les deux fichiers (XML et PDF) pour chaque DUME.</w:t>
            </w:r>
          </w:p>
          <w:p w14:paraId="19C8DA86" w14:textId="77777777" w:rsidR="000A409F" w:rsidRPr="005446EB" w:rsidRDefault="000A409F" w:rsidP="00FE6981">
            <w:pPr>
              <w:jc w:val="both"/>
              <w:rPr>
                <w:rFonts w:ascii="Arial Narrow" w:hAnsi="Arial Narrow" w:cs="Arial"/>
                <w:sz w:val="10"/>
                <w:szCs w:val="10"/>
              </w:rPr>
            </w:pPr>
          </w:p>
          <w:p w14:paraId="49740B77" w14:textId="77777777" w:rsidR="000A409F" w:rsidRPr="005446EB" w:rsidRDefault="000A409F" w:rsidP="00FE6981">
            <w:pPr>
              <w:spacing w:before="40" w:after="40"/>
              <w:jc w:val="both"/>
              <w:rPr>
                <w:rFonts w:ascii="Arial Narrow" w:hAnsi="Arial Narrow" w:cs="Arial"/>
                <w:sz w:val="22"/>
              </w:rPr>
            </w:pPr>
            <w:r w:rsidRPr="005446EB">
              <w:rPr>
                <w:rFonts w:ascii="Arial Narrow" w:hAnsi="Arial Narrow" w:cs="Arial"/>
                <w:sz w:val="22"/>
              </w:rPr>
              <w:t>Le soumissionnaire peut ajouter, si demandés, les éléments de capacités nécessaires pour compléter sa candidature.</w:t>
            </w:r>
          </w:p>
          <w:p w14:paraId="03E8A455" w14:textId="77777777" w:rsidR="000A409F" w:rsidRPr="005446EB" w:rsidRDefault="000A409F" w:rsidP="00FE6981">
            <w:pPr>
              <w:jc w:val="both"/>
              <w:rPr>
                <w:rFonts w:ascii="Arial Narrow" w:hAnsi="Arial Narrow" w:cs="Arial"/>
                <w:sz w:val="22"/>
              </w:rPr>
            </w:pPr>
            <w:r w:rsidRPr="005446EB">
              <w:rPr>
                <w:rFonts w:ascii="Arial Narrow" w:hAnsi="Arial Narrow" w:cs="Arial"/>
                <w:sz w:val="22"/>
              </w:rPr>
              <w:t>Il lui suffit ensuite de compléter le dossier d’offre avec les pièces demandées</w:t>
            </w:r>
          </w:p>
        </w:tc>
      </w:tr>
    </w:tbl>
    <w:p w14:paraId="69B4BD38" w14:textId="77777777" w:rsidR="000A409F" w:rsidRPr="005446EB" w:rsidRDefault="000A409F" w:rsidP="000A409F">
      <w:pPr>
        <w:jc w:val="both"/>
        <w:rPr>
          <w:rFonts w:ascii="Arial Narrow" w:hAnsi="Arial Narrow" w:cs="Arial"/>
          <w:sz w:val="12"/>
          <w:szCs w:val="12"/>
        </w:rPr>
      </w:pPr>
    </w:p>
    <w:p w14:paraId="55CBF797" w14:textId="77777777" w:rsidR="000A409F" w:rsidRPr="005446EB" w:rsidRDefault="000A409F" w:rsidP="000A409F">
      <w:pPr>
        <w:jc w:val="both"/>
        <w:rPr>
          <w:rFonts w:ascii="Arial Narrow" w:hAnsi="Arial Narrow" w:cs="Arial"/>
          <w:iCs/>
          <w:sz w:val="4"/>
          <w:szCs w:val="4"/>
        </w:rPr>
      </w:pPr>
    </w:p>
    <w:p w14:paraId="0CE64B6D" w14:textId="77777777" w:rsidR="000A409F" w:rsidRPr="005446EB" w:rsidRDefault="000A409F" w:rsidP="000A409F">
      <w:pPr>
        <w:jc w:val="both"/>
        <w:rPr>
          <w:rFonts w:ascii="Arial Narrow" w:hAnsi="Arial Narrow" w:cs="Arial"/>
          <w:b/>
          <w:sz w:val="22"/>
        </w:rPr>
      </w:pPr>
      <w:r w:rsidRPr="005446EB">
        <w:rPr>
          <w:rFonts w:ascii="Arial Narrow" w:hAnsi="Arial Narrow" w:cs="Arial"/>
          <w:b/>
          <w:sz w:val="22"/>
        </w:rPr>
        <w:t>Structure de l’enveloppe électronique et fichiers à insérer</w:t>
      </w:r>
    </w:p>
    <w:p w14:paraId="79E859D4" w14:textId="77777777" w:rsidR="000A409F" w:rsidRPr="005446EB" w:rsidRDefault="000A409F" w:rsidP="000A409F">
      <w:pPr>
        <w:rPr>
          <w:rFonts w:ascii="Arial Narrow" w:hAnsi="Arial Narrow" w:cs="Arial"/>
          <w:sz w:val="22"/>
        </w:rPr>
      </w:pPr>
      <w:r w:rsidRPr="005446EB">
        <w:rPr>
          <w:rFonts w:ascii="Arial Narrow" w:hAnsi="Arial Narrow" w:cs="Arial"/>
          <w:sz w:val="22"/>
        </w:rPr>
        <w:t>Il est conseillé de numéroter les fichiers par ordre logique de présentation et en utilisant systématiquement deux chiffres</w:t>
      </w:r>
      <w:r w:rsidRPr="005446EB">
        <w:rPr>
          <w:rFonts w:ascii="Arial Narrow" w:hAnsi="Arial Narrow" w:cs="Arial"/>
          <w:sz w:val="22"/>
        </w:rPr>
        <w:br/>
        <w:t>(ex. : 01-Document Unique, 02-DPGF, 03-Mémoire-Technique …).</w:t>
      </w:r>
    </w:p>
    <w:p w14:paraId="61CB13EC" w14:textId="77777777" w:rsidR="000A409F" w:rsidRPr="005446EB" w:rsidRDefault="000A409F" w:rsidP="000A409F">
      <w:pPr>
        <w:jc w:val="both"/>
        <w:rPr>
          <w:rFonts w:ascii="Arial Narrow" w:hAnsi="Arial Narrow" w:cs="Arial"/>
          <w:sz w:val="22"/>
        </w:rPr>
      </w:pPr>
      <w:r w:rsidRPr="005446EB">
        <w:rPr>
          <w:rFonts w:ascii="Arial Narrow" w:hAnsi="Arial Narrow" w:cs="Arial"/>
          <w:sz w:val="22"/>
        </w:rPr>
        <w:t>Les fichiers sont à insérer dans la structure de dossiers telle que présentée au moment du dépôt.</w:t>
      </w:r>
    </w:p>
    <w:p w14:paraId="46C832F4" w14:textId="77777777" w:rsidR="000A409F" w:rsidRPr="005446EB" w:rsidRDefault="000A409F" w:rsidP="000A409F">
      <w:pPr>
        <w:jc w:val="both"/>
        <w:rPr>
          <w:rFonts w:ascii="Arial Narrow" w:hAnsi="Arial Narrow" w:cs="Arial"/>
          <w:b/>
          <w:bCs/>
          <w:iCs/>
          <w:sz w:val="22"/>
          <w:szCs w:val="22"/>
        </w:rPr>
      </w:pPr>
    </w:p>
    <w:p w14:paraId="09579BE7" w14:textId="77777777" w:rsidR="000A409F" w:rsidRPr="005446EB" w:rsidRDefault="000A409F" w:rsidP="000A409F">
      <w:pPr>
        <w:jc w:val="both"/>
        <w:rPr>
          <w:rFonts w:ascii="Arial Narrow" w:hAnsi="Arial Narrow" w:cs="Arial"/>
          <w:sz w:val="22"/>
        </w:rPr>
      </w:pPr>
      <w:r w:rsidRPr="005446EB">
        <w:rPr>
          <w:rFonts w:ascii="Arial Narrow" w:hAnsi="Arial Narrow" w:cs="Arial"/>
          <w:b/>
          <w:bCs/>
          <w:iCs/>
          <w:sz w:val="22"/>
          <w:szCs w:val="22"/>
        </w:rPr>
        <w:t>Assistance :</w:t>
      </w:r>
    </w:p>
    <w:p w14:paraId="0104978E" w14:textId="77777777" w:rsidR="000A409F" w:rsidRPr="005446EB" w:rsidRDefault="000A409F" w:rsidP="000A409F">
      <w:pPr>
        <w:jc w:val="both"/>
        <w:rPr>
          <w:rFonts w:ascii="Arial Narrow" w:hAnsi="Arial Narrow" w:cs="Arial"/>
          <w:sz w:val="22"/>
        </w:rPr>
      </w:pPr>
      <w:r w:rsidRPr="005446EB">
        <w:rPr>
          <w:rFonts w:ascii="Arial Narrow" w:hAnsi="Arial Narrow" w:cs="Arial"/>
          <w:sz w:val="22"/>
          <w:szCs w:val="22"/>
        </w:rPr>
        <w:t xml:space="preserve">Pour toute question ou problème relative au dépôt électronique du pli, les candidats devront contacter en priorité l’assistance de la plateforme de dématérialisation </w:t>
      </w:r>
      <w:hyperlink r:id="rId17" w:history="1">
        <w:r w:rsidRPr="005446EB">
          <w:rPr>
            <w:rStyle w:val="Lienhypertexte"/>
            <w:rFonts w:ascii="Arial Narrow" w:hAnsi="Arial Narrow" w:cs="Arial"/>
            <w:sz w:val="22"/>
            <w:szCs w:val="22"/>
          </w:rPr>
          <w:t>https://www.marches-securises.fr</w:t>
        </w:r>
      </w:hyperlink>
      <w:r w:rsidRPr="005446EB">
        <w:rPr>
          <w:rFonts w:ascii="Arial Narrow" w:hAnsi="Arial Narrow" w:cs="Arial"/>
          <w:sz w:val="22"/>
          <w:szCs w:val="22"/>
        </w:rPr>
        <w:t xml:space="preserve"> au numéro suivant </w:t>
      </w:r>
      <w:r w:rsidRPr="0048579B">
        <w:rPr>
          <w:rFonts w:ascii="Arial Narrow" w:hAnsi="Arial Narrow" w:cs="Arial"/>
          <w:color w:val="FF0000"/>
          <w:sz w:val="22"/>
          <w:szCs w:val="22"/>
        </w:rPr>
        <w:t xml:space="preserve">: </w:t>
      </w:r>
      <w:r w:rsidRPr="0048579B">
        <w:rPr>
          <w:rFonts w:ascii="Arial Narrow" w:hAnsi="Arial Narrow" w:cs="Arial"/>
          <w:b/>
          <w:bCs/>
          <w:color w:val="FF0000"/>
          <w:sz w:val="22"/>
          <w:szCs w:val="22"/>
        </w:rPr>
        <w:t>04 92 90 93 27.</w:t>
      </w:r>
      <w:r w:rsidRPr="005446EB">
        <w:rPr>
          <w:rFonts w:ascii="Arial Narrow" w:hAnsi="Arial Narrow" w:cs="Arial"/>
          <w:b/>
          <w:bCs/>
          <w:sz w:val="22"/>
          <w:szCs w:val="22"/>
        </w:rPr>
        <w:t xml:space="preserve"> </w:t>
      </w:r>
      <w:r w:rsidRPr="005446EB">
        <w:rPr>
          <w:rFonts w:ascii="Arial Narrow" w:hAnsi="Arial Narrow" w:cs="Arial"/>
          <w:sz w:val="22"/>
          <w:szCs w:val="22"/>
        </w:rPr>
        <w:t xml:space="preserve">Vous pouvez également contacter la Direction Commande Publique, Service des appels d’offres au numéro suivant : </w:t>
      </w:r>
      <w:r w:rsidRPr="0048579B">
        <w:rPr>
          <w:rFonts w:ascii="Arial Narrow" w:hAnsi="Arial Narrow" w:cs="Arial"/>
          <w:b/>
          <w:bCs/>
          <w:color w:val="FF0000"/>
          <w:sz w:val="22"/>
          <w:szCs w:val="22"/>
        </w:rPr>
        <w:t>04 34 03 57 00.</w:t>
      </w:r>
    </w:p>
    <w:p w14:paraId="2836E3A0" w14:textId="77777777" w:rsidR="000A409F" w:rsidRPr="005446EB" w:rsidRDefault="000A409F" w:rsidP="000A409F">
      <w:pPr>
        <w:tabs>
          <w:tab w:val="right" w:pos="4395"/>
          <w:tab w:val="center" w:pos="4536"/>
          <w:tab w:val="left" w:pos="4678"/>
        </w:tabs>
        <w:jc w:val="center"/>
        <w:rPr>
          <w:rFonts w:ascii="Arial Narrow" w:hAnsi="Arial Narrow" w:cs="Arial"/>
          <w:b/>
          <w:sz w:val="22"/>
          <w:szCs w:val="22"/>
        </w:rPr>
      </w:pPr>
    </w:p>
    <w:p w14:paraId="5CC73E13" w14:textId="77777777" w:rsidR="000A409F" w:rsidRPr="005446EB" w:rsidRDefault="000A409F" w:rsidP="000A409F">
      <w:pPr>
        <w:tabs>
          <w:tab w:val="right" w:pos="4395"/>
          <w:tab w:val="center" w:pos="4536"/>
          <w:tab w:val="left" w:pos="4678"/>
        </w:tabs>
        <w:jc w:val="center"/>
        <w:rPr>
          <w:rFonts w:ascii="Arial Narrow" w:hAnsi="Arial Narrow" w:cs="Arial"/>
          <w:b/>
          <w:sz w:val="22"/>
          <w:szCs w:val="22"/>
        </w:rPr>
      </w:pPr>
    </w:p>
    <w:tbl>
      <w:tblPr>
        <w:tblW w:w="0" w:type="auto"/>
        <w:jc w:val="center"/>
        <w:tblLook w:val="04A0" w:firstRow="1" w:lastRow="0" w:firstColumn="1" w:lastColumn="0" w:noHBand="0" w:noVBand="1"/>
      </w:tblPr>
      <w:tblGrid>
        <w:gridCol w:w="1710"/>
        <w:gridCol w:w="1234"/>
        <w:gridCol w:w="2967"/>
        <w:gridCol w:w="540"/>
        <w:gridCol w:w="2836"/>
      </w:tblGrid>
      <w:tr w:rsidR="000A409F" w:rsidRPr="005446EB" w14:paraId="10DB0C26" w14:textId="77777777" w:rsidTr="00FE6981">
        <w:trPr>
          <w:jc w:val="center"/>
        </w:trPr>
        <w:tc>
          <w:tcPr>
            <w:tcW w:w="1710" w:type="dxa"/>
            <w:vAlign w:val="center"/>
            <w:hideMark/>
          </w:tcPr>
          <w:p w14:paraId="62A55925" w14:textId="77777777" w:rsidR="000A409F" w:rsidRPr="005446EB" w:rsidRDefault="000A409F" w:rsidP="00FE6981">
            <w:pPr>
              <w:spacing w:after="200"/>
              <w:rPr>
                <w:rFonts w:ascii="Arial Narrow" w:hAnsi="Arial Narrow" w:cs="Arial"/>
                <w:b/>
                <w:sz w:val="22"/>
              </w:rPr>
            </w:pPr>
            <w:r w:rsidRPr="005446EB">
              <w:rPr>
                <w:rFonts w:ascii="Arial Narrow" w:hAnsi="Arial Narrow" w:cs="Arial"/>
                <w:b/>
                <w:sz w:val="22"/>
              </w:rPr>
              <w:t>Vous ne disposez pas d’un numéro SIRET</w:t>
            </w:r>
          </w:p>
        </w:tc>
        <w:tc>
          <w:tcPr>
            <w:tcW w:w="1234" w:type="dxa"/>
            <w:vAlign w:val="center"/>
            <w:hideMark/>
          </w:tcPr>
          <w:p w14:paraId="7C59DAB9" w14:textId="77777777" w:rsidR="000A409F" w:rsidRPr="005446EB" w:rsidRDefault="000A409F" w:rsidP="00FE6981">
            <w:pPr>
              <w:spacing w:after="200"/>
              <w:jc w:val="center"/>
              <w:rPr>
                <w:rFonts w:ascii="Arial Narrow" w:hAnsi="Arial Narrow" w:cs="Arial"/>
                <w:sz w:val="22"/>
              </w:rPr>
            </w:pPr>
            <w:r w:rsidRPr="005446EB">
              <w:rPr>
                <w:rFonts w:ascii="Arial Narrow" w:hAnsi="Arial Narrow" w:cs="Arial"/>
                <w:sz w:val="22"/>
              </w:rPr>
              <w:sym w:font="Wingdings" w:char="F0E0"/>
            </w:r>
          </w:p>
        </w:tc>
        <w:tc>
          <w:tcPr>
            <w:tcW w:w="2967" w:type="dxa"/>
            <w:vAlign w:val="center"/>
            <w:hideMark/>
          </w:tcPr>
          <w:p w14:paraId="1E28D5D5" w14:textId="77777777" w:rsidR="000A409F" w:rsidRPr="005446EB" w:rsidRDefault="000A409F" w:rsidP="00FE6981">
            <w:pPr>
              <w:spacing w:after="200"/>
              <w:jc w:val="center"/>
              <w:rPr>
                <w:rFonts w:ascii="Arial Narrow" w:hAnsi="Arial Narrow" w:cs="Arial"/>
                <w:sz w:val="22"/>
              </w:rPr>
            </w:pPr>
            <w:r w:rsidRPr="005446EB">
              <w:rPr>
                <w:rFonts w:ascii="Arial Narrow" w:hAnsi="Arial Narrow" w:cs="Arial"/>
                <w:sz w:val="22"/>
              </w:rPr>
              <w:t>vous pouvez néanmoins soumissionner en cliquant, au moment du dépôt sur le bouton</w:t>
            </w:r>
          </w:p>
        </w:tc>
        <w:tc>
          <w:tcPr>
            <w:tcW w:w="540" w:type="dxa"/>
            <w:vAlign w:val="center"/>
            <w:hideMark/>
          </w:tcPr>
          <w:p w14:paraId="1FA01224" w14:textId="77777777" w:rsidR="000A409F" w:rsidRPr="005446EB" w:rsidRDefault="000A409F" w:rsidP="00FE6981">
            <w:pPr>
              <w:spacing w:after="200"/>
              <w:jc w:val="both"/>
              <w:rPr>
                <w:rFonts w:ascii="Arial Narrow" w:hAnsi="Arial Narrow" w:cs="Arial"/>
                <w:sz w:val="22"/>
              </w:rPr>
            </w:pPr>
            <w:r w:rsidRPr="005446EB">
              <w:rPr>
                <w:rFonts w:ascii="Arial Narrow" w:hAnsi="Arial Narrow" w:cs="Arial"/>
                <w:sz w:val="22"/>
              </w:rPr>
              <w:sym w:font="Wingdings" w:char="F0E0"/>
            </w:r>
          </w:p>
        </w:tc>
        <w:tc>
          <w:tcPr>
            <w:tcW w:w="2836" w:type="dxa"/>
            <w:vAlign w:val="center"/>
            <w:hideMark/>
          </w:tcPr>
          <w:p w14:paraId="5AE4A6AC" w14:textId="77777777" w:rsidR="000A409F" w:rsidRPr="005446EB" w:rsidRDefault="00000000" w:rsidP="00FE6981">
            <w:pPr>
              <w:spacing w:after="200"/>
              <w:jc w:val="both"/>
              <w:rPr>
                <w:rFonts w:ascii="Arial Narrow" w:hAnsi="Arial Narrow" w:cs="Arial"/>
                <w:sz w:val="22"/>
              </w:rPr>
            </w:pPr>
            <w:r>
              <w:rPr>
                <w:rFonts w:ascii="Arial Narrow" w:hAnsi="Arial Narrow" w:cs="Arial"/>
                <w:noProof/>
                <w:sz w:val="22"/>
              </w:rPr>
              <w:pict w14:anchorId="5990C2E8">
                <v:shape id="Image 8" o:spid="_x0000_i1030" type="#_x0000_t75" alt="Description : Candidature-classique" style="width:124.2pt;height:18.6pt;visibility:visible">
                  <v:imagedata r:id="rId18" o:title=" Candidature-classique"/>
                </v:shape>
              </w:pict>
            </w:r>
          </w:p>
        </w:tc>
      </w:tr>
    </w:tbl>
    <w:p w14:paraId="3E6DC45A" w14:textId="77777777" w:rsidR="00060FCF" w:rsidRPr="005446EB" w:rsidRDefault="00056C0A">
      <w:pPr>
        <w:rPr>
          <w:rFonts w:ascii="Arial Narrow" w:hAnsi="Arial Narrow" w:cs="Arial"/>
          <w:b/>
          <w:bCs/>
        </w:rPr>
      </w:pPr>
      <w:r w:rsidRPr="005446EB">
        <w:rPr>
          <w:rFonts w:ascii="Arial Narrow" w:hAnsi="Arial Narrow" w:cs="Arial"/>
          <w:b/>
          <w:bCs/>
          <w:sz w:val="28"/>
          <w:u w:val="single"/>
        </w:rPr>
        <w:br w:type="page"/>
      </w:r>
    </w:p>
    <w:p w14:paraId="14129387" w14:textId="77777777" w:rsidR="00B145AE" w:rsidRPr="005446EB" w:rsidRDefault="00B145AE">
      <w:pPr>
        <w:rPr>
          <w:rFonts w:ascii="Arial Narrow" w:hAnsi="Arial Narrow" w:cs="Arial"/>
          <w:b/>
          <w:bCs/>
        </w:rPr>
      </w:pPr>
      <w:r w:rsidRPr="005446EB">
        <w:rPr>
          <w:rFonts w:ascii="Arial Narrow" w:hAnsi="Arial Narrow" w:cs="Arial"/>
          <w:b/>
          <w:bCs/>
        </w:rPr>
        <w:t>N° de marché :</w:t>
      </w:r>
    </w:p>
    <w:p w14:paraId="27B26BED" w14:textId="77777777" w:rsidR="00B145AE" w:rsidRPr="005446EB" w:rsidRDefault="00B145AE">
      <w:pPr>
        <w:rPr>
          <w:rFonts w:ascii="Arial Narrow" w:hAnsi="Arial Narrow" w:cs="Arial"/>
          <w:b/>
          <w:bCs/>
        </w:rPr>
      </w:pPr>
    </w:p>
    <w:p w14:paraId="02E31A53" w14:textId="77777777" w:rsidR="002354A1" w:rsidRPr="005446EB" w:rsidRDefault="002354A1">
      <w:pPr>
        <w:rPr>
          <w:rFonts w:ascii="Arial Narrow" w:hAnsi="Arial Narrow" w:cs="Arial"/>
          <w:noProof/>
        </w:rPr>
      </w:pPr>
      <w:r w:rsidRPr="00632B70">
        <w:rPr>
          <w:rFonts w:ascii="Arial Narrow" w:hAnsi="Arial Narrow" w:cs="Arial"/>
          <w:b/>
          <w:noProof/>
        </w:rPr>
        <w:t>Nomenclature interne</w:t>
      </w:r>
      <w:r w:rsidRPr="005446EB">
        <w:rPr>
          <w:rFonts w:ascii="Arial Narrow" w:hAnsi="Arial Narrow" w:cs="Arial"/>
          <w:noProof/>
        </w:rPr>
        <w:t xml:space="preserve"> : </w:t>
      </w:r>
    </w:p>
    <w:p w14:paraId="5D75909B" w14:textId="77777777" w:rsidR="004150D4" w:rsidRPr="005446EB" w:rsidRDefault="004150D4" w:rsidP="004150D4">
      <w:pPr>
        <w:autoSpaceDE w:val="0"/>
        <w:autoSpaceDN w:val="0"/>
        <w:adjustRightInd w:val="0"/>
        <w:rPr>
          <w:rFonts w:ascii="Arial Narrow" w:hAnsi="Arial Narrow" w:cs="CIDFont+F2"/>
        </w:rPr>
      </w:pPr>
    </w:p>
    <w:p w14:paraId="02397BD5" w14:textId="77777777" w:rsidR="004150D4" w:rsidRPr="00E169F8" w:rsidRDefault="004150D4" w:rsidP="005446EB">
      <w:pPr>
        <w:autoSpaceDE w:val="0"/>
        <w:autoSpaceDN w:val="0"/>
        <w:adjustRightInd w:val="0"/>
        <w:ind w:left="426"/>
        <w:rPr>
          <w:rFonts w:ascii="Arial Narrow" w:hAnsi="Arial Narrow" w:cs="CIDFont+F2"/>
          <w:u w:val="single"/>
        </w:rPr>
      </w:pPr>
      <w:r w:rsidRPr="00E169F8">
        <w:rPr>
          <w:rFonts w:ascii="Arial Narrow" w:hAnsi="Arial Narrow" w:cs="CIDFont+F2"/>
          <w:u w:val="single"/>
        </w:rPr>
        <w:t xml:space="preserve">Lot 1 : </w:t>
      </w:r>
    </w:p>
    <w:p w14:paraId="7250459C" w14:textId="77777777" w:rsidR="0095719A" w:rsidRPr="00E169F8" w:rsidRDefault="0095719A" w:rsidP="005446EB">
      <w:pPr>
        <w:autoSpaceDE w:val="0"/>
        <w:autoSpaceDN w:val="0"/>
        <w:adjustRightInd w:val="0"/>
        <w:ind w:left="1134" w:hanging="708"/>
        <w:rPr>
          <w:rFonts w:ascii="Arial Narrow" w:hAnsi="Arial Narrow" w:cs="CIDFont+F2"/>
        </w:rPr>
      </w:pPr>
      <w:r w:rsidRPr="00E169F8">
        <w:rPr>
          <w:rFonts w:ascii="Arial Narrow" w:hAnsi="Arial Narrow" w:cs="CIDFont+F2"/>
        </w:rPr>
        <w:t>Prestations (conduite des spectacles, livraison</w:t>
      </w:r>
      <w:r w:rsidR="00952DB5">
        <w:rPr>
          <w:rFonts w:ascii="Arial Narrow" w:hAnsi="Arial Narrow" w:cs="CIDFont+F2"/>
        </w:rPr>
        <w:t xml:space="preserve"> </w:t>
      </w:r>
      <w:r w:rsidRPr="00E169F8">
        <w:rPr>
          <w:rFonts w:ascii="Arial Narrow" w:hAnsi="Arial Narrow" w:cs="CIDFont+F2"/>
        </w:rPr>
        <w:t>-</w:t>
      </w:r>
      <w:r w:rsidR="00952DB5">
        <w:rPr>
          <w:rFonts w:ascii="Arial Narrow" w:hAnsi="Arial Narrow" w:cs="CIDFont+F2"/>
        </w:rPr>
        <w:t xml:space="preserve"> </w:t>
      </w:r>
      <w:r w:rsidRPr="00E169F8">
        <w:rPr>
          <w:rFonts w:ascii="Arial Narrow" w:hAnsi="Arial Narrow" w:cs="CIDFont+F2"/>
        </w:rPr>
        <w:t>montage</w:t>
      </w:r>
      <w:r w:rsidR="00952DB5">
        <w:rPr>
          <w:rFonts w:ascii="Arial Narrow" w:hAnsi="Arial Narrow" w:cs="CIDFont+F2"/>
        </w:rPr>
        <w:t xml:space="preserve"> </w:t>
      </w:r>
      <w:r w:rsidRPr="00E169F8">
        <w:rPr>
          <w:rFonts w:ascii="Arial Narrow" w:hAnsi="Arial Narrow" w:cs="CIDFont+F2"/>
        </w:rPr>
        <w:t>-</w:t>
      </w:r>
      <w:r w:rsidR="00952DB5">
        <w:rPr>
          <w:rFonts w:ascii="Arial Narrow" w:hAnsi="Arial Narrow" w:cs="CIDFont+F2"/>
        </w:rPr>
        <w:t xml:space="preserve"> </w:t>
      </w:r>
      <w:r w:rsidRPr="00E169F8">
        <w:rPr>
          <w:rFonts w:ascii="Arial Narrow" w:hAnsi="Arial Narrow" w:cs="CIDFont+F2"/>
        </w:rPr>
        <w:t>mise en service</w:t>
      </w:r>
      <w:r w:rsidR="00952DB5">
        <w:rPr>
          <w:rFonts w:ascii="Arial Narrow" w:hAnsi="Arial Narrow" w:cs="CIDFont+F2"/>
        </w:rPr>
        <w:t xml:space="preserve"> </w:t>
      </w:r>
      <w:r w:rsidR="00B75976" w:rsidRPr="00E169F8">
        <w:rPr>
          <w:rFonts w:ascii="Arial Narrow" w:hAnsi="Arial Narrow" w:cs="CIDFont+F2"/>
        </w:rPr>
        <w:t>&amp;</w:t>
      </w:r>
      <w:r w:rsidR="00952DB5">
        <w:rPr>
          <w:rFonts w:ascii="Arial Narrow" w:hAnsi="Arial Narrow" w:cs="CIDFont+F2"/>
        </w:rPr>
        <w:t xml:space="preserve"> </w:t>
      </w:r>
      <w:r w:rsidR="00B75976" w:rsidRPr="00E169F8">
        <w:rPr>
          <w:rFonts w:ascii="Arial Narrow" w:hAnsi="Arial Narrow" w:cs="CIDFont+F2"/>
        </w:rPr>
        <w:t>exploitation</w:t>
      </w:r>
      <w:r w:rsidR="00952DB5">
        <w:rPr>
          <w:rFonts w:ascii="Arial Narrow" w:hAnsi="Arial Narrow" w:cs="CIDFont+F2"/>
        </w:rPr>
        <w:t xml:space="preserve"> </w:t>
      </w:r>
      <w:r w:rsidRPr="00E169F8">
        <w:rPr>
          <w:rFonts w:ascii="Arial Narrow" w:hAnsi="Arial Narrow" w:cs="CIDFont+F2"/>
        </w:rPr>
        <w:t>-</w:t>
      </w:r>
      <w:r w:rsidR="00952DB5">
        <w:rPr>
          <w:rFonts w:ascii="Arial Narrow" w:hAnsi="Arial Narrow" w:cs="CIDFont+F2"/>
        </w:rPr>
        <w:t xml:space="preserve"> </w:t>
      </w:r>
      <w:r w:rsidRPr="00E169F8">
        <w:rPr>
          <w:rFonts w:ascii="Arial Narrow" w:hAnsi="Arial Narrow" w:cs="CIDFont+F2"/>
        </w:rPr>
        <w:t>démontage) :</w:t>
      </w:r>
    </w:p>
    <w:p w14:paraId="0C8B6A76" w14:textId="77777777" w:rsidR="0095719A" w:rsidRPr="00E169F8" w:rsidRDefault="0095719A" w:rsidP="005446EB">
      <w:pPr>
        <w:numPr>
          <w:ilvl w:val="0"/>
          <w:numId w:val="35"/>
        </w:numPr>
        <w:autoSpaceDE w:val="0"/>
        <w:autoSpaceDN w:val="0"/>
        <w:adjustRightInd w:val="0"/>
        <w:ind w:left="1134" w:hanging="708"/>
        <w:rPr>
          <w:rFonts w:ascii="Arial Narrow" w:hAnsi="Arial Narrow" w:cs="CIDFont+F2"/>
        </w:rPr>
      </w:pPr>
      <w:r w:rsidRPr="00E169F8">
        <w:rPr>
          <w:rFonts w:ascii="Arial Narrow" w:hAnsi="Arial Narrow" w:cs="CIDFont+F2"/>
        </w:rPr>
        <w:t xml:space="preserve">N65P0306 - Festival de Jazz : </w:t>
      </w:r>
      <w:r w:rsidR="00E41846" w:rsidRPr="00E169F8">
        <w:rPr>
          <w:rFonts w:ascii="Arial Narrow" w:hAnsi="Arial Narrow" w:cs="CIDFont+F2"/>
        </w:rPr>
        <w:t>35</w:t>
      </w:r>
      <w:r w:rsidRPr="00E169F8">
        <w:rPr>
          <w:rFonts w:ascii="Arial Narrow" w:hAnsi="Arial Narrow" w:cs="CIDFont+F2"/>
        </w:rPr>
        <w:t xml:space="preserve"> %</w:t>
      </w:r>
    </w:p>
    <w:p w14:paraId="5B7FF3ED" w14:textId="77777777" w:rsidR="0095719A" w:rsidRPr="00E169F8" w:rsidRDefault="0095719A" w:rsidP="005446EB">
      <w:pPr>
        <w:numPr>
          <w:ilvl w:val="0"/>
          <w:numId w:val="35"/>
        </w:numPr>
        <w:autoSpaceDE w:val="0"/>
        <w:autoSpaceDN w:val="0"/>
        <w:adjustRightInd w:val="0"/>
        <w:ind w:left="1134" w:hanging="708"/>
        <w:rPr>
          <w:rFonts w:ascii="Arial Narrow" w:hAnsi="Arial Narrow" w:cs="CIDFont+F2"/>
        </w:rPr>
      </w:pPr>
      <w:r w:rsidRPr="00E169F8">
        <w:rPr>
          <w:rFonts w:ascii="Arial Narrow" w:hAnsi="Arial Narrow" w:cs="CIDFont+F2"/>
        </w:rPr>
        <w:t xml:space="preserve">N65P0307 - Autres spectacles : </w:t>
      </w:r>
      <w:r w:rsidR="00E41846" w:rsidRPr="00E169F8">
        <w:rPr>
          <w:rFonts w:ascii="Arial Narrow" w:hAnsi="Arial Narrow" w:cs="CIDFont+F2"/>
        </w:rPr>
        <w:t>5</w:t>
      </w:r>
      <w:r w:rsidRPr="00E169F8">
        <w:rPr>
          <w:rFonts w:ascii="Arial Narrow" w:hAnsi="Arial Narrow" w:cs="CIDFont+F2"/>
        </w:rPr>
        <w:t xml:space="preserve"> %</w:t>
      </w:r>
    </w:p>
    <w:p w14:paraId="56BDBABD" w14:textId="77777777" w:rsidR="004150D4" w:rsidRPr="00E169F8" w:rsidRDefault="004150D4" w:rsidP="005446EB">
      <w:pPr>
        <w:numPr>
          <w:ilvl w:val="0"/>
          <w:numId w:val="35"/>
        </w:numPr>
        <w:autoSpaceDE w:val="0"/>
        <w:autoSpaceDN w:val="0"/>
        <w:adjustRightInd w:val="0"/>
        <w:ind w:left="1134" w:hanging="708"/>
        <w:rPr>
          <w:rFonts w:ascii="Arial Narrow" w:hAnsi="Arial Narrow" w:cs="CIDFont+F2"/>
        </w:rPr>
      </w:pPr>
      <w:r w:rsidRPr="00E169F8">
        <w:rPr>
          <w:rFonts w:ascii="Arial Narrow" w:hAnsi="Arial Narrow" w:cs="CIDFont+F2"/>
        </w:rPr>
        <w:t>N65P05 – Montage, démontage des structures scéniques : 20 %</w:t>
      </w:r>
    </w:p>
    <w:p w14:paraId="47B1D73A" w14:textId="77777777" w:rsidR="0095719A" w:rsidRPr="00E169F8" w:rsidRDefault="0095719A" w:rsidP="005446EB">
      <w:pPr>
        <w:autoSpaceDE w:val="0"/>
        <w:autoSpaceDN w:val="0"/>
        <w:adjustRightInd w:val="0"/>
        <w:ind w:left="1134" w:hanging="708"/>
        <w:rPr>
          <w:rFonts w:ascii="Arial Narrow" w:hAnsi="Arial Narrow" w:cs="CIDFont+F2"/>
        </w:rPr>
      </w:pPr>
      <w:r w:rsidRPr="00E169F8">
        <w:rPr>
          <w:rFonts w:ascii="Arial Narrow" w:hAnsi="Arial Narrow" w:cs="CIDFont+F2"/>
        </w:rPr>
        <w:t>Fournitures </w:t>
      </w:r>
      <w:r w:rsidR="003D03D7" w:rsidRPr="00E169F8">
        <w:rPr>
          <w:rFonts w:ascii="Arial Narrow" w:hAnsi="Arial Narrow" w:cs="CIDFont+F2"/>
        </w:rPr>
        <w:t xml:space="preserve">(matériel + mobilier loges) </w:t>
      </w:r>
      <w:r w:rsidRPr="00E169F8">
        <w:rPr>
          <w:rFonts w:ascii="Arial Narrow" w:hAnsi="Arial Narrow" w:cs="CIDFont+F2"/>
        </w:rPr>
        <w:t>:</w:t>
      </w:r>
    </w:p>
    <w:p w14:paraId="0C9A9B7F" w14:textId="77777777" w:rsidR="004150D4" w:rsidRPr="00E169F8" w:rsidRDefault="004150D4" w:rsidP="005446EB">
      <w:pPr>
        <w:numPr>
          <w:ilvl w:val="0"/>
          <w:numId w:val="35"/>
        </w:numPr>
        <w:autoSpaceDE w:val="0"/>
        <w:autoSpaceDN w:val="0"/>
        <w:adjustRightInd w:val="0"/>
        <w:ind w:left="1134" w:hanging="708"/>
        <w:rPr>
          <w:rFonts w:ascii="Arial Narrow" w:hAnsi="Arial Narrow" w:cs="CIDFont+F2"/>
        </w:rPr>
      </w:pPr>
      <w:r w:rsidRPr="00E169F8">
        <w:rPr>
          <w:rFonts w:ascii="Arial Narrow" w:hAnsi="Arial Narrow" w:cs="CIDFont+F2"/>
        </w:rPr>
        <w:t xml:space="preserve">N65F02 - Location de matériel de spectacle, scène, sonorisation et éclairage : </w:t>
      </w:r>
      <w:r w:rsidR="00FD3FDF" w:rsidRPr="00E169F8">
        <w:rPr>
          <w:rFonts w:ascii="Arial Narrow" w:hAnsi="Arial Narrow" w:cs="CIDFont+F2"/>
        </w:rPr>
        <w:t>35</w:t>
      </w:r>
      <w:r w:rsidRPr="00E169F8">
        <w:rPr>
          <w:rFonts w:ascii="Arial Narrow" w:hAnsi="Arial Narrow" w:cs="CIDFont+F2"/>
        </w:rPr>
        <w:t xml:space="preserve"> %</w:t>
      </w:r>
    </w:p>
    <w:p w14:paraId="224C1F4B" w14:textId="77777777" w:rsidR="0095719A" w:rsidRPr="00E169F8" w:rsidRDefault="00FD3FDF" w:rsidP="00FD3FDF">
      <w:pPr>
        <w:numPr>
          <w:ilvl w:val="0"/>
          <w:numId w:val="35"/>
        </w:numPr>
        <w:autoSpaceDE w:val="0"/>
        <w:autoSpaceDN w:val="0"/>
        <w:adjustRightInd w:val="0"/>
        <w:ind w:left="1134" w:hanging="708"/>
        <w:rPr>
          <w:rFonts w:ascii="Arial Narrow" w:hAnsi="Arial Narrow" w:cs="CIDFont+F2"/>
        </w:rPr>
      </w:pPr>
      <w:r w:rsidRPr="00E169F8">
        <w:rPr>
          <w:rFonts w:ascii="Arial Narrow" w:hAnsi="Arial Narrow" w:cs="CIDFont+F2"/>
        </w:rPr>
        <w:t>N39F 07 - Location de tout mobilier : 5 %</w:t>
      </w:r>
    </w:p>
    <w:p w14:paraId="5D595703" w14:textId="77777777" w:rsidR="00FD3FDF" w:rsidRPr="00E169F8" w:rsidRDefault="00FD3FDF" w:rsidP="00FD3FDF">
      <w:pPr>
        <w:autoSpaceDE w:val="0"/>
        <w:autoSpaceDN w:val="0"/>
        <w:adjustRightInd w:val="0"/>
        <w:ind w:left="1134"/>
        <w:rPr>
          <w:rFonts w:ascii="Arial Narrow" w:hAnsi="Arial Narrow" w:cs="CIDFont+F2"/>
        </w:rPr>
      </w:pPr>
    </w:p>
    <w:p w14:paraId="476BF4F7" w14:textId="77777777" w:rsidR="004150D4" w:rsidRPr="00E169F8" w:rsidRDefault="004150D4" w:rsidP="005446EB">
      <w:pPr>
        <w:ind w:left="426"/>
        <w:rPr>
          <w:rFonts w:ascii="Arial Narrow" w:hAnsi="Arial Narrow" w:cs="Arial"/>
          <w:noProof/>
          <w:u w:val="single"/>
        </w:rPr>
      </w:pPr>
      <w:r w:rsidRPr="00E169F8">
        <w:rPr>
          <w:rFonts w:ascii="Arial Narrow" w:hAnsi="Arial Narrow" w:cs="Arial"/>
          <w:noProof/>
          <w:u w:val="single"/>
        </w:rPr>
        <w:t xml:space="preserve">Lot 2 : </w:t>
      </w:r>
    </w:p>
    <w:p w14:paraId="13A190A2" w14:textId="77777777" w:rsidR="000F0D40" w:rsidRPr="00E169F8" w:rsidRDefault="000F0D40" w:rsidP="005446EB">
      <w:pPr>
        <w:ind w:left="426"/>
        <w:rPr>
          <w:rFonts w:ascii="Arial Narrow" w:hAnsi="Arial Narrow" w:cs="CIDFont+F2"/>
        </w:rPr>
      </w:pPr>
      <w:r w:rsidRPr="00E169F8">
        <w:rPr>
          <w:rFonts w:ascii="Arial Narrow" w:hAnsi="Arial Narrow" w:cs="Arial"/>
          <w:noProof/>
        </w:rPr>
        <w:t xml:space="preserve">Prestations (permanence d’un backliner, </w:t>
      </w:r>
      <w:r w:rsidRPr="00E169F8">
        <w:rPr>
          <w:rFonts w:ascii="Arial Narrow" w:hAnsi="Arial Narrow" w:cs="CIDFont+F2"/>
        </w:rPr>
        <w:t>livraison-montage-mise en service-</w:t>
      </w:r>
      <w:r w:rsidR="007D7B16" w:rsidRPr="00E169F8">
        <w:rPr>
          <w:rFonts w:ascii="Arial Narrow" w:hAnsi="Arial Narrow" w:cs="CIDFont+F2"/>
        </w:rPr>
        <w:t>démontage</w:t>
      </w:r>
      <w:r w:rsidR="007D7B16">
        <w:rPr>
          <w:rFonts w:ascii="Arial Narrow" w:hAnsi="Arial Narrow" w:cs="CIDFont+F2"/>
        </w:rPr>
        <w:t>)</w:t>
      </w:r>
      <w:r w:rsidRPr="00E169F8">
        <w:rPr>
          <w:rFonts w:ascii="Arial Narrow" w:hAnsi="Arial Narrow" w:cs="CIDFont+F2"/>
        </w:rPr>
        <w:t xml:space="preserve">: </w:t>
      </w:r>
    </w:p>
    <w:p w14:paraId="383655B8" w14:textId="77777777" w:rsidR="000F0D40" w:rsidRDefault="004B2F3D" w:rsidP="005446EB">
      <w:pPr>
        <w:numPr>
          <w:ilvl w:val="0"/>
          <w:numId w:val="35"/>
        </w:numPr>
        <w:autoSpaceDE w:val="0"/>
        <w:autoSpaceDN w:val="0"/>
        <w:adjustRightInd w:val="0"/>
        <w:ind w:left="426" w:firstLine="0"/>
        <w:rPr>
          <w:rFonts w:ascii="Arial Narrow" w:hAnsi="Arial Narrow" w:cs="CIDFont+F2"/>
        </w:rPr>
      </w:pPr>
      <w:r w:rsidRPr="00E169F8">
        <w:rPr>
          <w:rFonts w:ascii="Arial Narrow" w:hAnsi="Arial Narrow" w:cs="CIDFont+F2"/>
        </w:rPr>
        <w:t>N65P0306 - Festival de Jazz </w:t>
      </w:r>
    </w:p>
    <w:p w14:paraId="17833688" w14:textId="77777777" w:rsidR="00A56D49" w:rsidRDefault="00A56D49" w:rsidP="00A56D49">
      <w:pPr>
        <w:autoSpaceDE w:val="0"/>
        <w:autoSpaceDN w:val="0"/>
        <w:adjustRightInd w:val="0"/>
        <w:rPr>
          <w:rFonts w:ascii="Arial Narrow" w:hAnsi="Arial Narrow" w:cs="CIDFont+F2"/>
        </w:rPr>
      </w:pPr>
    </w:p>
    <w:p w14:paraId="1FCFCC36" w14:textId="77777777" w:rsidR="00A56D49" w:rsidRPr="00E169F8" w:rsidRDefault="00A56D49" w:rsidP="00A56D49">
      <w:pPr>
        <w:ind w:left="426"/>
        <w:rPr>
          <w:rFonts w:ascii="Arial Narrow" w:hAnsi="Arial Narrow" w:cs="Arial"/>
          <w:noProof/>
          <w:u w:val="single"/>
        </w:rPr>
      </w:pPr>
      <w:r w:rsidRPr="00E169F8">
        <w:rPr>
          <w:rFonts w:ascii="Arial Narrow" w:hAnsi="Arial Narrow" w:cs="Arial"/>
          <w:noProof/>
          <w:u w:val="single"/>
        </w:rPr>
        <w:t xml:space="preserve">Lot </w:t>
      </w:r>
      <w:r>
        <w:rPr>
          <w:rFonts w:ascii="Arial Narrow" w:hAnsi="Arial Narrow" w:cs="Arial"/>
          <w:noProof/>
          <w:u w:val="single"/>
        </w:rPr>
        <w:t>3</w:t>
      </w:r>
      <w:r w:rsidRPr="00E169F8">
        <w:rPr>
          <w:rFonts w:ascii="Arial Narrow" w:hAnsi="Arial Narrow" w:cs="Arial"/>
          <w:noProof/>
          <w:u w:val="single"/>
        </w:rPr>
        <w:t xml:space="preserve"> : </w:t>
      </w:r>
    </w:p>
    <w:p w14:paraId="01D9EE11" w14:textId="77777777" w:rsidR="00A56D49" w:rsidRPr="00E169F8" w:rsidRDefault="00A56D49" w:rsidP="00A56D49">
      <w:pPr>
        <w:ind w:left="426"/>
        <w:rPr>
          <w:rFonts w:ascii="Arial Narrow" w:hAnsi="Arial Narrow" w:cs="CIDFont+F2"/>
        </w:rPr>
      </w:pPr>
      <w:r w:rsidRPr="00E169F8">
        <w:rPr>
          <w:rFonts w:ascii="Arial Narrow" w:hAnsi="Arial Narrow" w:cs="Arial"/>
          <w:noProof/>
        </w:rPr>
        <w:t xml:space="preserve">Prestations (permanence d’un </w:t>
      </w:r>
      <w:r>
        <w:rPr>
          <w:rFonts w:ascii="Arial Narrow" w:hAnsi="Arial Narrow" w:cs="Arial"/>
          <w:noProof/>
        </w:rPr>
        <w:t>accordeur</w:t>
      </w:r>
      <w:r w:rsidRPr="00E169F8">
        <w:rPr>
          <w:rFonts w:ascii="Arial Narrow" w:hAnsi="Arial Narrow" w:cs="Arial"/>
          <w:noProof/>
        </w:rPr>
        <w:t xml:space="preserve">, </w:t>
      </w:r>
      <w:r w:rsidRPr="00E169F8">
        <w:rPr>
          <w:rFonts w:ascii="Arial Narrow" w:hAnsi="Arial Narrow" w:cs="CIDFont+F2"/>
        </w:rPr>
        <w:t xml:space="preserve">livraison-montage-mise en service-démontage, accord des pianos) : </w:t>
      </w:r>
    </w:p>
    <w:p w14:paraId="208EA95E" w14:textId="77777777" w:rsidR="00A56D49" w:rsidRPr="00E169F8" w:rsidRDefault="00A56D49" w:rsidP="00A56D49">
      <w:pPr>
        <w:numPr>
          <w:ilvl w:val="0"/>
          <w:numId w:val="35"/>
        </w:numPr>
        <w:autoSpaceDE w:val="0"/>
        <w:autoSpaceDN w:val="0"/>
        <w:adjustRightInd w:val="0"/>
        <w:ind w:left="426" w:firstLine="0"/>
        <w:rPr>
          <w:rFonts w:ascii="Arial Narrow" w:hAnsi="Arial Narrow" w:cs="CIDFont+F2"/>
        </w:rPr>
      </w:pPr>
      <w:r w:rsidRPr="00E169F8">
        <w:rPr>
          <w:rFonts w:ascii="Arial Narrow" w:hAnsi="Arial Narrow" w:cs="CIDFont+F2"/>
        </w:rPr>
        <w:t>N65P0306 - Festival de Jazz </w:t>
      </w:r>
    </w:p>
    <w:p w14:paraId="1C042E8E" w14:textId="77777777" w:rsidR="00A56D49" w:rsidRPr="00E169F8" w:rsidRDefault="00A56D49" w:rsidP="00A56D49">
      <w:pPr>
        <w:autoSpaceDE w:val="0"/>
        <w:autoSpaceDN w:val="0"/>
        <w:adjustRightInd w:val="0"/>
        <w:rPr>
          <w:rFonts w:ascii="Arial Narrow" w:hAnsi="Arial Narrow" w:cs="CIDFont+F2"/>
        </w:rPr>
      </w:pPr>
    </w:p>
    <w:p w14:paraId="677AB8ED" w14:textId="77777777" w:rsidR="000F0D40" w:rsidRPr="009F547C" w:rsidRDefault="000F0D40" w:rsidP="005446EB">
      <w:pPr>
        <w:ind w:left="426"/>
        <w:rPr>
          <w:rFonts w:ascii="Arial Narrow" w:hAnsi="Arial Narrow" w:cs="Arial"/>
          <w:noProof/>
          <w:highlight w:val="yellow"/>
        </w:rPr>
      </w:pPr>
    </w:p>
    <w:p w14:paraId="6A1556E7" w14:textId="77777777" w:rsidR="00606154" w:rsidRPr="00F23C3A" w:rsidRDefault="00606154" w:rsidP="00606154">
      <w:pPr>
        <w:rPr>
          <w:rFonts w:ascii="Arial Narrow" w:hAnsi="Arial Narrow" w:cs="Arial"/>
          <w:i/>
          <w:noProof/>
        </w:rPr>
      </w:pPr>
      <w:r w:rsidRPr="00F23C3A">
        <w:rPr>
          <w:rFonts w:ascii="Arial Narrow" w:hAnsi="Arial Narrow" w:cs="Arial"/>
          <w:noProof/>
        </w:rPr>
        <w:t xml:space="preserve">Code CPV : </w:t>
      </w:r>
    </w:p>
    <w:tbl>
      <w:tblPr>
        <w:tblW w:w="21180" w:type="dxa"/>
        <w:tblInd w:w="70" w:type="dxa"/>
        <w:tblCellMar>
          <w:left w:w="70" w:type="dxa"/>
          <w:right w:w="70" w:type="dxa"/>
        </w:tblCellMar>
        <w:tblLook w:val="04A0" w:firstRow="1" w:lastRow="0" w:firstColumn="1" w:lastColumn="0" w:noHBand="0" w:noVBand="1"/>
      </w:tblPr>
      <w:tblGrid>
        <w:gridCol w:w="1300"/>
        <w:gridCol w:w="19880"/>
      </w:tblGrid>
      <w:tr w:rsidR="007302D9" w14:paraId="5AB4A281" w14:textId="77777777" w:rsidTr="007302D9">
        <w:trPr>
          <w:trHeight w:val="255"/>
        </w:trPr>
        <w:tc>
          <w:tcPr>
            <w:tcW w:w="1300" w:type="dxa"/>
            <w:tcBorders>
              <w:top w:val="nil"/>
              <w:left w:val="nil"/>
              <w:bottom w:val="nil"/>
              <w:right w:val="nil"/>
            </w:tcBorders>
            <w:shd w:val="clear" w:color="auto" w:fill="auto"/>
            <w:noWrap/>
            <w:vAlign w:val="bottom"/>
            <w:hideMark/>
          </w:tcPr>
          <w:p w14:paraId="4FB3D0F5" w14:textId="77777777" w:rsidR="007302D9" w:rsidRDefault="007302D9">
            <w:pPr>
              <w:rPr>
                <w:rFonts w:ascii="Arial" w:hAnsi="Arial" w:cs="Arial"/>
                <w:sz w:val="20"/>
                <w:szCs w:val="20"/>
              </w:rPr>
            </w:pPr>
            <w:r>
              <w:rPr>
                <w:rFonts w:ascii="Arial" w:hAnsi="Arial" w:cs="Arial"/>
                <w:sz w:val="20"/>
                <w:szCs w:val="20"/>
              </w:rPr>
              <w:t>32343000-9</w:t>
            </w:r>
          </w:p>
        </w:tc>
        <w:tc>
          <w:tcPr>
            <w:tcW w:w="19880" w:type="dxa"/>
            <w:tcBorders>
              <w:top w:val="nil"/>
              <w:left w:val="nil"/>
              <w:bottom w:val="nil"/>
              <w:right w:val="nil"/>
            </w:tcBorders>
            <w:shd w:val="clear" w:color="auto" w:fill="auto"/>
            <w:noWrap/>
            <w:vAlign w:val="bottom"/>
            <w:hideMark/>
          </w:tcPr>
          <w:p w14:paraId="40641634" w14:textId="77777777" w:rsidR="007302D9" w:rsidRDefault="007302D9">
            <w:pPr>
              <w:rPr>
                <w:rFonts w:ascii="Arial" w:hAnsi="Arial" w:cs="Arial"/>
                <w:sz w:val="20"/>
                <w:szCs w:val="20"/>
              </w:rPr>
            </w:pPr>
            <w:r>
              <w:rPr>
                <w:rFonts w:ascii="Arial" w:hAnsi="Arial" w:cs="Arial"/>
                <w:sz w:val="20"/>
                <w:szCs w:val="20"/>
              </w:rPr>
              <w:t>Amplificateurs</w:t>
            </w:r>
          </w:p>
        </w:tc>
      </w:tr>
      <w:tr w:rsidR="007302D9" w14:paraId="151290A6" w14:textId="77777777" w:rsidTr="007302D9">
        <w:trPr>
          <w:trHeight w:val="255"/>
        </w:trPr>
        <w:tc>
          <w:tcPr>
            <w:tcW w:w="1300" w:type="dxa"/>
            <w:tcBorders>
              <w:top w:val="nil"/>
              <w:left w:val="nil"/>
              <w:bottom w:val="nil"/>
              <w:right w:val="nil"/>
            </w:tcBorders>
            <w:shd w:val="clear" w:color="auto" w:fill="auto"/>
            <w:noWrap/>
            <w:vAlign w:val="bottom"/>
            <w:hideMark/>
          </w:tcPr>
          <w:p w14:paraId="5ECB11FE" w14:textId="77777777" w:rsidR="007302D9" w:rsidRDefault="007302D9">
            <w:pPr>
              <w:rPr>
                <w:rFonts w:ascii="Arial" w:hAnsi="Arial" w:cs="Arial"/>
                <w:sz w:val="20"/>
                <w:szCs w:val="20"/>
              </w:rPr>
            </w:pPr>
            <w:r>
              <w:rPr>
                <w:rFonts w:ascii="Arial" w:hAnsi="Arial" w:cs="Arial"/>
                <w:sz w:val="20"/>
                <w:szCs w:val="20"/>
              </w:rPr>
              <w:t>32342300-5</w:t>
            </w:r>
          </w:p>
        </w:tc>
        <w:tc>
          <w:tcPr>
            <w:tcW w:w="19880" w:type="dxa"/>
            <w:tcBorders>
              <w:top w:val="nil"/>
              <w:left w:val="nil"/>
              <w:bottom w:val="nil"/>
              <w:right w:val="nil"/>
            </w:tcBorders>
            <w:shd w:val="clear" w:color="auto" w:fill="auto"/>
            <w:noWrap/>
            <w:vAlign w:val="bottom"/>
            <w:hideMark/>
          </w:tcPr>
          <w:p w14:paraId="2F7E2307" w14:textId="77777777" w:rsidR="007302D9" w:rsidRDefault="007302D9">
            <w:pPr>
              <w:rPr>
                <w:rFonts w:ascii="Arial" w:hAnsi="Arial" w:cs="Arial"/>
                <w:sz w:val="20"/>
                <w:szCs w:val="20"/>
              </w:rPr>
            </w:pPr>
            <w:r>
              <w:rPr>
                <w:rFonts w:ascii="Arial" w:hAnsi="Arial" w:cs="Arial"/>
                <w:sz w:val="20"/>
                <w:szCs w:val="20"/>
              </w:rPr>
              <w:t>Microphones et haut-parleurs</w:t>
            </w:r>
          </w:p>
        </w:tc>
      </w:tr>
      <w:tr w:rsidR="007302D9" w14:paraId="69979C0B" w14:textId="77777777" w:rsidTr="007302D9">
        <w:trPr>
          <w:trHeight w:val="255"/>
        </w:trPr>
        <w:tc>
          <w:tcPr>
            <w:tcW w:w="1300" w:type="dxa"/>
            <w:tcBorders>
              <w:top w:val="nil"/>
              <w:left w:val="nil"/>
              <w:bottom w:val="nil"/>
              <w:right w:val="nil"/>
            </w:tcBorders>
            <w:shd w:val="clear" w:color="auto" w:fill="auto"/>
            <w:noWrap/>
            <w:vAlign w:val="bottom"/>
            <w:hideMark/>
          </w:tcPr>
          <w:p w14:paraId="0443E043" w14:textId="77777777" w:rsidR="007302D9" w:rsidRDefault="007302D9">
            <w:pPr>
              <w:rPr>
                <w:rFonts w:ascii="Arial" w:hAnsi="Arial" w:cs="Arial"/>
                <w:sz w:val="20"/>
                <w:szCs w:val="20"/>
              </w:rPr>
            </w:pPr>
            <w:r>
              <w:rPr>
                <w:rFonts w:ascii="Arial" w:hAnsi="Arial" w:cs="Arial"/>
                <w:sz w:val="20"/>
                <w:szCs w:val="20"/>
              </w:rPr>
              <w:t>32342400-6</w:t>
            </w:r>
          </w:p>
        </w:tc>
        <w:tc>
          <w:tcPr>
            <w:tcW w:w="19880" w:type="dxa"/>
            <w:tcBorders>
              <w:top w:val="nil"/>
              <w:left w:val="nil"/>
              <w:bottom w:val="nil"/>
              <w:right w:val="nil"/>
            </w:tcBorders>
            <w:shd w:val="clear" w:color="auto" w:fill="auto"/>
            <w:noWrap/>
            <w:vAlign w:val="bottom"/>
            <w:hideMark/>
          </w:tcPr>
          <w:p w14:paraId="3AFF2768" w14:textId="77777777" w:rsidR="007302D9" w:rsidRDefault="007302D9">
            <w:pPr>
              <w:rPr>
                <w:rFonts w:ascii="Arial" w:hAnsi="Arial" w:cs="Arial"/>
                <w:sz w:val="20"/>
                <w:szCs w:val="20"/>
              </w:rPr>
            </w:pPr>
            <w:r>
              <w:rPr>
                <w:rFonts w:ascii="Arial" w:hAnsi="Arial" w:cs="Arial"/>
                <w:sz w:val="20"/>
                <w:szCs w:val="20"/>
              </w:rPr>
              <w:t>Dispositifs acoustiques</w:t>
            </w:r>
          </w:p>
        </w:tc>
      </w:tr>
      <w:tr w:rsidR="007302D9" w14:paraId="7AA66C8E" w14:textId="77777777" w:rsidTr="007302D9">
        <w:trPr>
          <w:trHeight w:val="255"/>
        </w:trPr>
        <w:tc>
          <w:tcPr>
            <w:tcW w:w="1300" w:type="dxa"/>
            <w:tcBorders>
              <w:top w:val="nil"/>
              <w:left w:val="nil"/>
              <w:bottom w:val="nil"/>
              <w:right w:val="nil"/>
            </w:tcBorders>
            <w:shd w:val="clear" w:color="auto" w:fill="auto"/>
            <w:noWrap/>
            <w:vAlign w:val="bottom"/>
            <w:hideMark/>
          </w:tcPr>
          <w:p w14:paraId="784A34F9" w14:textId="77777777" w:rsidR="007302D9" w:rsidRDefault="007302D9">
            <w:pPr>
              <w:rPr>
                <w:rFonts w:ascii="Arial" w:hAnsi="Arial" w:cs="Arial"/>
                <w:sz w:val="20"/>
                <w:szCs w:val="20"/>
              </w:rPr>
            </w:pPr>
            <w:r>
              <w:rPr>
                <w:rFonts w:ascii="Arial" w:hAnsi="Arial" w:cs="Arial"/>
                <w:sz w:val="20"/>
                <w:szCs w:val="20"/>
              </w:rPr>
              <w:t>32342410-9</w:t>
            </w:r>
          </w:p>
        </w:tc>
        <w:tc>
          <w:tcPr>
            <w:tcW w:w="19880" w:type="dxa"/>
            <w:tcBorders>
              <w:top w:val="nil"/>
              <w:left w:val="nil"/>
              <w:bottom w:val="nil"/>
              <w:right w:val="nil"/>
            </w:tcBorders>
            <w:shd w:val="clear" w:color="auto" w:fill="auto"/>
            <w:noWrap/>
            <w:vAlign w:val="bottom"/>
            <w:hideMark/>
          </w:tcPr>
          <w:p w14:paraId="51DF32A3" w14:textId="77777777" w:rsidR="007302D9" w:rsidRDefault="007302D9">
            <w:pPr>
              <w:rPr>
                <w:rFonts w:ascii="Arial" w:hAnsi="Arial" w:cs="Arial"/>
                <w:sz w:val="20"/>
                <w:szCs w:val="20"/>
              </w:rPr>
            </w:pPr>
            <w:r>
              <w:rPr>
                <w:rFonts w:ascii="Arial" w:hAnsi="Arial" w:cs="Arial"/>
                <w:sz w:val="20"/>
                <w:szCs w:val="20"/>
              </w:rPr>
              <w:t>Matériel de sonorisation</w:t>
            </w:r>
          </w:p>
        </w:tc>
      </w:tr>
      <w:tr w:rsidR="007302D9" w14:paraId="546D5473" w14:textId="77777777" w:rsidTr="007302D9">
        <w:trPr>
          <w:trHeight w:val="255"/>
        </w:trPr>
        <w:tc>
          <w:tcPr>
            <w:tcW w:w="1300" w:type="dxa"/>
            <w:tcBorders>
              <w:top w:val="nil"/>
              <w:left w:val="nil"/>
              <w:bottom w:val="nil"/>
              <w:right w:val="nil"/>
            </w:tcBorders>
            <w:shd w:val="clear" w:color="auto" w:fill="auto"/>
            <w:noWrap/>
            <w:vAlign w:val="bottom"/>
            <w:hideMark/>
          </w:tcPr>
          <w:p w14:paraId="5D9F7F84" w14:textId="77777777" w:rsidR="007302D9" w:rsidRDefault="007302D9">
            <w:pPr>
              <w:rPr>
                <w:rFonts w:ascii="Arial" w:hAnsi="Arial" w:cs="Arial"/>
                <w:sz w:val="20"/>
                <w:szCs w:val="20"/>
              </w:rPr>
            </w:pPr>
            <w:r>
              <w:rPr>
                <w:rFonts w:ascii="Arial" w:hAnsi="Arial" w:cs="Arial"/>
                <w:sz w:val="20"/>
                <w:szCs w:val="20"/>
              </w:rPr>
              <w:t>32342412-3</w:t>
            </w:r>
          </w:p>
        </w:tc>
        <w:tc>
          <w:tcPr>
            <w:tcW w:w="19880" w:type="dxa"/>
            <w:tcBorders>
              <w:top w:val="nil"/>
              <w:left w:val="nil"/>
              <w:bottom w:val="nil"/>
              <w:right w:val="nil"/>
            </w:tcBorders>
            <w:shd w:val="clear" w:color="auto" w:fill="auto"/>
            <w:noWrap/>
            <w:vAlign w:val="bottom"/>
            <w:hideMark/>
          </w:tcPr>
          <w:p w14:paraId="4AEBD593" w14:textId="77777777" w:rsidR="007302D9" w:rsidRDefault="007302D9">
            <w:pPr>
              <w:rPr>
                <w:rFonts w:ascii="Arial" w:hAnsi="Arial" w:cs="Arial"/>
                <w:sz w:val="20"/>
                <w:szCs w:val="20"/>
              </w:rPr>
            </w:pPr>
            <w:r>
              <w:rPr>
                <w:rFonts w:ascii="Arial" w:hAnsi="Arial" w:cs="Arial"/>
                <w:sz w:val="20"/>
                <w:szCs w:val="20"/>
              </w:rPr>
              <w:t>Enceintes</w:t>
            </w:r>
          </w:p>
        </w:tc>
      </w:tr>
      <w:tr w:rsidR="00F23C3A" w14:paraId="7A9A1815" w14:textId="77777777" w:rsidTr="00F23C3A">
        <w:trPr>
          <w:trHeight w:val="255"/>
        </w:trPr>
        <w:tc>
          <w:tcPr>
            <w:tcW w:w="1300" w:type="dxa"/>
            <w:tcBorders>
              <w:top w:val="nil"/>
              <w:left w:val="nil"/>
              <w:bottom w:val="nil"/>
              <w:right w:val="nil"/>
            </w:tcBorders>
            <w:shd w:val="clear" w:color="auto" w:fill="auto"/>
            <w:noWrap/>
            <w:vAlign w:val="bottom"/>
            <w:hideMark/>
          </w:tcPr>
          <w:p w14:paraId="014D96C6" w14:textId="77777777" w:rsidR="00F23C3A" w:rsidRDefault="00F23C3A">
            <w:pPr>
              <w:rPr>
                <w:rFonts w:ascii="Arial" w:hAnsi="Arial" w:cs="Arial"/>
                <w:sz w:val="20"/>
                <w:szCs w:val="20"/>
              </w:rPr>
            </w:pPr>
            <w:r>
              <w:rPr>
                <w:rFonts w:ascii="Arial" w:hAnsi="Arial" w:cs="Arial"/>
                <w:sz w:val="20"/>
                <w:szCs w:val="20"/>
              </w:rPr>
              <w:t>37300000-1</w:t>
            </w:r>
          </w:p>
        </w:tc>
        <w:tc>
          <w:tcPr>
            <w:tcW w:w="19880" w:type="dxa"/>
            <w:tcBorders>
              <w:top w:val="nil"/>
              <w:left w:val="nil"/>
              <w:bottom w:val="nil"/>
              <w:right w:val="nil"/>
            </w:tcBorders>
            <w:shd w:val="clear" w:color="auto" w:fill="auto"/>
            <w:noWrap/>
            <w:vAlign w:val="bottom"/>
            <w:hideMark/>
          </w:tcPr>
          <w:p w14:paraId="189DD8FD" w14:textId="77777777" w:rsidR="00F23C3A" w:rsidRDefault="00F23C3A">
            <w:pPr>
              <w:rPr>
                <w:rFonts w:ascii="Arial" w:hAnsi="Arial" w:cs="Arial"/>
                <w:sz w:val="20"/>
                <w:szCs w:val="20"/>
              </w:rPr>
            </w:pPr>
            <w:r>
              <w:rPr>
                <w:rFonts w:ascii="Arial" w:hAnsi="Arial" w:cs="Arial"/>
                <w:sz w:val="20"/>
                <w:szCs w:val="20"/>
              </w:rPr>
              <w:t>Instruments de musique et pièces pour instruments de musique</w:t>
            </w:r>
          </w:p>
        </w:tc>
      </w:tr>
      <w:tr w:rsidR="00E23852" w14:paraId="767333FC" w14:textId="77777777" w:rsidTr="00952DB5">
        <w:trPr>
          <w:trHeight w:val="255"/>
        </w:trPr>
        <w:tc>
          <w:tcPr>
            <w:tcW w:w="1300" w:type="dxa"/>
            <w:tcBorders>
              <w:top w:val="nil"/>
              <w:left w:val="nil"/>
              <w:bottom w:val="nil"/>
              <w:right w:val="nil"/>
            </w:tcBorders>
            <w:shd w:val="clear" w:color="auto" w:fill="auto"/>
            <w:noWrap/>
            <w:vAlign w:val="bottom"/>
          </w:tcPr>
          <w:p w14:paraId="049ACF7D" w14:textId="77777777" w:rsidR="00E23852" w:rsidRDefault="00E23852">
            <w:pPr>
              <w:rPr>
                <w:rFonts w:ascii="Arial" w:hAnsi="Arial" w:cs="Arial"/>
                <w:sz w:val="20"/>
                <w:szCs w:val="20"/>
              </w:rPr>
            </w:pPr>
            <w:r>
              <w:rPr>
                <w:rFonts w:ascii="Arial" w:hAnsi="Arial" w:cs="Arial"/>
                <w:sz w:val="20"/>
                <w:szCs w:val="20"/>
              </w:rPr>
              <w:t>92370000-5</w:t>
            </w:r>
          </w:p>
        </w:tc>
        <w:tc>
          <w:tcPr>
            <w:tcW w:w="19880" w:type="dxa"/>
            <w:tcBorders>
              <w:top w:val="nil"/>
              <w:left w:val="nil"/>
              <w:bottom w:val="nil"/>
              <w:right w:val="nil"/>
            </w:tcBorders>
            <w:shd w:val="clear" w:color="auto" w:fill="auto"/>
            <w:noWrap/>
            <w:vAlign w:val="bottom"/>
          </w:tcPr>
          <w:p w14:paraId="42168EDB" w14:textId="77777777" w:rsidR="00E23852" w:rsidRDefault="00E23852">
            <w:pPr>
              <w:rPr>
                <w:rFonts w:ascii="Arial" w:hAnsi="Arial" w:cs="Arial"/>
                <w:sz w:val="20"/>
                <w:szCs w:val="20"/>
              </w:rPr>
            </w:pPr>
            <w:r>
              <w:rPr>
                <w:rFonts w:ascii="Arial" w:hAnsi="Arial" w:cs="Arial"/>
                <w:sz w:val="20"/>
                <w:szCs w:val="20"/>
              </w:rPr>
              <w:t>Services prestés par les techniciens du son</w:t>
            </w:r>
          </w:p>
        </w:tc>
      </w:tr>
      <w:tr w:rsidR="00E23852" w14:paraId="123DFE2C" w14:textId="77777777" w:rsidTr="00E23852">
        <w:trPr>
          <w:trHeight w:val="255"/>
        </w:trPr>
        <w:tc>
          <w:tcPr>
            <w:tcW w:w="1300" w:type="dxa"/>
            <w:tcBorders>
              <w:top w:val="nil"/>
              <w:left w:val="nil"/>
              <w:bottom w:val="nil"/>
              <w:right w:val="nil"/>
            </w:tcBorders>
            <w:shd w:val="clear" w:color="auto" w:fill="auto"/>
            <w:noWrap/>
            <w:vAlign w:val="bottom"/>
            <w:hideMark/>
          </w:tcPr>
          <w:p w14:paraId="3C9E2EE0" w14:textId="77777777" w:rsidR="00E23852" w:rsidRDefault="00E23852">
            <w:pPr>
              <w:rPr>
                <w:rFonts w:ascii="Arial" w:hAnsi="Arial" w:cs="Arial"/>
                <w:sz w:val="20"/>
                <w:szCs w:val="20"/>
              </w:rPr>
            </w:pPr>
            <w:r>
              <w:rPr>
                <w:rFonts w:ascii="Arial" w:hAnsi="Arial" w:cs="Arial"/>
                <w:sz w:val="20"/>
                <w:szCs w:val="20"/>
              </w:rPr>
              <w:t>98396000-5</w:t>
            </w:r>
          </w:p>
        </w:tc>
        <w:tc>
          <w:tcPr>
            <w:tcW w:w="19880" w:type="dxa"/>
            <w:tcBorders>
              <w:top w:val="nil"/>
              <w:left w:val="nil"/>
              <w:bottom w:val="nil"/>
              <w:right w:val="nil"/>
            </w:tcBorders>
            <w:shd w:val="clear" w:color="auto" w:fill="auto"/>
            <w:noWrap/>
            <w:vAlign w:val="bottom"/>
            <w:hideMark/>
          </w:tcPr>
          <w:p w14:paraId="1B79299C" w14:textId="77777777" w:rsidR="00E23852" w:rsidRDefault="00E23852">
            <w:pPr>
              <w:rPr>
                <w:rFonts w:ascii="Arial" w:hAnsi="Arial" w:cs="Arial"/>
                <w:sz w:val="20"/>
                <w:szCs w:val="20"/>
              </w:rPr>
            </w:pPr>
            <w:r>
              <w:rPr>
                <w:rFonts w:ascii="Arial" w:hAnsi="Arial" w:cs="Arial"/>
                <w:sz w:val="20"/>
                <w:szCs w:val="20"/>
              </w:rPr>
              <w:t>Services d'accordage d'instruments</w:t>
            </w:r>
          </w:p>
        </w:tc>
      </w:tr>
    </w:tbl>
    <w:p w14:paraId="6F4C8FCF" w14:textId="77777777" w:rsidR="00606154" w:rsidRPr="005446EB" w:rsidRDefault="00606154">
      <w:pPr>
        <w:rPr>
          <w:rFonts w:ascii="Arial Narrow" w:hAnsi="Arial Narrow" w:cs="Arial"/>
          <w:noProof/>
        </w:rPr>
      </w:pPr>
    </w:p>
    <w:p w14:paraId="6735F062" w14:textId="77777777" w:rsidR="00EA7CE9" w:rsidRPr="005446EB" w:rsidRDefault="00EA7CE9" w:rsidP="00EA7CE9">
      <w:pPr>
        <w:keepNext/>
        <w:jc w:val="both"/>
        <w:rPr>
          <w:rFonts w:ascii="Arial Narrow" w:hAnsi="Arial Narrow" w:cs="Arial"/>
          <w:i/>
        </w:rPr>
      </w:pPr>
      <w:r w:rsidRPr="005446EB">
        <w:rPr>
          <w:rFonts w:ascii="Arial Narrow" w:hAnsi="Arial Narrow" w:cs="Arial"/>
          <w:b/>
          <w:i/>
          <w:u w:val="single"/>
        </w:rPr>
        <w:t>Personne habilitée à donner les renseignements</w:t>
      </w:r>
      <w:r w:rsidRPr="005446EB">
        <w:rPr>
          <w:rFonts w:ascii="Arial Narrow" w:hAnsi="Arial Narrow" w:cs="Arial"/>
          <w:i/>
        </w:rPr>
        <w:t xml:space="preserve"> prévus aux articles </w:t>
      </w:r>
      <w:r w:rsidR="00B42522" w:rsidRPr="005446EB">
        <w:rPr>
          <w:rFonts w:ascii="Arial Narrow" w:hAnsi="Arial Narrow" w:cs="Arial"/>
          <w:i/>
        </w:rPr>
        <w:t>R.2191-60 et R.2191-61 du Code de la Commande P</w:t>
      </w:r>
      <w:r w:rsidRPr="005446EB">
        <w:rPr>
          <w:rFonts w:ascii="Arial Narrow" w:hAnsi="Arial Narrow" w:cs="Arial"/>
          <w:i/>
        </w:rPr>
        <w:t>ublique :</w:t>
      </w:r>
    </w:p>
    <w:p w14:paraId="1B53C6EE" w14:textId="77777777" w:rsidR="00062BFF" w:rsidRPr="005446EB" w:rsidRDefault="00062BFF" w:rsidP="00062BFF">
      <w:pPr>
        <w:keepNext/>
        <w:ind w:left="284"/>
        <w:jc w:val="both"/>
        <w:rPr>
          <w:rFonts w:ascii="Arial Narrow" w:hAnsi="Arial Narrow" w:cs="Arial"/>
          <w:b/>
        </w:rPr>
      </w:pPr>
      <w:r w:rsidRPr="005446EB">
        <w:rPr>
          <w:rFonts w:ascii="Arial Narrow" w:hAnsi="Arial Narrow" w:cs="Arial"/>
          <w:b/>
          <w:noProof/>
        </w:rPr>
        <w:t>Monsieur le  Président de la Communauté d’agglomération de NÎMES METROPOLE</w:t>
      </w:r>
    </w:p>
    <w:p w14:paraId="78035E71" w14:textId="77777777" w:rsidR="00B145AE" w:rsidRPr="005446EB" w:rsidRDefault="00B145AE">
      <w:pPr>
        <w:ind w:left="851"/>
        <w:rPr>
          <w:rFonts w:ascii="Arial Narrow" w:hAnsi="Arial Narrow" w:cs="Arial"/>
        </w:rPr>
      </w:pPr>
    </w:p>
    <w:p w14:paraId="344B07EB" w14:textId="77777777" w:rsidR="00B145AE" w:rsidRPr="005446EB" w:rsidRDefault="00B145AE">
      <w:pPr>
        <w:keepNext/>
        <w:rPr>
          <w:rFonts w:ascii="Arial Narrow" w:hAnsi="Arial Narrow" w:cs="Arial"/>
          <w:b/>
          <w:i/>
          <w:u w:val="single"/>
        </w:rPr>
      </w:pPr>
      <w:r w:rsidRPr="005446EB">
        <w:rPr>
          <w:rFonts w:ascii="Arial Narrow" w:hAnsi="Arial Narrow" w:cs="Arial"/>
          <w:b/>
          <w:i/>
          <w:u w:val="single"/>
        </w:rPr>
        <w:t>Ordonnateur :</w:t>
      </w:r>
    </w:p>
    <w:p w14:paraId="3D7B8761" w14:textId="77777777" w:rsidR="00062BFF" w:rsidRPr="005446EB" w:rsidRDefault="00062BFF" w:rsidP="00062BFF">
      <w:pPr>
        <w:keepNext/>
        <w:ind w:left="284"/>
        <w:jc w:val="both"/>
        <w:rPr>
          <w:rFonts w:ascii="Arial Narrow" w:hAnsi="Arial Narrow" w:cs="Arial"/>
          <w:b/>
        </w:rPr>
      </w:pPr>
      <w:r w:rsidRPr="005446EB">
        <w:rPr>
          <w:rFonts w:ascii="Arial Narrow" w:hAnsi="Arial Narrow" w:cs="Arial"/>
          <w:b/>
          <w:noProof/>
        </w:rPr>
        <w:t>Monsieur le  Président de la Communauté d’agglomération de NÎMES METROPOLE</w:t>
      </w:r>
    </w:p>
    <w:p w14:paraId="4705793E" w14:textId="77777777" w:rsidR="00B145AE" w:rsidRPr="005446EB" w:rsidRDefault="00B145AE">
      <w:pPr>
        <w:ind w:left="851"/>
        <w:rPr>
          <w:rFonts w:ascii="Arial Narrow" w:hAnsi="Arial Narrow" w:cs="Arial"/>
          <w:b/>
        </w:rPr>
      </w:pPr>
    </w:p>
    <w:p w14:paraId="380913AB" w14:textId="77777777" w:rsidR="00B145AE" w:rsidRPr="005446EB" w:rsidRDefault="00B145AE">
      <w:pPr>
        <w:keepNext/>
        <w:rPr>
          <w:rFonts w:ascii="Arial Narrow" w:hAnsi="Arial Narrow" w:cs="Arial"/>
          <w:b/>
          <w:i/>
          <w:u w:val="single"/>
        </w:rPr>
      </w:pPr>
      <w:r w:rsidRPr="005446EB">
        <w:rPr>
          <w:rFonts w:ascii="Arial Narrow" w:hAnsi="Arial Narrow" w:cs="Arial"/>
          <w:b/>
          <w:i/>
          <w:u w:val="single"/>
        </w:rPr>
        <w:t>Comptable public assignataire des paiements :</w:t>
      </w:r>
    </w:p>
    <w:p w14:paraId="4F446049" w14:textId="77777777" w:rsidR="00062BFF" w:rsidRPr="005446EB" w:rsidRDefault="00062BFF" w:rsidP="00062BFF">
      <w:pPr>
        <w:ind w:left="284"/>
        <w:jc w:val="both"/>
        <w:rPr>
          <w:rFonts w:ascii="Arial Narrow" w:hAnsi="Arial Narrow" w:cs="Arial"/>
          <w:b/>
        </w:rPr>
      </w:pPr>
      <w:r w:rsidRPr="005446EB">
        <w:rPr>
          <w:rFonts w:ascii="Arial Narrow" w:hAnsi="Arial Narrow" w:cs="Arial"/>
          <w:b/>
          <w:noProof/>
        </w:rPr>
        <w:t>Monsieur le Receveur Communautaire</w:t>
      </w:r>
    </w:p>
    <w:p w14:paraId="0D2EB035" w14:textId="77777777" w:rsidR="00062BFF" w:rsidRPr="005446EB" w:rsidRDefault="00062BFF">
      <w:pPr>
        <w:rPr>
          <w:rFonts w:ascii="Arial Narrow" w:hAnsi="Arial Narrow" w:cs="Arial"/>
          <w:b/>
          <w:bCs/>
        </w:rPr>
      </w:pPr>
    </w:p>
    <w:p w14:paraId="532A9301" w14:textId="77777777" w:rsidR="00062BFF" w:rsidRPr="005446EB" w:rsidRDefault="00062BFF">
      <w:pPr>
        <w:rPr>
          <w:rFonts w:ascii="Arial Narrow" w:hAnsi="Arial Narrow" w:cs="Arial"/>
          <w:b/>
          <w:bCs/>
        </w:rPr>
      </w:pPr>
    </w:p>
    <w:p w14:paraId="23567E95" w14:textId="77777777" w:rsidR="00B145AE" w:rsidRPr="0060105B" w:rsidRDefault="00B145AE">
      <w:pPr>
        <w:rPr>
          <w:rFonts w:ascii="Arial Narrow" w:hAnsi="Arial Narrow" w:cs="Arial"/>
        </w:rPr>
      </w:pPr>
      <w:r w:rsidRPr="0060105B">
        <w:rPr>
          <w:rFonts w:ascii="Arial Narrow" w:hAnsi="Arial Narrow" w:cs="Arial"/>
          <w:b/>
          <w:bCs/>
        </w:rPr>
        <w:t>Le présent marché a pour objet</w:t>
      </w:r>
      <w:r w:rsidRPr="0060105B">
        <w:rPr>
          <w:rFonts w:ascii="Arial Narrow" w:hAnsi="Arial Narrow" w:cs="Arial"/>
        </w:rPr>
        <w:t> :</w:t>
      </w:r>
      <w:r w:rsidR="002D0076" w:rsidRPr="0060105B">
        <w:rPr>
          <w:rFonts w:ascii="Arial Narrow" w:hAnsi="Arial Narrow" w:cs="Arial"/>
        </w:rPr>
        <w:t xml:space="preserve"> </w:t>
      </w:r>
      <w:r w:rsidR="0060105B" w:rsidRPr="0060105B">
        <w:rPr>
          <w:rFonts w:ascii="Arial Narrow" w:hAnsi="Arial Narrow" w:cs="Arial"/>
        </w:rPr>
        <w:t xml:space="preserve">Prestations techniques (gestion de la sonorisation, de l’éclairage, </w:t>
      </w:r>
      <w:proofErr w:type="spellStart"/>
      <w:r w:rsidR="0060105B" w:rsidRPr="0060105B">
        <w:rPr>
          <w:rFonts w:ascii="Arial Narrow" w:hAnsi="Arial Narrow" w:cs="Arial"/>
        </w:rPr>
        <w:t>backline</w:t>
      </w:r>
      <w:proofErr w:type="spellEnd"/>
      <w:r w:rsidR="005911C6">
        <w:rPr>
          <w:rFonts w:ascii="Arial Narrow" w:hAnsi="Arial Narrow" w:cs="Arial"/>
        </w:rPr>
        <w:t xml:space="preserve"> &amp; piano</w:t>
      </w:r>
      <w:r w:rsidR="0060105B" w:rsidRPr="0060105B">
        <w:rPr>
          <w:rFonts w:ascii="Arial Narrow" w:hAnsi="Arial Narrow" w:cs="Arial"/>
        </w:rPr>
        <w:t>) et logistiques (fournitures du matériel adéqua</w:t>
      </w:r>
      <w:r w:rsidR="0048579B">
        <w:rPr>
          <w:rFonts w:ascii="Arial Narrow" w:hAnsi="Arial Narrow" w:cs="Arial"/>
        </w:rPr>
        <w:t>t) pour le festival de jazz 202</w:t>
      </w:r>
      <w:r w:rsidR="005E336C">
        <w:rPr>
          <w:rFonts w:ascii="Arial Narrow" w:hAnsi="Arial Narrow" w:cs="Arial"/>
        </w:rPr>
        <w:t>5</w:t>
      </w:r>
      <w:r w:rsidR="0060105B" w:rsidRPr="0060105B">
        <w:rPr>
          <w:rFonts w:ascii="Arial Narrow" w:hAnsi="Arial Narrow" w:cs="Arial"/>
        </w:rPr>
        <w:t xml:space="preserve"> de Nîmes Métropole et autres spectacles</w:t>
      </w:r>
    </w:p>
    <w:p w14:paraId="4842DF36" w14:textId="77777777" w:rsidR="006E036B" w:rsidRPr="005446EB" w:rsidRDefault="006E036B" w:rsidP="006E036B">
      <w:pPr>
        <w:ind w:left="360"/>
        <w:rPr>
          <w:rFonts w:ascii="Arial Narrow" w:hAnsi="Arial Narrow" w:cs="Arial"/>
        </w:rPr>
      </w:pPr>
    </w:p>
    <w:p w14:paraId="487A0697" w14:textId="77777777" w:rsidR="00EC6F43" w:rsidRPr="005446EB" w:rsidRDefault="00E2126A" w:rsidP="00E2126A">
      <w:pPr>
        <w:jc w:val="both"/>
        <w:rPr>
          <w:rFonts w:ascii="Arial Narrow" w:hAnsi="Arial Narrow" w:cs="Arial"/>
        </w:rPr>
      </w:pPr>
      <w:r w:rsidRPr="005446EB">
        <w:rPr>
          <w:rFonts w:ascii="Arial Narrow" w:hAnsi="Arial Narrow" w:cs="Arial"/>
        </w:rPr>
        <w:t>La c</w:t>
      </w:r>
      <w:r w:rsidR="0060105B">
        <w:rPr>
          <w:rFonts w:ascii="Arial Narrow" w:hAnsi="Arial Narrow" w:cs="Arial"/>
        </w:rPr>
        <w:t xml:space="preserve">onsultation est décomposée en </w:t>
      </w:r>
      <w:r w:rsidR="00A56D49">
        <w:rPr>
          <w:rFonts w:ascii="Arial Narrow" w:hAnsi="Arial Narrow" w:cs="Arial"/>
        </w:rPr>
        <w:t>3</w:t>
      </w:r>
      <w:r w:rsidRPr="005446EB">
        <w:rPr>
          <w:rFonts w:ascii="Arial Narrow" w:hAnsi="Arial Narrow" w:cs="Arial"/>
        </w:rPr>
        <w:t xml:space="preserve"> </w:t>
      </w:r>
      <w:r w:rsidR="002A1696" w:rsidRPr="005446EB">
        <w:rPr>
          <w:rFonts w:ascii="Arial Narrow" w:hAnsi="Arial Narrow" w:cs="Arial"/>
        </w:rPr>
        <w:t>l</w:t>
      </w:r>
      <w:r w:rsidRPr="005446EB">
        <w:rPr>
          <w:rFonts w:ascii="Arial Narrow" w:hAnsi="Arial Narrow" w:cs="Arial"/>
        </w:rPr>
        <w:t>ots de la manière suivante :</w:t>
      </w:r>
    </w:p>
    <w:p w14:paraId="0C5B9EE2" w14:textId="77777777" w:rsidR="00E2126A" w:rsidRPr="005446EB" w:rsidRDefault="00E2126A" w:rsidP="00B851D2">
      <w:pPr>
        <w:jc w:val="both"/>
        <w:rPr>
          <w:rFonts w:ascii="Arial Narrow" w:hAnsi="Arial Narrow" w:cs="Arial"/>
        </w:rPr>
      </w:pPr>
      <w:r w:rsidRPr="00803836">
        <w:rPr>
          <w:rFonts w:ascii="Arial Narrow" w:hAnsi="Arial Narrow" w:cs="Arial"/>
          <w:u w:val="single"/>
        </w:rPr>
        <w:t>Lot 1 :</w:t>
      </w:r>
      <w:r w:rsidR="0060105B">
        <w:rPr>
          <w:rFonts w:ascii="Arial Narrow" w:hAnsi="Arial Narrow" w:cs="Arial"/>
        </w:rPr>
        <w:t xml:space="preserve"> </w:t>
      </w:r>
      <w:r w:rsidR="00C45EE7" w:rsidRPr="00C45EE7">
        <w:rPr>
          <w:rFonts w:ascii="Arial Narrow" w:hAnsi="Arial Narrow" w:cs="Arial"/>
        </w:rPr>
        <w:t>Prestations de sonorisation, d’éclairage et de fourniture du matériel ad hoc, ainsi que du mobilier pour les loges, dans le cadre du Nîmes Métr</w:t>
      </w:r>
      <w:r w:rsidR="0048579B">
        <w:rPr>
          <w:rFonts w:ascii="Arial Narrow" w:hAnsi="Arial Narrow" w:cs="Arial"/>
        </w:rPr>
        <w:t>opole Jazz Festival édition 202</w:t>
      </w:r>
      <w:r w:rsidR="005E336C">
        <w:rPr>
          <w:rFonts w:ascii="Arial Narrow" w:hAnsi="Arial Narrow" w:cs="Arial"/>
        </w:rPr>
        <w:t>5</w:t>
      </w:r>
      <w:r w:rsidR="00C45EE7" w:rsidRPr="00C45EE7">
        <w:rPr>
          <w:rFonts w:ascii="Arial Narrow" w:hAnsi="Arial Narrow" w:cs="Arial"/>
        </w:rPr>
        <w:t xml:space="preserve"> et d’autres spectacles</w:t>
      </w:r>
      <w:r w:rsidR="00802C79">
        <w:rPr>
          <w:rFonts w:ascii="Arial Narrow" w:hAnsi="Arial Narrow" w:cs="Arial"/>
        </w:rPr>
        <w:t>.</w:t>
      </w:r>
    </w:p>
    <w:p w14:paraId="31EAF747" w14:textId="77777777" w:rsidR="00E2126A" w:rsidRDefault="00E2126A" w:rsidP="00B851D2">
      <w:pPr>
        <w:jc w:val="both"/>
        <w:rPr>
          <w:rFonts w:ascii="Arial Narrow" w:hAnsi="Arial Narrow" w:cs="Arial"/>
        </w:rPr>
      </w:pPr>
      <w:r w:rsidRPr="00803836">
        <w:rPr>
          <w:rFonts w:ascii="Arial Narrow" w:hAnsi="Arial Narrow" w:cs="Arial"/>
          <w:u w:val="single"/>
        </w:rPr>
        <w:t>Lot 2 :</w:t>
      </w:r>
      <w:r w:rsidR="00DF461B">
        <w:rPr>
          <w:rFonts w:ascii="Arial Narrow" w:hAnsi="Arial Narrow" w:cs="Arial"/>
        </w:rPr>
        <w:t xml:space="preserve"> </w:t>
      </w:r>
      <w:r w:rsidR="003420D4">
        <w:rPr>
          <w:rFonts w:ascii="Arial Narrow" w:hAnsi="Arial Narrow" w:cs="Arial"/>
        </w:rPr>
        <w:t xml:space="preserve">Prestations de </w:t>
      </w:r>
      <w:proofErr w:type="spellStart"/>
      <w:r w:rsidR="003420D4">
        <w:rPr>
          <w:rFonts w:ascii="Arial Narrow" w:hAnsi="Arial Narrow" w:cs="Arial"/>
        </w:rPr>
        <w:t>backliner</w:t>
      </w:r>
      <w:proofErr w:type="spellEnd"/>
      <w:r w:rsidR="003420D4">
        <w:rPr>
          <w:rFonts w:ascii="Arial Narrow" w:hAnsi="Arial Narrow" w:cs="Arial"/>
        </w:rPr>
        <w:t xml:space="preserve"> et fourniture de matériel </w:t>
      </w:r>
      <w:proofErr w:type="spellStart"/>
      <w:r w:rsidR="003420D4">
        <w:rPr>
          <w:rFonts w:ascii="Arial Narrow" w:hAnsi="Arial Narrow" w:cs="Arial"/>
        </w:rPr>
        <w:t>backline</w:t>
      </w:r>
      <w:proofErr w:type="spellEnd"/>
      <w:r w:rsidR="003420D4">
        <w:rPr>
          <w:rFonts w:ascii="Arial Narrow" w:hAnsi="Arial Narrow" w:cs="Arial"/>
        </w:rPr>
        <w:t xml:space="preserve"> pour le Nîmes Métr</w:t>
      </w:r>
      <w:r w:rsidR="0048579B">
        <w:rPr>
          <w:rFonts w:ascii="Arial Narrow" w:hAnsi="Arial Narrow" w:cs="Arial"/>
        </w:rPr>
        <w:t>opole Jazz Festival édition 202</w:t>
      </w:r>
      <w:r w:rsidR="005E336C">
        <w:rPr>
          <w:rFonts w:ascii="Arial Narrow" w:hAnsi="Arial Narrow" w:cs="Arial"/>
        </w:rPr>
        <w:t>5</w:t>
      </w:r>
      <w:r w:rsidR="00802C79">
        <w:rPr>
          <w:rFonts w:ascii="Arial Narrow" w:hAnsi="Arial Narrow" w:cs="Arial"/>
        </w:rPr>
        <w:t>.</w:t>
      </w:r>
    </w:p>
    <w:p w14:paraId="1E1D3AF5" w14:textId="77777777" w:rsidR="00A56D49" w:rsidRPr="005446EB" w:rsidRDefault="00A56D49" w:rsidP="00A56D49">
      <w:pPr>
        <w:jc w:val="both"/>
        <w:rPr>
          <w:rFonts w:ascii="Arial Narrow" w:hAnsi="Arial Narrow" w:cs="Arial"/>
        </w:rPr>
      </w:pPr>
      <w:r w:rsidRPr="00803836">
        <w:rPr>
          <w:rFonts w:ascii="Arial Narrow" w:hAnsi="Arial Narrow" w:cs="Arial"/>
          <w:u w:val="single"/>
        </w:rPr>
        <w:t xml:space="preserve">Lot </w:t>
      </w:r>
      <w:r>
        <w:rPr>
          <w:rFonts w:ascii="Arial Narrow" w:hAnsi="Arial Narrow" w:cs="Arial"/>
          <w:u w:val="single"/>
        </w:rPr>
        <w:t>3</w:t>
      </w:r>
      <w:r w:rsidRPr="00803836">
        <w:rPr>
          <w:rFonts w:ascii="Arial Narrow" w:hAnsi="Arial Narrow" w:cs="Arial"/>
          <w:u w:val="single"/>
        </w:rPr>
        <w:t> :</w:t>
      </w:r>
      <w:r>
        <w:rPr>
          <w:rFonts w:ascii="Arial Narrow" w:hAnsi="Arial Narrow" w:cs="Arial"/>
        </w:rPr>
        <w:t xml:space="preserve"> Prestations d’un accordeur et fourniture de Piano pour le Nîmes Métropole Jazz Festival édition 202</w:t>
      </w:r>
      <w:r w:rsidR="005E336C">
        <w:rPr>
          <w:rFonts w:ascii="Arial Narrow" w:hAnsi="Arial Narrow" w:cs="Arial"/>
        </w:rPr>
        <w:t>5</w:t>
      </w:r>
      <w:r>
        <w:rPr>
          <w:rFonts w:ascii="Arial Narrow" w:hAnsi="Arial Narrow" w:cs="Arial"/>
        </w:rPr>
        <w:t>.</w:t>
      </w:r>
    </w:p>
    <w:p w14:paraId="626B8C83" w14:textId="77777777" w:rsidR="00EC6F43" w:rsidRPr="005446EB" w:rsidRDefault="00EC6F43" w:rsidP="00A56D49">
      <w:pPr>
        <w:rPr>
          <w:rFonts w:ascii="Arial Narrow" w:hAnsi="Arial Narrow" w:cs="Arial"/>
        </w:rPr>
      </w:pPr>
    </w:p>
    <w:p w14:paraId="52FA70AE" w14:textId="77777777" w:rsidR="00E2126A" w:rsidRPr="005446EB" w:rsidRDefault="00E2126A" w:rsidP="00E2126A">
      <w:pPr>
        <w:rPr>
          <w:rFonts w:ascii="Arial Narrow" w:hAnsi="Arial Narrow" w:cs="Arial"/>
        </w:rPr>
      </w:pPr>
      <w:r w:rsidRPr="005446EB">
        <w:rPr>
          <w:rFonts w:ascii="Arial Narrow" w:hAnsi="Arial Narrow" w:cs="Arial"/>
        </w:rPr>
        <w:t xml:space="preserve">Chacun des lots ci-dessus fera l’objet d’un marché séparé. </w:t>
      </w:r>
    </w:p>
    <w:p w14:paraId="6CC19D0C" w14:textId="77777777" w:rsidR="00E2126A" w:rsidRDefault="00E2126A" w:rsidP="00E2126A">
      <w:pPr>
        <w:rPr>
          <w:rFonts w:ascii="Arial Narrow" w:hAnsi="Arial Narrow" w:cs="Arial"/>
        </w:rPr>
      </w:pPr>
      <w:r w:rsidRPr="005446EB">
        <w:rPr>
          <w:rFonts w:ascii="Arial Narrow" w:hAnsi="Arial Narrow" w:cs="Arial"/>
        </w:rPr>
        <w:t>Les candidats ont la possibilité de répondre à tous les lots</w:t>
      </w:r>
      <w:r w:rsidR="00FB521A">
        <w:rPr>
          <w:rFonts w:ascii="Arial Narrow" w:hAnsi="Arial Narrow" w:cs="Arial"/>
        </w:rPr>
        <w:t>.</w:t>
      </w:r>
    </w:p>
    <w:p w14:paraId="5AB2CD65" w14:textId="77777777" w:rsidR="00B851D2" w:rsidRDefault="00B851D2" w:rsidP="00E2126A">
      <w:pPr>
        <w:rPr>
          <w:rFonts w:ascii="Arial Narrow" w:hAnsi="Arial Narrow" w:cs="Arial"/>
        </w:rPr>
      </w:pPr>
    </w:p>
    <w:p w14:paraId="187E753C" w14:textId="77777777" w:rsidR="00B851D2" w:rsidRDefault="00B851D2" w:rsidP="00E2126A">
      <w:pPr>
        <w:rPr>
          <w:rFonts w:ascii="Arial Narrow" w:hAnsi="Arial Narrow" w:cs="Arial"/>
        </w:rPr>
      </w:pPr>
      <w:r>
        <w:rPr>
          <w:rFonts w:ascii="Arial Narrow" w:hAnsi="Arial Narrow" w:cs="Arial"/>
        </w:rPr>
        <w:t>Le lot 1 est à tranches :</w:t>
      </w:r>
    </w:p>
    <w:p w14:paraId="46643498" w14:textId="77777777" w:rsidR="00B851D2" w:rsidRDefault="00B851D2" w:rsidP="00E2126A">
      <w:pPr>
        <w:rPr>
          <w:rFonts w:ascii="Arial Narrow" w:hAnsi="Arial Narrow" w:cs="Arial"/>
        </w:rPr>
      </w:pPr>
      <w:r>
        <w:rPr>
          <w:rFonts w:ascii="Arial Narrow" w:hAnsi="Arial Narrow" w:cs="Arial"/>
        </w:rPr>
        <w:t xml:space="preserve">Tranche ferme : </w:t>
      </w:r>
      <w:r w:rsidRPr="00C45EE7">
        <w:rPr>
          <w:rFonts w:ascii="Arial Narrow" w:hAnsi="Arial Narrow" w:cs="Arial"/>
        </w:rPr>
        <w:t>Prestations de sonorisation, d’éclairage et de fourniture du matériel ad hoc, ainsi que du mobilier pour les loges, dans le cadre du Nîmes Métr</w:t>
      </w:r>
      <w:r w:rsidR="0048579B">
        <w:rPr>
          <w:rFonts w:ascii="Arial Narrow" w:hAnsi="Arial Narrow" w:cs="Arial"/>
        </w:rPr>
        <w:t>opole Jazz Festival édition 202</w:t>
      </w:r>
      <w:r w:rsidR="005E336C">
        <w:rPr>
          <w:rFonts w:ascii="Arial Narrow" w:hAnsi="Arial Narrow" w:cs="Arial"/>
        </w:rPr>
        <w:t>5</w:t>
      </w:r>
      <w:r w:rsidRPr="00C45EE7">
        <w:rPr>
          <w:rFonts w:ascii="Arial Narrow" w:hAnsi="Arial Narrow" w:cs="Arial"/>
        </w:rPr>
        <w:t xml:space="preserve"> et d’autres spectacles</w:t>
      </w:r>
      <w:r>
        <w:rPr>
          <w:rFonts w:ascii="Arial Narrow" w:hAnsi="Arial Narrow" w:cs="Arial"/>
        </w:rPr>
        <w:t>.</w:t>
      </w:r>
    </w:p>
    <w:p w14:paraId="0D429519" w14:textId="77777777" w:rsidR="00B851D2" w:rsidRDefault="00B851D2" w:rsidP="00E2126A">
      <w:pPr>
        <w:rPr>
          <w:rFonts w:ascii="Arial Narrow" w:hAnsi="Arial Narrow" w:cs="Arial"/>
        </w:rPr>
      </w:pPr>
    </w:p>
    <w:p w14:paraId="4E5E8672" w14:textId="77777777" w:rsidR="00B851D2" w:rsidRDefault="00B851D2" w:rsidP="00E2126A">
      <w:pPr>
        <w:rPr>
          <w:rFonts w:ascii="Arial Narrow" w:hAnsi="Arial Narrow" w:cs="Arial"/>
        </w:rPr>
      </w:pPr>
      <w:r>
        <w:rPr>
          <w:rFonts w:ascii="Arial Narrow" w:hAnsi="Arial Narrow" w:cs="Arial"/>
        </w:rPr>
        <w:t>Tranche optionnelle : concerts dans les écoles</w:t>
      </w:r>
      <w:r w:rsidR="003B424C">
        <w:rPr>
          <w:rFonts w:ascii="Arial Narrow" w:hAnsi="Arial Narrow" w:cs="Arial"/>
        </w:rPr>
        <w:t xml:space="preserve"> élémentaires</w:t>
      </w:r>
      <w:r>
        <w:rPr>
          <w:rFonts w:ascii="Arial Narrow" w:hAnsi="Arial Narrow" w:cs="Arial"/>
        </w:rPr>
        <w:t>.</w:t>
      </w:r>
    </w:p>
    <w:p w14:paraId="1B589D41" w14:textId="77777777" w:rsidR="00B851D2" w:rsidRDefault="00B851D2" w:rsidP="00E2126A">
      <w:pPr>
        <w:rPr>
          <w:rFonts w:ascii="Arial Narrow" w:hAnsi="Arial Narrow" w:cs="Arial"/>
        </w:rPr>
      </w:pPr>
    </w:p>
    <w:p w14:paraId="31959849" w14:textId="77777777" w:rsidR="00B851D2" w:rsidRPr="005446EB" w:rsidRDefault="00B851D2" w:rsidP="00E2126A">
      <w:pPr>
        <w:rPr>
          <w:rFonts w:ascii="Arial Narrow" w:hAnsi="Arial Narrow" w:cs="Arial"/>
        </w:rPr>
      </w:pPr>
    </w:p>
    <w:p w14:paraId="530001E8" w14:textId="77777777" w:rsidR="00B145AE" w:rsidRPr="005446EB" w:rsidRDefault="00BD7A7F" w:rsidP="002D0076">
      <w:pPr>
        <w:pStyle w:val="Titre4"/>
        <w:shd w:val="clear" w:color="auto" w:fill="E6E6E6"/>
        <w:jc w:val="center"/>
        <w:rPr>
          <w:rFonts w:ascii="Arial Narrow" w:hAnsi="Arial Narrow" w:cs="Arial"/>
          <w:caps/>
          <w:sz w:val="28"/>
          <w:szCs w:val="28"/>
        </w:rPr>
      </w:pPr>
      <w:r w:rsidRPr="005446EB">
        <w:rPr>
          <w:rFonts w:ascii="Arial Narrow" w:hAnsi="Arial Narrow" w:cs="Arial"/>
          <w:caps/>
          <w:sz w:val="28"/>
          <w:szCs w:val="28"/>
        </w:rPr>
        <w:t>I /</w:t>
      </w:r>
      <w:r w:rsidR="00B145AE" w:rsidRPr="005446EB">
        <w:rPr>
          <w:rFonts w:ascii="Arial Narrow" w:hAnsi="Arial Narrow" w:cs="Arial"/>
          <w:caps/>
          <w:sz w:val="28"/>
          <w:szCs w:val="28"/>
        </w:rPr>
        <w:t xml:space="preserve"> </w:t>
      </w:r>
      <w:r w:rsidR="006E036B" w:rsidRPr="005446EB">
        <w:rPr>
          <w:rFonts w:ascii="Arial Narrow" w:hAnsi="Arial Narrow" w:cs="Arial"/>
          <w:caps/>
          <w:sz w:val="28"/>
          <w:szCs w:val="28"/>
        </w:rPr>
        <w:t>E</w:t>
      </w:r>
      <w:r w:rsidR="00B145AE" w:rsidRPr="005446EB">
        <w:rPr>
          <w:rFonts w:ascii="Arial Narrow" w:hAnsi="Arial Narrow" w:cs="Arial"/>
          <w:caps/>
          <w:sz w:val="28"/>
          <w:szCs w:val="28"/>
        </w:rPr>
        <w:t>ngagement financier du candidat</w:t>
      </w:r>
    </w:p>
    <w:p w14:paraId="425615DF" w14:textId="77777777" w:rsidR="00616F0D" w:rsidRPr="005446EB" w:rsidRDefault="00E458C8" w:rsidP="00616F0D">
      <w:pPr>
        <w:pStyle w:val="Titre1"/>
        <w:tabs>
          <w:tab w:val="left" w:pos="0"/>
        </w:tabs>
        <w:suppressAutoHyphens/>
        <w:overflowPunct w:val="0"/>
        <w:autoSpaceDE w:val="0"/>
        <w:spacing w:before="240" w:after="60"/>
        <w:textAlignment w:val="baseline"/>
        <w:rPr>
          <w:rFonts w:ascii="Arial Narrow" w:hAnsi="Arial Narrow" w:cs="Arial"/>
          <w:b/>
        </w:rPr>
      </w:pPr>
      <w:r>
        <w:rPr>
          <w:rFonts w:ascii="Arial Narrow" w:hAnsi="Arial Narrow" w:cs="Arial"/>
          <w:b/>
        </w:rPr>
        <w:t xml:space="preserve">Article </w:t>
      </w:r>
      <w:r w:rsidR="00A10627" w:rsidRPr="005446EB">
        <w:rPr>
          <w:rFonts w:ascii="Arial Narrow" w:hAnsi="Arial Narrow" w:cs="Arial"/>
          <w:b/>
        </w:rPr>
        <w:t xml:space="preserve">I.1 </w:t>
      </w:r>
      <w:r w:rsidR="00AD4A7D">
        <w:rPr>
          <w:rFonts w:ascii="Arial Narrow" w:hAnsi="Arial Narrow" w:cs="Arial"/>
          <w:b/>
        </w:rPr>
        <w:t xml:space="preserve">- </w:t>
      </w:r>
      <w:r w:rsidR="00616F0D" w:rsidRPr="005446EB">
        <w:rPr>
          <w:rFonts w:ascii="Arial Narrow" w:hAnsi="Arial Narrow" w:cs="Arial"/>
          <w:b/>
        </w:rPr>
        <w:t>Contractant</w:t>
      </w:r>
    </w:p>
    <w:p w14:paraId="7B91D7C3" w14:textId="77777777" w:rsidR="00616F0D" w:rsidRPr="005446EB" w:rsidRDefault="00616F0D" w:rsidP="00616F0D">
      <w:pPr>
        <w:spacing w:before="240"/>
        <w:jc w:val="both"/>
        <w:rPr>
          <w:rFonts w:ascii="Arial Narrow" w:hAnsi="Arial Narrow" w:cs="Arial"/>
        </w:rPr>
      </w:pPr>
      <w:r w:rsidRPr="005446EB">
        <w:rPr>
          <w:rFonts w:ascii="Arial Narrow" w:hAnsi="Arial Narrow" w:cs="Arial"/>
        </w:rPr>
        <w:t>Nom, prénom, qualité et adresse professionnelle du signataire :</w:t>
      </w:r>
    </w:p>
    <w:p w14:paraId="250F462F" w14:textId="77777777" w:rsidR="00616F0D" w:rsidRPr="005446EB" w:rsidRDefault="00616F0D" w:rsidP="00616F0D">
      <w:pPr>
        <w:tabs>
          <w:tab w:val="left" w:pos="567"/>
          <w:tab w:val="left" w:leader="dot" w:pos="9072"/>
        </w:tabs>
        <w:spacing w:before="240"/>
        <w:jc w:val="both"/>
        <w:rPr>
          <w:rFonts w:ascii="Arial Narrow" w:hAnsi="Arial Narrow" w:cs="Arial"/>
        </w:rPr>
      </w:pPr>
      <w:r w:rsidRPr="005446EB">
        <w:rPr>
          <w:rFonts w:ascii="Arial Narrow" w:hAnsi="Arial Narrow" w:cs="Arial"/>
        </w:rPr>
        <w:t>M</w:t>
      </w:r>
      <w:r w:rsidRPr="005446EB">
        <w:rPr>
          <w:rFonts w:ascii="Arial Narrow" w:hAnsi="Arial Narrow" w:cs="Arial"/>
        </w:rPr>
        <w:tab/>
      </w:r>
      <w:r w:rsidRPr="005446EB">
        <w:rPr>
          <w:rFonts w:ascii="Arial Narrow" w:hAnsi="Arial Narrow" w:cs="Arial"/>
        </w:rPr>
        <w:tab/>
      </w:r>
    </w:p>
    <w:p w14:paraId="560433BE"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7A41E27A"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4C9A5616"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57E555E5" w14:textId="77777777" w:rsidR="00060FCF" w:rsidRPr="00C0185B" w:rsidRDefault="005E09EF" w:rsidP="005E09EF">
      <w:pPr>
        <w:tabs>
          <w:tab w:val="left" w:pos="567"/>
          <w:tab w:val="left" w:leader="dot" w:pos="9072"/>
        </w:tabs>
        <w:jc w:val="both"/>
        <w:rPr>
          <w:rFonts w:ascii="Arial Narrow" w:hAnsi="Arial Narrow" w:cs="Arial"/>
          <w:b/>
        </w:rPr>
      </w:pPr>
      <w:r w:rsidRPr="00C0185B">
        <w:rPr>
          <w:rFonts w:ascii="Arial Narrow" w:hAnsi="Arial Narrow" w:cs="Arial"/>
          <w:b/>
        </w:rPr>
        <w:t xml:space="preserve">Adresse courriel : </w:t>
      </w:r>
      <w:r w:rsidRPr="00C0185B">
        <w:rPr>
          <w:rFonts w:ascii="Arial Narrow" w:hAnsi="Arial Narrow" w:cs="Arial"/>
          <w:b/>
        </w:rPr>
        <w:tab/>
      </w:r>
    </w:p>
    <w:p w14:paraId="141D0C1C" w14:textId="77777777" w:rsidR="00616F0D" w:rsidRPr="005446EB" w:rsidRDefault="00616F0D" w:rsidP="00616F0D">
      <w:pPr>
        <w:tabs>
          <w:tab w:val="left" w:pos="567"/>
          <w:tab w:val="left" w:leader="dot" w:pos="9072"/>
        </w:tabs>
        <w:spacing w:before="240"/>
        <w:jc w:val="both"/>
        <w:rPr>
          <w:rFonts w:ascii="Arial Narrow" w:hAnsi="Arial Narrow" w:cs="Arial"/>
        </w:rPr>
      </w:pPr>
      <w:r w:rsidRPr="005446EB">
        <w:rPr>
          <w:rFonts w:ascii="Arial Narrow" w:hAnsi="Arial Narrow" w:cs="Arial"/>
        </w:rPr>
        <w:fldChar w:fldCharType="begin">
          <w:ffData>
            <w:name w:val="CaseACocher1"/>
            <w:enabled/>
            <w:calcOnExit w:val="0"/>
            <w:checkBox>
              <w:sizeAuto/>
              <w:default w:val="0"/>
            </w:checkBox>
          </w:ffData>
        </w:fldChar>
      </w:r>
      <w:r w:rsidRPr="005446EB">
        <w:rPr>
          <w:rFonts w:ascii="Arial Narrow" w:hAnsi="Arial Narrow" w:cs="Arial"/>
        </w:rPr>
        <w:instrText xml:space="preserve"> </w:instrText>
      </w:r>
      <w:r w:rsidR="00651EA6">
        <w:rPr>
          <w:rFonts w:ascii="Arial Narrow" w:hAnsi="Arial Narrow" w:cs="Arial"/>
        </w:rPr>
        <w:instrText>FORMCHECKBOX</w:instrText>
      </w:r>
      <w:r w:rsidRPr="005446EB">
        <w:rPr>
          <w:rFonts w:ascii="Arial Narrow" w:hAnsi="Arial Narrow" w:cs="Arial"/>
        </w:rPr>
        <w:instrText xml:space="preserve"> </w:instrText>
      </w:r>
      <w:r w:rsidRPr="005446EB">
        <w:rPr>
          <w:rFonts w:ascii="Arial Narrow" w:hAnsi="Arial Narrow" w:cs="Arial"/>
        </w:rPr>
      </w:r>
      <w:r w:rsidRPr="005446EB">
        <w:rPr>
          <w:rFonts w:ascii="Arial Narrow" w:hAnsi="Arial Narrow" w:cs="Arial"/>
        </w:rPr>
        <w:fldChar w:fldCharType="separate"/>
      </w:r>
      <w:r w:rsidRPr="005446EB">
        <w:rPr>
          <w:rFonts w:ascii="Arial Narrow" w:hAnsi="Arial Narrow" w:cs="Arial"/>
        </w:rPr>
        <w:fldChar w:fldCharType="end"/>
      </w:r>
      <w:r w:rsidRPr="005446EB">
        <w:rPr>
          <w:rFonts w:ascii="Arial Narrow" w:hAnsi="Arial Narrow" w:cs="Arial"/>
        </w:rPr>
        <w:t xml:space="preserve"> agissant pour mon propre compte</w:t>
      </w:r>
      <w:r w:rsidRPr="005446EB">
        <w:rPr>
          <w:rStyle w:val="Caractredenotedebasdepage"/>
          <w:rFonts w:ascii="Arial Narrow" w:hAnsi="Arial Narrow" w:cs="Arial"/>
        </w:rPr>
        <w:footnoteReference w:id="1"/>
      </w:r>
      <w:r w:rsidRPr="005446EB">
        <w:rPr>
          <w:rFonts w:ascii="Arial Narrow" w:hAnsi="Arial Narrow" w:cs="Arial"/>
        </w:rPr>
        <w:t> ;</w:t>
      </w:r>
    </w:p>
    <w:p w14:paraId="39664073"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fldChar w:fldCharType="begin">
          <w:ffData>
            <w:name w:val="CaseACocher2"/>
            <w:enabled/>
            <w:calcOnExit w:val="0"/>
            <w:checkBox>
              <w:sizeAuto/>
              <w:default w:val="0"/>
            </w:checkBox>
          </w:ffData>
        </w:fldChar>
      </w:r>
      <w:r w:rsidRPr="005446EB">
        <w:rPr>
          <w:rFonts w:ascii="Arial Narrow" w:hAnsi="Arial Narrow" w:cs="Arial"/>
        </w:rPr>
        <w:instrText xml:space="preserve"> </w:instrText>
      </w:r>
      <w:r w:rsidR="00651EA6">
        <w:rPr>
          <w:rFonts w:ascii="Arial Narrow" w:hAnsi="Arial Narrow" w:cs="Arial"/>
        </w:rPr>
        <w:instrText>FORMCHECKBOX</w:instrText>
      </w:r>
      <w:r w:rsidRPr="005446EB">
        <w:rPr>
          <w:rFonts w:ascii="Arial Narrow" w:hAnsi="Arial Narrow" w:cs="Arial"/>
        </w:rPr>
        <w:instrText xml:space="preserve"> </w:instrText>
      </w:r>
      <w:r w:rsidRPr="005446EB">
        <w:rPr>
          <w:rFonts w:ascii="Arial Narrow" w:hAnsi="Arial Narrow" w:cs="Arial"/>
        </w:rPr>
      </w:r>
      <w:r w:rsidRPr="005446EB">
        <w:rPr>
          <w:rFonts w:ascii="Arial Narrow" w:hAnsi="Arial Narrow" w:cs="Arial"/>
        </w:rPr>
        <w:fldChar w:fldCharType="separate"/>
      </w:r>
      <w:r w:rsidRPr="005446EB">
        <w:rPr>
          <w:rFonts w:ascii="Arial Narrow" w:hAnsi="Arial Narrow" w:cs="Arial"/>
        </w:rPr>
        <w:fldChar w:fldCharType="end"/>
      </w:r>
      <w:r w:rsidRPr="005446EB">
        <w:rPr>
          <w:rFonts w:ascii="Arial Narrow" w:hAnsi="Arial Narrow" w:cs="Arial"/>
        </w:rPr>
        <w:t xml:space="preserve"> agissant pour le compte de la société</w:t>
      </w:r>
      <w:r w:rsidRPr="005446EB">
        <w:rPr>
          <w:rStyle w:val="Caractredenotedebasdepage"/>
          <w:rFonts w:ascii="Arial Narrow" w:hAnsi="Arial Narrow" w:cs="Arial"/>
        </w:rPr>
        <w:footnoteReference w:id="2"/>
      </w:r>
      <w:r w:rsidRPr="005446EB">
        <w:rPr>
          <w:rFonts w:ascii="Arial Narrow" w:hAnsi="Arial Narrow" w:cs="Arial"/>
        </w:rPr>
        <w:t> :</w:t>
      </w:r>
    </w:p>
    <w:p w14:paraId="22C3510C"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3A0907F6"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0783309A"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4EEC3B51"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tab/>
      </w:r>
      <w:r w:rsidRPr="005446EB">
        <w:rPr>
          <w:rFonts w:ascii="Arial Narrow" w:hAnsi="Arial Narrow" w:cs="Arial"/>
        </w:rPr>
        <w:tab/>
      </w:r>
    </w:p>
    <w:p w14:paraId="57AC752E" w14:textId="77777777" w:rsidR="00616F0D" w:rsidRPr="005446EB" w:rsidRDefault="00616F0D" w:rsidP="00616F0D">
      <w:pPr>
        <w:tabs>
          <w:tab w:val="left" w:pos="567"/>
          <w:tab w:val="left" w:leader="dot" w:pos="9072"/>
        </w:tabs>
        <w:spacing w:before="240"/>
        <w:jc w:val="both"/>
        <w:rPr>
          <w:rFonts w:ascii="Arial Narrow" w:hAnsi="Arial Narrow" w:cs="Arial"/>
        </w:rPr>
      </w:pPr>
      <w:r w:rsidRPr="005446EB">
        <w:rPr>
          <w:rFonts w:ascii="Arial Narrow" w:hAnsi="Arial Narrow" w:cs="Arial"/>
        </w:rPr>
        <w:fldChar w:fldCharType="begin">
          <w:ffData>
            <w:name w:val="CaseACocher3"/>
            <w:enabled/>
            <w:calcOnExit w:val="0"/>
            <w:checkBox>
              <w:sizeAuto/>
              <w:default w:val="0"/>
            </w:checkBox>
          </w:ffData>
        </w:fldChar>
      </w:r>
      <w:r w:rsidRPr="005446EB">
        <w:rPr>
          <w:rFonts w:ascii="Arial Narrow" w:hAnsi="Arial Narrow" w:cs="Arial"/>
        </w:rPr>
        <w:instrText xml:space="preserve"> </w:instrText>
      </w:r>
      <w:r w:rsidR="00651EA6">
        <w:rPr>
          <w:rFonts w:ascii="Arial Narrow" w:hAnsi="Arial Narrow" w:cs="Arial"/>
        </w:rPr>
        <w:instrText>FORMCHECKBOX</w:instrText>
      </w:r>
      <w:r w:rsidRPr="005446EB">
        <w:rPr>
          <w:rFonts w:ascii="Arial Narrow" w:hAnsi="Arial Narrow" w:cs="Arial"/>
        </w:rPr>
        <w:instrText xml:space="preserve"> </w:instrText>
      </w:r>
      <w:r w:rsidRPr="005446EB">
        <w:rPr>
          <w:rFonts w:ascii="Arial Narrow" w:hAnsi="Arial Narrow" w:cs="Arial"/>
        </w:rPr>
      </w:r>
      <w:r w:rsidRPr="005446EB">
        <w:rPr>
          <w:rFonts w:ascii="Arial Narrow" w:hAnsi="Arial Narrow" w:cs="Arial"/>
        </w:rPr>
        <w:fldChar w:fldCharType="separate"/>
      </w:r>
      <w:r w:rsidRPr="005446EB">
        <w:rPr>
          <w:rFonts w:ascii="Arial Narrow" w:hAnsi="Arial Narrow" w:cs="Arial"/>
        </w:rPr>
        <w:fldChar w:fldCharType="end"/>
      </w:r>
      <w:r w:rsidRPr="005446EB">
        <w:rPr>
          <w:rFonts w:ascii="Arial Narrow" w:hAnsi="Arial Narrow" w:cs="Arial"/>
        </w:rPr>
        <w:t xml:space="preserve"> agissant en tant que mandataire du groupement solidaire</w:t>
      </w:r>
      <w:r w:rsidRPr="005446EB">
        <w:rPr>
          <w:rStyle w:val="Caractredenotedebasdepage"/>
          <w:rFonts w:ascii="Arial Narrow" w:hAnsi="Arial Narrow" w:cs="Arial"/>
        </w:rPr>
        <w:footnoteReference w:id="3"/>
      </w:r>
    </w:p>
    <w:p w14:paraId="0E184EFD"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fldChar w:fldCharType="begin">
          <w:ffData>
            <w:name w:val="CaseACocher4"/>
            <w:enabled/>
            <w:calcOnExit w:val="0"/>
            <w:checkBox>
              <w:sizeAuto/>
              <w:default w:val="0"/>
            </w:checkBox>
          </w:ffData>
        </w:fldChar>
      </w:r>
      <w:r w:rsidRPr="005446EB">
        <w:rPr>
          <w:rFonts w:ascii="Arial Narrow" w:hAnsi="Arial Narrow" w:cs="Arial"/>
        </w:rPr>
        <w:instrText xml:space="preserve"> </w:instrText>
      </w:r>
      <w:r w:rsidR="00651EA6">
        <w:rPr>
          <w:rFonts w:ascii="Arial Narrow" w:hAnsi="Arial Narrow" w:cs="Arial"/>
        </w:rPr>
        <w:instrText>FORMCHECKBOX</w:instrText>
      </w:r>
      <w:r w:rsidRPr="005446EB">
        <w:rPr>
          <w:rFonts w:ascii="Arial Narrow" w:hAnsi="Arial Narrow" w:cs="Arial"/>
        </w:rPr>
        <w:instrText xml:space="preserve"> </w:instrText>
      </w:r>
      <w:r w:rsidRPr="005446EB">
        <w:rPr>
          <w:rFonts w:ascii="Arial Narrow" w:hAnsi="Arial Narrow" w:cs="Arial"/>
        </w:rPr>
      </w:r>
      <w:r w:rsidRPr="005446EB">
        <w:rPr>
          <w:rFonts w:ascii="Arial Narrow" w:hAnsi="Arial Narrow" w:cs="Arial"/>
        </w:rPr>
        <w:fldChar w:fldCharType="separate"/>
      </w:r>
      <w:r w:rsidRPr="005446EB">
        <w:rPr>
          <w:rFonts w:ascii="Arial Narrow" w:hAnsi="Arial Narrow" w:cs="Arial"/>
        </w:rPr>
        <w:fldChar w:fldCharType="end"/>
      </w:r>
      <w:r w:rsidRPr="005446EB">
        <w:rPr>
          <w:rFonts w:ascii="Arial Narrow" w:hAnsi="Arial Narrow" w:cs="Arial"/>
        </w:rPr>
        <w:t xml:space="preserve"> agissant en tant que mandataire solidaire du groupement conjoint</w:t>
      </w:r>
    </w:p>
    <w:p w14:paraId="559AFB41" w14:textId="77777777" w:rsidR="00616F0D" w:rsidRPr="005446EB" w:rsidRDefault="00616F0D" w:rsidP="00616F0D">
      <w:pPr>
        <w:tabs>
          <w:tab w:val="left" w:pos="567"/>
          <w:tab w:val="left" w:leader="dot" w:pos="9072"/>
        </w:tabs>
        <w:jc w:val="both"/>
        <w:rPr>
          <w:rFonts w:ascii="Arial Narrow" w:hAnsi="Arial Narrow" w:cs="Arial"/>
        </w:rPr>
      </w:pPr>
      <w:r w:rsidRPr="005446EB">
        <w:rPr>
          <w:rFonts w:ascii="Arial Narrow" w:hAnsi="Arial Narrow" w:cs="Arial"/>
        </w:rPr>
        <w:fldChar w:fldCharType="begin">
          <w:ffData>
            <w:name w:val="CaseACocher5"/>
            <w:enabled/>
            <w:calcOnExit w:val="0"/>
            <w:checkBox>
              <w:sizeAuto/>
              <w:default w:val="0"/>
            </w:checkBox>
          </w:ffData>
        </w:fldChar>
      </w:r>
      <w:r w:rsidRPr="005446EB">
        <w:rPr>
          <w:rFonts w:ascii="Arial Narrow" w:hAnsi="Arial Narrow" w:cs="Arial"/>
        </w:rPr>
        <w:instrText xml:space="preserve"> </w:instrText>
      </w:r>
      <w:r w:rsidR="00651EA6">
        <w:rPr>
          <w:rFonts w:ascii="Arial Narrow" w:hAnsi="Arial Narrow" w:cs="Arial"/>
        </w:rPr>
        <w:instrText>FORMCHECKBOX</w:instrText>
      </w:r>
      <w:r w:rsidRPr="005446EB">
        <w:rPr>
          <w:rFonts w:ascii="Arial Narrow" w:hAnsi="Arial Narrow" w:cs="Arial"/>
        </w:rPr>
        <w:instrText xml:space="preserve"> </w:instrText>
      </w:r>
      <w:r w:rsidRPr="005446EB">
        <w:rPr>
          <w:rFonts w:ascii="Arial Narrow" w:hAnsi="Arial Narrow" w:cs="Arial"/>
        </w:rPr>
      </w:r>
      <w:r w:rsidRPr="005446EB">
        <w:rPr>
          <w:rFonts w:ascii="Arial Narrow" w:hAnsi="Arial Narrow" w:cs="Arial"/>
        </w:rPr>
        <w:fldChar w:fldCharType="separate"/>
      </w:r>
      <w:r w:rsidRPr="005446EB">
        <w:rPr>
          <w:rFonts w:ascii="Arial Narrow" w:hAnsi="Arial Narrow" w:cs="Arial"/>
        </w:rPr>
        <w:fldChar w:fldCharType="end"/>
      </w:r>
      <w:r w:rsidRPr="005446EB">
        <w:rPr>
          <w:rFonts w:ascii="Arial Narrow" w:hAnsi="Arial Narrow" w:cs="Arial"/>
        </w:rPr>
        <w:t xml:space="preserve"> agissant en tant que mandataire non solidaire du groupement conjoint</w:t>
      </w:r>
    </w:p>
    <w:p w14:paraId="35A5C10F" w14:textId="77777777" w:rsidR="00616F0D" w:rsidRPr="005446EB" w:rsidRDefault="00616F0D" w:rsidP="00616F0D">
      <w:pPr>
        <w:tabs>
          <w:tab w:val="left" w:pos="567"/>
          <w:tab w:val="left" w:leader="dot" w:pos="9072"/>
        </w:tabs>
        <w:spacing w:before="240"/>
        <w:jc w:val="both"/>
        <w:rPr>
          <w:rFonts w:ascii="Arial Narrow" w:hAnsi="Arial Narrow" w:cs="Arial"/>
        </w:rPr>
      </w:pPr>
      <w:r w:rsidRPr="005446EB">
        <w:rPr>
          <w:rFonts w:ascii="Arial Narrow" w:hAnsi="Arial Narrow" w:cs="Arial"/>
        </w:rPr>
        <w:t>pour l’ensemble des prestataires groupés qui ont signé la lettre de candidature du ...../...../........</w:t>
      </w:r>
    </w:p>
    <w:p w14:paraId="32EC2B20" w14:textId="77777777" w:rsidR="00616F0D" w:rsidRPr="005446EB" w:rsidRDefault="00616F0D" w:rsidP="00616F0D">
      <w:pPr>
        <w:numPr>
          <w:ilvl w:val="0"/>
          <w:numId w:val="19"/>
        </w:numPr>
        <w:tabs>
          <w:tab w:val="left" w:pos="283"/>
        </w:tabs>
        <w:suppressAutoHyphens/>
        <w:overflowPunct w:val="0"/>
        <w:autoSpaceDE w:val="0"/>
        <w:spacing w:before="240"/>
        <w:jc w:val="both"/>
        <w:textAlignment w:val="baseline"/>
        <w:rPr>
          <w:rFonts w:ascii="Arial Narrow" w:hAnsi="Arial Narrow" w:cs="Arial"/>
        </w:rPr>
      </w:pPr>
      <w:r w:rsidRPr="005446EB">
        <w:rPr>
          <w:rFonts w:ascii="Arial Narrow" w:hAnsi="Arial Narrow" w:cs="Arial"/>
        </w:rPr>
        <w:t>après avoir pris connaissance des clauses administratives particulières (II) et des documents qui y sont mentionnés,</w:t>
      </w:r>
    </w:p>
    <w:p w14:paraId="293F39D3" w14:textId="77777777" w:rsidR="00EA7CE9" w:rsidRPr="005446EB" w:rsidRDefault="00EA7CE9" w:rsidP="00EA7CE9">
      <w:pPr>
        <w:numPr>
          <w:ilvl w:val="0"/>
          <w:numId w:val="19"/>
        </w:numPr>
        <w:tabs>
          <w:tab w:val="left" w:pos="283"/>
        </w:tabs>
        <w:suppressAutoHyphens/>
        <w:overflowPunct w:val="0"/>
        <w:autoSpaceDE w:val="0"/>
        <w:jc w:val="both"/>
        <w:textAlignment w:val="baseline"/>
        <w:rPr>
          <w:rFonts w:ascii="Arial Narrow" w:hAnsi="Arial Narrow" w:cs="Arial"/>
        </w:rPr>
      </w:pPr>
      <w:r w:rsidRPr="005446EB">
        <w:rPr>
          <w:rFonts w:ascii="Arial Narrow" w:hAnsi="Arial Narrow" w:cs="Arial"/>
        </w:rPr>
        <w:t>et après avoir fourni les pièces p</w:t>
      </w:r>
      <w:r w:rsidR="00B42522" w:rsidRPr="005446EB">
        <w:rPr>
          <w:rFonts w:ascii="Arial Narrow" w:hAnsi="Arial Narrow" w:cs="Arial"/>
        </w:rPr>
        <w:t>révues à l’article R.2143-3 du Code de la Commande P</w:t>
      </w:r>
      <w:r w:rsidRPr="005446EB">
        <w:rPr>
          <w:rFonts w:ascii="Arial Narrow" w:hAnsi="Arial Narrow" w:cs="Arial"/>
        </w:rPr>
        <w:t>ublique,</w:t>
      </w:r>
    </w:p>
    <w:p w14:paraId="799A2D43" w14:textId="77777777" w:rsidR="00616F0D" w:rsidRPr="005446EB" w:rsidRDefault="00616F0D" w:rsidP="00616F0D">
      <w:pPr>
        <w:spacing w:before="120"/>
        <w:ind w:firstLine="284"/>
        <w:jc w:val="both"/>
        <w:rPr>
          <w:rFonts w:ascii="Arial Narrow" w:hAnsi="Arial Narrow" w:cs="Arial"/>
        </w:rPr>
      </w:pPr>
      <w:r w:rsidRPr="005446EB">
        <w:rPr>
          <w:rFonts w:ascii="Arial Narrow" w:hAnsi="Arial Narrow" w:cs="Arial"/>
        </w:rPr>
        <w:t>Je m’</w:t>
      </w:r>
      <w:r w:rsidRPr="005446EB">
        <w:rPr>
          <w:rFonts w:ascii="Arial Narrow" w:hAnsi="Arial Narrow" w:cs="Arial"/>
          <w:b/>
        </w:rPr>
        <w:t>ENGAGE ou j’ENGAGE le groupement dont je suis mandataire</w:t>
      </w:r>
      <w:r w:rsidRPr="005446EB">
        <w:rPr>
          <w:rStyle w:val="Caractredenotedebasdepage"/>
          <w:rFonts w:ascii="Arial Narrow" w:hAnsi="Arial Narrow" w:cs="Arial"/>
          <w:b/>
        </w:rPr>
        <w:footnoteReference w:id="4"/>
      </w:r>
      <w:r w:rsidRPr="005446EB">
        <w:rPr>
          <w:rFonts w:ascii="Arial Narrow" w:hAnsi="Arial Narrow" w:cs="Arial"/>
          <w:b/>
        </w:rPr>
        <w:t xml:space="preserve">, </w:t>
      </w:r>
      <w:r w:rsidRPr="005446EB">
        <w:rPr>
          <w:rFonts w:ascii="Arial Narrow" w:hAnsi="Arial Narrow" w:cs="Arial"/>
        </w:rPr>
        <w:t xml:space="preserve">sans réserve, conformément aux conditions, clauses et prescriptions imposées par les clauses administratives particulières, à exécuter les prestations qui me concernent, dans les conditions ci-après définies. </w:t>
      </w:r>
    </w:p>
    <w:p w14:paraId="2AC76CD6" w14:textId="77777777" w:rsidR="00616F0D" w:rsidRDefault="00616F0D">
      <w:pPr>
        <w:rPr>
          <w:rFonts w:ascii="Arial Narrow" w:hAnsi="Arial Narrow" w:cs="Arial"/>
          <w:b/>
          <w:bCs/>
          <w:u w:val="single"/>
        </w:rPr>
      </w:pPr>
    </w:p>
    <w:p w14:paraId="3FA70D35" w14:textId="77777777" w:rsidR="00B64F75" w:rsidRPr="005446EB" w:rsidRDefault="00B64F75">
      <w:pPr>
        <w:rPr>
          <w:rFonts w:ascii="Arial Narrow" w:hAnsi="Arial Narrow" w:cs="Arial"/>
          <w:b/>
          <w:bCs/>
          <w:u w:val="single"/>
        </w:rPr>
      </w:pPr>
    </w:p>
    <w:p w14:paraId="06B27E54" w14:textId="77777777" w:rsidR="00F13728" w:rsidRPr="005446EB" w:rsidRDefault="00E458C8" w:rsidP="00F13728">
      <w:pPr>
        <w:rPr>
          <w:rFonts w:ascii="Arial Narrow" w:hAnsi="Arial Narrow" w:cs="Arial"/>
          <w:b/>
          <w:u w:val="single"/>
        </w:rPr>
      </w:pPr>
      <w:r w:rsidRPr="00E458C8">
        <w:rPr>
          <w:rFonts w:ascii="Arial Narrow" w:hAnsi="Arial Narrow" w:cs="Arial"/>
          <w:b/>
          <w:u w:val="single"/>
        </w:rPr>
        <w:t xml:space="preserve">Article </w:t>
      </w:r>
      <w:r w:rsidR="00F13728" w:rsidRPr="00E458C8">
        <w:rPr>
          <w:rFonts w:ascii="Arial Narrow" w:hAnsi="Arial Narrow" w:cs="Arial"/>
          <w:b/>
          <w:u w:val="single"/>
        </w:rPr>
        <w:t>I</w:t>
      </w:r>
      <w:r w:rsidR="00F13728" w:rsidRPr="005446EB">
        <w:rPr>
          <w:rFonts w:ascii="Arial Narrow" w:hAnsi="Arial Narrow" w:cs="Arial"/>
          <w:b/>
          <w:u w:val="single"/>
        </w:rPr>
        <w:t xml:space="preserve">.2 </w:t>
      </w:r>
      <w:r w:rsidR="00AD4A7D">
        <w:rPr>
          <w:rFonts w:ascii="Arial Narrow" w:hAnsi="Arial Narrow" w:cs="Arial"/>
          <w:b/>
          <w:u w:val="single"/>
        </w:rPr>
        <w:t xml:space="preserve">- </w:t>
      </w:r>
      <w:r w:rsidR="00F13728" w:rsidRPr="005446EB">
        <w:rPr>
          <w:rFonts w:ascii="Arial Narrow" w:hAnsi="Arial Narrow" w:cs="Arial"/>
          <w:b/>
          <w:u w:val="single"/>
        </w:rPr>
        <w:t xml:space="preserve">Prix du marché : </w:t>
      </w:r>
    </w:p>
    <w:p w14:paraId="08A5085A" w14:textId="77777777" w:rsidR="00F13728" w:rsidRDefault="00F13728">
      <w:pPr>
        <w:rPr>
          <w:rFonts w:ascii="Arial Narrow" w:hAnsi="Arial Narrow" w:cs="Arial"/>
          <w:bCs/>
          <w:i/>
          <w:color w:val="FF9900"/>
          <w:u w:val="single"/>
        </w:rPr>
      </w:pPr>
    </w:p>
    <w:p w14:paraId="3E3E2223" w14:textId="77777777" w:rsidR="00E458C8" w:rsidRPr="005446EB" w:rsidRDefault="00AD4A7D" w:rsidP="00C45EE7">
      <w:pPr>
        <w:ind w:left="708"/>
        <w:jc w:val="both"/>
        <w:rPr>
          <w:rFonts w:ascii="Arial Narrow" w:hAnsi="Arial Narrow" w:cs="Arial"/>
          <w:bCs/>
          <w:i/>
          <w:color w:val="FF9900"/>
          <w:u w:val="single"/>
        </w:rPr>
      </w:pPr>
      <w:r w:rsidRPr="00AD4A7D">
        <w:rPr>
          <w:rFonts w:ascii="Arial Narrow" w:hAnsi="Arial Narrow" w:cs="Arial"/>
          <w:b/>
          <w:bCs/>
          <w:szCs w:val="22"/>
          <w:u w:val="single"/>
        </w:rPr>
        <w:t xml:space="preserve">I.2.1 </w:t>
      </w:r>
      <w:r>
        <w:rPr>
          <w:rFonts w:ascii="Arial Narrow" w:hAnsi="Arial Narrow" w:cs="Arial"/>
          <w:b/>
          <w:bCs/>
          <w:szCs w:val="22"/>
          <w:u w:val="single"/>
        </w:rPr>
        <w:t xml:space="preserve">- </w:t>
      </w:r>
      <w:r w:rsidR="00E458C8" w:rsidRPr="00AD4A7D">
        <w:rPr>
          <w:rFonts w:ascii="Arial Narrow" w:hAnsi="Arial Narrow" w:cs="Arial"/>
          <w:b/>
          <w:bCs/>
          <w:szCs w:val="22"/>
          <w:u w:val="single"/>
        </w:rPr>
        <w:t>Lot n°1 :</w:t>
      </w:r>
      <w:r w:rsidR="00E458C8">
        <w:rPr>
          <w:rFonts w:ascii="Arial Narrow" w:hAnsi="Arial Narrow" w:cs="Arial"/>
          <w:bCs/>
          <w:i/>
          <w:color w:val="FF9900"/>
          <w:u w:val="single"/>
        </w:rPr>
        <w:t xml:space="preserve"> </w:t>
      </w:r>
      <w:r w:rsidR="00C45EE7" w:rsidRPr="00C45EE7">
        <w:rPr>
          <w:rFonts w:ascii="Arial Narrow" w:hAnsi="Arial Narrow" w:cs="Arial"/>
        </w:rPr>
        <w:t>Prestations de sonorisation, d’éclairage et de fourniture du matériel ad hoc, ainsi que du mobilier pour les loges, dans le cadre du Nîmes Métr</w:t>
      </w:r>
      <w:r w:rsidR="0048579B">
        <w:rPr>
          <w:rFonts w:ascii="Arial Narrow" w:hAnsi="Arial Narrow" w:cs="Arial"/>
        </w:rPr>
        <w:t>opole Jazz Festival édition 202</w:t>
      </w:r>
      <w:r w:rsidR="005E336C">
        <w:rPr>
          <w:rFonts w:ascii="Arial Narrow" w:hAnsi="Arial Narrow" w:cs="Arial"/>
        </w:rPr>
        <w:t>5</w:t>
      </w:r>
      <w:r w:rsidR="00C45EE7" w:rsidRPr="00C45EE7">
        <w:rPr>
          <w:rFonts w:ascii="Arial Narrow" w:hAnsi="Arial Narrow" w:cs="Arial"/>
        </w:rPr>
        <w:t xml:space="preserve"> et d’autres spectacles</w:t>
      </w:r>
    </w:p>
    <w:p w14:paraId="70B07074" w14:textId="77777777" w:rsidR="00C45EE7" w:rsidRDefault="00C45EE7" w:rsidP="00F13728">
      <w:pPr>
        <w:jc w:val="both"/>
        <w:rPr>
          <w:rFonts w:ascii="Arial Narrow" w:hAnsi="Arial Narrow" w:cs="Arial"/>
        </w:rPr>
      </w:pPr>
    </w:p>
    <w:p w14:paraId="3BD706E1" w14:textId="77777777" w:rsidR="00F13728" w:rsidRPr="00E458C8" w:rsidRDefault="00F13728" w:rsidP="00F13728">
      <w:pPr>
        <w:jc w:val="both"/>
        <w:rPr>
          <w:rFonts w:ascii="Arial Narrow" w:hAnsi="Arial Narrow" w:cs="Arial"/>
        </w:rPr>
      </w:pPr>
      <w:r w:rsidRPr="00E458C8">
        <w:rPr>
          <w:rFonts w:ascii="Arial Narrow" w:hAnsi="Arial Narrow" w:cs="Arial"/>
        </w:rPr>
        <w:t>Ce prix est global et forfaitaire. La décomposition du prix global et forfa</w:t>
      </w:r>
      <w:r w:rsidR="003C0B64">
        <w:rPr>
          <w:rFonts w:ascii="Arial Narrow" w:hAnsi="Arial Narrow" w:cs="Arial"/>
        </w:rPr>
        <w:t>itaire (DPGF) figure en annexe</w:t>
      </w:r>
      <w:r w:rsidRPr="00E458C8">
        <w:rPr>
          <w:rFonts w:ascii="Arial Narrow" w:hAnsi="Arial Narrow" w:cs="Arial"/>
        </w:rPr>
        <w:t xml:space="preserve"> des présentes.</w:t>
      </w:r>
    </w:p>
    <w:p w14:paraId="432FBF94" w14:textId="77777777" w:rsidR="00F13728" w:rsidRPr="005446EB" w:rsidRDefault="00F13728">
      <w:pPr>
        <w:rPr>
          <w:rFonts w:ascii="Arial Narrow" w:hAnsi="Arial Narrow" w:cs="Arial"/>
          <w:bCs/>
          <w:i/>
          <w:color w:val="FF9900"/>
          <w:u w:val="single"/>
        </w:rPr>
      </w:pPr>
    </w:p>
    <w:p w14:paraId="19D56271" w14:textId="77777777" w:rsidR="00B145AE" w:rsidRPr="005446EB" w:rsidRDefault="00B145AE" w:rsidP="00616F0D">
      <w:pPr>
        <w:jc w:val="both"/>
        <w:rPr>
          <w:rFonts w:ascii="Arial Narrow" w:hAnsi="Arial Narrow" w:cs="Arial"/>
          <w:color w:val="33CCCC"/>
        </w:rPr>
      </w:pPr>
      <w:r w:rsidRPr="005446EB">
        <w:rPr>
          <w:rFonts w:ascii="Arial Narrow" w:hAnsi="Arial Narrow" w:cs="Arial"/>
          <w:b/>
          <w:bCs/>
        </w:rPr>
        <w:t>Le prix du marché</w:t>
      </w:r>
      <w:r w:rsidR="003C0B64">
        <w:rPr>
          <w:rFonts w:ascii="Arial Narrow" w:hAnsi="Arial Narrow" w:cs="Arial"/>
          <w:b/>
          <w:bCs/>
        </w:rPr>
        <w:t xml:space="preserve"> pour le lot n°1</w:t>
      </w:r>
      <w:r w:rsidRPr="005446EB">
        <w:rPr>
          <w:rFonts w:ascii="Arial Narrow" w:hAnsi="Arial Narrow" w:cs="Arial"/>
          <w:b/>
          <w:bCs/>
        </w:rPr>
        <w:t xml:space="preserve"> est fixé à</w:t>
      </w:r>
      <w:r w:rsidRPr="005446EB">
        <w:rPr>
          <w:rFonts w:ascii="Arial Narrow" w:hAnsi="Arial Narrow" w:cs="Arial"/>
        </w:rPr>
        <w:t> :</w:t>
      </w:r>
    </w:p>
    <w:p w14:paraId="2A2E3C14" w14:textId="77777777" w:rsidR="00B145AE" w:rsidRDefault="00B145AE">
      <w:pPr>
        <w:pStyle w:val="Normal1"/>
        <w:tabs>
          <w:tab w:val="clear" w:pos="284"/>
        </w:tabs>
        <w:ind w:left="284" w:firstLine="0"/>
        <w:rPr>
          <w:rFonts w:ascii="Arial Narrow" w:hAnsi="Arial Narrow" w:cs="Arial"/>
          <w:noProof/>
          <w:szCs w:val="22"/>
        </w:rPr>
      </w:pPr>
    </w:p>
    <w:p w14:paraId="4AC3997E" w14:textId="77777777" w:rsidR="0036697B" w:rsidRPr="0036697B" w:rsidRDefault="0036697B">
      <w:pPr>
        <w:pStyle w:val="Normal1"/>
        <w:tabs>
          <w:tab w:val="clear" w:pos="284"/>
        </w:tabs>
        <w:ind w:left="284" w:firstLine="0"/>
        <w:rPr>
          <w:rFonts w:ascii="Arial Narrow" w:hAnsi="Arial Narrow" w:cs="Arial"/>
          <w:b/>
          <w:noProof/>
          <w:szCs w:val="22"/>
          <w:u w:val="single"/>
        </w:rPr>
      </w:pPr>
      <w:r w:rsidRPr="0036697B">
        <w:rPr>
          <w:rFonts w:ascii="Arial Narrow" w:hAnsi="Arial Narrow" w:cs="Arial"/>
          <w:b/>
          <w:noProof/>
          <w:szCs w:val="22"/>
          <w:u w:val="single"/>
        </w:rPr>
        <w:t>Tranche ferme </w:t>
      </w:r>
      <w:r w:rsidR="00D44AA8">
        <w:rPr>
          <w:rFonts w:ascii="Arial Narrow" w:hAnsi="Arial Narrow" w:cs="Arial"/>
          <w:b/>
          <w:noProof/>
          <w:szCs w:val="22"/>
          <w:u w:val="single"/>
        </w:rPr>
        <w:t xml:space="preserve">(TF) </w:t>
      </w:r>
      <w:r w:rsidRPr="0036697B">
        <w:rPr>
          <w:rFonts w:ascii="Arial Narrow" w:hAnsi="Arial Narrow" w:cs="Arial"/>
          <w:b/>
          <w:noProof/>
          <w:szCs w:val="22"/>
          <w:u w:val="single"/>
        </w:rPr>
        <w:t xml:space="preserve">: </w:t>
      </w:r>
      <w:r w:rsidRPr="0036697B">
        <w:rPr>
          <w:rFonts w:ascii="Arial Narrow" w:hAnsi="Arial Narrow" w:cs="Arial"/>
          <w:b/>
          <w:noProof/>
          <w:szCs w:val="22"/>
        </w:rPr>
        <w:t>Festival de Jazz</w:t>
      </w:r>
    </w:p>
    <w:p w14:paraId="4CE44287" w14:textId="77777777" w:rsidR="0036697B" w:rsidRPr="005446EB" w:rsidRDefault="0036697B">
      <w:pPr>
        <w:pStyle w:val="Normal1"/>
        <w:tabs>
          <w:tab w:val="clear" w:pos="284"/>
        </w:tabs>
        <w:ind w:left="284" w:firstLine="0"/>
        <w:rPr>
          <w:rFonts w:ascii="Arial Narrow" w:hAnsi="Arial Narrow" w:cs="Arial"/>
          <w:noProof/>
          <w:szCs w:val="22"/>
        </w:rPr>
      </w:pPr>
    </w:p>
    <w:p w14:paraId="6BD90105" w14:textId="77777777" w:rsidR="00B145AE" w:rsidRPr="005446EB" w:rsidRDefault="00B145AE">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Montant hors taxe……………</w:t>
      </w:r>
      <w:r w:rsidRPr="005446EB">
        <w:rPr>
          <w:rFonts w:ascii="Arial Narrow" w:hAnsi="Arial Narrow" w:cs="Arial"/>
          <w:noProof/>
          <w:szCs w:val="22"/>
        </w:rPr>
        <w:tab/>
        <w:t>:</w:t>
      </w:r>
      <w:r w:rsidR="00616F0D" w:rsidRPr="005446EB">
        <w:rPr>
          <w:rFonts w:ascii="Arial Narrow" w:hAnsi="Arial Narrow" w:cs="Arial"/>
          <w:noProof/>
          <w:szCs w:val="22"/>
        </w:rPr>
        <w:t xml:space="preserve"> </w:t>
      </w:r>
      <w:r w:rsidRPr="005446EB">
        <w:rPr>
          <w:rFonts w:ascii="Arial Narrow" w:hAnsi="Arial Narrow" w:cs="Arial"/>
          <w:noProof/>
          <w:szCs w:val="22"/>
        </w:rPr>
        <w:t>…………………………………………………</w:t>
      </w:r>
      <w:r w:rsidR="00616F0D" w:rsidRPr="005446EB">
        <w:rPr>
          <w:rFonts w:ascii="Arial Narrow" w:hAnsi="Arial Narrow" w:cs="Arial"/>
          <w:noProof/>
          <w:szCs w:val="22"/>
        </w:rPr>
        <w:t xml:space="preserve"> </w:t>
      </w:r>
      <w:r w:rsidRPr="005446EB">
        <w:rPr>
          <w:rFonts w:ascii="Arial Narrow" w:hAnsi="Arial Narrow" w:cs="Arial"/>
          <w:noProof/>
          <w:szCs w:val="22"/>
        </w:rPr>
        <w:t xml:space="preserve">€ H.T. </w:t>
      </w:r>
    </w:p>
    <w:p w14:paraId="7F08FDB2" w14:textId="77777777" w:rsidR="00B145AE" w:rsidRPr="005446EB" w:rsidRDefault="00B145AE">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TVA (taux de ………</w:t>
      </w:r>
      <w:r w:rsidR="00616F0D" w:rsidRPr="005446EB">
        <w:rPr>
          <w:rFonts w:ascii="Arial Narrow" w:hAnsi="Arial Narrow" w:cs="Arial"/>
          <w:noProof/>
          <w:szCs w:val="22"/>
        </w:rPr>
        <w:t>…</w:t>
      </w:r>
      <w:r w:rsidRPr="005446EB">
        <w:rPr>
          <w:rFonts w:ascii="Arial Narrow" w:hAnsi="Arial Narrow" w:cs="Arial"/>
          <w:noProof/>
          <w:szCs w:val="22"/>
        </w:rPr>
        <w:t xml:space="preserve"> %)</w:t>
      </w:r>
      <w:r w:rsidR="00653950">
        <w:rPr>
          <w:rFonts w:ascii="Arial Narrow" w:hAnsi="Arial Narrow" w:cs="Arial"/>
          <w:noProof/>
          <w:szCs w:val="22"/>
        </w:rPr>
        <w:tab/>
      </w:r>
      <w:r w:rsidRPr="005446EB">
        <w:rPr>
          <w:rFonts w:ascii="Arial Narrow" w:hAnsi="Arial Narrow" w:cs="Arial"/>
          <w:noProof/>
          <w:szCs w:val="22"/>
        </w:rPr>
        <w:tab/>
        <w:t>:</w:t>
      </w:r>
      <w:r w:rsidR="00616F0D" w:rsidRPr="005446EB">
        <w:rPr>
          <w:rFonts w:ascii="Arial Narrow" w:hAnsi="Arial Narrow" w:cs="Arial"/>
          <w:noProof/>
          <w:szCs w:val="22"/>
        </w:rPr>
        <w:t xml:space="preserve"> </w:t>
      </w:r>
      <w:r w:rsidRPr="005446EB">
        <w:rPr>
          <w:rFonts w:ascii="Arial Narrow" w:hAnsi="Arial Narrow" w:cs="Arial"/>
          <w:noProof/>
          <w:szCs w:val="22"/>
        </w:rPr>
        <w:t>……………………………………………………</w:t>
      </w:r>
    </w:p>
    <w:p w14:paraId="16F990A0" w14:textId="77777777" w:rsidR="00C0185B" w:rsidRDefault="00B145AE" w:rsidP="00AD7C8B">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Montant TTC</w:t>
      </w:r>
      <w:r w:rsidR="00616F0D" w:rsidRPr="00C0185B">
        <w:rPr>
          <w:rFonts w:ascii="Arial Narrow" w:hAnsi="Arial Narrow" w:cs="Arial"/>
          <w:noProof/>
          <w:szCs w:val="22"/>
        </w:rPr>
        <w:t xml:space="preserve"> </w:t>
      </w:r>
      <w:r w:rsidRPr="00C0185B">
        <w:rPr>
          <w:rFonts w:ascii="Arial Narrow" w:hAnsi="Arial Narrow" w:cs="Arial"/>
          <w:noProof/>
          <w:szCs w:val="22"/>
        </w:rPr>
        <w:t xml:space="preserve">………………… </w:t>
      </w:r>
      <w:r w:rsidRPr="00C0185B">
        <w:rPr>
          <w:rFonts w:ascii="Arial Narrow" w:hAnsi="Arial Narrow" w:cs="Arial"/>
          <w:noProof/>
          <w:szCs w:val="22"/>
        </w:rPr>
        <w:tab/>
        <w:t>:</w:t>
      </w:r>
      <w:r w:rsidR="00616F0D" w:rsidRPr="00C0185B">
        <w:rPr>
          <w:rFonts w:ascii="Arial Narrow" w:hAnsi="Arial Narrow" w:cs="Arial"/>
          <w:noProof/>
          <w:szCs w:val="22"/>
        </w:rPr>
        <w:t xml:space="preserve"> </w:t>
      </w:r>
      <w:r w:rsidRPr="00C0185B">
        <w:rPr>
          <w:rFonts w:ascii="Arial Narrow" w:hAnsi="Arial Narrow" w:cs="Arial"/>
          <w:noProof/>
          <w:szCs w:val="22"/>
        </w:rPr>
        <w:t>………………………………………………</w:t>
      </w:r>
      <w:r w:rsidR="00616F0D" w:rsidRPr="00C0185B">
        <w:rPr>
          <w:rFonts w:ascii="Arial Narrow" w:hAnsi="Arial Narrow" w:cs="Arial"/>
          <w:noProof/>
          <w:szCs w:val="22"/>
        </w:rPr>
        <w:t xml:space="preserve"> </w:t>
      </w:r>
      <w:r w:rsidRPr="00C0185B">
        <w:rPr>
          <w:rFonts w:ascii="Arial Narrow" w:hAnsi="Arial Narrow" w:cs="Arial"/>
          <w:noProof/>
          <w:szCs w:val="22"/>
        </w:rPr>
        <w:t>€ T.T.C.</w:t>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p>
    <w:p w14:paraId="7F2E0072" w14:textId="77777777" w:rsidR="00E169F8" w:rsidRDefault="00E169F8" w:rsidP="00E169F8">
      <w:pPr>
        <w:pStyle w:val="Normal1"/>
        <w:tabs>
          <w:tab w:val="clear" w:pos="284"/>
        </w:tabs>
        <w:rPr>
          <w:rFonts w:ascii="Arial Narrow" w:hAnsi="Arial Narrow" w:cs="Arial"/>
          <w:noProof/>
          <w:szCs w:val="22"/>
        </w:rPr>
      </w:pPr>
    </w:p>
    <w:p w14:paraId="22D409B4" w14:textId="77777777" w:rsidR="00E169F8" w:rsidRDefault="00E169F8" w:rsidP="00E169F8">
      <w:pPr>
        <w:pStyle w:val="Normal1"/>
        <w:tabs>
          <w:tab w:val="clear" w:pos="284"/>
        </w:tabs>
        <w:rPr>
          <w:rFonts w:ascii="Arial Narrow" w:hAnsi="Arial Narrow" w:cs="Arial"/>
          <w:noProof/>
          <w:szCs w:val="22"/>
        </w:rPr>
      </w:pPr>
    </w:p>
    <w:p w14:paraId="3B8514A2" w14:textId="77777777" w:rsidR="00E169F8" w:rsidRDefault="00E169F8" w:rsidP="00E169F8">
      <w:pPr>
        <w:pStyle w:val="Normal1"/>
        <w:tabs>
          <w:tab w:val="clear" w:pos="284"/>
        </w:tabs>
        <w:rPr>
          <w:rFonts w:ascii="Arial Narrow" w:hAnsi="Arial Narrow" w:cs="Arial"/>
          <w:noProof/>
          <w:szCs w:val="22"/>
        </w:rPr>
      </w:pPr>
    </w:p>
    <w:p w14:paraId="7B75674F" w14:textId="77777777" w:rsidR="00E169F8" w:rsidRDefault="00E169F8" w:rsidP="00E169F8">
      <w:pPr>
        <w:pStyle w:val="Normal1"/>
        <w:tabs>
          <w:tab w:val="clear" w:pos="284"/>
        </w:tabs>
        <w:rPr>
          <w:rFonts w:ascii="Arial Narrow" w:hAnsi="Arial Narrow" w:cs="Arial"/>
          <w:noProof/>
          <w:szCs w:val="22"/>
        </w:rPr>
      </w:pPr>
    </w:p>
    <w:p w14:paraId="62094772" w14:textId="77777777" w:rsidR="00B145AE" w:rsidRPr="00C0185B" w:rsidRDefault="00B145AE" w:rsidP="00AD7C8B">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 xml:space="preserve">Soit en lettres : </w:t>
      </w:r>
    </w:p>
    <w:p w14:paraId="1906C319" w14:textId="77777777" w:rsidR="00B145AE" w:rsidRPr="005446EB" w:rsidRDefault="00B145AE">
      <w:pPr>
        <w:pStyle w:val="Normal1"/>
        <w:tabs>
          <w:tab w:val="clear" w:pos="284"/>
        </w:tabs>
        <w:ind w:left="284" w:firstLine="0"/>
        <w:rPr>
          <w:rFonts w:ascii="Arial Narrow" w:hAnsi="Arial Narrow" w:cs="Arial"/>
          <w:noProof/>
          <w:szCs w:val="22"/>
        </w:rPr>
      </w:pPr>
    </w:p>
    <w:p w14:paraId="33775207" w14:textId="77777777" w:rsidR="00B145AE" w:rsidRPr="005446EB" w:rsidRDefault="00B145AE">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03929603" w14:textId="77777777" w:rsidR="00B145AE" w:rsidRPr="005446EB" w:rsidRDefault="00B145AE">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r w:rsidRPr="005446EB">
        <w:rPr>
          <w:rFonts w:ascii="Arial Narrow" w:hAnsi="Arial Narrow" w:cs="Arial"/>
          <w:noProof/>
          <w:szCs w:val="22"/>
        </w:rPr>
        <w:t>………………………………………………………………………………………………………………………………………………………………………………………………………………………………………..................</w:t>
      </w:r>
      <w:r w:rsidR="00616F0D" w:rsidRPr="005446EB">
        <w:rPr>
          <w:rFonts w:ascii="Arial Narrow" w:hAnsi="Arial Narrow" w:cs="Arial"/>
          <w:noProof/>
          <w:szCs w:val="22"/>
        </w:rPr>
        <w:t xml:space="preserve"> </w:t>
      </w:r>
      <w:r w:rsidRPr="005446EB">
        <w:rPr>
          <w:rFonts w:ascii="Arial Narrow" w:hAnsi="Arial Narrow" w:cs="Arial"/>
          <w:noProof/>
          <w:szCs w:val="22"/>
        </w:rPr>
        <w:t>€ T.T.C.</w:t>
      </w:r>
    </w:p>
    <w:p w14:paraId="29919ECC" w14:textId="77777777" w:rsidR="00B145AE" w:rsidRPr="005446EB" w:rsidRDefault="00B145AE">
      <w:pPr>
        <w:pStyle w:val="Normal2"/>
        <w:pBdr>
          <w:top w:val="single" w:sz="4" w:space="1" w:color="auto"/>
          <w:left w:val="single" w:sz="4" w:space="4" w:color="auto"/>
          <w:bottom w:val="single" w:sz="4" w:space="1" w:color="auto"/>
          <w:right w:val="single" w:sz="4" w:space="4" w:color="auto"/>
        </w:pBdr>
        <w:ind w:left="0" w:firstLine="0"/>
        <w:rPr>
          <w:rFonts w:ascii="Arial Narrow" w:hAnsi="Arial Narrow" w:cs="Arial"/>
          <w:noProof/>
          <w:szCs w:val="22"/>
        </w:rPr>
      </w:pPr>
    </w:p>
    <w:p w14:paraId="5285CA4E" w14:textId="77777777" w:rsidR="00B145AE" w:rsidRDefault="00B145AE">
      <w:pPr>
        <w:pStyle w:val="Normal2"/>
        <w:rPr>
          <w:rFonts w:ascii="Arial Narrow" w:hAnsi="Arial Narrow" w:cs="Arial"/>
          <w:noProof/>
          <w:szCs w:val="22"/>
        </w:rPr>
      </w:pPr>
    </w:p>
    <w:p w14:paraId="71AEF623" w14:textId="77777777" w:rsidR="0036697B" w:rsidRPr="005446EB" w:rsidRDefault="0036697B">
      <w:pPr>
        <w:pStyle w:val="Normal2"/>
        <w:rPr>
          <w:rFonts w:ascii="Arial Narrow" w:hAnsi="Arial Narrow" w:cs="Arial"/>
          <w:noProof/>
          <w:szCs w:val="22"/>
        </w:rPr>
      </w:pPr>
    </w:p>
    <w:p w14:paraId="60259AD1" w14:textId="77777777" w:rsidR="0036697B" w:rsidRPr="0036697B" w:rsidRDefault="0036697B" w:rsidP="0036697B">
      <w:pPr>
        <w:pStyle w:val="Normal1"/>
        <w:tabs>
          <w:tab w:val="clear" w:pos="284"/>
        </w:tabs>
        <w:ind w:left="284" w:firstLine="0"/>
        <w:rPr>
          <w:rFonts w:ascii="Arial Narrow" w:hAnsi="Arial Narrow" w:cs="Arial"/>
          <w:b/>
          <w:noProof/>
          <w:szCs w:val="22"/>
          <w:u w:val="single"/>
        </w:rPr>
      </w:pPr>
      <w:r w:rsidRPr="0036697B">
        <w:rPr>
          <w:rFonts w:ascii="Arial Narrow" w:hAnsi="Arial Narrow" w:cs="Arial"/>
          <w:b/>
          <w:noProof/>
          <w:szCs w:val="22"/>
          <w:u w:val="single"/>
        </w:rPr>
        <w:t>Tranche optionnelle</w:t>
      </w:r>
      <w:r w:rsidR="00D44AA8">
        <w:rPr>
          <w:rFonts w:ascii="Arial Narrow" w:hAnsi="Arial Narrow" w:cs="Arial"/>
          <w:b/>
          <w:noProof/>
          <w:szCs w:val="22"/>
          <w:u w:val="single"/>
        </w:rPr>
        <w:t xml:space="preserve"> (TO)</w:t>
      </w:r>
      <w:r w:rsidRPr="0036697B">
        <w:rPr>
          <w:rFonts w:ascii="Arial Narrow" w:hAnsi="Arial Narrow" w:cs="Arial"/>
          <w:b/>
          <w:noProof/>
          <w:szCs w:val="22"/>
          <w:u w:val="single"/>
        </w:rPr>
        <w:t xml:space="preserve"> : </w:t>
      </w:r>
      <w:r w:rsidR="00770196">
        <w:rPr>
          <w:rFonts w:ascii="Arial Narrow" w:hAnsi="Arial Narrow" w:cs="Arial"/>
          <w:b/>
          <w:noProof/>
          <w:szCs w:val="22"/>
        </w:rPr>
        <w:t>Concerts dans les</w:t>
      </w:r>
      <w:r w:rsidRPr="0036697B">
        <w:rPr>
          <w:rFonts w:ascii="Arial Narrow" w:hAnsi="Arial Narrow" w:cs="Arial"/>
          <w:b/>
          <w:noProof/>
          <w:szCs w:val="22"/>
        </w:rPr>
        <w:t xml:space="preserve"> écoles</w:t>
      </w:r>
      <w:r w:rsidR="00770196">
        <w:rPr>
          <w:rFonts w:ascii="Arial Narrow" w:hAnsi="Arial Narrow" w:cs="Arial"/>
          <w:b/>
          <w:noProof/>
          <w:szCs w:val="22"/>
        </w:rPr>
        <w:t xml:space="preserve"> élémentaires</w:t>
      </w:r>
    </w:p>
    <w:p w14:paraId="1DB138BE" w14:textId="77777777" w:rsidR="0036697B" w:rsidRPr="005446EB" w:rsidRDefault="0036697B" w:rsidP="0036697B">
      <w:pPr>
        <w:pStyle w:val="Normal1"/>
        <w:tabs>
          <w:tab w:val="clear" w:pos="284"/>
        </w:tabs>
        <w:ind w:left="284" w:firstLine="0"/>
        <w:rPr>
          <w:rFonts w:ascii="Arial Narrow" w:hAnsi="Arial Narrow" w:cs="Arial"/>
          <w:noProof/>
          <w:szCs w:val="22"/>
        </w:rPr>
      </w:pPr>
    </w:p>
    <w:p w14:paraId="32DA8B52" w14:textId="77777777" w:rsidR="0036697B" w:rsidRPr="005446EB" w:rsidRDefault="0036697B" w:rsidP="0036697B">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Montant hors taxe……………</w:t>
      </w:r>
      <w:r w:rsidRPr="005446EB">
        <w:rPr>
          <w:rFonts w:ascii="Arial Narrow" w:hAnsi="Arial Narrow" w:cs="Arial"/>
          <w:noProof/>
          <w:szCs w:val="22"/>
        </w:rPr>
        <w:tab/>
        <w:t xml:space="preserve">: ………………………………………………… € H.T. </w:t>
      </w:r>
    </w:p>
    <w:p w14:paraId="051F8868" w14:textId="77777777" w:rsidR="0036697B" w:rsidRPr="005446EB" w:rsidRDefault="0036697B" w:rsidP="0036697B">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TVA (taux de ………… %)</w:t>
      </w:r>
      <w:r>
        <w:rPr>
          <w:rFonts w:ascii="Arial Narrow" w:hAnsi="Arial Narrow" w:cs="Arial"/>
          <w:noProof/>
          <w:szCs w:val="22"/>
        </w:rPr>
        <w:tab/>
      </w:r>
      <w:r w:rsidRPr="005446EB">
        <w:rPr>
          <w:rFonts w:ascii="Arial Narrow" w:hAnsi="Arial Narrow" w:cs="Arial"/>
          <w:noProof/>
          <w:szCs w:val="22"/>
        </w:rPr>
        <w:tab/>
        <w:t>: ……………………………………………………</w:t>
      </w:r>
    </w:p>
    <w:p w14:paraId="25C0B96D" w14:textId="77777777" w:rsidR="0036697B" w:rsidRDefault="0036697B" w:rsidP="0036697B">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 xml:space="preserve">Montant TTC ………………… </w:t>
      </w:r>
      <w:r w:rsidRPr="00C0185B">
        <w:rPr>
          <w:rFonts w:ascii="Arial Narrow" w:hAnsi="Arial Narrow" w:cs="Arial"/>
          <w:noProof/>
          <w:szCs w:val="22"/>
        </w:rPr>
        <w:tab/>
        <w:t>: ……………………………………………… € T.T.C.</w:t>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p>
    <w:p w14:paraId="6D96548D" w14:textId="77777777" w:rsidR="0036697B" w:rsidRPr="00C0185B" w:rsidRDefault="0036697B" w:rsidP="0036697B">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 xml:space="preserve">Soit en lettres : </w:t>
      </w:r>
    </w:p>
    <w:p w14:paraId="3B3689C7" w14:textId="77777777" w:rsidR="0036697B" w:rsidRPr="005446EB" w:rsidRDefault="0036697B" w:rsidP="0036697B">
      <w:pPr>
        <w:pStyle w:val="Normal1"/>
        <w:tabs>
          <w:tab w:val="clear" w:pos="284"/>
        </w:tabs>
        <w:ind w:left="284" w:firstLine="0"/>
        <w:rPr>
          <w:rFonts w:ascii="Arial Narrow" w:hAnsi="Arial Narrow" w:cs="Arial"/>
          <w:noProof/>
          <w:szCs w:val="22"/>
        </w:rPr>
      </w:pPr>
    </w:p>
    <w:p w14:paraId="36506824" w14:textId="77777777" w:rsidR="0036697B" w:rsidRPr="005446EB" w:rsidRDefault="0036697B" w:rsidP="0036697B">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45B8068B" w14:textId="77777777" w:rsidR="0036697B" w:rsidRDefault="0036697B" w:rsidP="0036697B">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r w:rsidRPr="005446EB">
        <w:rPr>
          <w:rFonts w:ascii="Arial Narrow" w:hAnsi="Arial Narrow" w:cs="Arial"/>
          <w:noProof/>
          <w:szCs w:val="22"/>
        </w:rPr>
        <w:t>……………………………………………………………………………………………………………………………………………………………………………………………………………………………………….................. € T.T.C.</w:t>
      </w:r>
    </w:p>
    <w:p w14:paraId="3FDFD7B1" w14:textId="77777777" w:rsidR="0036697B" w:rsidRPr="005446EB" w:rsidRDefault="0036697B" w:rsidP="0036697B">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096268F0" w14:textId="77777777" w:rsidR="0036697B" w:rsidRDefault="0036697B" w:rsidP="00A10627">
      <w:pPr>
        <w:pStyle w:val="Normal2"/>
        <w:ind w:left="0" w:firstLine="0"/>
        <w:rPr>
          <w:rFonts w:ascii="Arial Narrow" w:hAnsi="Arial Narrow" w:cs="Arial"/>
          <w:noProof/>
          <w:szCs w:val="22"/>
        </w:rPr>
      </w:pPr>
    </w:p>
    <w:p w14:paraId="1F60652E" w14:textId="77777777" w:rsidR="0036697B" w:rsidRPr="0036697B" w:rsidRDefault="0036697B" w:rsidP="00A10627">
      <w:pPr>
        <w:pStyle w:val="Normal2"/>
        <w:ind w:left="0" w:firstLine="0"/>
        <w:rPr>
          <w:rFonts w:ascii="Arial Narrow" w:hAnsi="Arial Narrow" w:cs="Arial"/>
          <w:b/>
          <w:noProof/>
          <w:szCs w:val="22"/>
        </w:rPr>
      </w:pPr>
      <w:r w:rsidRPr="0036697B">
        <w:rPr>
          <w:rFonts w:ascii="Arial Narrow" w:hAnsi="Arial Narrow" w:cs="Arial"/>
          <w:b/>
          <w:noProof/>
          <w:szCs w:val="22"/>
        </w:rPr>
        <w:t>Le pouvoir adjudicateur se réserve la possibilité d’affermir la tranche optionnelle au plus ta</w:t>
      </w:r>
      <w:r w:rsidR="0048579B">
        <w:rPr>
          <w:rFonts w:ascii="Arial Narrow" w:hAnsi="Arial Narrow" w:cs="Arial"/>
          <w:b/>
          <w:noProof/>
          <w:szCs w:val="22"/>
        </w:rPr>
        <w:t xml:space="preserve">rd le vendredi </w:t>
      </w:r>
      <w:r w:rsidR="005E336C">
        <w:rPr>
          <w:rFonts w:ascii="Arial Narrow" w:hAnsi="Arial Narrow" w:cs="Arial"/>
          <w:b/>
          <w:noProof/>
          <w:szCs w:val="22"/>
        </w:rPr>
        <w:t>05</w:t>
      </w:r>
      <w:r w:rsidR="0048579B">
        <w:rPr>
          <w:rFonts w:ascii="Arial Narrow" w:hAnsi="Arial Narrow" w:cs="Arial"/>
          <w:b/>
          <w:noProof/>
          <w:szCs w:val="22"/>
        </w:rPr>
        <w:t xml:space="preserve"> septembre 202</w:t>
      </w:r>
      <w:r w:rsidR="005E336C">
        <w:rPr>
          <w:rFonts w:ascii="Arial Narrow" w:hAnsi="Arial Narrow" w:cs="Arial"/>
          <w:b/>
          <w:noProof/>
          <w:szCs w:val="22"/>
        </w:rPr>
        <w:t>5</w:t>
      </w:r>
      <w:r w:rsidRPr="0036697B">
        <w:rPr>
          <w:rFonts w:ascii="Arial Narrow" w:hAnsi="Arial Narrow" w:cs="Arial"/>
          <w:b/>
          <w:noProof/>
          <w:szCs w:val="22"/>
        </w:rPr>
        <w:t xml:space="preserve"> inclus</w:t>
      </w:r>
      <w:r>
        <w:rPr>
          <w:rFonts w:ascii="Arial Narrow" w:hAnsi="Arial Narrow" w:cs="Arial"/>
          <w:b/>
          <w:noProof/>
          <w:szCs w:val="22"/>
        </w:rPr>
        <w:t>, par l’émission d’un ordre de service.</w:t>
      </w:r>
    </w:p>
    <w:p w14:paraId="50164CB5" w14:textId="77777777" w:rsidR="0036697B" w:rsidRDefault="0036697B" w:rsidP="00A10627">
      <w:pPr>
        <w:pStyle w:val="Normal2"/>
        <w:ind w:left="0" w:firstLine="0"/>
        <w:rPr>
          <w:rFonts w:ascii="Arial Narrow" w:hAnsi="Arial Narrow" w:cs="Arial"/>
          <w:noProof/>
          <w:szCs w:val="22"/>
        </w:rPr>
      </w:pPr>
    </w:p>
    <w:p w14:paraId="0289A209" w14:textId="77777777" w:rsidR="00D44AA8" w:rsidRDefault="00D44AA8" w:rsidP="00A10627">
      <w:pPr>
        <w:pStyle w:val="Normal2"/>
        <w:ind w:left="0" w:firstLine="0"/>
        <w:rPr>
          <w:rFonts w:ascii="Arial Narrow" w:hAnsi="Arial Narrow" w:cs="Arial"/>
          <w:noProof/>
          <w:szCs w:val="22"/>
        </w:rPr>
      </w:pPr>
    </w:p>
    <w:p w14:paraId="7519E46B" w14:textId="77777777" w:rsidR="00D44AA8" w:rsidRPr="0036697B" w:rsidRDefault="00D44AA8" w:rsidP="00D44AA8">
      <w:pPr>
        <w:pStyle w:val="Normal1"/>
        <w:tabs>
          <w:tab w:val="clear" w:pos="284"/>
        </w:tabs>
        <w:ind w:left="284" w:firstLine="0"/>
        <w:rPr>
          <w:rFonts w:ascii="Arial Narrow" w:hAnsi="Arial Narrow" w:cs="Arial"/>
          <w:b/>
          <w:noProof/>
          <w:szCs w:val="22"/>
          <w:u w:val="single"/>
        </w:rPr>
      </w:pPr>
      <w:r>
        <w:rPr>
          <w:rFonts w:ascii="Arial Narrow" w:hAnsi="Arial Narrow" w:cs="Arial"/>
          <w:b/>
          <w:noProof/>
          <w:szCs w:val="22"/>
          <w:u w:val="single"/>
        </w:rPr>
        <w:t>TOTAL TF + TO :</w:t>
      </w:r>
    </w:p>
    <w:p w14:paraId="7D5CE311" w14:textId="77777777" w:rsidR="00D44AA8" w:rsidRDefault="00D44AA8" w:rsidP="00A10627">
      <w:pPr>
        <w:pStyle w:val="Normal2"/>
        <w:ind w:left="0" w:firstLine="0"/>
        <w:rPr>
          <w:rFonts w:ascii="Arial Narrow" w:hAnsi="Arial Narrow" w:cs="Arial"/>
          <w:noProof/>
          <w:szCs w:val="22"/>
        </w:rPr>
      </w:pPr>
    </w:p>
    <w:p w14:paraId="6F80003B" w14:textId="77777777" w:rsidR="00D44AA8" w:rsidRPr="005446EB" w:rsidRDefault="00D44AA8" w:rsidP="00D44AA8">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Montant hors taxe……………</w:t>
      </w:r>
      <w:r w:rsidRPr="005446EB">
        <w:rPr>
          <w:rFonts w:ascii="Arial Narrow" w:hAnsi="Arial Narrow" w:cs="Arial"/>
          <w:noProof/>
          <w:szCs w:val="22"/>
        </w:rPr>
        <w:tab/>
        <w:t xml:space="preserve">: ………………………………………………… € H.T. </w:t>
      </w:r>
    </w:p>
    <w:p w14:paraId="1C95B76B" w14:textId="77777777" w:rsidR="00D44AA8" w:rsidRPr="005446EB" w:rsidRDefault="00D44AA8" w:rsidP="00D44AA8">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TVA (taux de ………… %)</w:t>
      </w:r>
      <w:r>
        <w:rPr>
          <w:rFonts w:ascii="Arial Narrow" w:hAnsi="Arial Narrow" w:cs="Arial"/>
          <w:noProof/>
          <w:szCs w:val="22"/>
        </w:rPr>
        <w:tab/>
      </w:r>
      <w:r w:rsidRPr="005446EB">
        <w:rPr>
          <w:rFonts w:ascii="Arial Narrow" w:hAnsi="Arial Narrow" w:cs="Arial"/>
          <w:noProof/>
          <w:szCs w:val="22"/>
        </w:rPr>
        <w:tab/>
        <w:t>: ……………………………………………………</w:t>
      </w:r>
    </w:p>
    <w:p w14:paraId="36AA5193" w14:textId="77777777" w:rsidR="00D44AA8" w:rsidRDefault="00D44AA8" w:rsidP="00D44AA8">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 xml:space="preserve">Montant TTC ………………… </w:t>
      </w:r>
      <w:r w:rsidRPr="00C0185B">
        <w:rPr>
          <w:rFonts w:ascii="Arial Narrow" w:hAnsi="Arial Narrow" w:cs="Arial"/>
          <w:noProof/>
          <w:szCs w:val="22"/>
        </w:rPr>
        <w:tab/>
        <w:t>: ……………………………………………… € T.T.C.</w:t>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r w:rsidRPr="00C0185B">
        <w:rPr>
          <w:rFonts w:ascii="Arial Narrow" w:hAnsi="Arial Narrow" w:cs="Arial"/>
          <w:noProof/>
          <w:szCs w:val="22"/>
        </w:rPr>
        <w:tab/>
      </w:r>
    </w:p>
    <w:p w14:paraId="3F0835BD" w14:textId="77777777" w:rsidR="00D44AA8" w:rsidRPr="00C0185B" w:rsidRDefault="00D44AA8" w:rsidP="00D44AA8">
      <w:pPr>
        <w:pStyle w:val="Normal1"/>
        <w:numPr>
          <w:ilvl w:val="0"/>
          <w:numId w:val="2"/>
        </w:numPr>
        <w:tabs>
          <w:tab w:val="clear" w:pos="284"/>
        </w:tabs>
        <w:rPr>
          <w:rFonts w:ascii="Arial Narrow" w:hAnsi="Arial Narrow" w:cs="Arial"/>
          <w:noProof/>
          <w:szCs w:val="22"/>
        </w:rPr>
      </w:pPr>
      <w:r w:rsidRPr="00C0185B">
        <w:rPr>
          <w:rFonts w:ascii="Arial Narrow" w:hAnsi="Arial Narrow" w:cs="Arial"/>
          <w:noProof/>
          <w:szCs w:val="22"/>
        </w:rPr>
        <w:t xml:space="preserve">Soit en lettres : </w:t>
      </w:r>
    </w:p>
    <w:p w14:paraId="39027C7C" w14:textId="77777777" w:rsidR="00D44AA8" w:rsidRPr="005446EB" w:rsidRDefault="00D44AA8" w:rsidP="00D44AA8">
      <w:pPr>
        <w:pStyle w:val="Normal1"/>
        <w:tabs>
          <w:tab w:val="clear" w:pos="284"/>
        </w:tabs>
        <w:ind w:left="284" w:firstLine="0"/>
        <w:rPr>
          <w:rFonts w:ascii="Arial Narrow" w:hAnsi="Arial Narrow" w:cs="Arial"/>
          <w:noProof/>
          <w:szCs w:val="22"/>
        </w:rPr>
      </w:pPr>
    </w:p>
    <w:p w14:paraId="2F6E7F4F" w14:textId="77777777" w:rsidR="00D44AA8" w:rsidRPr="005446EB" w:rsidRDefault="00D44AA8" w:rsidP="00D44AA8">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3D16C082" w14:textId="77777777" w:rsidR="00D44AA8" w:rsidRDefault="00D44AA8" w:rsidP="00D44AA8">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r w:rsidRPr="005446EB">
        <w:rPr>
          <w:rFonts w:ascii="Arial Narrow" w:hAnsi="Arial Narrow" w:cs="Arial"/>
          <w:noProof/>
          <w:szCs w:val="22"/>
        </w:rPr>
        <w:t>……………………………………………………………………………………………………………………………………………………………………………………………………………………………………….................. € T.T.C.</w:t>
      </w:r>
    </w:p>
    <w:p w14:paraId="2CE407A8" w14:textId="77777777" w:rsidR="00D44AA8" w:rsidRPr="005446EB" w:rsidRDefault="00D44AA8" w:rsidP="00D44AA8">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430675FF" w14:textId="77777777" w:rsidR="00D44AA8" w:rsidRDefault="00D44AA8" w:rsidP="00D44AA8">
      <w:pPr>
        <w:pStyle w:val="Normal2"/>
        <w:ind w:left="0" w:firstLine="0"/>
        <w:rPr>
          <w:rFonts w:ascii="Arial Narrow" w:hAnsi="Arial Narrow" w:cs="Arial"/>
          <w:noProof/>
          <w:szCs w:val="22"/>
        </w:rPr>
      </w:pPr>
    </w:p>
    <w:p w14:paraId="69E999CA" w14:textId="77777777" w:rsidR="00D44AA8" w:rsidRDefault="00D44AA8" w:rsidP="00A10627">
      <w:pPr>
        <w:pStyle w:val="Normal2"/>
        <w:ind w:left="0" w:firstLine="0"/>
        <w:rPr>
          <w:rFonts w:ascii="Arial Narrow" w:hAnsi="Arial Narrow" w:cs="Arial"/>
          <w:noProof/>
          <w:szCs w:val="22"/>
        </w:rPr>
      </w:pPr>
    </w:p>
    <w:p w14:paraId="41BDD8A3" w14:textId="77777777" w:rsidR="00B145AE" w:rsidRPr="005446EB" w:rsidRDefault="00B145AE" w:rsidP="00A10627">
      <w:pPr>
        <w:pStyle w:val="Normal2"/>
        <w:ind w:left="0" w:firstLine="0"/>
        <w:rPr>
          <w:rFonts w:ascii="Arial Narrow" w:hAnsi="Arial Narrow" w:cs="Arial"/>
          <w:noProof/>
          <w:szCs w:val="22"/>
        </w:rPr>
      </w:pPr>
      <w:r w:rsidRPr="005446EB">
        <w:rPr>
          <w:rFonts w:ascii="Arial Narrow" w:hAnsi="Arial Narrow" w:cs="Arial"/>
          <w:noProof/>
          <w:szCs w:val="22"/>
        </w:rPr>
        <w:t xml:space="preserve">Le délai de validité des offres est fixé à </w:t>
      </w:r>
      <w:r w:rsidRPr="005446EB">
        <w:rPr>
          <w:rFonts w:ascii="Arial Narrow" w:hAnsi="Arial Narrow" w:cs="Arial"/>
          <w:b/>
          <w:noProof/>
          <w:szCs w:val="22"/>
        </w:rPr>
        <w:t>90 jours </w:t>
      </w:r>
      <w:r w:rsidRPr="005446EB">
        <w:rPr>
          <w:rFonts w:ascii="Arial Narrow" w:hAnsi="Arial Narrow" w:cs="Arial"/>
          <w:noProof/>
          <w:szCs w:val="22"/>
        </w:rPr>
        <w:t>à compter de la date limite de réception des offres.</w:t>
      </w:r>
    </w:p>
    <w:p w14:paraId="2B2CC187" w14:textId="77777777" w:rsidR="006E77DF" w:rsidRPr="005446EB" w:rsidRDefault="006E77DF" w:rsidP="00A10627">
      <w:pPr>
        <w:pStyle w:val="Normal2"/>
        <w:ind w:left="0" w:firstLine="0"/>
        <w:rPr>
          <w:rFonts w:ascii="Arial Narrow" w:hAnsi="Arial Narrow" w:cs="Arial"/>
          <w:noProof/>
          <w:szCs w:val="22"/>
        </w:rPr>
      </w:pPr>
    </w:p>
    <w:p w14:paraId="6F09297D" w14:textId="77777777" w:rsidR="006E074F" w:rsidRPr="005446EB" w:rsidRDefault="006E074F" w:rsidP="00A10627">
      <w:pPr>
        <w:jc w:val="both"/>
        <w:rPr>
          <w:rFonts w:ascii="Arial Narrow" w:hAnsi="Arial Narrow" w:cs="Arial"/>
          <w:noProof/>
          <w:szCs w:val="22"/>
        </w:rPr>
      </w:pPr>
      <w:r w:rsidRPr="005446EB">
        <w:rPr>
          <w:rFonts w:ascii="Arial Narrow" w:hAnsi="Arial Narrow" w:cs="Arial"/>
          <w:noProof/>
          <w:szCs w:val="22"/>
        </w:rPr>
        <w:t xml:space="preserve">En cas de prestations similaires à celles qui ont été réalisées par le titulaire dans le cadre du présent marché, celui-ci pourra se voir notifier un nouveau marché dans les conditions de la procédure négociée décrite </w:t>
      </w:r>
      <w:r w:rsidR="00B42522" w:rsidRPr="005446EB">
        <w:rPr>
          <w:rFonts w:ascii="Arial Narrow" w:hAnsi="Arial Narrow" w:cs="Arial"/>
          <w:noProof/>
          <w:szCs w:val="22"/>
        </w:rPr>
        <w:t>à l’</w:t>
      </w:r>
      <w:r w:rsidR="004F780D" w:rsidRPr="005446EB">
        <w:rPr>
          <w:rFonts w:ascii="Arial Narrow" w:hAnsi="Arial Narrow" w:cs="Arial"/>
          <w:noProof/>
          <w:szCs w:val="22"/>
        </w:rPr>
        <w:t>article R.</w:t>
      </w:r>
      <w:r w:rsidR="00B42522" w:rsidRPr="005446EB">
        <w:rPr>
          <w:rFonts w:ascii="Arial Narrow" w:hAnsi="Arial Narrow" w:cs="Arial"/>
          <w:noProof/>
          <w:szCs w:val="22"/>
        </w:rPr>
        <w:t xml:space="preserve">2122-7 du </w:t>
      </w:r>
      <w:r w:rsidR="00B42522" w:rsidRPr="005446EB">
        <w:rPr>
          <w:rFonts w:ascii="Arial Narrow" w:hAnsi="Arial Narrow" w:cs="Arial"/>
          <w:noProof/>
          <w:szCs w:val="22"/>
        </w:rPr>
        <w:lastRenderedPageBreak/>
        <w:t>Code de la Commande P</w:t>
      </w:r>
      <w:r w:rsidR="004F780D" w:rsidRPr="005446EB">
        <w:rPr>
          <w:rFonts w:ascii="Arial Narrow" w:hAnsi="Arial Narrow" w:cs="Arial"/>
          <w:noProof/>
          <w:szCs w:val="22"/>
        </w:rPr>
        <w:t>ublique</w:t>
      </w:r>
      <w:r w:rsidR="00AD30A2" w:rsidRPr="005446EB">
        <w:rPr>
          <w:rFonts w:ascii="Arial Narrow" w:hAnsi="Arial Narrow" w:cs="Arial"/>
          <w:noProof/>
          <w:szCs w:val="22"/>
        </w:rPr>
        <w:t>.</w:t>
      </w:r>
      <w:r w:rsidR="004F780D" w:rsidRPr="005446EB">
        <w:rPr>
          <w:rFonts w:ascii="Arial Narrow" w:hAnsi="Arial Narrow" w:cs="Arial"/>
          <w:noProof/>
          <w:szCs w:val="22"/>
        </w:rPr>
        <w:t xml:space="preserve"> </w:t>
      </w:r>
      <w:r w:rsidRPr="005446EB">
        <w:rPr>
          <w:rFonts w:ascii="Arial Narrow" w:hAnsi="Arial Narrow" w:cs="Arial"/>
          <w:noProof/>
          <w:szCs w:val="22"/>
        </w:rPr>
        <w:t>La durée pendant laquelle un nouveau marché pourra être conclu n’excédera toutefois pas trois ans à compter de la notification du marché initial.</w:t>
      </w:r>
    </w:p>
    <w:p w14:paraId="4D898B42" w14:textId="77777777" w:rsidR="00B95CA8" w:rsidRPr="005446EB" w:rsidRDefault="00B95CA8" w:rsidP="00A10627">
      <w:pPr>
        <w:jc w:val="both"/>
        <w:rPr>
          <w:rFonts w:ascii="Arial Narrow" w:hAnsi="Arial Narrow" w:cs="Arial"/>
        </w:rPr>
      </w:pPr>
    </w:p>
    <w:p w14:paraId="30B03DB7" w14:textId="77777777" w:rsidR="00F13728" w:rsidRPr="005446EB" w:rsidRDefault="00F13728" w:rsidP="00A10627">
      <w:pPr>
        <w:jc w:val="both"/>
        <w:rPr>
          <w:rFonts w:ascii="Arial Narrow" w:hAnsi="Arial Narrow" w:cs="Arial"/>
        </w:rPr>
      </w:pPr>
      <w:r w:rsidRPr="005446EB">
        <w:rPr>
          <w:rFonts w:ascii="Arial Narrow" w:hAnsi="Arial Narrow" w:cs="Arial"/>
        </w:rPr>
        <w:t>Le montant des prestations similaires ne pourra excéder le montant maximum déterminant le seuil de publicité et de mise en concurrence de la procédure applicable au marché initial.</w:t>
      </w:r>
    </w:p>
    <w:p w14:paraId="743C6E0B" w14:textId="77777777" w:rsidR="003C0B64" w:rsidRDefault="003C0B64" w:rsidP="00A10627">
      <w:pPr>
        <w:jc w:val="both"/>
        <w:rPr>
          <w:rFonts w:ascii="Arial Narrow" w:hAnsi="Arial Narrow" w:cs="Arial"/>
        </w:rPr>
      </w:pPr>
    </w:p>
    <w:p w14:paraId="4D5690A9" w14:textId="77777777" w:rsidR="00D44AA8" w:rsidRDefault="00D44AA8" w:rsidP="00A10627">
      <w:pPr>
        <w:jc w:val="both"/>
        <w:rPr>
          <w:rFonts w:ascii="Arial Narrow" w:hAnsi="Arial Narrow" w:cs="Arial"/>
        </w:rPr>
      </w:pPr>
    </w:p>
    <w:p w14:paraId="0CF87632" w14:textId="77777777" w:rsidR="003C0B64" w:rsidRPr="005446EB" w:rsidRDefault="003C0B64" w:rsidP="003C0B64">
      <w:pPr>
        <w:ind w:left="708"/>
        <w:jc w:val="both"/>
        <w:rPr>
          <w:rFonts w:ascii="Arial Narrow" w:hAnsi="Arial Narrow" w:cs="Arial"/>
        </w:rPr>
      </w:pPr>
      <w:r>
        <w:rPr>
          <w:rFonts w:ascii="Arial Narrow" w:hAnsi="Arial Narrow" w:cs="Arial"/>
          <w:b/>
          <w:bCs/>
          <w:szCs w:val="22"/>
          <w:u w:val="single"/>
        </w:rPr>
        <w:t>I.2.2</w:t>
      </w:r>
      <w:r w:rsidRPr="00AD4A7D">
        <w:rPr>
          <w:rFonts w:ascii="Arial Narrow" w:hAnsi="Arial Narrow" w:cs="Arial"/>
          <w:b/>
          <w:bCs/>
          <w:szCs w:val="22"/>
          <w:u w:val="single"/>
        </w:rPr>
        <w:t xml:space="preserve"> </w:t>
      </w:r>
      <w:r>
        <w:rPr>
          <w:rFonts w:ascii="Arial Narrow" w:hAnsi="Arial Narrow" w:cs="Arial"/>
          <w:b/>
          <w:bCs/>
          <w:szCs w:val="22"/>
          <w:u w:val="single"/>
        </w:rPr>
        <w:t>- Lot n°2</w:t>
      </w:r>
      <w:r w:rsidRPr="00AD4A7D">
        <w:rPr>
          <w:rFonts w:ascii="Arial Narrow" w:hAnsi="Arial Narrow" w:cs="Arial"/>
          <w:b/>
          <w:bCs/>
          <w:szCs w:val="22"/>
          <w:u w:val="single"/>
        </w:rPr>
        <w:t> :</w:t>
      </w:r>
      <w:r>
        <w:rPr>
          <w:rFonts w:ascii="Arial Narrow" w:hAnsi="Arial Narrow" w:cs="Arial"/>
          <w:bCs/>
          <w:i/>
          <w:color w:val="FF9900"/>
          <w:u w:val="single"/>
        </w:rPr>
        <w:t xml:space="preserve"> </w:t>
      </w:r>
      <w:r>
        <w:rPr>
          <w:rFonts w:ascii="Arial Narrow" w:hAnsi="Arial Narrow" w:cs="Arial"/>
        </w:rPr>
        <w:t xml:space="preserve">Prestations de </w:t>
      </w:r>
      <w:proofErr w:type="spellStart"/>
      <w:r>
        <w:rPr>
          <w:rFonts w:ascii="Arial Narrow" w:hAnsi="Arial Narrow" w:cs="Arial"/>
        </w:rPr>
        <w:t>backliner</w:t>
      </w:r>
      <w:proofErr w:type="spellEnd"/>
      <w:r>
        <w:rPr>
          <w:rFonts w:ascii="Arial Narrow" w:hAnsi="Arial Narrow" w:cs="Arial"/>
        </w:rPr>
        <w:t xml:space="preserve"> et fourniture de matériel </w:t>
      </w:r>
      <w:proofErr w:type="spellStart"/>
      <w:r>
        <w:rPr>
          <w:rFonts w:ascii="Arial Narrow" w:hAnsi="Arial Narrow" w:cs="Arial"/>
        </w:rPr>
        <w:t>backline</w:t>
      </w:r>
      <w:proofErr w:type="spellEnd"/>
      <w:r>
        <w:rPr>
          <w:rFonts w:ascii="Arial Narrow" w:hAnsi="Arial Narrow" w:cs="Arial"/>
        </w:rPr>
        <w:t xml:space="preserve"> pour le Nîmes Métr</w:t>
      </w:r>
      <w:r w:rsidR="0048579B">
        <w:rPr>
          <w:rFonts w:ascii="Arial Narrow" w:hAnsi="Arial Narrow" w:cs="Arial"/>
        </w:rPr>
        <w:t>opole Jazz Festival édition 202</w:t>
      </w:r>
      <w:r w:rsidR="005E336C">
        <w:rPr>
          <w:rFonts w:ascii="Arial Narrow" w:hAnsi="Arial Narrow" w:cs="Arial"/>
        </w:rPr>
        <w:t>5</w:t>
      </w:r>
      <w:r w:rsidR="0048579B">
        <w:rPr>
          <w:rFonts w:ascii="Arial Narrow" w:hAnsi="Arial Narrow" w:cs="Arial"/>
        </w:rPr>
        <w:t>.</w:t>
      </w:r>
    </w:p>
    <w:p w14:paraId="32DB04A0" w14:textId="77777777" w:rsidR="003C0B64" w:rsidRPr="005446EB" w:rsidRDefault="003C0B64" w:rsidP="003C0B64">
      <w:pPr>
        <w:ind w:left="708"/>
        <w:jc w:val="both"/>
        <w:rPr>
          <w:rFonts w:ascii="Arial Narrow" w:hAnsi="Arial Narrow" w:cs="Arial"/>
          <w:bCs/>
          <w:i/>
          <w:color w:val="FF9900"/>
          <w:u w:val="single"/>
        </w:rPr>
      </w:pPr>
    </w:p>
    <w:p w14:paraId="174D4B44" w14:textId="77777777" w:rsidR="003C0B64" w:rsidRPr="00E458C8" w:rsidRDefault="003C0B64" w:rsidP="003C0B64">
      <w:pPr>
        <w:jc w:val="both"/>
        <w:rPr>
          <w:rFonts w:ascii="Arial Narrow" w:hAnsi="Arial Narrow" w:cs="Arial"/>
        </w:rPr>
      </w:pPr>
      <w:r w:rsidRPr="00E458C8">
        <w:rPr>
          <w:rFonts w:ascii="Arial Narrow" w:hAnsi="Arial Narrow" w:cs="Arial"/>
        </w:rPr>
        <w:t>Ce prix est global et forfaitaire. La décomposition du prix global et forfa</w:t>
      </w:r>
      <w:r>
        <w:rPr>
          <w:rFonts w:ascii="Arial Narrow" w:hAnsi="Arial Narrow" w:cs="Arial"/>
        </w:rPr>
        <w:t>itaire (DPGF) figure en annexe</w:t>
      </w:r>
      <w:r w:rsidRPr="00E458C8">
        <w:rPr>
          <w:rFonts w:ascii="Arial Narrow" w:hAnsi="Arial Narrow" w:cs="Arial"/>
        </w:rPr>
        <w:t xml:space="preserve"> des présentes.</w:t>
      </w:r>
    </w:p>
    <w:p w14:paraId="0B4D1AB7" w14:textId="77777777" w:rsidR="003C0B64" w:rsidRPr="005446EB" w:rsidRDefault="003C0B64" w:rsidP="003C0B64">
      <w:pPr>
        <w:rPr>
          <w:rFonts w:ascii="Arial Narrow" w:hAnsi="Arial Narrow" w:cs="Arial"/>
          <w:bCs/>
          <w:i/>
          <w:color w:val="FF9900"/>
          <w:u w:val="single"/>
        </w:rPr>
      </w:pPr>
    </w:p>
    <w:p w14:paraId="28069C00" w14:textId="77777777" w:rsidR="003C0B64" w:rsidRPr="005446EB" w:rsidRDefault="003C0B64" w:rsidP="003C0B64">
      <w:pPr>
        <w:jc w:val="both"/>
        <w:rPr>
          <w:rFonts w:ascii="Arial Narrow" w:hAnsi="Arial Narrow" w:cs="Arial"/>
          <w:color w:val="33CCCC"/>
        </w:rPr>
      </w:pPr>
      <w:r w:rsidRPr="005446EB">
        <w:rPr>
          <w:rFonts w:ascii="Arial Narrow" w:hAnsi="Arial Narrow" w:cs="Arial"/>
          <w:b/>
          <w:bCs/>
        </w:rPr>
        <w:t>Le prix du marché</w:t>
      </w:r>
      <w:r>
        <w:rPr>
          <w:rFonts w:ascii="Arial Narrow" w:hAnsi="Arial Narrow" w:cs="Arial"/>
          <w:b/>
          <w:bCs/>
        </w:rPr>
        <w:t xml:space="preserve"> pour le lot n°2</w:t>
      </w:r>
      <w:r w:rsidRPr="005446EB">
        <w:rPr>
          <w:rFonts w:ascii="Arial Narrow" w:hAnsi="Arial Narrow" w:cs="Arial"/>
          <w:b/>
          <w:bCs/>
        </w:rPr>
        <w:t xml:space="preserve"> est fixé à</w:t>
      </w:r>
      <w:r w:rsidRPr="005446EB">
        <w:rPr>
          <w:rFonts w:ascii="Arial Narrow" w:hAnsi="Arial Narrow" w:cs="Arial"/>
        </w:rPr>
        <w:t> :</w:t>
      </w:r>
    </w:p>
    <w:p w14:paraId="209B6459" w14:textId="77777777" w:rsidR="003C0B64" w:rsidRPr="005446EB" w:rsidRDefault="003C0B64" w:rsidP="003C0B64">
      <w:pPr>
        <w:pStyle w:val="Normal1"/>
        <w:tabs>
          <w:tab w:val="clear" w:pos="284"/>
        </w:tabs>
        <w:ind w:left="284" w:firstLine="0"/>
        <w:rPr>
          <w:rFonts w:ascii="Arial Narrow" w:hAnsi="Arial Narrow" w:cs="Arial"/>
          <w:noProof/>
          <w:szCs w:val="22"/>
        </w:rPr>
      </w:pPr>
    </w:p>
    <w:p w14:paraId="04657497" w14:textId="77777777" w:rsidR="003C0B64" w:rsidRPr="005446EB" w:rsidRDefault="003C0B64" w:rsidP="003C0B64">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Montant hors taxe……………</w:t>
      </w:r>
      <w:r w:rsidRPr="005446EB">
        <w:rPr>
          <w:rFonts w:ascii="Arial Narrow" w:hAnsi="Arial Narrow" w:cs="Arial"/>
          <w:noProof/>
          <w:szCs w:val="22"/>
        </w:rPr>
        <w:tab/>
        <w:t xml:space="preserve">: ………………………………………………… € H.T. </w:t>
      </w:r>
    </w:p>
    <w:p w14:paraId="4336788E" w14:textId="77777777" w:rsidR="003C0B64" w:rsidRPr="005446EB" w:rsidRDefault="003C0B64" w:rsidP="003C0B64">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TVA (taux de ………… %)</w:t>
      </w:r>
      <w:r w:rsidRPr="005446EB">
        <w:rPr>
          <w:rFonts w:ascii="Arial Narrow" w:hAnsi="Arial Narrow" w:cs="Arial"/>
          <w:noProof/>
          <w:szCs w:val="22"/>
        </w:rPr>
        <w:tab/>
      </w:r>
      <w:r w:rsidR="00653950">
        <w:rPr>
          <w:rFonts w:ascii="Arial Narrow" w:hAnsi="Arial Narrow" w:cs="Arial"/>
          <w:noProof/>
          <w:szCs w:val="22"/>
        </w:rPr>
        <w:tab/>
      </w:r>
      <w:r w:rsidRPr="005446EB">
        <w:rPr>
          <w:rFonts w:ascii="Arial Narrow" w:hAnsi="Arial Narrow" w:cs="Arial"/>
          <w:noProof/>
          <w:szCs w:val="22"/>
        </w:rPr>
        <w:t>: ……………………………………………………</w:t>
      </w:r>
    </w:p>
    <w:p w14:paraId="1BBBC62A" w14:textId="77777777" w:rsidR="003C0B64" w:rsidRPr="005446EB" w:rsidRDefault="003C0B64" w:rsidP="003C0B64">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 xml:space="preserve">Montant TTC ………………… </w:t>
      </w:r>
      <w:r w:rsidRPr="005446EB">
        <w:rPr>
          <w:rFonts w:ascii="Arial Narrow" w:hAnsi="Arial Narrow" w:cs="Arial"/>
          <w:noProof/>
          <w:szCs w:val="22"/>
        </w:rPr>
        <w:tab/>
        <w:t>: ……………………………………………… € T.T.C.</w:t>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t xml:space="preserve">  </w:t>
      </w:r>
    </w:p>
    <w:p w14:paraId="0DAE064A" w14:textId="77777777" w:rsidR="003C0B64" w:rsidRPr="005446EB" w:rsidRDefault="003C0B64" w:rsidP="003C0B64">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 xml:space="preserve">Soit en lettres : </w:t>
      </w:r>
    </w:p>
    <w:p w14:paraId="6833EDDE" w14:textId="77777777" w:rsidR="003C0B64" w:rsidRPr="005446EB" w:rsidRDefault="003C0B64" w:rsidP="003C0B64">
      <w:pPr>
        <w:pStyle w:val="Normal1"/>
        <w:tabs>
          <w:tab w:val="clear" w:pos="284"/>
        </w:tabs>
        <w:ind w:left="284" w:firstLine="0"/>
        <w:rPr>
          <w:rFonts w:ascii="Arial Narrow" w:hAnsi="Arial Narrow" w:cs="Arial"/>
          <w:noProof/>
          <w:szCs w:val="22"/>
        </w:rPr>
      </w:pPr>
    </w:p>
    <w:p w14:paraId="2B394533" w14:textId="77777777" w:rsidR="003C0B64" w:rsidRPr="005446EB" w:rsidRDefault="003C0B64" w:rsidP="003C0B64">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4F20906A" w14:textId="77777777" w:rsidR="003C0B64" w:rsidRPr="005446EB" w:rsidRDefault="003C0B64" w:rsidP="003C0B64">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r w:rsidRPr="005446EB">
        <w:rPr>
          <w:rFonts w:ascii="Arial Narrow" w:hAnsi="Arial Narrow" w:cs="Arial"/>
          <w:noProof/>
          <w:szCs w:val="22"/>
        </w:rPr>
        <w:t>……………………………………………………………………………………………………………………………………………………………………………………………………………………………………….................. € T.T.C.</w:t>
      </w:r>
    </w:p>
    <w:p w14:paraId="2F511903" w14:textId="77777777" w:rsidR="003C0B64" w:rsidRPr="005446EB" w:rsidRDefault="003C0B64" w:rsidP="003C0B64">
      <w:pPr>
        <w:pStyle w:val="Normal2"/>
        <w:pBdr>
          <w:top w:val="single" w:sz="4" w:space="1" w:color="auto"/>
          <w:left w:val="single" w:sz="4" w:space="4" w:color="auto"/>
          <w:bottom w:val="single" w:sz="4" w:space="1" w:color="auto"/>
          <w:right w:val="single" w:sz="4" w:space="4" w:color="auto"/>
        </w:pBdr>
        <w:ind w:left="0" w:firstLine="0"/>
        <w:rPr>
          <w:rFonts w:ascii="Arial Narrow" w:hAnsi="Arial Narrow" w:cs="Arial"/>
          <w:noProof/>
          <w:szCs w:val="22"/>
        </w:rPr>
      </w:pPr>
    </w:p>
    <w:p w14:paraId="55394E26" w14:textId="77777777" w:rsidR="003C0B64" w:rsidRPr="005446EB" w:rsidRDefault="003C0B64" w:rsidP="003C0B64">
      <w:pPr>
        <w:pStyle w:val="Normal2"/>
        <w:rPr>
          <w:rFonts w:ascii="Arial Narrow" w:hAnsi="Arial Narrow" w:cs="Arial"/>
          <w:noProof/>
          <w:szCs w:val="22"/>
        </w:rPr>
      </w:pPr>
    </w:p>
    <w:p w14:paraId="1277DB47" w14:textId="77777777" w:rsidR="003C0B64" w:rsidRPr="005446EB" w:rsidRDefault="003C0B64" w:rsidP="003C0B64">
      <w:pPr>
        <w:pStyle w:val="Normal2"/>
        <w:ind w:left="0" w:firstLine="0"/>
        <w:rPr>
          <w:rFonts w:ascii="Arial Narrow" w:hAnsi="Arial Narrow" w:cs="Arial"/>
          <w:noProof/>
          <w:szCs w:val="22"/>
        </w:rPr>
      </w:pPr>
      <w:r w:rsidRPr="005446EB">
        <w:rPr>
          <w:rFonts w:ascii="Arial Narrow" w:hAnsi="Arial Narrow" w:cs="Arial"/>
          <w:noProof/>
          <w:szCs w:val="22"/>
        </w:rPr>
        <w:t xml:space="preserve">Le délai de validité des offres est fixé à </w:t>
      </w:r>
      <w:r w:rsidRPr="005446EB">
        <w:rPr>
          <w:rFonts w:ascii="Arial Narrow" w:hAnsi="Arial Narrow" w:cs="Arial"/>
          <w:b/>
          <w:noProof/>
          <w:szCs w:val="22"/>
        </w:rPr>
        <w:t>90 jours </w:t>
      </w:r>
      <w:r w:rsidRPr="005446EB">
        <w:rPr>
          <w:rFonts w:ascii="Arial Narrow" w:hAnsi="Arial Narrow" w:cs="Arial"/>
          <w:noProof/>
          <w:szCs w:val="22"/>
        </w:rPr>
        <w:t>à compter de la date limite de réception des offres.</w:t>
      </w:r>
    </w:p>
    <w:p w14:paraId="1B23F39C" w14:textId="77777777" w:rsidR="003C0B64" w:rsidRPr="005446EB" w:rsidRDefault="003C0B64" w:rsidP="003C0B64">
      <w:pPr>
        <w:pStyle w:val="Normal2"/>
        <w:ind w:left="0" w:firstLine="0"/>
        <w:rPr>
          <w:rFonts w:ascii="Arial Narrow" w:hAnsi="Arial Narrow" w:cs="Arial"/>
          <w:noProof/>
          <w:szCs w:val="22"/>
        </w:rPr>
      </w:pPr>
    </w:p>
    <w:p w14:paraId="4D455FB8" w14:textId="77777777" w:rsidR="003C0B64" w:rsidRPr="005446EB" w:rsidRDefault="003C0B64" w:rsidP="003C0B64">
      <w:pPr>
        <w:jc w:val="both"/>
        <w:rPr>
          <w:rFonts w:ascii="Arial Narrow" w:hAnsi="Arial Narrow" w:cs="Arial"/>
          <w:noProof/>
          <w:szCs w:val="22"/>
        </w:rPr>
      </w:pPr>
      <w:r w:rsidRPr="005446EB">
        <w:rPr>
          <w:rFonts w:ascii="Arial Narrow" w:hAnsi="Arial Narrow" w:cs="Arial"/>
          <w:noProof/>
          <w:szCs w:val="22"/>
        </w:rPr>
        <w:t>En cas de prestations similaires à celles qui ont été réalisées par le titulaire dans le cadre du présent marché, celui-ci pourra se voir notifier un nouveau marché dans les conditions de la procédure négociée décrite à l’article R.2122-7 du Code de la Commande Publique. La durée pendant laquelle un nouveau marché pourra être conclu n’excédera toutefois pas trois ans à compter de la notification du marché initial.</w:t>
      </w:r>
    </w:p>
    <w:p w14:paraId="7975EA96" w14:textId="77777777" w:rsidR="003C0B64" w:rsidRPr="005446EB" w:rsidRDefault="003C0B64" w:rsidP="003C0B64">
      <w:pPr>
        <w:jc w:val="both"/>
        <w:rPr>
          <w:rFonts w:ascii="Arial Narrow" w:hAnsi="Arial Narrow" w:cs="Arial"/>
        </w:rPr>
      </w:pPr>
    </w:p>
    <w:p w14:paraId="3BB5670A" w14:textId="77777777" w:rsidR="003C0B64" w:rsidRPr="005446EB" w:rsidRDefault="003C0B64" w:rsidP="003C0B64">
      <w:pPr>
        <w:jc w:val="both"/>
        <w:rPr>
          <w:rFonts w:ascii="Arial Narrow" w:hAnsi="Arial Narrow" w:cs="Arial"/>
        </w:rPr>
      </w:pPr>
      <w:r w:rsidRPr="005446EB">
        <w:rPr>
          <w:rFonts w:ascii="Arial Narrow" w:hAnsi="Arial Narrow" w:cs="Arial"/>
        </w:rPr>
        <w:t>Le montant des prestations similaires ne pourra excéder le montant maximum déterminant le seuil de publicité et de mise en concurrence de la procédure applicable au marché initial.</w:t>
      </w:r>
    </w:p>
    <w:p w14:paraId="393ECFDD" w14:textId="77777777" w:rsidR="003C0B64" w:rsidRDefault="003C0B64" w:rsidP="00A10627">
      <w:pPr>
        <w:jc w:val="both"/>
        <w:rPr>
          <w:rFonts w:ascii="Arial Narrow" w:hAnsi="Arial Narrow" w:cs="Arial"/>
        </w:rPr>
      </w:pPr>
    </w:p>
    <w:p w14:paraId="39B913F9" w14:textId="77777777" w:rsidR="006C06C2" w:rsidRPr="005446EB" w:rsidRDefault="006C06C2" w:rsidP="006C06C2">
      <w:pPr>
        <w:ind w:left="708"/>
        <w:jc w:val="both"/>
        <w:rPr>
          <w:rFonts w:ascii="Arial Narrow" w:hAnsi="Arial Narrow" w:cs="Arial"/>
        </w:rPr>
      </w:pPr>
      <w:r>
        <w:rPr>
          <w:rFonts w:ascii="Arial Narrow" w:hAnsi="Arial Narrow" w:cs="Arial"/>
          <w:b/>
          <w:bCs/>
          <w:szCs w:val="22"/>
          <w:u w:val="single"/>
        </w:rPr>
        <w:t>I.2.3</w:t>
      </w:r>
      <w:r w:rsidRPr="00AD4A7D">
        <w:rPr>
          <w:rFonts w:ascii="Arial Narrow" w:hAnsi="Arial Narrow" w:cs="Arial"/>
          <w:b/>
          <w:bCs/>
          <w:szCs w:val="22"/>
          <w:u w:val="single"/>
        </w:rPr>
        <w:t xml:space="preserve"> </w:t>
      </w:r>
      <w:r>
        <w:rPr>
          <w:rFonts w:ascii="Arial Narrow" w:hAnsi="Arial Narrow" w:cs="Arial"/>
          <w:b/>
          <w:bCs/>
          <w:szCs w:val="22"/>
          <w:u w:val="single"/>
        </w:rPr>
        <w:t>- Lot n°</w:t>
      </w:r>
      <w:r w:rsidR="00773019">
        <w:rPr>
          <w:rFonts w:ascii="Arial Narrow" w:hAnsi="Arial Narrow" w:cs="Arial"/>
          <w:b/>
          <w:bCs/>
          <w:szCs w:val="22"/>
          <w:u w:val="single"/>
        </w:rPr>
        <w:t>3</w:t>
      </w:r>
      <w:r w:rsidRPr="00AD4A7D">
        <w:rPr>
          <w:rFonts w:ascii="Arial Narrow" w:hAnsi="Arial Narrow" w:cs="Arial"/>
          <w:b/>
          <w:bCs/>
          <w:szCs w:val="22"/>
          <w:u w:val="single"/>
        </w:rPr>
        <w:t> :</w:t>
      </w:r>
      <w:r>
        <w:rPr>
          <w:rFonts w:ascii="Arial Narrow" w:hAnsi="Arial Narrow" w:cs="Arial"/>
          <w:bCs/>
          <w:i/>
          <w:color w:val="FF9900"/>
          <w:u w:val="single"/>
        </w:rPr>
        <w:t xml:space="preserve"> </w:t>
      </w:r>
      <w:r>
        <w:rPr>
          <w:rFonts w:ascii="Arial Narrow" w:hAnsi="Arial Narrow" w:cs="Arial"/>
        </w:rPr>
        <w:t>Prestations d’un accordeur et fourniture de Piano pour le Nîmes Métropole Jazz Festival édition 202</w:t>
      </w:r>
      <w:r w:rsidR="005E336C">
        <w:rPr>
          <w:rFonts w:ascii="Arial Narrow" w:hAnsi="Arial Narrow" w:cs="Arial"/>
        </w:rPr>
        <w:t>5</w:t>
      </w:r>
      <w:r>
        <w:rPr>
          <w:rFonts w:ascii="Arial Narrow" w:hAnsi="Arial Narrow" w:cs="Arial"/>
        </w:rPr>
        <w:t>.</w:t>
      </w:r>
    </w:p>
    <w:p w14:paraId="0C400443" w14:textId="77777777" w:rsidR="006C06C2" w:rsidRPr="005446EB" w:rsidRDefault="006C06C2" w:rsidP="006C06C2">
      <w:pPr>
        <w:ind w:left="708"/>
        <w:jc w:val="both"/>
        <w:rPr>
          <w:rFonts w:ascii="Arial Narrow" w:hAnsi="Arial Narrow" w:cs="Arial"/>
          <w:bCs/>
          <w:i/>
          <w:color w:val="FF9900"/>
          <w:u w:val="single"/>
        </w:rPr>
      </w:pPr>
    </w:p>
    <w:p w14:paraId="0EF038CA" w14:textId="77777777" w:rsidR="006C06C2" w:rsidRPr="00E458C8" w:rsidRDefault="006C06C2" w:rsidP="006C06C2">
      <w:pPr>
        <w:jc w:val="both"/>
        <w:rPr>
          <w:rFonts w:ascii="Arial Narrow" w:hAnsi="Arial Narrow" w:cs="Arial"/>
        </w:rPr>
      </w:pPr>
      <w:r w:rsidRPr="00E458C8">
        <w:rPr>
          <w:rFonts w:ascii="Arial Narrow" w:hAnsi="Arial Narrow" w:cs="Arial"/>
        </w:rPr>
        <w:t>Ce prix est global et forfaitaire. La décomposition du prix global et forfa</w:t>
      </w:r>
      <w:r>
        <w:rPr>
          <w:rFonts w:ascii="Arial Narrow" w:hAnsi="Arial Narrow" w:cs="Arial"/>
        </w:rPr>
        <w:t>itaire (DPGF) figure en annexe</w:t>
      </w:r>
      <w:r w:rsidRPr="00E458C8">
        <w:rPr>
          <w:rFonts w:ascii="Arial Narrow" w:hAnsi="Arial Narrow" w:cs="Arial"/>
        </w:rPr>
        <w:t xml:space="preserve"> des présentes.</w:t>
      </w:r>
    </w:p>
    <w:p w14:paraId="30BF4492" w14:textId="77777777" w:rsidR="006C06C2" w:rsidRPr="005446EB" w:rsidRDefault="006C06C2" w:rsidP="006C06C2">
      <w:pPr>
        <w:rPr>
          <w:rFonts w:ascii="Arial Narrow" w:hAnsi="Arial Narrow" w:cs="Arial"/>
          <w:bCs/>
          <w:i/>
          <w:color w:val="FF9900"/>
          <w:u w:val="single"/>
        </w:rPr>
      </w:pPr>
    </w:p>
    <w:p w14:paraId="34B66ECE" w14:textId="77777777" w:rsidR="006C06C2" w:rsidRPr="005446EB" w:rsidRDefault="006C06C2" w:rsidP="006C06C2">
      <w:pPr>
        <w:jc w:val="both"/>
        <w:rPr>
          <w:rFonts w:ascii="Arial Narrow" w:hAnsi="Arial Narrow" w:cs="Arial"/>
          <w:color w:val="33CCCC"/>
        </w:rPr>
      </w:pPr>
      <w:r w:rsidRPr="005446EB">
        <w:rPr>
          <w:rFonts w:ascii="Arial Narrow" w:hAnsi="Arial Narrow" w:cs="Arial"/>
          <w:b/>
          <w:bCs/>
        </w:rPr>
        <w:t>Le prix du marché</w:t>
      </w:r>
      <w:r>
        <w:rPr>
          <w:rFonts w:ascii="Arial Narrow" w:hAnsi="Arial Narrow" w:cs="Arial"/>
          <w:b/>
          <w:bCs/>
        </w:rPr>
        <w:t xml:space="preserve"> pour le lot n°3</w:t>
      </w:r>
      <w:r w:rsidRPr="005446EB">
        <w:rPr>
          <w:rFonts w:ascii="Arial Narrow" w:hAnsi="Arial Narrow" w:cs="Arial"/>
          <w:b/>
          <w:bCs/>
        </w:rPr>
        <w:t xml:space="preserve"> est fixé à</w:t>
      </w:r>
      <w:r w:rsidRPr="005446EB">
        <w:rPr>
          <w:rFonts w:ascii="Arial Narrow" w:hAnsi="Arial Narrow" w:cs="Arial"/>
        </w:rPr>
        <w:t> :</w:t>
      </w:r>
    </w:p>
    <w:p w14:paraId="55C59F8A" w14:textId="77777777" w:rsidR="006C06C2" w:rsidRPr="005446EB" w:rsidRDefault="006C06C2" w:rsidP="006C06C2">
      <w:pPr>
        <w:pStyle w:val="Normal1"/>
        <w:tabs>
          <w:tab w:val="clear" w:pos="284"/>
        </w:tabs>
        <w:ind w:left="284" w:firstLine="0"/>
        <w:rPr>
          <w:rFonts w:ascii="Arial Narrow" w:hAnsi="Arial Narrow" w:cs="Arial"/>
          <w:noProof/>
          <w:szCs w:val="22"/>
        </w:rPr>
      </w:pPr>
    </w:p>
    <w:p w14:paraId="19864EA5" w14:textId="77777777" w:rsidR="006C06C2" w:rsidRPr="005446EB" w:rsidRDefault="006C06C2" w:rsidP="006C06C2">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Montant hors taxe……………</w:t>
      </w:r>
      <w:r w:rsidRPr="005446EB">
        <w:rPr>
          <w:rFonts w:ascii="Arial Narrow" w:hAnsi="Arial Narrow" w:cs="Arial"/>
          <w:noProof/>
          <w:szCs w:val="22"/>
        </w:rPr>
        <w:tab/>
        <w:t xml:space="preserve">: ………………………………………………… € H.T. </w:t>
      </w:r>
    </w:p>
    <w:p w14:paraId="5083DDCB" w14:textId="77777777" w:rsidR="006C06C2" w:rsidRPr="005446EB" w:rsidRDefault="006C06C2" w:rsidP="006C06C2">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TVA (taux de ………… %)</w:t>
      </w:r>
      <w:r w:rsidRPr="005446EB">
        <w:rPr>
          <w:rFonts w:ascii="Arial Narrow" w:hAnsi="Arial Narrow" w:cs="Arial"/>
          <w:noProof/>
          <w:szCs w:val="22"/>
        </w:rPr>
        <w:tab/>
      </w:r>
      <w:r>
        <w:rPr>
          <w:rFonts w:ascii="Arial Narrow" w:hAnsi="Arial Narrow" w:cs="Arial"/>
          <w:noProof/>
          <w:szCs w:val="22"/>
        </w:rPr>
        <w:tab/>
      </w:r>
      <w:r w:rsidRPr="005446EB">
        <w:rPr>
          <w:rFonts w:ascii="Arial Narrow" w:hAnsi="Arial Narrow" w:cs="Arial"/>
          <w:noProof/>
          <w:szCs w:val="22"/>
        </w:rPr>
        <w:t>: ……………………………………………………</w:t>
      </w:r>
    </w:p>
    <w:p w14:paraId="6DE08405" w14:textId="77777777" w:rsidR="006C06C2" w:rsidRPr="005446EB" w:rsidRDefault="006C06C2" w:rsidP="006C06C2">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 xml:space="preserve">Montant TTC ………………… </w:t>
      </w:r>
      <w:r w:rsidRPr="005446EB">
        <w:rPr>
          <w:rFonts w:ascii="Arial Narrow" w:hAnsi="Arial Narrow" w:cs="Arial"/>
          <w:noProof/>
          <w:szCs w:val="22"/>
        </w:rPr>
        <w:tab/>
        <w:t>: ……………………………………………… € T.T.C.</w:t>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r>
      <w:r w:rsidRPr="005446EB">
        <w:rPr>
          <w:rFonts w:ascii="Arial Narrow" w:hAnsi="Arial Narrow" w:cs="Arial"/>
          <w:noProof/>
          <w:szCs w:val="22"/>
        </w:rPr>
        <w:tab/>
        <w:t xml:space="preserve">  </w:t>
      </w:r>
    </w:p>
    <w:p w14:paraId="59359466" w14:textId="77777777" w:rsidR="006C06C2" w:rsidRPr="005446EB" w:rsidRDefault="006C06C2" w:rsidP="006C06C2">
      <w:pPr>
        <w:pStyle w:val="Normal1"/>
        <w:numPr>
          <w:ilvl w:val="0"/>
          <w:numId w:val="2"/>
        </w:numPr>
        <w:tabs>
          <w:tab w:val="clear" w:pos="284"/>
        </w:tabs>
        <w:rPr>
          <w:rFonts w:ascii="Arial Narrow" w:hAnsi="Arial Narrow" w:cs="Arial"/>
          <w:noProof/>
          <w:szCs w:val="22"/>
        </w:rPr>
      </w:pPr>
      <w:r w:rsidRPr="005446EB">
        <w:rPr>
          <w:rFonts w:ascii="Arial Narrow" w:hAnsi="Arial Narrow" w:cs="Arial"/>
          <w:noProof/>
          <w:szCs w:val="22"/>
        </w:rPr>
        <w:t xml:space="preserve">Soit en lettres : </w:t>
      </w:r>
    </w:p>
    <w:p w14:paraId="778AEC23" w14:textId="77777777" w:rsidR="006C06C2" w:rsidRPr="005446EB" w:rsidRDefault="006C06C2" w:rsidP="006C06C2">
      <w:pPr>
        <w:pStyle w:val="Normal1"/>
        <w:tabs>
          <w:tab w:val="clear" w:pos="284"/>
        </w:tabs>
        <w:ind w:left="284" w:firstLine="0"/>
        <w:rPr>
          <w:rFonts w:ascii="Arial Narrow" w:hAnsi="Arial Narrow" w:cs="Arial"/>
          <w:noProof/>
          <w:szCs w:val="22"/>
        </w:rPr>
      </w:pPr>
    </w:p>
    <w:p w14:paraId="2791E7D0" w14:textId="77777777" w:rsidR="006C06C2" w:rsidRPr="005446EB" w:rsidRDefault="006C06C2" w:rsidP="006C06C2">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p>
    <w:p w14:paraId="2376DC06" w14:textId="77777777" w:rsidR="006C06C2" w:rsidRPr="005446EB" w:rsidRDefault="006C06C2" w:rsidP="006C06C2">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Narrow" w:hAnsi="Arial Narrow" w:cs="Arial"/>
          <w:noProof/>
          <w:szCs w:val="22"/>
        </w:rPr>
      </w:pPr>
      <w:r w:rsidRPr="005446EB">
        <w:rPr>
          <w:rFonts w:ascii="Arial Narrow" w:hAnsi="Arial Narrow" w:cs="Arial"/>
          <w:noProof/>
          <w:szCs w:val="22"/>
        </w:rPr>
        <w:t>……………………………………………………………………………………………………………………………………………………………………………………………………………………………………….................. € T.T.C.</w:t>
      </w:r>
    </w:p>
    <w:p w14:paraId="21E39445" w14:textId="77777777" w:rsidR="006C06C2" w:rsidRPr="005446EB" w:rsidRDefault="006C06C2" w:rsidP="006C06C2">
      <w:pPr>
        <w:pStyle w:val="Normal2"/>
        <w:pBdr>
          <w:top w:val="single" w:sz="4" w:space="1" w:color="auto"/>
          <w:left w:val="single" w:sz="4" w:space="4" w:color="auto"/>
          <w:bottom w:val="single" w:sz="4" w:space="1" w:color="auto"/>
          <w:right w:val="single" w:sz="4" w:space="4" w:color="auto"/>
        </w:pBdr>
        <w:ind w:left="0" w:firstLine="0"/>
        <w:rPr>
          <w:rFonts w:ascii="Arial Narrow" w:hAnsi="Arial Narrow" w:cs="Arial"/>
          <w:noProof/>
          <w:szCs w:val="22"/>
        </w:rPr>
      </w:pPr>
    </w:p>
    <w:p w14:paraId="32BBD67C" w14:textId="77777777" w:rsidR="006C06C2" w:rsidRPr="005446EB" w:rsidRDefault="006C06C2" w:rsidP="006C06C2">
      <w:pPr>
        <w:pStyle w:val="Normal2"/>
        <w:rPr>
          <w:rFonts w:ascii="Arial Narrow" w:hAnsi="Arial Narrow" w:cs="Arial"/>
          <w:noProof/>
          <w:szCs w:val="22"/>
        </w:rPr>
      </w:pPr>
    </w:p>
    <w:p w14:paraId="6B202E75" w14:textId="77777777" w:rsidR="006C06C2" w:rsidRDefault="006C06C2" w:rsidP="006C06C2">
      <w:pPr>
        <w:pStyle w:val="Normal2"/>
        <w:ind w:left="0" w:firstLine="0"/>
        <w:rPr>
          <w:rFonts w:ascii="Arial Narrow" w:hAnsi="Arial Narrow" w:cs="Arial"/>
          <w:noProof/>
          <w:szCs w:val="22"/>
        </w:rPr>
      </w:pPr>
    </w:p>
    <w:p w14:paraId="4CA32F6C" w14:textId="77777777" w:rsidR="006C06C2" w:rsidRPr="005446EB" w:rsidRDefault="006C06C2" w:rsidP="006C06C2">
      <w:pPr>
        <w:pStyle w:val="Normal2"/>
        <w:ind w:left="0" w:firstLine="0"/>
        <w:rPr>
          <w:rFonts w:ascii="Arial Narrow" w:hAnsi="Arial Narrow" w:cs="Arial"/>
          <w:noProof/>
          <w:szCs w:val="22"/>
        </w:rPr>
      </w:pPr>
      <w:r w:rsidRPr="005446EB">
        <w:rPr>
          <w:rFonts w:ascii="Arial Narrow" w:hAnsi="Arial Narrow" w:cs="Arial"/>
          <w:noProof/>
          <w:szCs w:val="22"/>
        </w:rPr>
        <w:lastRenderedPageBreak/>
        <w:t xml:space="preserve">Le délai de validité des offres est fixé à </w:t>
      </w:r>
      <w:r w:rsidRPr="005446EB">
        <w:rPr>
          <w:rFonts w:ascii="Arial Narrow" w:hAnsi="Arial Narrow" w:cs="Arial"/>
          <w:b/>
          <w:noProof/>
          <w:szCs w:val="22"/>
        </w:rPr>
        <w:t>90 jours </w:t>
      </w:r>
      <w:r w:rsidRPr="005446EB">
        <w:rPr>
          <w:rFonts w:ascii="Arial Narrow" w:hAnsi="Arial Narrow" w:cs="Arial"/>
          <w:noProof/>
          <w:szCs w:val="22"/>
        </w:rPr>
        <w:t>à compter de la date limite de réception des offres.</w:t>
      </w:r>
    </w:p>
    <w:p w14:paraId="2B5F11E2" w14:textId="77777777" w:rsidR="006C06C2" w:rsidRPr="005446EB" w:rsidRDefault="006C06C2" w:rsidP="006C06C2">
      <w:pPr>
        <w:pStyle w:val="Normal2"/>
        <w:ind w:left="0" w:firstLine="0"/>
        <w:rPr>
          <w:rFonts w:ascii="Arial Narrow" w:hAnsi="Arial Narrow" w:cs="Arial"/>
          <w:noProof/>
          <w:szCs w:val="22"/>
        </w:rPr>
      </w:pPr>
    </w:p>
    <w:p w14:paraId="793DE829" w14:textId="77777777" w:rsidR="006C06C2" w:rsidRPr="005446EB" w:rsidRDefault="006C06C2" w:rsidP="006C06C2">
      <w:pPr>
        <w:jc w:val="both"/>
        <w:rPr>
          <w:rFonts w:ascii="Arial Narrow" w:hAnsi="Arial Narrow" w:cs="Arial"/>
          <w:noProof/>
          <w:szCs w:val="22"/>
        </w:rPr>
      </w:pPr>
      <w:r w:rsidRPr="005446EB">
        <w:rPr>
          <w:rFonts w:ascii="Arial Narrow" w:hAnsi="Arial Narrow" w:cs="Arial"/>
          <w:noProof/>
          <w:szCs w:val="22"/>
        </w:rPr>
        <w:t>En cas de prestations similaires à celles qui ont été réalisées par le titulaire dans le cadre du présent marché, celui-ci pourra se voir notifier un nouveau marché dans les conditions de la procédure négociée décrite à l’article R.2122-7 du Code de la Commande Publique. La durée pendant laquelle un nouveau marché pourra être conclu n’excédera toutefois pas trois ans à compter de la notification du marché initial.</w:t>
      </w:r>
    </w:p>
    <w:p w14:paraId="57005DA9" w14:textId="77777777" w:rsidR="006C06C2" w:rsidRPr="005446EB" w:rsidRDefault="006C06C2" w:rsidP="006C06C2">
      <w:pPr>
        <w:jc w:val="both"/>
        <w:rPr>
          <w:rFonts w:ascii="Arial Narrow" w:hAnsi="Arial Narrow" w:cs="Arial"/>
        </w:rPr>
      </w:pPr>
    </w:p>
    <w:p w14:paraId="44160478" w14:textId="77777777" w:rsidR="00A56D49" w:rsidRDefault="006C06C2" w:rsidP="006C06C2">
      <w:pPr>
        <w:jc w:val="both"/>
        <w:rPr>
          <w:rFonts w:ascii="Arial Narrow" w:hAnsi="Arial Narrow" w:cs="Arial"/>
        </w:rPr>
      </w:pPr>
      <w:r w:rsidRPr="005446EB">
        <w:rPr>
          <w:rFonts w:ascii="Arial Narrow" w:hAnsi="Arial Narrow" w:cs="Arial"/>
        </w:rPr>
        <w:t>Le montant des prestations similaires ne pourra excéder le montant maximum déterminant le seuil de publicité et de mise en concurrence de la procédure applicable au marché initial</w:t>
      </w:r>
    </w:p>
    <w:p w14:paraId="1BB654E6" w14:textId="77777777" w:rsidR="003C0B64" w:rsidRPr="005446EB" w:rsidRDefault="003C0B64" w:rsidP="00A10627">
      <w:pPr>
        <w:jc w:val="both"/>
        <w:rPr>
          <w:rFonts w:ascii="Arial Narrow" w:hAnsi="Arial Narrow" w:cs="Arial"/>
        </w:rPr>
      </w:pPr>
    </w:p>
    <w:p w14:paraId="3CE3C536" w14:textId="77777777" w:rsidR="00F13728" w:rsidRPr="005446EB" w:rsidRDefault="00E458C8" w:rsidP="00F13728">
      <w:pPr>
        <w:rPr>
          <w:rFonts w:ascii="Arial Narrow" w:hAnsi="Arial Narrow" w:cs="Arial"/>
          <w:b/>
          <w:u w:val="single"/>
        </w:rPr>
      </w:pPr>
      <w:r>
        <w:rPr>
          <w:rFonts w:ascii="Arial Narrow" w:hAnsi="Arial Narrow" w:cs="Arial"/>
          <w:b/>
          <w:u w:val="single"/>
        </w:rPr>
        <w:t xml:space="preserve">Article </w:t>
      </w:r>
      <w:r w:rsidRPr="005446EB">
        <w:rPr>
          <w:rFonts w:ascii="Arial Narrow" w:hAnsi="Arial Narrow" w:cs="Arial"/>
          <w:b/>
          <w:u w:val="single"/>
        </w:rPr>
        <w:t>I</w:t>
      </w:r>
      <w:r w:rsidR="00F13728" w:rsidRPr="005446EB">
        <w:rPr>
          <w:rFonts w:ascii="Arial Narrow" w:hAnsi="Arial Narrow" w:cs="Arial"/>
          <w:b/>
          <w:u w:val="single"/>
        </w:rPr>
        <w:t xml:space="preserve">.3 </w:t>
      </w:r>
      <w:r w:rsidR="00AD4A7D">
        <w:rPr>
          <w:rFonts w:ascii="Arial Narrow" w:hAnsi="Arial Narrow" w:cs="Arial"/>
          <w:b/>
          <w:u w:val="single"/>
        </w:rPr>
        <w:t xml:space="preserve">- </w:t>
      </w:r>
      <w:r w:rsidR="00F13728" w:rsidRPr="005446EB">
        <w:rPr>
          <w:rFonts w:ascii="Arial Narrow" w:hAnsi="Arial Narrow" w:cs="Arial"/>
          <w:b/>
          <w:u w:val="single"/>
        </w:rPr>
        <w:t xml:space="preserve">Délai : </w:t>
      </w:r>
    </w:p>
    <w:p w14:paraId="0911714D" w14:textId="77777777" w:rsidR="00F13728" w:rsidRPr="005446EB" w:rsidRDefault="00F13728" w:rsidP="00F13728">
      <w:pPr>
        <w:jc w:val="both"/>
        <w:rPr>
          <w:rFonts w:ascii="Arial Narrow" w:hAnsi="Arial Narrow" w:cs="Arial"/>
        </w:rPr>
      </w:pPr>
    </w:p>
    <w:p w14:paraId="7D3451CA" w14:textId="77777777" w:rsidR="00F13728" w:rsidRDefault="00F13728" w:rsidP="00F13728">
      <w:pPr>
        <w:jc w:val="both"/>
        <w:rPr>
          <w:rFonts w:ascii="Arial Narrow" w:hAnsi="Arial Narrow" w:cs="Arial"/>
          <w:color w:val="33CCCC"/>
        </w:rPr>
      </w:pPr>
      <w:r w:rsidRPr="005446EB">
        <w:rPr>
          <w:rFonts w:ascii="Arial Narrow" w:hAnsi="Arial Narrow" w:cs="Arial"/>
        </w:rPr>
        <w:t xml:space="preserve">Le marché est conclu pour une durée </w:t>
      </w:r>
      <w:r w:rsidR="00BE3823">
        <w:rPr>
          <w:rFonts w:ascii="Arial Narrow" w:hAnsi="Arial Narrow" w:cs="Arial"/>
        </w:rPr>
        <w:t>qui</w:t>
      </w:r>
      <w:r w:rsidRPr="005446EB">
        <w:rPr>
          <w:rFonts w:ascii="Arial Narrow" w:hAnsi="Arial Narrow" w:cs="Arial"/>
        </w:rPr>
        <w:t xml:space="preserve"> court </w:t>
      </w:r>
      <w:r w:rsidRPr="00BE3823">
        <w:rPr>
          <w:rFonts w:ascii="Arial Narrow" w:hAnsi="Arial Narrow" w:cs="Arial"/>
        </w:rPr>
        <w:t>de la</w:t>
      </w:r>
      <w:r w:rsidR="00BE3823" w:rsidRPr="00BE3823">
        <w:rPr>
          <w:rFonts w:ascii="Arial Narrow" w:hAnsi="Arial Narrow" w:cs="Arial"/>
        </w:rPr>
        <w:t xml:space="preserve"> date de notification du marché</w:t>
      </w:r>
      <w:r w:rsidRPr="00BE3823">
        <w:rPr>
          <w:rFonts w:ascii="Arial Narrow" w:hAnsi="Arial Narrow" w:cs="Arial"/>
        </w:rPr>
        <w:t xml:space="preserve"> au titulaire </w:t>
      </w:r>
      <w:r w:rsidR="0048579B">
        <w:rPr>
          <w:rFonts w:ascii="Arial Narrow" w:hAnsi="Arial Narrow" w:cs="Arial"/>
        </w:rPr>
        <w:t>jusqu’au 31 décembre 202</w:t>
      </w:r>
      <w:r w:rsidR="005E336C">
        <w:rPr>
          <w:rFonts w:ascii="Arial Narrow" w:hAnsi="Arial Narrow" w:cs="Arial"/>
        </w:rPr>
        <w:t>5</w:t>
      </w:r>
      <w:r w:rsidR="00BE3823" w:rsidRPr="00BE3823">
        <w:rPr>
          <w:rFonts w:ascii="Arial Narrow" w:hAnsi="Arial Narrow" w:cs="Arial"/>
        </w:rPr>
        <w:t>.</w:t>
      </w:r>
    </w:p>
    <w:p w14:paraId="5B32A2C6" w14:textId="77777777" w:rsidR="00BE3823" w:rsidRDefault="00BE3823" w:rsidP="00F13728">
      <w:pPr>
        <w:jc w:val="both"/>
        <w:rPr>
          <w:rFonts w:ascii="Arial Narrow" w:hAnsi="Arial Narrow" w:cs="Arial"/>
          <w:color w:val="33CCCC"/>
        </w:rPr>
      </w:pPr>
    </w:p>
    <w:p w14:paraId="409B7174" w14:textId="77777777" w:rsidR="00BE3823" w:rsidRPr="00BE3823" w:rsidRDefault="00BE3823" w:rsidP="00F13728">
      <w:pPr>
        <w:jc w:val="both"/>
        <w:rPr>
          <w:rFonts w:ascii="Arial Narrow" w:hAnsi="Arial Narrow" w:cs="Arial"/>
        </w:rPr>
      </w:pPr>
      <w:r w:rsidRPr="00BE3823">
        <w:rPr>
          <w:rFonts w:ascii="Arial Narrow" w:hAnsi="Arial Narrow" w:cs="Arial"/>
        </w:rPr>
        <w:t>A titre in</w:t>
      </w:r>
      <w:r w:rsidR="0048579B">
        <w:rPr>
          <w:rFonts w:ascii="Arial Narrow" w:hAnsi="Arial Narrow" w:cs="Arial"/>
        </w:rPr>
        <w:t>dicatif, le dernier évènement des</w:t>
      </w:r>
      <w:r w:rsidRPr="00BE3823">
        <w:rPr>
          <w:rFonts w:ascii="Arial Narrow" w:hAnsi="Arial Narrow" w:cs="Arial"/>
        </w:rPr>
        <w:t xml:space="preserve"> lot</w:t>
      </w:r>
      <w:r w:rsidR="0048579B">
        <w:rPr>
          <w:rFonts w:ascii="Arial Narrow" w:hAnsi="Arial Narrow" w:cs="Arial"/>
        </w:rPr>
        <w:t>s</w:t>
      </w:r>
      <w:r w:rsidRPr="00BE3823">
        <w:rPr>
          <w:rFonts w:ascii="Arial Narrow" w:hAnsi="Arial Narrow" w:cs="Arial"/>
        </w:rPr>
        <w:t xml:space="preserve"> n</w:t>
      </w:r>
      <w:r w:rsidR="0048579B">
        <w:rPr>
          <w:rFonts w:ascii="Arial Narrow" w:hAnsi="Arial Narrow" w:cs="Arial"/>
        </w:rPr>
        <w:t>°1</w:t>
      </w:r>
      <w:r w:rsidR="006C06C2">
        <w:rPr>
          <w:rFonts w:ascii="Arial Narrow" w:hAnsi="Arial Narrow" w:cs="Arial"/>
        </w:rPr>
        <w:t>,</w:t>
      </w:r>
      <w:r w:rsidR="0048579B">
        <w:rPr>
          <w:rFonts w:ascii="Arial Narrow" w:hAnsi="Arial Narrow" w:cs="Arial"/>
        </w:rPr>
        <w:t xml:space="preserve"> n° </w:t>
      </w:r>
      <w:r w:rsidR="00773019">
        <w:rPr>
          <w:rFonts w:ascii="Arial Narrow" w:hAnsi="Arial Narrow" w:cs="Arial"/>
        </w:rPr>
        <w:t>2 et</w:t>
      </w:r>
      <w:r w:rsidR="006C06C2">
        <w:rPr>
          <w:rFonts w:ascii="Arial Narrow" w:hAnsi="Arial Narrow" w:cs="Arial"/>
        </w:rPr>
        <w:t xml:space="preserve"> n° 3 </w:t>
      </w:r>
      <w:r w:rsidR="0048579B">
        <w:rPr>
          <w:rFonts w:ascii="Arial Narrow" w:hAnsi="Arial Narrow" w:cs="Arial"/>
        </w:rPr>
        <w:t xml:space="preserve">est prévu le </w:t>
      </w:r>
      <w:r w:rsidR="00373450">
        <w:rPr>
          <w:rFonts w:ascii="Arial Narrow" w:hAnsi="Arial Narrow" w:cs="Arial"/>
        </w:rPr>
        <w:t>samedi 18</w:t>
      </w:r>
      <w:r w:rsidR="0048579B">
        <w:rPr>
          <w:rFonts w:ascii="Arial Narrow" w:hAnsi="Arial Narrow" w:cs="Arial"/>
        </w:rPr>
        <w:t xml:space="preserve"> octobre 202</w:t>
      </w:r>
      <w:r w:rsidR="00373450">
        <w:rPr>
          <w:rFonts w:ascii="Arial Narrow" w:hAnsi="Arial Narrow" w:cs="Arial"/>
        </w:rPr>
        <w:t>5</w:t>
      </w:r>
      <w:r w:rsidR="0048579B">
        <w:rPr>
          <w:rFonts w:ascii="Arial Narrow" w:hAnsi="Arial Narrow" w:cs="Arial"/>
        </w:rPr>
        <w:t>.</w:t>
      </w:r>
      <w:r w:rsidR="00A167B3">
        <w:rPr>
          <w:rFonts w:ascii="Arial Narrow" w:hAnsi="Arial Narrow" w:cs="Arial"/>
        </w:rPr>
        <w:t xml:space="preserve"> </w:t>
      </w:r>
    </w:p>
    <w:p w14:paraId="265C3BB8" w14:textId="77777777" w:rsidR="00F13728" w:rsidRPr="005446EB" w:rsidRDefault="00F13728" w:rsidP="00F13728">
      <w:pPr>
        <w:ind w:left="360"/>
        <w:rPr>
          <w:rFonts w:ascii="Arial Narrow" w:hAnsi="Arial Narrow" w:cs="Arial"/>
        </w:rPr>
      </w:pPr>
    </w:p>
    <w:p w14:paraId="3B6BCDBF" w14:textId="77777777" w:rsidR="00F13728" w:rsidRPr="005446EB" w:rsidRDefault="00F13728" w:rsidP="00F13728">
      <w:pPr>
        <w:rPr>
          <w:rFonts w:ascii="Arial Narrow" w:hAnsi="Arial Narrow" w:cs="Arial"/>
        </w:rPr>
      </w:pPr>
      <w:r w:rsidRPr="005446EB">
        <w:rPr>
          <w:rFonts w:ascii="Arial Narrow" w:hAnsi="Arial Narrow" w:cs="Arial"/>
        </w:rPr>
        <w:t xml:space="preserve">Aucune reconduction n’est prévue. </w:t>
      </w:r>
    </w:p>
    <w:p w14:paraId="31C0F24D" w14:textId="77777777" w:rsidR="007F66ED" w:rsidRPr="005446EB" w:rsidRDefault="007F66ED" w:rsidP="00ED3CFB">
      <w:pPr>
        <w:pStyle w:val="Normal2"/>
        <w:ind w:left="0" w:firstLine="0"/>
        <w:jc w:val="left"/>
        <w:rPr>
          <w:rFonts w:ascii="Arial Narrow" w:hAnsi="Arial Narrow" w:cs="Arial"/>
          <w:color w:val="33CCCC"/>
          <w:szCs w:val="24"/>
        </w:rPr>
      </w:pPr>
    </w:p>
    <w:p w14:paraId="521C4C9D" w14:textId="77777777" w:rsidR="00F13728" w:rsidRDefault="00F13728" w:rsidP="00F13728">
      <w:pPr>
        <w:jc w:val="both"/>
        <w:rPr>
          <w:rFonts w:ascii="Arial Narrow" w:hAnsi="Arial Narrow" w:cs="Arial"/>
          <w:i/>
          <w:color w:val="FF9900"/>
        </w:rPr>
      </w:pPr>
      <w:r w:rsidRPr="005446EB">
        <w:rPr>
          <w:rFonts w:ascii="Arial Narrow" w:hAnsi="Arial Narrow" w:cs="Arial"/>
        </w:rPr>
        <w:t xml:space="preserve">Les délais particuliers applicables à l’exécution des prestations </w:t>
      </w:r>
      <w:r w:rsidR="00F82494">
        <w:rPr>
          <w:rFonts w:ascii="Arial Narrow" w:hAnsi="Arial Narrow" w:cs="Arial"/>
        </w:rPr>
        <w:t xml:space="preserve">pour le festival de jazz </w:t>
      </w:r>
      <w:r w:rsidRPr="005446EB">
        <w:rPr>
          <w:rFonts w:ascii="Arial Narrow" w:hAnsi="Arial Narrow" w:cs="Arial"/>
        </w:rPr>
        <w:t xml:space="preserve">sont les suivants : </w:t>
      </w:r>
    </w:p>
    <w:p w14:paraId="22B3F84E" w14:textId="77777777" w:rsidR="00F82494" w:rsidRDefault="00F82494" w:rsidP="00F82494">
      <w:pPr>
        <w:numPr>
          <w:ilvl w:val="0"/>
          <w:numId w:val="36"/>
        </w:numPr>
        <w:jc w:val="both"/>
        <w:rPr>
          <w:rFonts w:ascii="Arial Narrow" w:hAnsi="Arial Narrow" w:cs="Arial"/>
        </w:rPr>
      </w:pPr>
      <w:r>
        <w:rPr>
          <w:rFonts w:ascii="Arial Narrow" w:hAnsi="Arial Narrow" w:cs="Arial"/>
        </w:rPr>
        <w:t>Début septembre : réunion de préparation</w:t>
      </w:r>
    </w:p>
    <w:p w14:paraId="6D4996EF" w14:textId="77777777" w:rsidR="00F82494" w:rsidRDefault="00820C74" w:rsidP="00F82494">
      <w:pPr>
        <w:numPr>
          <w:ilvl w:val="0"/>
          <w:numId w:val="36"/>
        </w:numPr>
        <w:jc w:val="both"/>
        <w:rPr>
          <w:rFonts w:ascii="Arial Narrow" w:hAnsi="Arial Narrow" w:cs="Arial"/>
        </w:rPr>
      </w:pPr>
      <w:r>
        <w:rPr>
          <w:rFonts w:ascii="Arial Narrow" w:hAnsi="Arial Narrow" w:cs="Arial"/>
        </w:rPr>
        <w:t>Septembre / Octobre : Festival</w:t>
      </w:r>
    </w:p>
    <w:p w14:paraId="3B303D6B" w14:textId="77777777" w:rsidR="00F82494" w:rsidRPr="00726858" w:rsidRDefault="00F82494" w:rsidP="00F82494">
      <w:pPr>
        <w:numPr>
          <w:ilvl w:val="0"/>
          <w:numId w:val="36"/>
        </w:numPr>
        <w:jc w:val="both"/>
        <w:rPr>
          <w:rFonts w:ascii="Arial Narrow" w:hAnsi="Arial Narrow" w:cs="Arial"/>
        </w:rPr>
      </w:pPr>
      <w:r>
        <w:rPr>
          <w:rFonts w:ascii="Arial Narrow" w:hAnsi="Arial Narrow" w:cs="Arial"/>
        </w:rPr>
        <w:t>Novembre : Bilan du festival</w:t>
      </w:r>
    </w:p>
    <w:p w14:paraId="44B10F9B" w14:textId="77777777" w:rsidR="00F82494" w:rsidRPr="005446EB" w:rsidRDefault="00F82494" w:rsidP="00F13728">
      <w:pPr>
        <w:jc w:val="both"/>
        <w:rPr>
          <w:rFonts w:ascii="Arial Narrow" w:hAnsi="Arial Narrow" w:cs="Arial"/>
          <w:i/>
          <w:color w:val="FF9900"/>
        </w:rPr>
      </w:pPr>
    </w:p>
    <w:p w14:paraId="57B09010" w14:textId="77777777" w:rsidR="00CB35FF" w:rsidRPr="005446EB" w:rsidRDefault="00CB35FF" w:rsidP="00F13728">
      <w:pPr>
        <w:rPr>
          <w:rFonts w:ascii="Arial Narrow" w:hAnsi="Arial Narrow"/>
          <w:b/>
          <w:u w:val="single"/>
        </w:rPr>
      </w:pPr>
    </w:p>
    <w:p w14:paraId="2B939F17" w14:textId="77777777" w:rsidR="00F13728" w:rsidRPr="005446EB" w:rsidRDefault="00E458C8" w:rsidP="00F13728">
      <w:pPr>
        <w:rPr>
          <w:rFonts w:ascii="Arial Narrow" w:hAnsi="Arial Narrow" w:cs="Arial"/>
          <w:b/>
          <w:u w:val="single"/>
        </w:rPr>
      </w:pPr>
      <w:r>
        <w:rPr>
          <w:rFonts w:ascii="Arial Narrow" w:hAnsi="Arial Narrow" w:cs="Arial"/>
          <w:b/>
          <w:u w:val="single"/>
        </w:rPr>
        <w:t xml:space="preserve">Article </w:t>
      </w:r>
      <w:r w:rsidRPr="005446EB">
        <w:rPr>
          <w:rFonts w:ascii="Arial Narrow" w:hAnsi="Arial Narrow" w:cs="Arial"/>
          <w:b/>
          <w:u w:val="single"/>
        </w:rPr>
        <w:t>I</w:t>
      </w:r>
      <w:r w:rsidR="00AD4A7D">
        <w:rPr>
          <w:rFonts w:ascii="Arial Narrow" w:hAnsi="Arial Narrow" w:cs="Arial"/>
          <w:b/>
          <w:u w:val="single"/>
        </w:rPr>
        <w:t xml:space="preserve">.4 - </w:t>
      </w:r>
      <w:r w:rsidR="00F13728" w:rsidRPr="005446EB">
        <w:rPr>
          <w:rFonts w:ascii="Arial Narrow" w:hAnsi="Arial Narrow" w:cs="Arial"/>
          <w:b/>
          <w:u w:val="single"/>
        </w:rPr>
        <w:t xml:space="preserve">Paiement : </w:t>
      </w:r>
    </w:p>
    <w:p w14:paraId="594AF0B3" w14:textId="77777777" w:rsidR="00F13728" w:rsidRPr="005446EB" w:rsidRDefault="00F13728">
      <w:pPr>
        <w:rPr>
          <w:rFonts w:ascii="Arial Narrow" w:hAnsi="Arial Narrow" w:cs="Arial"/>
        </w:rPr>
      </w:pPr>
    </w:p>
    <w:p w14:paraId="2B00D779" w14:textId="77777777" w:rsidR="00B145AE" w:rsidRPr="005446EB" w:rsidRDefault="00B145AE">
      <w:pPr>
        <w:rPr>
          <w:rFonts w:ascii="Arial Narrow" w:hAnsi="Arial Narrow" w:cs="Arial"/>
        </w:rPr>
      </w:pPr>
      <w:r w:rsidRPr="005446EB">
        <w:rPr>
          <w:rFonts w:ascii="Arial Narrow" w:hAnsi="Arial Narrow" w:cs="Arial"/>
        </w:rPr>
        <w:t xml:space="preserve">Le paiement des sommes dues au titre du marché sera effectué sur le compte suivant : </w:t>
      </w:r>
    </w:p>
    <w:p w14:paraId="5A570BA1" w14:textId="77777777" w:rsidR="00B145AE" w:rsidRPr="005446EB" w:rsidRDefault="00B145AE">
      <w:pPr>
        <w:pStyle w:val="Normal1"/>
        <w:numPr>
          <w:ilvl w:val="0"/>
          <w:numId w:val="3"/>
        </w:numPr>
        <w:tabs>
          <w:tab w:val="clear" w:pos="284"/>
          <w:tab w:val="clear" w:pos="567"/>
          <w:tab w:val="left" w:pos="2410"/>
          <w:tab w:val="left" w:leader="dot" w:pos="9072"/>
        </w:tabs>
        <w:ind w:left="567"/>
        <w:rPr>
          <w:rFonts w:ascii="Arial Narrow" w:hAnsi="Arial Narrow" w:cs="Arial"/>
          <w:szCs w:val="22"/>
        </w:rPr>
      </w:pPr>
      <w:r w:rsidRPr="005446EB">
        <w:rPr>
          <w:rFonts w:ascii="Arial Narrow" w:hAnsi="Arial Narrow" w:cs="Arial"/>
          <w:i/>
          <w:szCs w:val="22"/>
        </w:rPr>
        <w:t>Compte ouvert à l’organisme bancaire :</w:t>
      </w:r>
      <w:r w:rsidRPr="005446EB">
        <w:rPr>
          <w:rFonts w:ascii="Arial Narrow" w:hAnsi="Arial Narrow" w:cs="Arial"/>
          <w:szCs w:val="22"/>
        </w:rPr>
        <w:tab/>
      </w:r>
    </w:p>
    <w:p w14:paraId="5866150D" w14:textId="77777777" w:rsidR="00B145AE" w:rsidRPr="005446EB" w:rsidRDefault="00B145AE">
      <w:pPr>
        <w:pStyle w:val="Normal1"/>
        <w:numPr>
          <w:ilvl w:val="0"/>
          <w:numId w:val="3"/>
        </w:numPr>
        <w:tabs>
          <w:tab w:val="clear" w:pos="284"/>
          <w:tab w:val="clear" w:pos="567"/>
          <w:tab w:val="left" w:pos="2410"/>
          <w:tab w:val="left" w:leader="dot" w:pos="9072"/>
        </w:tabs>
        <w:ind w:left="567"/>
        <w:jc w:val="left"/>
        <w:rPr>
          <w:rFonts w:ascii="Arial Narrow" w:hAnsi="Arial Narrow" w:cs="Arial"/>
          <w:szCs w:val="22"/>
        </w:rPr>
      </w:pPr>
      <w:r w:rsidRPr="005446EB">
        <w:rPr>
          <w:rFonts w:ascii="Arial Narrow" w:hAnsi="Arial Narrow" w:cs="Arial"/>
          <w:i/>
          <w:iCs/>
          <w:szCs w:val="22"/>
        </w:rPr>
        <w:t>A (domiciliation bancaire)</w:t>
      </w:r>
      <w:r w:rsidRPr="005446EB">
        <w:rPr>
          <w:rFonts w:ascii="Arial Narrow" w:hAnsi="Arial Narrow" w:cs="Arial"/>
          <w:szCs w:val="22"/>
        </w:rPr>
        <w:t> :    ……………………………………………………………</w:t>
      </w:r>
    </w:p>
    <w:p w14:paraId="5F426D56" w14:textId="77777777" w:rsidR="00B145AE" w:rsidRPr="005446EB" w:rsidRDefault="00B145AE">
      <w:pPr>
        <w:pStyle w:val="Normal1"/>
        <w:numPr>
          <w:ilvl w:val="0"/>
          <w:numId w:val="3"/>
        </w:numPr>
        <w:tabs>
          <w:tab w:val="clear" w:pos="284"/>
          <w:tab w:val="clear" w:pos="567"/>
          <w:tab w:val="left" w:pos="2410"/>
          <w:tab w:val="left" w:leader="dot" w:pos="9072"/>
        </w:tabs>
        <w:ind w:left="567"/>
        <w:rPr>
          <w:rFonts w:ascii="Arial Narrow" w:hAnsi="Arial Narrow" w:cs="Arial"/>
          <w:szCs w:val="22"/>
        </w:rPr>
      </w:pPr>
      <w:r w:rsidRPr="005446EB">
        <w:rPr>
          <w:rFonts w:ascii="Arial Narrow" w:hAnsi="Arial Narrow" w:cs="Arial"/>
          <w:i/>
          <w:szCs w:val="22"/>
        </w:rPr>
        <w:t xml:space="preserve"> au nom de :</w:t>
      </w:r>
      <w:r w:rsidRPr="005446EB">
        <w:rPr>
          <w:rFonts w:ascii="Arial Narrow" w:hAnsi="Arial Narrow" w:cs="Arial"/>
          <w:iCs/>
          <w:szCs w:val="22"/>
        </w:rPr>
        <w:t xml:space="preserve"> </w:t>
      </w:r>
      <w:r w:rsidRPr="005446EB">
        <w:rPr>
          <w:rFonts w:ascii="Arial Narrow" w:hAnsi="Arial Narrow" w:cs="Arial"/>
          <w:szCs w:val="22"/>
        </w:rPr>
        <w:tab/>
      </w:r>
      <w:r w:rsidRPr="005446EB">
        <w:rPr>
          <w:rFonts w:ascii="Arial Narrow" w:hAnsi="Arial Narrow" w:cs="Arial"/>
          <w:szCs w:val="22"/>
        </w:rPr>
        <w:tab/>
      </w:r>
    </w:p>
    <w:p w14:paraId="12695F60" w14:textId="77777777" w:rsidR="00B145AE" w:rsidRPr="005446EB" w:rsidRDefault="00B145AE">
      <w:pPr>
        <w:pStyle w:val="Normal1"/>
        <w:numPr>
          <w:ilvl w:val="0"/>
          <w:numId w:val="3"/>
        </w:numPr>
        <w:tabs>
          <w:tab w:val="clear" w:pos="284"/>
          <w:tab w:val="clear" w:pos="567"/>
          <w:tab w:val="left" w:pos="2410"/>
          <w:tab w:val="left" w:leader="dot" w:pos="9072"/>
        </w:tabs>
        <w:ind w:left="567"/>
        <w:rPr>
          <w:rFonts w:ascii="Arial Narrow" w:hAnsi="Arial Narrow" w:cs="Arial"/>
          <w:szCs w:val="22"/>
        </w:rPr>
      </w:pPr>
      <w:r w:rsidRPr="005446EB">
        <w:rPr>
          <w:rFonts w:ascii="Arial Narrow" w:hAnsi="Arial Narrow" w:cs="Arial"/>
          <w:szCs w:val="22"/>
        </w:rPr>
        <w:t xml:space="preserve">sous le numéro : </w:t>
      </w:r>
      <w:r w:rsidRPr="005446EB">
        <w:rPr>
          <w:rFonts w:ascii="Arial Narrow" w:hAnsi="Arial Narrow" w:cs="Arial"/>
          <w:szCs w:val="22"/>
        </w:rPr>
        <w:tab/>
      </w:r>
      <w:r w:rsidRPr="005446EB">
        <w:rPr>
          <w:rFonts w:ascii="Arial Narrow" w:hAnsi="Arial Narrow" w:cs="Arial"/>
          <w:szCs w:val="22"/>
        </w:rPr>
        <w:tab/>
      </w:r>
    </w:p>
    <w:p w14:paraId="6F7CA543" w14:textId="77777777" w:rsidR="00B145AE" w:rsidRPr="005446EB" w:rsidRDefault="00B145AE">
      <w:pPr>
        <w:pStyle w:val="Normal1"/>
        <w:tabs>
          <w:tab w:val="clear" w:pos="284"/>
          <w:tab w:val="clear" w:pos="567"/>
          <w:tab w:val="left" w:pos="2410"/>
          <w:tab w:val="left" w:leader="dot" w:pos="9072"/>
        </w:tabs>
        <w:ind w:left="284" w:firstLine="0"/>
        <w:rPr>
          <w:rFonts w:ascii="Arial Narrow" w:hAnsi="Arial Narrow" w:cs="Arial"/>
          <w:szCs w:val="22"/>
        </w:rPr>
      </w:pPr>
      <w:r w:rsidRPr="005446EB">
        <w:rPr>
          <w:rFonts w:ascii="Arial Narrow" w:hAnsi="Arial Narrow" w:cs="Arial"/>
          <w:szCs w:val="22"/>
        </w:rPr>
        <w:t>Code banque : ……………………  Code guichet : ………………….. Clé : ………………</w:t>
      </w:r>
    </w:p>
    <w:p w14:paraId="1BDCEECF" w14:textId="77777777" w:rsidR="00B145AE" w:rsidRPr="005446EB" w:rsidRDefault="00B145AE">
      <w:pPr>
        <w:pStyle w:val="Normal1"/>
        <w:tabs>
          <w:tab w:val="clear" w:pos="284"/>
          <w:tab w:val="clear" w:pos="567"/>
          <w:tab w:val="left" w:pos="2410"/>
          <w:tab w:val="left" w:leader="dot" w:pos="9072"/>
        </w:tabs>
        <w:ind w:left="284" w:firstLine="0"/>
        <w:rPr>
          <w:rFonts w:ascii="Arial Narrow" w:hAnsi="Arial Narrow" w:cs="Arial"/>
          <w:b/>
          <w:szCs w:val="22"/>
        </w:rPr>
      </w:pPr>
      <w:r w:rsidRPr="005446EB">
        <w:rPr>
          <w:rFonts w:ascii="Arial Narrow" w:hAnsi="Arial Narrow" w:cs="Arial"/>
          <w:b/>
          <w:szCs w:val="22"/>
        </w:rPr>
        <w:t>(Joindre un R.I.B. ou un R.I.P.)</w:t>
      </w:r>
    </w:p>
    <w:p w14:paraId="05C22B3B" w14:textId="77777777" w:rsidR="00B145AE" w:rsidRPr="005446EB" w:rsidRDefault="00B145AE">
      <w:pPr>
        <w:rPr>
          <w:rFonts w:ascii="Arial Narrow" w:hAnsi="Arial Narrow" w:cs="Arial"/>
        </w:rPr>
      </w:pPr>
    </w:p>
    <w:p w14:paraId="05013A79" w14:textId="77777777" w:rsidR="00B145AE" w:rsidRPr="005446EB" w:rsidRDefault="00B145AE">
      <w:pPr>
        <w:rPr>
          <w:rFonts w:ascii="Arial Narrow" w:hAnsi="Arial Narrow" w:cs="Arial"/>
        </w:rPr>
      </w:pPr>
    </w:p>
    <w:p w14:paraId="1B2CE4BD" w14:textId="77777777" w:rsidR="00F13728" w:rsidRPr="005446EB" w:rsidRDefault="00F13728" w:rsidP="00F13728">
      <w:pPr>
        <w:jc w:val="both"/>
        <w:rPr>
          <w:rFonts w:ascii="Arial Narrow" w:hAnsi="Arial Narrow" w:cs="Arial"/>
        </w:rPr>
      </w:pPr>
      <w:r w:rsidRPr="005446EB">
        <w:rPr>
          <w:rFonts w:ascii="Arial Narrow" w:hAnsi="Arial Narrow" w:cs="Arial"/>
        </w:rPr>
        <w:t>Si le montant du marché est supérieur à 50 000 € H.T.et le délai d’exécution est supérieur à 2 mois, le titulaire déclare :</w:t>
      </w:r>
    </w:p>
    <w:p w14:paraId="244FE3A7" w14:textId="77777777" w:rsidR="00AB39C7" w:rsidRPr="005446EB" w:rsidRDefault="00AB39C7" w:rsidP="00F13728">
      <w:pPr>
        <w:jc w:val="both"/>
        <w:rPr>
          <w:rFonts w:ascii="Arial Narrow" w:hAnsi="Arial Narrow" w:cs="Arial"/>
        </w:rPr>
      </w:pPr>
    </w:p>
    <w:p w14:paraId="27DD51F7" w14:textId="77777777" w:rsidR="00A74D01" w:rsidRPr="005446EB" w:rsidRDefault="00A74D01" w:rsidP="00A74D01">
      <w:pPr>
        <w:jc w:val="both"/>
        <w:rPr>
          <w:rFonts w:ascii="Arial Narrow" w:hAnsi="Arial Narrow" w:cs="Arial"/>
        </w:rPr>
      </w:pPr>
      <w:r w:rsidRPr="005446EB">
        <w:rPr>
          <w:rFonts w:ascii="Arial Narrow" w:hAnsi="Arial Narrow" w:cs="Arial"/>
          <w:noProof/>
        </w:rPr>
        <w:tab/>
      </w:r>
      <w:r w:rsidRPr="005446EB">
        <w:rPr>
          <w:rFonts w:ascii="Arial Narrow" w:hAnsi="Arial Narrow" w:cs="Arial"/>
          <w:noProof/>
        </w:rPr>
        <w:fldChar w:fldCharType="begin">
          <w:ffData>
            <w:name w:val="Texte1"/>
            <w:enabled w:val="0"/>
            <w:calcOnExit w:val="0"/>
            <w:checkBox>
              <w:sizeAuto/>
              <w:default w:val="0"/>
            </w:checkBox>
          </w:ffData>
        </w:fldChar>
      </w:r>
      <w:bookmarkStart w:id="0" w:name="Texte1"/>
      <w:r w:rsidRPr="005446EB">
        <w:rPr>
          <w:rFonts w:ascii="Arial Narrow" w:hAnsi="Arial Narrow" w:cs="Arial"/>
          <w:noProof/>
        </w:rPr>
        <w:instrText xml:space="preserve"> </w:instrText>
      </w:r>
      <w:r w:rsidR="00651EA6">
        <w:rPr>
          <w:rFonts w:ascii="Arial Narrow" w:hAnsi="Arial Narrow" w:cs="Arial"/>
          <w:noProof/>
        </w:rPr>
        <w:instrText>FORMCHECKBOX</w:instrText>
      </w:r>
      <w:r w:rsidRPr="005446EB">
        <w:rPr>
          <w:rFonts w:ascii="Arial Narrow" w:hAnsi="Arial Narrow" w:cs="Arial"/>
          <w:noProof/>
        </w:rPr>
        <w:instrText xml:space="preserve"> </w:instrText>
      </w:r>
      <w:r w:rsidRPr="005446EB">
        <w:rPr>
          <w:rFonts w:ascii="Arial Narrow" w:hAnsi="Arial Narrow" w:cs="Arial"/>
          <w:noProof/>
        </w:rPr>
      </w:r>
      <w:r w:rsidRPr="005446EB">
        <w:rPr>
          <w:rFonts w:ascii="Arial Narrow" w:hAnsi="Arial Narrow" w:cs="Arial"/>
          <w:noProof/>
        </w:rPr>
        <w:fldChar w:fldCharType="separate"/>
      </w:r>
      <w:r w:rsidRPr="005446EB">
        <w:rPr>
          <w:rFonts w:ascii="Arial Narrow" w:hAnsi="Arial Narrow" w:cs="Arial"/>
          <w:noProof/>
        </w:rPr>
        <w:fldChar w:fldCharType="end"/>
      </w:r>
      <w:bookmarkEnd w:id="0"/>
      <w:r w:rsidRPr="005446EB">
        <w:rPr>
          <w:rFonts w:ascii="Arial Narrow" w:hAnsi="Arial Narrow" w:cs="Arial"/>
          <w:noProof/>
        </w:rPr>
        <w:tab/>
        <w:t>refuser de percevoir l’avance prévue</w:t>
      </w:r>
      <w:r w:rsidRPr="005446EB">
        <w:rPr>
          <w:rFonts w:ascii="Arial Narrow" w:hAnsi="Arial Narrow" w:cs="Arial"/>
        </w:rPr>
        <w:t xml:space="preserve"> à l’article R.2191-3 du </w:t>
      </w:r>
      <w:r w:rsidR="00B42522" w:rsidRPr="005446EB">
        <w:rPr>
          <w:rFonts w:ascii="Arial Narrow" w:hAnsi="Arial Narrow" w:cs="Arial"/>
        </w:rPr>
        <w:t>C</w:t>
      </w:r>
      <w:r w:rsidRPr="005446EB">
        <w:rPr>
          <w:rFonts w:ascii="Arial Narrow" w:hAnsi="Arial Narrow" w:cs="Arial"/>
        </w:rPr>
        <w:t xml:space="preserve">ode de la </w:t>
      </w:r>
      <w:r w:rsidR="00B42522" w:rsidRPr="005446EB">
        <w:rPr>
          <w:rFonts w:ascii="Arial Narrow" w:hAnsi="Arial Narrow" w:cs="Arial"/>
        </w:rPr>
        <w:t>Commande P</w:t>
      </w:r>
      <w:r w:rsidRPr="005446EB">
        <w:rPr>
          <w:rFonts w:ascii="Arial Narrow" w:hAnsi="Arial Narrow" w:cs="Arial"/>
        </w:rPr>
        <w:t>ublique</w:t>
      </w:r>
    </w:p>
    <w:p w14:paraId="709E3177" w14:textId="77777777" w:rsidR="00A74D01" w:rsidRPr="005446EB" w:rsidRDefault="00A74D01" w:rsidP="00A74D01">
      <w:pPr>
        <w:jc w:val="both"/>
        <w:rPr>
          <w:rFonts w:ascii="Arial Narrow" w:hAnsi="Arial Narrow" w:cs="Arial"/>
        </w:rPr>
      </w:pPr>
      <w:r w:rsidRPr="005446EB">
        <w:rPr>
          <w:rFonts w:ascii="Arial Narrow" w:hAnsi="Arial Narrow" w:cs="Arial"/>
          <w:noProof/>
        </w:rPr>
        <w:tab/>
      </w:r>
      <w:r w:rsidRPr="005446EB">
        <w:rPr>
          <w:rFonts w:ascii="Arial Narrow" w:hAnsi="Arial Narrow" w:cs="Arial"/>
          <w:noProof/>
        </w:rPr>
        <w:fldChar w:fldCharType="begin">
          <w:ffData>
            <w:name w:val="Texte2"/>
            <w:enabled w:val="0"/>
            <w:calcOnExit w:val="0"/>
            <w:checkBox>
              <w:sizeAuto/>
              <w:default w:val="0"/>
            </w:checkBox>
          </w:ffData>
        </w:fldChar>
      </w:r>
      <w:bookmarkStart w:id="1" w:name="Texte2"/>
      <w:r w:rsidRPr="005446EB">
        <w:rPr>
          <w:rFonts w:ascii="Arial Narrow" w:hAnsi="Arial Narrow" w:cs="Arial"/>
          <w:noProof/>
        </w:rPr>
        <w:instrText xml:space="preserve"> </w:instrText>
      </w:r>
      <w:r w:rsidR="00651EA6">
        <w:rPr>
          <w:rFonts w:ascii="Arial Narrow" w:hAnsi="Arial Narrow" w:cs="Arial"/>
          <w:noProof/>
        </w:rPr>
        <w:instrText>FORMCHECKBOX</w:instrText>
      </w:r>
      <w:r w:rsidRPr="005446EB">
        <w:rPr>
          <w:rFonts w:ascii="Arial Narrow" w:hAnsi="Arial Narrow" w:cs="Arial"/>
          <w:noProof/>
        </w:rPr>
        <w:instrText xml:space="preserve"> </w:instrText>
      </w:r>
      <w:r w:rsidRPr="005446EB">
        <w:rPr>
          <w:rFonts w:ascii="Arial Narrow" w:hAnsi="Arial Narrow" w:cs="Arial"/>
          <w:noProof/>
        </w:rPr>
      </w:r>
      <w:r w:rsidRPr="005446EB">
        <w:rPr>
          <w:rFonts w:ascii="Arial Narrow" w:hAnsi="Arial Narrow" w:cs="Arial"/>
          <w:noProof/>
        </w:rPr>
        <w:fldChar w:fldCharType="separate"/>
      </w:r>
      <w:r w:rsidRPr="005446EB">
        <w:rPr>
          <w:rFonts w:ascii="Arial Narrow" w:hAnsi="Arial Narrow" w:cs="Arial"/>
          <w:noProof/>
        </w:rPr>
        <w:fldChar w:fldCharType="end"/>
      </w:r>
      <w:bookmarkEnd w:id="1"/>
      <w:r w:rsidRPr="005446EB">
        <w:rPr>
          <w:rFonts w:ascii="Arial Narrow" w:hAnsi="Arial Narrow" w:cs="Arial"/>
          <w:noProof/>
        </w:rPr>
        <w:tab/>
        <w:t>accepter de percevoir l’avance prévue</w:t>
      </w:r>
      <w:r w:rsidRPr="005446EB">
        <w:rPr>
          <w:rFonts w:ascii="Arial Narrow" w:hAnsi="Arial Narrow" w:cs="Arial"/>
        </w:rPr>
        <w:t xml:space="preserve"> à l’article R.2191-3 du </w:t>
      </w:r>
      <w:r w:rsidR="00B42522" w:rsidRPr="005446EB">
        <w:rPr>
          <w:rFonts w:ascii="Arial Narrow" w:hAnsi="Arial Narrow" w:cs="Arial"/>
        </w:rPr>
        <w:t>Code de la Commande P</w:t>
      </w:r>
      <w:r w:rsidRPr="005446EB">
        <w:rPr>
          <w:rFonts w:ascii="Arial Narrow" w:hAnsi="Arial Narrow" w:cs="Arial"/>
        </w:rPr>
        <w:t>ublique</w:t>
      </w:r>
    </w:p>
    <w:p w14:paraId="7FDCA008" w14:textId="77777777" w:rsidR="00B145AE" w:rsidRPr="005446EB" w:rsidRDefault="00B145AE">
      <w:pPr>
        <w:pStyle w:val="Normal1"/>
        <w:keepNext/>
        <w:rPr>
          <w:rFonts w:ascii="Arial Narrow" w:hAnsi="Arial Narrow" w:cs="Arial"/>
          <w:szCs w:val="22"/>
        </w:rPr>
      </w:pPr>
    </w:p>
    <w:p w14:paraId="4DF45235" w14:textId="77777777" w:rsidR="00B145AE" w:rsidRPr="005446EB" w:rsidRDefault="00B145AE" w:rsidP="00B33E27">
      <w:pPr>
        <w:pBdr>
          <w:top w:val="single" w:sz="4" w:space="1" w:color="auto"/>
          <w:left w:val="single" w:sz="4" w:space="4" w:color="auto"/>
          <w:bottom w:val="single" w:sz="4" w:space="1" w:color="auto"/>
          <w:right w:val="single" w:sz="4" w:space="4" w:color="auto"/>
        </w:pBdr>
        <w:rPr>
          <w:rFonts w:ascii="Arial Narrow" w:hAnsi="Arial Narrow" w:cs="Arial"/>
          <w:sz w:val="22"/>
          <w:szCs w:val="22"/>
        </w:rPr>
      </w:pPr>
    </w:p>
    <w:p w14:paraId="3102AC79" w14:textId="77777777" w:rsidR="00A74D01" w:rsidRPr="005446EB" w:rsidRDefault="00A74D01" w:rsidP="00A74D01">
      <w:pPr>
        <w:pStyle w:val="Normal1"/>
        <w:keepNext/>
        <w:pBdr>
          <w:top w:val="single" w:sz="4" w:space="1" w:color="auto"/>
          <w:left w:val="single" w:sz="4" w:space="4" w:color="auto"/>
          <w:bottom w:val="single" w:sz="4" w:space="1" w:color="auto"/>
          <w:right w:val="single" w:sz="4" w:space="4" w:color="auto"/>
        </w:pBdr>
        <w:ind w:firstLine="0"/>
        <w:rPr>
          <w:rFonts w:ascii="Arial Narrow" w:hAnsi="Arial Narrow" w:cs="Arial"/>
          <w:b/>
          <w:szCs w:val="22"/>
        </w:rPr>
      </w:pPr>
      <w:r w:rsidRPr="005446EB">
        <w:rPr>
          <w:rFonts w:ascii="Arial Narrow" w:hAnsi="Arial Narrow" w:cs="Arial"/>
          <w:b/>
          <w:szCs w:val="22"/>
        </w:rPr>
        <w:t>J’affirme (nous affirmons) sous peine de résiliation du marché, ou de mise en régie à mes (nos) torts exclusifs que la (les) société(s) pour laquelle (lesquelles) j’interviens (nous intervenons) ne tombe(nt) pas sous le coup des interdictions découlant des articles L. 2141-1 à L. 2141-5 et L. 2141-7 à L</w:t>
      </w:r>
      <w:r w:rsidR="00B42522" w:rsidRPr="005446EB">
        <w:rPr>
          <w:rFonts w:ascii="Arial Narrow" w:hAnsi="Arial Narrow" w:cs="Arial"/>
          <w:b/>
          <w:szCs w:val="22"/>
        </w:rPr>
        <w:t>. 2141-1</w:t>
      </w:r>
      <w:r w:rsidR="005B5056" w:rsidRPr="005446EB">
        <w:rPr>
          <w:rFonts w:ascii="Arial Narrow" w:hAnsi="Arial Narrow" w:cs="Arial"/>
          <w:b/>
          <w:szCs w:val="22"/>
        </w:rPr>
        <w:t>1</w:t>
      </w:r>
      <w:r w:rsidR="00B42522" w:rsidRPr="005446EB">
        <w:rPr>
          <w:rFonts w:ascii="Arial Narrow" w:hAnsi="Arial Narrow" w:cs="Arial"/>
          <w:b/>
          <w:szCs w:val="22"/>
        </w:rPr>
        <w:t xml:space="preserve"> du Code de la Commande P</w:t>
      </w:r>
      <w:r w:rsidRPr="005446EB">
        <w:rPr>
          <w:rFonts w:ascii="Arial Narrow" w:hAnsi="Arial Narrow" w:cs="Arial"/>
          <w:b/>
          <w:szCs w:val="22"/>
        </w:rPr>
        <w:t>ublique.</w:t>
      </w:r>
    </w:p>
    <w:p w14:paraId="4E9F630A" w14:textId="77777777" w:rsidR="00B145AE" w:rsidRPr="005446EB" w:rsidRDefault="00B145AE" w:rsidP="00B33E27">
      <w:pPr>
        <w:pBdr>
          <w:top w:val="single" w:sz="4" w:space="1" w:color="auto"/>
          <w:left w:val="single" w:sz="4" w:space="4" w:color="auto"/>
          <w:bottom w:val="single" w:sz="4" w:space="1" w:color="auto"/>
          <w:right w:val="single" w:sz="4" w:space="4" w:color="auto"/>
        </w:pBdr>
        <w:rPr>
          <w:rFonts w:ascii="Arial Narrow" w:hAnsi="Arial Narrow" w:cs="Arial"/>
        </w:rPr>
      </w:pPr>
    </w:p>
    <w:p w14:paraId="53A7629B" w14:textId="77777777" w:rsidR="00B33E27" w:rsidRDefault="00B33E27">
      <w:pPr>
        <w:rPr>
          <w:rFonts w:ascii="Arial Narrow" w:hAnsi="Arial Narrow" w:cs="Arial"/>
        </w:rPr>
      </w:pPr>
    </w:p>
    <w:p w14:paraId="577EA455" w14:textId="77777777" w:rsidR="00621AE3" w:rsidRDefault="00621AE3">
      <w:pPr>
        <w:rPr>
          <w:rFonts w:ascii="Arial Narrow" w:hAnsi="Arial Narrow" w:cs="Arial"/>
        </w:rPr>
      </w:pPr>
    </w:p>
    <w:p w14:paraId="30732A6B" w14:textId="77777777" w:rsidR="006E036B" w:rsidRPr="005446EB" w:rsidRDefault="006E036B" w:rsidP="006E036B">
      <w:pPr>
        <w:keepNext/>
        <w:keepLines/>
        <w:pBdr>
          <w:bottom w:val="double" w:sz="6" w:space="1" w:color="auto"/>
        </w:pBdr>
        <w:spacing w:after="240"/>
        <w:rPr>
          <w:rFonts w:ascii="Arial Narrow" w:hAnsi="Arial Narrow" w:cs="Arial"/>
          <w:b/>
          <w:szCs w:val="22"/>
        </w:rPr>
      </w:pPr>
      <w:r w:rsidRPr="005446EB">
        <w:rPr>
          <w:rFonts w:ascii="Arial Narrow" w:hAnsi="Arial Narrow" w:cs="Arial"/>
          <w:b/>
          <w:szCs w:val="22"/>
        </w:rPr>
        <w:lastRenderedPageBreak/>
        <w:t>ENGAGEMENT DU CANDIDAT</w:t>
      </w:r>
      <w:r w:rsidR="00621AE3">
        <w:rPr>
          <w:rFonts w:ascii="Arial Narrow" w:hAnsi="Arial Narrow" w:cs="Arial"/>
          <w:b/>
          <w:szCs w:val="22"/>
        </w:rPr>
        <w:t xml:space="preserve"> (Lot n°1, Lot n°</w:t>
      </w:r>
      <w:r w:rsidR="00773019">
        <w:rPr>
          <w:rFonts w:ascii="Arial Narrow" w:hAnsi="Arial Narrow" w:cs="Arial"/>
          <w:b/>
          <w:szCs w:val="22"/>
        </w:rPr>
        <w:t>2,</w:t>
      </w:r>
      <w:r w:rsidR="006C06C2">
        <w:rPr>
          <w:rFonts w:ascii="Arial Narrow" w:hAnsi="Arial Narrow" w:cs="Arial"/>
          <w:b/>
          <w:szCs w:val="22"/>
        </w:rPr>
        <w:t xml:space="preserve"> Lot n° 3 </w:t>
      </w:r>
      <w:r w:rsidR="00621AE3">
        <w:rPr>
          <w:rFonts w:ascii="Arial Narrow" w:hAnsi="Arial Narrow" w:cs="Arial"/>
          <w:b/>
          <w:szCs w:val="22"/>
        </w:rPr>
        <w:t xml:space="preserve">ou les </w:t>
      </w:r>
      <w:r w:rsidR="006C06C2">
        <w:rPr>
          <w:rFonts w:ascii="Arial Narrow" w:hAnsi="Arial Narrow" w:cs="Arial"/>
          <w:b/>
          <w:szCs w:val="22"/>
        </w:rPr>
        <w:t>3</w:t>
      </w:r>
      <w:r w:rsidR="00621AE3">
        <w:rPr>
          <w:rFonts w:ascii="Arial Narrow" w:hAnsi="Arial Narrow" w:cs="Arial"/>
          <w:b/>
          <w:szCs w:val="22"/>
        </w:rPr>
        <w:t xml:space="preserve"> lots)</w:t>
      </w:r>
    </w:p>
    <w:tbl>
      <w:tblPr>
        <w:tblW w:w="0" w:type="auto"/>
        <w:tblLayout w:type="fixed"/>
        <w:tblCellMar>
          <w:left w:w="70" w:type="dxa"/>
          <w:right w:w="70" w:type="dxa"/>
        </w:tblCellMar>
        <w:tblLook w:val="0000" w:firstRow="0" w:lastRow="0" w:firstColumn="0" w:lastColumn="0" w:noHBand="0" w:noVBand="0"/>
      </w:tblPr>
      <w:tblGrid>
        <w:gridCol w:w="5274"/>
        <w:gridCol w:w="5274"/>
      </w:tblGrid>
      <w:tr w:rsidR="006E036B" w:rsidRPr="005446EB" w14:paraId="0A439063" w14:textId="77777777" w:rsidTr="00621AE3">
        <w:trPr>
          <w:trHeight w:val="269"/>
        </w:trPr>
        <w:tc>
          <w:tcPr>
            <w:tcW w:w="5274" w:type="dxa"/>
          </w:tcPr>
          <w:p w14:paraId="4D2F2708" w14:textId="77777777" w:rsidR="006E036B" w:rsidRPr="005446EB" w:rsidRDefault="006E036B" w:rsidP="00B145AE">
            <w:pPr>
              <w:keepNext/>
              <w:keepLines/>
              <w:jc w:val="center"/>
              <w:rPr>
                <w:rFonts w:ascii="Arial Narrow" w:hAnsi="Arial Narrow" w:cs="Arial"/>
                <w:szCs w:val="22"/>
              </w:rPr>
            </w:pPr>
            <w:r w:rsidRPr="005446EB">
              <w:rPr>
                <w:rFonts w:ascii="Arial Narrow" w:hAnsi="Arial Narrow" w:cs="Arial"/>
                <w:i/>
                <w:szCs w:val="22"/>
              </w:rPr>
              <w:t>Fait en un seul original</w:t>
            </w:r>
          </w:p>
        </w:tc>
        <w:tc>
          <w:tcPr>
            <w:tcW w:w="5274" w:type="dxa"/>
          </w:tcPr>
          <w:p w14:paraId="24F947C8" w14:textId="77777777" w:rsidR="006E036B" w:rsidRPr="005446EB" w:rsidRDefault="006E036B" w:rsidP="00B145AE">
            <w:pPr>
              <w:keepNext/>
              <w:keepLines/>
              <w:jc w:val="center"/>
              <w:rPr>
                <w:rFonts w:ascii="Arial Narrow" w:hAnsi="Arial Narrow" w:cs="Arial"/>
                <w:b/>
                <w:szCs w:val="22"/>
              </w:rPr>
            </w:pPr>
            <w:r w:rsidRPr="005446EB">
              <w:rPr>
                <w:rFonts w:ascii="Arial Narrow" w:hAnsi="Arial Narrow" w:cs="Arial"/>
                <w:b/>
                <w:szCs w:val="22"/>
              </w:rPr>
              <w:t>Signature du candidat</w:t>
            </w:r>
          </w:p>
        </w:tc>
      </w:tr>
      <w:tr w:rsidR="006E036B" w:rsidRPr="005446EB" w14:paraId="5F0CB398" w14:textId="77777777" w:rsidTr="00621AE3">
        <w:trPr>
          <w:trHeight w:val="284"/>
        </w:trPr>
        <w:tc>
          <w:tcPr>
            <w:tcW w:w="5274" w:type="dxa"/>
          </w:tcPr>
          <w:p w14:paraId="5D06D970" w14:textId="77777777" w:rsidR="006E036B" w:rsidRPr="005446EB" w:rsidRDefault="006E036B" w:rsidP="00B145AE">
            <w:pPr>
              <w:keepNext/>
              <w:keepLines/>
              <w:jc w:val="center"/>
              <w:rPr>
                <w:rFonts w:ascii="Arial Narrow" w:hAnsi="Arial Narrow" w:cs="Arial"/>
                <w:szCs w:val="22"/>
              </w:rPr>
            </w:pPr>
            <w:r w:rsidRPr="005446EB">
              <w:rPr>
                <w:rFonts w:ascii="Arial Narrow" w:hAnsi="Arial Narrow" w:cs="Arial"/>
                <w:szCs w:val="22"/>
              </w:rPr>
              <w:t>A ..........................................</w:t>
            </w:r>
          </w:p>
        </w:tc>
        <w:tc>
          <w:tcPr>
            <w:tcW w:w="5274" w:type="dxa"/>
          </w:tcPr>
          <w:p w14:paraId="6AD095B8" w14:textId="77777777" w:rsidR="006E036B" w:rsidRPr="005446EB" w:rsidRDefault="006E036B" w:rsidP="00B145AE">
            <w:pPr>
              <w:keepNext/>
              <w:keepLines/>
              <w:jc w:val="center"/>
              <w:rPr>
                <w:rFonts w:ascii="Arial Narrow" w:hAnsi="Arial Narrow" w:cs="Arial"/>
                <w:i/>
                <w:szCs w:val="22"/>
              </w:rPr>
            </w:pPr>
            <w:r w:rsidRPr="005446EB">
              <w:rPr>
                <w:rFonts w:ascii="Arial Narrow" w:hAnsi="Arial Narrow" w:cs="Arial"/>
                <w:i/>
                <w:szCs w:val="22"/>
              </w:rPr>
              <w:t>Porter la mention manuscrite</w:t>
            </w:r>
          </w:p>
        </w:tc>
      </w:tr>
      <w:tr w:rsidR="006E036B" w:rsidRPr="005446EB" w14:paraId="6E76A882" w14:textId="77777777" w:rsidTr="00621AE3">
        <w:trPr>
          <w:trHeight w:val="269"/>
        </w:trPr>
        <w:tc>
          <w:tcPr>
            <w:tcW w:w="5274" w:type="dxa"/>
          </w:tcPr>
          <w:p w14:paraId="0552C2E3" w14:textId="77777777" w:rsidR="006E036B" w:rsidRPr="005446EB" w:rsidRDefault="006E036B" w:rsidP="00B145AE">
            <w:pPr>
              <w:keepNext/>
              <w:keepLines/>
              <w:jc w:val="center"/>
              <w:rPr>
                <w:rFonts w:ascii="Arial Narrow" w:hAnsi="Arial Narrow" w:cs="Arial"/>
                <w:szCs w:val="22"/>
              </w:rPr>
            </w:pPr>
            <w:r w:rsidRPr="005446EB">
              <w:rPr>
                <w:rFonts w:ascii="Arial Narrow" w:hAnsi="Arial Narrow" w:cs="Arial"/>
                <w:szCs w:val="22"/>
              </w:rPr>
              <w:t>Le ..........................................</w:t>
            </w:r>
          </w:p>
        </w:tc>
        <w:tc>
          <w:tcPr>
            <w:tcW w:w="5274" w:type="dxa"/>
          </w:tcPr>
          <w:p w14:paraId="530B2AD2" w14:textId="77777777" w:rsidR="006E036B" w:rsidRPr="005446EB" w:rsidRDefault="006E036B" w:rsidP="00B145AE">
            <w:pPr>
              <w:keepNext/>
              <w:keepLines/>
              <w:jc w:val="center"/>
              <w:rPr>
                <w:rFonts w:ascii="Arial Narrow" w:hAnsi="Arial Narrow" w:cs="Arial"/>
                <w:i/>
                <w:szCs w:val="22"/>
              </w:rPr>
            </w:pPr>
            <w:r w:rsidRPr="005446EB">
              <w:rPr>
                <w:rFonts w:ascii="Arial Narrow" w:hAnsi="Arial Narrow" w:cs="Arial"/>
                <w:i/>
                <w:szCs w:val="22"/>
              </w:rPr>
              <w:t>« Lu et approuvé »</w:t>
            </w:r>
          </w:p>
        </w:tc>
      </w:tr>
    </w:tbl>
    <w:p w14:paraId="592B647B" w14:textId="77777777" w:rsidR="006E036B" w:rsidRDefault="006E036B">
      <w:pPr>
        <w:rPr>
          <w:rFonts w:ascii="Arial Narrow" w:hAnsi="Arial Narrow" w:cs="Arial"/>
        </w:rPr>
      </w:pPr>
    </w:p>
    <w:p w14:paraId="70BABA31" w14:textId="77777777" w:rsidR="00FE0525" w:rsidRPr="005446EB" w:rsidRDefault="00FE0525">
      <w:pPr>
        <w:rPr>
          <w:rFonts w:ascii="Arial Narrow" w:hAnsi="Arial Narrow" w:cs="Arial"/>
        </w:rPr>
      </w:pPr>
    </w:p>
    <w:p w14:paraId="4685DF23" w14:textId="77777777" w:rsidR="008E7C5B" w:rsidRPr="005446EB" w:rsidRDefault="008E7C5B">
      <w:pPr>
        <w:rPr>
          <w:rFonts w:ascii="Arial Narrow" w:hAnsi="Arial Narrow" w:cs="Arial"/>
        </w:rPr>
      </w:pPr>
    </w:p>
    <w:p w14:paraId="18CE2CF1" w14:textId="77777777" w:rsidR="00B33E27" w:rsidRPr="005446EB" w:rsidRDefault="00B33E27" w:rsidP="00B33E27">
      <w:pPr>
        <w:pStyle w:val="Titre3"/>
        <w:keepLines/>
        <w:pBdr>
          <w:bottom w:val="double" w:sz="6" w:space="1" w:color="auto"/>
        </w:pBdr>
        <w:spacing w:after="240"/>
        <w:rPr>
          <w:rFonts w:ascii="Arial Narrow" w:hAnsi="Arial Narrow" w:cs="Arial"/>
          <w:bCs w:val="0"/>
        </w:rPr>
      </w:pPr>
      <w:r w:rsidRPr="005446EB">
        <w:rPr>
          <w:rFonts w:ascii="Arial Narrow" w:hAnsi="Arial Narrow" w:cs="Arial"/>
          <w:bCs w:val="0"/>
        </w:rPr>
        <w:t xml:space="preserve">ACCEPTATION DE L’OFFRE </w:t>
      </w:r>
      <w:r w:rsidR="00621AE3">
        <w:rPr>
          <w:rFonts w:ascii="Arial Narrow" w:hAnsi="Arial Narrow" w:cs="Arial"/>
          <w:bCs w:val="0"/>
        </w:rPr>
        <w:t xml:space="preserve">POUR LE </w:t>
      </w:r>
      <w:r w:rsidR="00621AE3" w:rsidRPr="00621AE3">
        <w:rPr>
          <w:rFonts w:ascii="Arial Narrow" w:hAnsi="Arial Narrow" w:cs="Arial"/>
          <w:bCs w:val="0"/>
          <w:color w:val="FF0000"/>
        </w:rPr>
        <w:t>LOT n°1</w:t>
      </w:r>
      <w:r w:rsidR="00621AE3">
        <w:rPr>
          <w:rFonts w:ascii="Arial Narrow" w:hAnsi="Arial Narrow" w:cs="Arial"/>
          <w:bCs w:val="0"/>
        </w:rPr>
        <w:t xml:space="preserve"> </w:t>
      </w:r>
      <w:r w:rsidRPr="005446EB">
        <w:rPr>
          <w:rFonts w:ascii="Arial Narrow" w:hAnsi="Arial Narrow" w:cs="Arial"/>
          <w:bCs w:val="0"/>
        </w:rPr>
        <w:t xml:space="preserve">PAR LE POUVOIR ADJUDICATEUR </w:t>
      </w:r>
    </w:p>
    <w:tbl>
      <w:tblPr>
        <w:tblW w:w="10594" w:type="dxa"/>
        <w:tblLayout w:type="fixed"/>
        <w:tblCellMar>
          <w:left w:w="70" w:type="dxa"/>
          <w:right w:w="70" w:type="dxa"/>
        </w:tblCellMar>
        <w:tblLook w:val="0000" w:firstRow="0" w:lastRow="0" w:firstColumn="0" w:lastColumn="0" w:noHBand="0" w:noVBand="0"/>
      </w:tblPr>
      <w:tblGrid>
        <w:gridCol w:w="5297"/>
        <w:gridCol w:w="5297"/>
      </w:tblGrid>
      <w:tr w:rsidR="00621AE3" w:rsidRPr="005446EB" w14:paraId="58321D3C" w14:textId="77777777" w:rsidTr="00621AE3">
        <w:trPr>
          <w:trHeight w:val="826"/>
        </w:trPr>
        <w:tc>
          <w:tcPr>
            <w:tcW w:w="5297" w:type="dxa"/>
          </w:tcPr>
          <w:p w14:paraId="389ECA41" w14:textId="77777777" w:rsidR="00621AE3" w:rsidRPr="005446EB" w:rsidRDefault="00621AE3" w:rsidP="003A5E07">
            <w:pPr>
              <w:keepNext/>
              <w:keepLines/>
              <w:jc w:val="center"/>
              <w:rPr>
                <w:rFonts w:ascii="Arial Narrow" w:hAnsi="Arial Narrow" w:cs="Arial"/>
                <w:i/>
              </w:rPr>
            </w:pPr>
            <w:r w:rsidRPr="005446EB">
              <w:rPr>
                <w:rFonts w:ascii="Arial Narrow" w:hAnsi="Arial Narrow" w:cs="Arial"/>
                <w:i/>
              </w:rPr>
              <w:t>Est acceptée la présente offre (solution de base</w:t>
            </w:r>
            <w:r>
              <w:rPr>
                <w:rFonts w:ascii="Arial Narrow" w:hAnsi="Arial Narrow" w:cs="Arial"/>
                <w:i/>
              </w:rPr>
              <w:t>)</w:t>
            </w:r>
            <w:r w:rsidRPr="005446EB">
              <w:rPr>
                <w:rFonts w:ascii="Arial Narrow" w:hAnsi="Arial Narrow" w:cs="Arial"/>
                <w:i/>
              </w:rPr>
              <w:t xml:space="preserve">, </w:t>
            </w:r>
          </w:p>
          <w:p w14:paraId="3EC1FC00" w14:textId="77777777" w:rsidR="00621AE3" w:rsidRPr="005446EB" w:rsidRDefault="00621AE3" w:rsidP="003A5E07">
            <w:pPr>
              <w:keepNext/>
              <w:keepLines/>
              <w:jc w:val="center"/>
              <w:rPr>
                <w:rFonts w:ascii="Arial Narrow" w:hAnsi="Arial Narrow" w:cs="Arial"/>
                <w:i/>
              </w:rPr>
            </w:pPr>
            <w:r w:rsidRPr="005446EB">
              <w:rPr>
                <w:rFonts w:ascii="Arial Narrow" w:hAnsi="Arial Narrow" w:cs="Arial"/>
                <w:i/>
              </w:rPr>
              <w:t>pour valoir acte d’engagement</w:t>
            </w:r>
          </w:p>
        </w:tc>
        <w:tc>
          <w:tcPr>
            <w:tcW w:w="5297" w:type="dxa"/>
            <w:vAlign w:val="center"/>
          </w:tcPr>
          <w:p w14:paraId="32ED646B" w14:textId="77777777" w:rsidR="00621AE3" w:rsidRPr="00867C93" w:rsidRDefault="00621AE3" w:rsidP="001A6F3A">
            <w:pPr>
              <w:keepNext/>
              <w:keepLines/>
              <w:jc w:val="center"/>
              <w:rPr>
                <w:rFonts w:ascii="Arial Narrow" w:hAnsi="Arial Narrow" w:cs="Arial"/>
                <w:b/>
              </w:rPr>
            </w:pPr>
            <w:r w:rsidRPr="00867C93">
              <w:rPr>
                <w:rFonts w:ascii="Arial Narrow" w:hAnsi="Arial Narrow" w:cs="Arial"/>
                <w:b/>
              </w:rPr>
              <w:t xml:space="preserve">Signature du représentant du pouvoir adjudicateur habilité par la délibération </w:t>
            </w:r>
          </w:p>
        </w:tc>
      </w:tr>
      <w:tr w:rsidR="00621AE3" w:rsidRPr="005446EB" w14:paraId="21E9674F" w14:textId="77777777" w:rsidTr="00621AE3">
        <w:trPr>
          <w:trHeight w:val="531"/>
        </w:trPr>
        <w:tc>
          <w:tcPr>
            <w:tcW w:w="5297" w:type="dxa"/>
          </w:tcPr>
          <w:p w14:paraId="159861C3" w14:textId="77777777" w:rsidR="00621AE3" w:rsidRPr="005446EB" w:rsidRDefault="00621AE3" w:rsidP="003A5E07">
            <w:pPr>
              <w:keepNext/>
              <w:keepLines/>
              <w:rPr>
                <w:rFonts w:ascii="Arial Narrow" w:hAnsi="Arial Narrow" w:cs="Arial"/>
              </w:rPr>
            </w:pPr>
            <w:r w:rsidRPr="005446EB">
              <w:rPr>
                <w:rFonts w:ascii="Arial Narrow" w:hAnsi="Arial Narrow" w:cs="Arial"/>
              </w:rPr>
              <w:t xml:space="preserve">          A Nîmes</w:t>
            </w:r>
          </w:p>
          <w:p w14:paraId="11EB3CF3" w14:textId="77777777" w:rsidR="00621AE3" w:rsidRPr="005446EB" w:rsidRDefault="00621AE3" w:rsidP="003A5E07">
            <w:pPr>
              <w:keepNext/>
              <w:keepLines/>
              <w:rPr>
                <w:rFonts w:ascii="Arial Narrow" w:hAnsi="Arial Narrow" w:cs="Arial"/>
              </w:rPr>
            </w:pPr>
            <w:r w:rsidRPr="005446EB">
              <w:rPr>
                <w:rFonts w:ascii="Arial Narrow" w:hAnsi="Arial Narrow" w:cs="Arial"/>
              </w:rPr>
              <w:t xml:space="preserve">          Le …………………………</w:t>
            </w:r>
          </w:p>
        </w:tc>
        <w:tc>
          <w:tcPr>
            <w:tcW w:w="5297" w:type="dxa"/>
            <w:vAlign w:val="center"/>
          </w:tcPr>
          <w:p w14:paraId="088DF838" w14:textId="77777777" w:rsidR="00621AE3" w:rsidRPr="00867C93" w:rsidRDefault="00621AE3" w:rsidP="003A5E07">
            <w:pPr>
              <w:pStyle w:val="Retraitcorpsdetexte"/>
              <w:ind w:left="0" w:firstLine="0"/>
              <w:jc w:val="center"/>
              <w:rPr>
                <w:rFonts w:ascii="Arial Narrow" w:hAnsi="Arial Narrow" w:cs="Arial"/>
                <w:szCs w:val="24"/>
              </w:rPr>
            </w:pPr>
          </w:p>
          <w:p w14:paraId="497829D3" w14:textId="77777777" w:rsidR="00621AE3" w:rsidRPr="00867C93" w:rsidRDefault="00621AE3" w:rsidP="003A5E07">
            <w:pPr>
              <w:pStyle w:val="Retraitcorpsdetexte"/>
              <w:ind w:left="0" w:firstLine="0"/>
              <w:jc w:val="center"/>
              <w:rPr>
                <w:rFonts w:ascii="Arial Narrow" w:hAnsi="Arial Narrow" w:cs="Arial"/>
                <w:bCs/>
                <w:i/>
                <w:iCs/>
                <w:szCs w:val="24"/>
              </w:rPr>
            </w:pPr>
            <w:r w:rsidRPr="00867C93">
              <w:rPr>
                <w:rFonts w:ascii="Arial Narrow" w:hAnsi="Arial Narrow" w:cs="Arial"/>
                <w:szCs w:val="24"/>
              </w:rPr>
              <w:t>Le Président,</w:t>
            </w:r>
          </w:p>
        </w:tc>
      </w:tr>
      <w:tr w:rsidR="00621AE3" w:rsidRPr="005446EB" w14:paraId="77AD899F" w14:textId="77777777" w:rsidTr="00621AE3">
        <w:trPr>
          <w:trHeight w:val="546"/>
        </w:trPr>
        <w:tc>
          <w:tcPr>
            <w:tcW w:w="5297" w:type="dxa"/>
          </w:tcPr>
          <w:p w14:paraId="122D0B82" w14:textId="77777777" w:rsidR="00621AE3" w:rsidRPr="005446EB" w:rsidRDefault="00621AE3" w:rsidP="003A5E07">
            <w:pPr>
              <w:keepNext/>
              <w:keepLines/>
              <w:jc w:val="center"/>
              <w:rPr>
                <w:rFonts w:ascii="Arial Narrow" w:hAnsi="Arial Narrow" w:cs="Arial"/>
              </w:rPr>
            </w:pPr>
          </w:p>
        </w:tc>
        <w:tc>
          <w:tcPr>
            <w:tcW w:w="5297" w:type="dxa"/>
            <w:vAlign w:val="center"/>
          </w:tcPr>
          <w:p w14:paraId="651F2A7A" w14:textId="77777777" w:rsidR="00621AE3" w:rsidRPr="001A4171" w:rsidRDefault="00621AE3" w:rsidP="00E44D8C">
            <w:pPr>
              <w:pStyle w:val="En-tte"/>
              <w:keepNext/>
              <w:keepLines/>
              <w:tabs>
                <w:tab w:val="clear" w:pos="4536"/>
                <w:tab w:val="clear" w:pos="9072"/>
              </w:tabs>
              <w:jc w:val="center"/>
              <w:rPr>
                <w:rFonts w:ascii="Arial Narrow" w:hAnsi="Arial Narrow" w:cs="Arial"/>
                <w:szCs w:val="24"/>
                <w:highlight w:val="yellow"/>
              </w:rPr>
            </w:pPr>
          </w:p>
        </w:tc>
      </w:tr>
    </w:tbl>
    <w:p w14:paraId="578589E7" w14:textId="77777777" w:rsidR="00B33E27" w:rsidRDefault="00B33E27">
      <w:pPr>
        <w:rPr>
          <w:rFonts w:ascii="Arial Narrow" w:hAnsi="Arial Narrow" w:cs="Arial"/>
        </w:rPr>
      </w:pPr>
    </w:p>
    <w:p w14:paraId="3908478C" w14:textId="77777777" w:rsidR="00FE0525" w:rsidRDefault="00FE0525">
      <w:pPr>
        <w:rPr>
          <w:rFonts w:ascii="Arial Narrow" w:hAnsi="Arial Narrow" w:cs="Arial"/>
        </w:rPr>
      </w:pPr>
    </w:p>
    <w:p w14:paraId="0DAD9D87" w14:textId="77777777" w:rsidR="00621AE3" w:rsidRPr="005446EB" w:rsidRDefault="00621AE3" w:rsidP="00621AE3">
      <w:pPr>
        <w:pStyle w:val="Titre3"/>
        <w:keepLines/>
        <w:pBdr>
          <w:bottom w:val="double" w:sz="6" w:space="1" w:color="auto"/>
        </w:pBdr>
        <w:spacing w:after="240"/>
        <w:rPr>
          <w:rFonts w:ascii="Arial Narrow" w:hAnsi="Arial Narrow" w:cs="Arial"/>
          <w:bCs w:val="0"/>
        </w:rPr>
      </w:pPr>
      <w:r w:rsidRPr="005446EB">
        <w:rPr>
          <w:rFonts w:ascii="Arial Narrow" w:hAnsi="Arial Narrow" w:cs="Arial"/>
          <w:bCs w:val="0"/>
        </w:rPr>
        <w:t xml:space="preserve">ACCEPTATION DE L’OFFRE </w:t>
      </w:r>
      <w:r>
        <w:rPr>
          <w:rFonts w:ascii="Arial Narrow" w:hAnsi="Arial Narrow" w:cs="Arial"/>
          <w:bCs w:val="0"/>
        </w:rPr>
        <w:t xml:space="preserve">POUR LE </w:t>
      </w:r>
      <w:r w:rsidRPr="00621AE3">
        <w:rPr>
          <w:rFonts w:ascii="Arial Narrow" w:hAnsi="Arial Narrow" w:cs="Arial"/>
          <w:bCs w:val="0"/>
          <w:color w:val="FF0000"/>
        </w:rPr>
        <w:t>LOT n°2</w:t>
      </w:r>
      <w:r>
        <w:rPr>
          <w:rFonts w:ascii="Arial Narrow" w:hAnsi="Arial Narrow" w:cs="Arial"/>
          <w:bCs w:val="0"/>
        </w:rPr>
        <w:t xml:space="preserve"> </w:t>
      </w:r>
      <w:r w:rsidRPr="005446EB">
        <w:rPr>
          <w:rFonts w:ascii="Arial Narrow" w:hAnsi="Arial Narrow" w:cs="Arial"/>
          <w:bCs w:val="0"/>
        </w:rPr>
        <w:t xml:space="preserve">PAR LE POUVOIR ADJUDICATEUR </w:t>
      </w:r>
    </w:p>
    <w:tbl>
      <w:tblPr>
        <w:tblW w:w="10594" w:type="dxa"/>
        <w:tblLayout w:type="fixed"/>
        <w:tblCellMar>
          <w:left w:w="70" w:type="dxa"/>
          <w:right w:w="70" w:type="dxa"/>
        </w:tblCellMar>
        <w:tblLook w:val="0000" w:firstRow="0" w:lastRow="0" w:firstColumn="0" w:lastColumn="0" w:noHBand="0" w:noVBand="0"/>
      </w:tblPr>
      <w:tblGrid>
        <w:gridCol w:w="5297"/>
        <w:gridCol w:w="5297"/>
      </w:tblGrid>
      <w:tr w:rsidR="00621AE3" w:rsidRPr="005446EB" w14:paraId="7DFC4F21" w14:textId="77777777" w:rsidTr="00C65594">
        <w:trPr>
          <w:trHeight w:val="826"/>
        </w:trPr>
        <w:tc>
          <w:tcPr>
            <w:tcW w:w="5297" w:type="dxa"/>
          </w:tcPr>
          <w:p w14:paraId="58810B73" w14:textId="77777777" w:rsidR="00621AE3" w:rsidRPr="005446EB" w:rsidRDefault="00621AE3" w:rsidP="00C65594">
            <w:pPr>
              <w:keepNext/>
              <w:keepLines/>
              <w:jc w:val="center"/>
              <w:rPr>
                <w:rFonts w:ascii="Arial Narrow" w:hAnsi="Arial Narrow" w:cs="Arial"/>
                <w:i/>
              </w:rPr>
            </w:pPr>
            <w:r w:rsidRPr="005446EB">
              <w:rPr>
                <w:rFonts w:ascii="Arial Narrow" w:hAnsi="Arial Narrow" w:cs="Arial"/>
                <w:i/>
              </w:rPr>
              <w:t>Est acceptée la présente offre (solution de base</w:t>
            </w:r>
            <w:r>
              <w:rPr>
                <w:rFonts w:ascii="Arial Narrow" w:hAnsi="Arial Narrow" w:cs="Arial"/>
                <w:i/>
              </w:rPr>
              <w:t>)</w:t>
            </w:r>
            <w:r w:rsidRPr="005446EB">
              <w:rPr>
                <w:rFonts w:ascii="Arial Narrow" w:hAnsi="Arial Narrow" w:cs="Arial"/>
                <w:i/>
              </w:rPr>
              <w:t xml:space="preserve">, </w:t>
            </w:r>
          </w:p>
          <w:p w14:paraId="69A11896" w14:textId="77777777" w:rsidR="00621AE3" w:rsidRPr="005446EB" w:rsidRDefault="00621AE3" w:rsidP="00C65594">
            <w:pPr>
              <w:keepNext/>
              <w:keepLines/>
              <w:jc w:val="center"/>
              <w:rPr>
                <w:rFonts w:ascii="Arial Narrow" w:hAnsi="Arial Narrow" w:cs="Arial"/>
                <w:i/>
              </w:rPr>
            </w:pPr>
            <w:r w:rsidRPr="005446EB">
              <w:rPr>
                <w:rFonts w:ascii="Arial Narrow" w:hAnsi="Arial Narrow" w:cs="Arial"/>
                <w:i/>
              </w:rPr>
              <w:t>pour valoir acte d’engagement</w:t>
            </w:r>
          </w:p>
        </w:tc>
        <w:tc>
          <w:tcPr>
            <w:tcW w:w="5297" w:type="dxa"/>
            <w:vAlign w:val="center"/>
          </w:tcPr>
          <w:p w14:paraId="64391C37" w14:textId="77777777" w:rsidR="00621AE3" w:rsidRPr="00867C93" w:rsidRDefault="00621AE3" w:rsidP="00E44D8C">
            <w:pPr>
              <w:keepNext/>
              <w:keepLines/>
              <w:jc w:val="center"/>
              <w:rPr>
                <w:rFonts w:ascii="Arial Narrow" w:hAnsi="Arial Narrow" w:cs="Arial"/>
                <w:b/>
              </w:rPr>
            </w:pPr>
            <w:r w:rsidRPr="00867C93">
              <w:rPr>
                <w:rFonts w:ascii="Arial Narrow" w:hAnsi="Arial Narrow" w:cs="Arial"/>
                <w:b/>
              </w:rPr>
              <w:t xml:space="preserve">Signature du représentant du pouvoir adjudicateur habilité par la délibération </w:t>
            </w:r>
          </w:p>
        </w:tc>
      </w:tr>
      <w:tr w:rsidR="00621AE3" w:rsidRPr="005446EB" w14:paraId="640EBD7E" w14:textId="77777777" w:rsidTr="00C65594">
        <w:trPr>
          <w:trHeight w:val="531"/>
        </w:trPr>
        <w:tc>
          <w:tcPr>
            <w:tcW w:w="5297" w:type="dxa"/>
          </w:tcPr>
          <w:p w14:paraId="5374AD6F" w14:textId="77777777" w:rsidR="00621AE3" w:rsidRPr="005446EB" w:rsidRDefault="00621AE3" w:rsidP="00C65594">
            <w:pPr>
              <w:keepNext/>
              <w:keepLines/>
              <w:rPr>
                <w:rFonts w:ascii="Arial Narrow" w:hAnsi="Arial Narrow" w:cs="Arial"/>
              </w:rPr>
            </w:pPr>
            <w:r w:rsidRPr="005446EB">
              <w:rPr>
                <w:rFonts w:ascii="Arial Narrow" w:hAnsi="Arial Narrow" w:cs="Arial"/>
              </w:rPr>
              <w:t xml:space="preserve">          A Nîmes</w:t>
            </w:r>
          </w:p>
          <w:p w14:paraId="3E2E4C52" w14:textId="77777777" w:rsidR="00621AE3" w:rsidRPr="005446EB" w:rsidRDefault="00621AE3" w:rsidP="00C65594">
            <w:pPr>
              <w:keepNext/>
              <w:keepLines/>
              <w:rPr>
                <w:rFonts w:ascii="Arial Narrow" w:hAnsi="Arial Narrow" w:cs="Arial"/>
              </w:rPr>
            </w:pPr>
            <w:r w:rsidRPr="005446EB">
              <w:rPr>
                <w:rFonts w:ascii="Arial Narrow" w:hAnsi="Arial Narrow" w:cs="Arial"/>
              </w:rPr>
              <w:t xml:space="preserve">          Le …………………………</w:t>
            </w:r>
          </w:p>
        </w:tc>
        <w:tc>
          <w:tcPr>
            <w:tcW w:w="5297" w:type="dxa"/>
            <w:vAlign w:val="center"/>
          </w:tcPr>
          <w:p w14:paraId="1132CD31" w14:textId="77777777" w:rsidR="00621AE3" w:rsidRPr="00867C93" w:rsidRDefault="00621AE3" w:rsidP="00C65594">
            <w:pPr>
              <w:pStyle w:val="Retraitcorpsdetexte"/>
              <w:ind w:left="0" w:firstLine="0"/>
              <w:jc w:val="center"/>
              <w:rPr>
                <w:rFonts w:ascii="Arial Narrow" w:hAnsi="Arial Narrow" w:cs="Arial"/>
                <w:szCs w:val="24"/>
              </w:rPr>
            </w:pPr>
          </w:p>
          <w:p w14:paraId="64F69DC0" w14:textId="77777777" w:rsidR="00621AE3" w:rsidRPr="00867C93" w:rsidRDefault="00621AE3" w:rsidP="00C65594">
            <w:pPr>
              <w:pStyle w:val="Retraitcorpsdetexte"/>
              <w:ind w:left="0" w:firstLine="0"/>
              <w:jc w:val="center"/>
              <w:rPr>
                <w:rFonts w:ascii="Arial Narrow" w:hAnsi="Arial Narrow" w:cs="Arial"/>
                <w:bCs/>
                <w:i/>
                <w:iCs/>
                <w:szCs w:val="24"/>
              </w:rPr>
            </w:pPr>
            <w:r w:rsidRPr="00867C93">
              <w:rPr>
                <w:rFonts w:ascii="Arial Narrow" w:hAnsi="Arial Narrow" w:cs="Arial"/>
                <w:szCs w:val="24"/>
              </w:rPr>
              <w:t>Le Président,</w:t>
            </w:r>
          </w:p>
        </w:tc>
      </w:tr>
      <w:tr w:rsidR="00621AE3" w:rsidRPr="005446EB" w14:paraId="684C9A28" w14:textId="77777777" w:rsidTr="00C65594">
        <w:trPr>
          <w:trHeight w:val="546"/>
        </w:trPr>
        <w:tc>
          <w:tcPr>
            <w:tcW w:w="5297" w:type="dxa"/>
          </w:tcPr>
          <w:p w14:paraId="24887673" w14:textId="77777777" w:rsidR="00621AE3" w:rsidRDefault="00621AE3" w:rsidP="00C65594">
            <w:pPr>
              <w:keepNext/>
              <w:keepLines/>
              <w:jc w:val="center"/>
              <w:rPr>
                <w:rFonts w:ascii="Arial Narrow" w:hAnsi="Arial Narrow" w:cs="Arial"/>
              </w:rPr>
            </w:pPr>
          </w:p>
          <w:p w14:paraId="2234CDEE" w14:textId="77777777" w:rsidR="006C06C2" w:rsidRDefault="006C06C2" w:rsidP="00C65594">
            <w:pPr>
              <w:keepNext/>
              <w:keepLines/>
              <w:jc w:val="center"/>
              <w:rPr>
                <w:rFonts w:ascii="Arial Narrow" w:hAnsi="Arial Narrow" w:cs="Arial"/>
              </w:rPr>
            </w:pPr>
          </w:p>
          <w:p w14:paraId="5ECCE71F" w14:textId="77777777" w:rsidR="006C06C2" w:rsidRDefault="006C06C2" w:rsidP="00C65594">
            <w:pPr>
              <w:keepNext/>
              <w:keepLines/>
              <w:jc w:val="center"/>
              <w:rPr>
                <w:rFonts w:ascii="Arial Narrow" w:hAnsi="Arial Narrow" w:cs="Arial"/>
              </w:rPr>
            </w:pPr>
          </w:p>
          <w:p w14:paraId="75CB6AEC" w14:textId="77777777" w:rsidR="006C06C2" w:rsidRPr="005446EB" w:rsidRDefault="006C06C2" w:rsidP="00C65594">
            <w:pPr>
              <w:keepNext/>
              <w:keepLines/>
              <w:jc w:val="center"/>
              <w:rPr>
                <w:rFonts w:ascii="Arial Narrow" w:hAnsi="Arial Narrow" w:cs="Arial"/>
              </w:rPr>
            </w:pPr>
          </w:p>
        </w:tc>
        <w:tc>
          <w:tcPr>
            <w:tcW w:w="5297" w:type="dxa"/>
            <w:vAlign w:val="center"/>
          </w:tcPr>
          <w:p w14:paraId="17D1D7B3" w14:textId="77777777" w:rsidR="00621AE3" w:rsidRPr="001A4171" w:rsidRDefault="00621AE3" w:rsidP="00E44D8C">
            <w:pPr>
              <w:pStyle w:val="En-tte"/>
              <w:keepNext/>
              <w:keepLines/>
              <w:tabs>
                <w:tab w:val="clear" w:pos="4536"/>
                <w:tab w:val="clear" w:pos="9072"/>
              </w:tabs>
              <w:jc w:val="center"/>
              <w:rPr>
                <w:rFonts w:ascii="Arial Narrow" w:hAnsi="Arial Narrow" w:cs="Arial"/>
                <w:szCs w:val="24"/>
                <w:highlight w:val="yellow"/>
              </w:rPr>
            </w:pPr>
          </w:p>
        </w:tc>
      </w:tr>
    </w:tbl>
    <w:p w14:paraId="5DC2F035" w14:textId="77777777" w:rsidR="006C06C2" w:rsidRPr="005446EB" w:rsidRDefault="006C06C2" w:rsidP="006C06C2">
      <w:pPr>
        <w:pStyle w:val="Titre3"/>
        <w:keepLines/>
        <w:pBdr>
          <w:bottom w:val="double" w:sz="6" w:space="1" w:color="auto"/>
        </w:pBdr>
        <w:spacing w:after="240"/>
        <w:rPr>
          <w:rFonts w:ascii="Arial Narrow" w:hAnsi="Arial Narrow" w:cs="Arial"/>
          <w:bCs w:val="0"/>
        </w:rPr>
      </w:pPr>
      <w:r w:rsidRPr="005446EB">
        <w:rPr>
          <w:rFonts w:ascii="Arial Narrow" w:hAnsi="Arial Narrow" w:cs="Arial"/>
          <w:bCs w:val="0"/>
        </w:rPr>
        <w:t xml:space="preserve">ACCEPTATION DE L’OFFRE </w:t>
      </w:r>
      <w:r>
        <w:rPr>
          <w:rFonts w:ascii="Arial Narrow" w:hAnsi="Arial Narrow" w:cs="Arial"/>
          <w:bCs w:val="0"/>
        </w:rPr>
        <w:t xml:space="preserve">POUR LE </w:t>
      </w:r>
      <w:r w:rsidRPr="00621AE3">
        <w:rPr>
          <w:rFonts w:ascii="Arial Narrow" w:hAnsi="Arial Narrow" w:cs="Arial"/>
          <w:bCs w:val="0"/>
          <w:color w:val="FF0000"/>
        </w:rPr>
        <w:t>LOT n°</w:t>
      </w:r>
      <w:r>
        <w:rPr>
          <w:rFonts w:ascii="Arial Narrow" w:hAnsi="Arial Narrow" w:cs="Arial"/>
          <w:bCs w:val="0"/>
          <w:color w:val="FF0000"/>
        </w:rPr>
        <w:t>3</w:t>
      </w:r>
      <w:r>
        <w:rPr>
          <w:rFonts w:ascii="Arial Narrow" w:hAnsi="Arial Narrow" w:cs="Arial"/>
          <w:bCs w:val="0"/>
        </w:rPr>
        <w:t xml:space="preserve"> </w:t>
      </w:r>
      <w:r w:rsidRPr="005446EB">
        <w:rPr>
          <w:rFonts w:ascii="Arial Narrow" w:hAnsi="Arial Narrow" w:cs="Arial"/>
          <w:bCs w:val="0"/>
        </w:rPr>
        <w:t xml:space="preserve">PAR LE POUVOIR ADJUDICATEUR </w:t>
      </w:r>
    </w:p>
    <w:tbl>
      <w:tblPr>
        <w:tblW w:w="10594" w:type="dxa"/>
        <w:tblLayout w:type="fixed"/>
        <w:tblCellMar>
          <w:left w:w="70" w:type="dxa"/>
          <w:right w:w="70" w:type="dxa"/>
        </w:tblCellMar>
        <w:tblLook w:val="0000" w:firstRow="0" w:lastRow="0" w:firstColumn="0" w:lastColumn="0" w:noHBand="0" w:noVBand="0"/>
      </w:tblPr>
      <w:tblGrid>
        <w:gridCol w:w="5297"/>
        <w:gridCol w:w="5297"/>
      </w:tblGrid>
      <w:tr w:rsidR="006C06C2" w:rsidRPr="005446EB" w14:paraId="0270989A" w14:textId="77777777" w:rsidTr="00651EA6">
        <w:trPr>
          <w:trHeight w:val="826"/>
        </w:trPr>
        <w:tc>
          <w:tcPr>
            <w:tcW w:w="5297" w:type="dxa"/>
          </w:tcPr>
          <w:p w14:paraId="1A860EE0" w14:textId="77777777" w:rsidR="006C06C2" w:rsidRPr="005446EB" w:rsidRDefault="006C06C2" w:rsidP="00651EA6">
            <w:pPr>
              <w:keepNext/>
              <w:keepLines/>
              <w:jc w:val="center"/>
              <w:rPr>
                <w:rFonts w:ascii="Arial Narrow" w:hAnsi="Arial Narrow" w:cs="Arial"/>
                <w:i/>
              </w:rPr>
            </w:pPr>
            <w:r w:rsidRPr="005446EB">
              <w:rPr>
                <w:rFonts w:ascii="Arial Narrow" w:hAnsi="Arial Narrow" w:cs="Arial"/>
                <w:i/>
              </w:rPr>
              <w:t>Est acceptée la présente offre (solution de base</w:t>
            </w:r>
            <w:r>
              <w:rPr>
                <w:rFonts w:ascii="Arial Narrow" w:hAnsi="Arial Narrow" w:cs="Arial"/>
                <w:i/>
              </w:rPr>
              <w:t>)</w:t>
            </w:r>
            <w:r w:rsidRPr="005446EB">
              <w:rPr>
                <w:rFonts w:ascii="Arial Narrow" w:hAnsi="Arial Narrow" w:cs="Arial"/>
                <w:i/>
              </w:rPr>
              <w:t xml:space="preserve">, </w:t>
            </w:r>
          </w:p>
          <w:p w14:paraId="23F57740" w14:textId="77777777" w:rsidR="006C06C2" w:rsidRPr="005446EB" w:rsidRDefault="006C06C2" w:rsidP="00651EA6">
            <w:pPr>
              <w:keepNext/>
              <w:keepLines/>
              <w:jc w:val="center"/>
              <w:rPr>
                <w:rFonts w:ascii="Arial Narrow" w:hAnsi="Arial Narrow" w:cs="Arial"/>
                <w:i/>
              </w:rPr>
            </w:pPr>
            <w:r w:rsidRPr="005446EB">
              <w:rPr>
                <w:rFonts w:ascii="Arial Narrow" w:hAnsi="Arial Narrow" w:cs="Arial"/>
                <w:i/>
              </w:rPr>
              <w:t>pour valoir acte d’engagement</w:t>
            </w:r>
          </w:p>
        </w:tc>
        <w:tc>
          <w:tcPr>
            <w:tcW w:w="5297" w:type="dxa"/>
            <w:vAlign w:val="center"/>
          </w:tcPr>
          <w:p w14:paraId="1AEC9DDB" w14:textId="77777777" w:rsidR="006C06C2" w:rsidRPr="00867C93" w:rsidRDefault="006C06C2" w:rsidP="00651EA6">
            <w:pPr>
              <w:keepNext/>
              <w:keepLines/>
              <w:jc w:val="center"/>
              <w:rPr>
                <w:rFonts w:ascii="Arial Narrow" w:hAnsi="Arial Narrow" w:cs="Arial"/>
                <w:b/>
              </w:rPr>
            </w:pPr>
            <w:r w:rsidRPr="00867C93">
              <w:rPr>
                <w:rFonts w:ascii="Arial Narrow" w:hAnsi="Arial Narrow" w:cs="Arial"/>
                <w:b/>
              </w:rPr>
              <w:t xml:space="preserve">Signature du représentant du pouvoir adjudicateur habilité par la délibération </w:t>
            </w:r>
          </w:p>
        </w:tc>
      </w:tr>
      <w:tr w:rsidR="006C06C2" w:rsidRPr="005446EB" w14:paraId="39BFE594" w14:textId="77777777" w:rsidTr="00651EA6">
        <w:trPr>
          <w:trHeight w:val="531"/>
        </w:trPr>
        <w:tc>
          <w:tcPr>
            <w:tcW w:w="5297" w:type="dxa"/>
          </w:tcPr>
          <w:p w14:paraId="349B0EB5" w14:textId="77777777" w:rsidR="006C06C2" w:rsidRPr="005446EB" w:rsidRDefault="006C06C2" w:rsidP="00651EA6">
            <w:pPr>
              <w:keepNext/>
              <w:keepLines/>
              <w:rPr>
                <w:rFonts w:ascii="Arial Narrow" w:hAnsi="Arial Narrow" w:cs="Arial"/>
              </w:rPr>
            </w:pPr>
            <w:r w:rsidRPr="005446EB">
              <w:rPr>
                <w:rFonts w:ascii="Arial Narrow" w:hAnsi="Arial Narrow" w:cs="Arial"/>
              </w:rPr>
              <w:t xml:space="preserve">          A Nîmes</w:t>
            </w:r>
          </w:p>
          <w:p w14:paraId="3B900987" w14:textId="77777777" w:rsidR="006C06C2" w:rsidRPr="005446EB" w:rsidRDefault="006C06C2" w:rsidP="00651EA6">
            <w:pPr>
              <w:keepNext/>
              <w:keepLines/>
              <w:rPr>
                <w:rFonts w:ascii="Arial Narrow" w:hAnsi="Arial Narrow" w:cs="Arial"/>
              </w:rPr>
            </w:pPr>
            <w:r w:rsidRPr="005446EB">
              <w:rPr>
                <w:rFonts w:ascii="Arial Narrow" w:hAnsi="Arial Narrow" w:cs="Arial"/>
              </w:rPr>
              <w:t xml:space="preserve">          Le …………………………</w:t>
            </w:r>
          </w:p>
        </w:tc>
        <w:tc>
          <w:tcPr>
            <w:tcW w:w="5297" w:type="dxa"/>
            <w:vAlign w:val="center"/>
          </w:tcPr>
          <w:p w14:paraId="1FCA4D5F" w14:textId="77777777" w:rsidR="006C06C2" w:rsidRPr="00867C93" w:rsidRDefault="006C06C2" w:rsidP="00651EA6">
            <w:pPr>
              <w:pStyle w:val="Retraitcorpsdetexte"/>
              <w:ind w:left="0" w:firstLine="0"/>
              <w:jc w:val="center"/>
              <w:rPr>
                <w:rFonts w:ascii="Arial Narrow" w:hAnsi="Arial Narrow" w:cs="Arial"/>
                <w:szCs w:val="24"/>
              </w:rPr>
            </w:pPr>
          </w:p>
          <w:p w14:paraId="2F06FA5F" w14:textId="77777777" w:rsidR="006C06C2" w:rsidRPr="00867C93" w:rsidRDefault="006C06C2" w:rsidP="00651EA6">
            <w:pPr>
              <w:pStyle w:val="Retraitcorpsdetexte"/>
              <w:ind w:left="0" w:firstLine="0"/>
              <w:jc w:val="center"/>
              <w:rPr>
                <w:rFonts w:ascii="Arial Narrow" w:hAnsi="Arial Narrow" w:cs="Arial"/>
                <w:bCs/>
                <w:i/>
                <w:iCs/>
                <w:szCs w:val="24"/>
              </w:rPr>
            </w:pPr>
            <w:r w:rsidRPr="00867C93">
              <w:rPr>
                <w:rFonts w:ascii="Arial Narrow" w:hAnsi="Arial Narrow" w:cs="Arial"/>
                <w:szCs w:val="24"/>
              </w:rPr>
              <w:t>Le Président,</w:t>
            </w:r>
          </w:p>
        </w:tc>
      </w:tr>
    </w:tbl>
    <w:p w14:paraId="11D73B28" w14:textId="77777777" w:rsidR="00621AE3" w:rsidRDefault="00621AE3" w:rsidP="00621AE3">
      <w:pPr>
        <w:rPr>
          <w:rFonts w:ascii="Arial Narrow" w:hAnsi="Arial Narrow" w:cs="Arial"/>
        </w:rPr>
      </w:pPr>
    </w:p>
    <w:p w14:paraId="09051F96" w14:textId="77777777" w:rsidR="00621AE3" w:rsidRPr="005446EB" w:rsidRDefault="00621AE3">
      <w:pPr>
        <w:rPr>
          <w:rFonts w:ascii="Arial Narrow" w:hAnsi="Arial Narrow" w:cs="Arial"/>
        </w:rPr>
      </w:pPr>
    </w:p>
    <w:p w14:paraId="24997DDC" w14:textId="77777777" w:rsidR="00621AE3" w:rsidRPr="005446EB" w:rsidRDefault="00F13728">
      <w:pPr>
        <w:rPr>
          <w:rFonts w:ascii="Arial Narrow" w:hAnsi="Arial Narrow" w:cs="Arial"/>
        </w:rPr>
      </w:pPr>
      <w:r w:rsidRPr="005446EB">
        <w:rPr>
          <w:rFonts w:ascii="Arial Narrow" w:hAnsi="Arial Narrow" w:cs="Arial"/>
        </w:rPr>
        <w:br w:type="page"/>
      </w:r>
    </w:p>
    <w:p w14:paraId="2F7E1586" w14:textId="77777777" w:rsidR="00B145AE" w:rsidRPr="005446EB" w:rsidRDefault="00B145AE" w:rsidP="002D0076">
      <w:pPr>
        <w:pStyle w:val="Titre1"/>
        <w:shd w:val="clear" w:color="auto" w:fill="E6E6E6"/>
        <w:jc w:val="center"/>
        <w:rPr>
          <w:rFonts w:ascii="Arial Narrow" w:hAnsi="Arial Narrow" w:cs="Arial"/>
          <w:b/>
          <w:bCs/>
          <w:caps/>
          <w:sz w:val="28"/>
          <w:szCs w:val="28"/>
        </w:rPr>
      </w:pPr>
      <w:r w:rsidRPr="005446EB">
        <w:rPr>
          <w:rFonts w:ascii="Arial Narrow" w:hAnsi="Arial Narrow" w:cs="Arial"/>
          <w:b/>
          <w:bCs/>
          <w:caps/>
          <w:sz w:val="28"/>
          <w:szCs w:val="28"/>
        </w:rPr>
        <w:t>II</w:t>
      </w:r>
      <w:r w:rsidR="00BD7A7F" w:rsidRPr="005446EB">
        <w:rPr>
          <w:rFonts w:ascii="Arial Narrow" w:hAnsi="Arial Narrow" w:cs="Arial"/>
          <w:b/>
          <w:bCs/>
          <w:caps/>
          <w:sz w:val="28"/>
          <w:szCs w:val="28"/>
        </w:rPr>
        <w:t xml:space="preserve"> </w:t>
      </w:r>
      <w:r w:rsidRPr="005446EB">
        <w:rPr>
          <w:rFonts w:ascii="Arial Narrow" w:hAnsi="Arial Narrow" w:cs="Arial"/>
          <w:b/>
          <w:bCs/>
          <w:caps/>
          <w:sz w:val="28"/>
          <w:szCs w:val="28"/>
        </w:rPr>
        <w:t>/</w:t>
      </w:r>
      <w:r w:rsidR="00BD7A7F" w:rsidRPr="005446EB">
        <w:rPr>
          <w:rFonts w:ascii="Arial Narrow" w:hAnsi="Arial Narrow" w:cs="Arial"/>
          <w:b/>
          <w:bCs/>
          <w:caps/>
          <w:sz w:val="28"/>
          <w:szCs w:val="28"/>
        </w:rPr>
        <w:t xml:space="preserve"> </w:t>
      </w:r>
      <w:r w:rsidRPr="005446EB">
        <w:rPr>
          <w:rFonts w:ascii="Arial Narrow" w:hAnsi="Arial Narrow" w:cs="Arial"/>
          <w:b/>
          <w:bCs/>
          <w:caps/>
          <w:sz w:val="28"/>
          <w:szCs w:val="28"/>
        </w:rPr>
        <w:t>Conditions administratives particulières</w:t>
      </w:r>
    </w:p>
    <w:p w14:paraId="130C7CCA" w14:textId="77777777" w:rsidR="006E036B" w:rsidRPr="005446EB" w:rsidRDefault="006E036B">
      <w:pPr>
        <w:rPr>
          <w:rFonts w:ascii="Arial Narrow" w:hAnsi="Arial Narrow" w:cs="Arial"/>
          <w:b/>
          <w:bCs/>
        </w:rPr>
      </w:pPr>
    </w:p>
    <w:p w14:paraId="611C1351" w14:textId="77777777" w:rsidR="00B145AE" w:rsidRPr="005446EB" w:rsidRDefault="006E036B" w:rsidP="006E036B">
      <w:pPr>
        <w:pStyle w:val="Titre2"/>
        <w:jc w:val="left"/>
        <w:rPr>
          <w:rFonts w:ascii="Arial Narrow" w:hAnsi="Arial Narrow" w:cs="Arial"/>
          <w:sz w:val="24"/>
          <w:u w:val="single"/>
        </w:rPr>
      </w:pPr>
      <w:bookmarkStart w:id="2" w:name="_Toc147550168"/>
      <w:r w:rsidRPr="005446EB">
        <w:rPr>
          <w:rFonts w:ascii="Arial Narrow" w:hAnsi="Arial Narrow" w:cs="Arial"/>
          <w:sz w:val="24"/>
          <w:u w:val="single"/>
        </w:rPr>
        <w:t>A</w:t>
      </w:r>
      <w:r w:rsidR="00B145AE" w:rsidRPr="005446EB">
        <w:rPr>
          <w:rFonts w:ascii="Arial Narrow" w:hAnsi="Arial Narrow" w:cs="Arial"/>
          <w:sz w:val="24"/>
          <w:u w:val="single"/>
        </w:rPr>
        <w:t>rticle</w:t>
      </w:r>
      <w:r w:rsidRPr="005446EB">
        <w:rPr>
          <w:rFonts w:ascii="Arial Narrow" w:hAnsi="Arial Narrow" w:cs="Arial"/>
          <w:sz w:val="24"/>
          <w:u w:val="single"/>
        </w:rPr>
        <w:t xml:space="preserve"> </w:t>
      </w:r>
      <w:r w:rsidR="00EB6A62">
        <w:rPr>
          <w:rFonts w:ascii="Arial Narrow" w:hAnsi="Arial Narrow" w:cs="Arial"/>
          <w:sz w:val="24"/>
          <w:u w:val="single"/>
        </w:rPr>
        <w:t>II</w:t>
      </w:r>
      <w:r w:rsidRPr="005446EB">
        <w:rPr>
          <w:rFonts w:ascii="Arial Narrow" w:hAnsi="Arial Narrow" w:cs="Arial"/>
          <w:sz w:val="24"/>
          <w:u w:val="single"/>
        </w:rPr>
        <w:t>.</w:t>
      </w:r>
      <w:r w:rsidR="002A1696" w:rsidRPr="005446EB">
        <w:rPr>
          <w:rFonts w:ascii="Arial Narrow" w:hAnsi="Arial Narrow" w:cs="Arial"/>
          <w:sz w:val="24"/>
          <w:u w:val="single"/>
        </w:rPr>
        <w:t>1</w:t>
      </w:r>
      <w:r w:rsidR="00B145AE" w:rsidRPr="005446EB">
        <w:rPr>
          <w:rFonts w:ascii="Arial Narrow" w:hAnsi="Arial Narrow" w:cs="Arial"/>
          <w:sz w:val="24"/>
          <w:u w:val="single"/>
        </w:rPr>
        <w:t xml:space="preserve"> – Pièces </w:t>
      </w:r>
      <w:bookmarkEnd w:id="2"/>
      <w:r w:rsidR="00B145AE" w:rsidRPr="005446EB">
        <w:rPr>
          <w:rFonts w:ascii="Arial Narrow" w:hAnsi="Arial Narrow" w:cs="Arial"/>
          <w:sz w:val="24"/>
          <w:u w:val="single"/>
        </w:rPr>
        <w:t>contractuelles</w:t>
      </w:r>
      <w:r w:rsidR="00C61FFF">
        <w:rPr>
          <w:rFonts w:ascii="Arial Narrow" w:hAnsi="Arial Narrow" w:cs="Arial"/>
          <w:sz w:val="24"/>
          <w:u w:val="single"/>
        </w:rPr>
        <w:t xml:space="preserve"> par lot :</w:t>
      </w:r>
    </w:p>
    <w:p w14:paraId="0D1E04A3" w14:textId="77777777" w:rsidR="0044325C" w:rsidRPr="005446EB" w:rsidRDefault="0044325C" w:rsidP="0044325C">
      <w:pPr>
        <w:pStyle w:val="Titre2"/>
        <w:jc w:val="left"/>
        <w:rPr>
          <w:rFonts w:ascii="Arial Narrow" w:hAnsi="Arial Narrow" w:cs="Arial"/>
          <w:b w:val="0"/>
          <w:bCs w:val="0"/>
          <w:sz w:val="24"/>
        </w:rPr>
      </w:pPr>
    </w:p>
    <w:p w14:paraId="53A49E81" w14:textId="77777777" w:rsidR="00B145AE" w:rsidRPr="005446EB" w:rsidRDefault="00B145AE" w:rsidP="0044325C">
      <w:pPr>
        <w:pStyle w:val="Titre2"/>
        <w:numPr>
          <w:ilvl w:val="0"/>
          <w:numId w:val="10"/>
        </w:numPr>
        <w:jc w:val="both"/>
        <w:rPr>
          <w:rFonts w:ascii="Arial Narrow" w:hAnsi="Arial Narrow" w:cs="Arial"/>
          <w:b w:val="0"/>
          <w:bCs w:val="0"/>
          <w:sz w:val="24"/>
        </w:rPr>
      </w:pPr>
      <w:r w:rsidRPr="005446EB">
        <w:rPr>
          <w:rFonts w:ascii="Arial Narrow" w:hAnsi="Arial Narrow" w:cs="Arial"/>
          <w:b w:val="0"/>
          <w:bCs w:val="0"/>
          <w:sz w:val="24"/>
        </w:rPr>
        <w:t xml:space="preserve">Le présent </w:t>
      </w:r>
      <w:r w:rsidRPr="005446EB">
        <w:rPr>
          <w:rFonts w:ascii="Arial Narrow" w:hAnsi="Arial Narrow" w:cs="Arial"/>
          <w:bCs w:val="0"/>
          <w:sz w:val="24"/>
        </w:rPr>
        <w:t>marché</w:t>
      </w:r>
      <w:r w:rsidRPr="005446EB">
        <w:rPr>
          <w:rFonts w:ascii="Arial Narrow" w:hAnsi="Arial Narrow" w:cs="Arial"/>
          <w:b w:val="0"/>
          <w:bCs w:val="0"/>
          <w:sz w:val="24"/>
        </w:rPr>
        <w:t xml:space="preserve"> et son annexe éventuelle en cas de sous-traitance, </w:t>
      </w:r>
      <w:r w:rsidRPr="005446EB">
        <w:rPr>
          <w:rFonts w:ascii="Arial Narrow" w:hAnsi="Arial Narrow" w:cs="Arial"/>
          <w:b w:val="0"/>
          <w:bCs w:val="0"/>
          <w:noProof/>
          <w:sz w:val="24"/>
        </w:rPr>
        <w:t>daté et signé, composé de ses différentes parties classées dans l’ordre de priorité suivant :</w:t>
      </w:r>
    </w:p>
    <w:p w14:paraId="6D61AB07" w14:textId="77777777" w:rsidR="00B145AE" w:rsidRPr="005446EB" w:rsidRDefault="0044325C" w:rsidP="0044325C">
      <w:pPr>
        <w:numPr>
          <w:ilvl w:val="0"/>
          <w:numId w:val="4"/>
        </w:numPr>
        <w:jc w:val="both"/>
        <w:rPr>
          <w:rFonts w:ascii="Arial Narrow" w:hAnsi="Arial Narrow" w:cs="Arial"/>
          <w:szCs w:val="22"/>
        </w:rPr>
      </w:pPr>
      <w:r w:rsidRPr="005446EB">
        <w:rPr>
          <w:rFonts w:ascii="Arial Narrow" w:hAnsi="Arial Narrow" w:cs="Arial"/>
          <w:noProof/>
          <w:szCs w:val="22"/>
        </w:rPr>
        <w:t>L</w:t>
      </w:r>
      <w:r w:rsidR="00B145AE" w:rsidRPr="005446EB">
        <w:rPr>
          <w:rFonts w:ascii="Arial Narrow" w:hAnsi="Arial Narrow" w:cs="Arial"/>
          <w:noProof/>
          <w:szCs w:val="22"/>
        </w:rPr>
        <w:t>a partie I relative à l’engagement financier du candidat</w:t>
      </w:r>
      <w:r w:rsidR="0089290C">
        <w:rPr>
          <w:rFonts w:ascii="Arial Narrow" w:hAnsi="Arial Narrow" w:cs="Arial"/>
          <w:noProof/>
          <w:szCs w:val="22"/>
        </w:rPr>
        <w:t>,</w:t>
      </w:r>
    </w:p>
    <w:p w14:paraId="56EB2886" w14:textId="77777777" w:rsidR="00B145AE" w:rsidRPr="005446EB" w:rsidRDefault="0044325C" w:rsidP="0044325C">
      <w:pPr>
        <w:numPr>
          <w:ilvl w:val="0"/>
          <w:numId w:val="4"/>
        </w:numPr>
        <w:jc w:val="both"/>
        <w:rPr>
          <w:rFonts w:ascii="Arial Narrow" w:hAnsi="Arial Narrow" w:cs="Arial"/>
          <w:szCs w:val="22"/>
        </w:rPr>
      </w:pPr>
      <w:r w:rsidRPr="005446EB">
        <w:rPr>
          <w:rFonts w:ascii="Arial Narrow" w:hAnsi="Arial Narrow" w:cs="Arial"/>
          <w:noProof/>
          <w:szCs w:val="22"/>
        </w:rPr>
        <w:t>L</w:t>
      </w:r>
      <w:r w:rsidR="00B145AE" w:rsidRPr="005446EB">
        <w:rPr>
          <w:rFonts w:ascii="Arial Narrow" w:hAnsi="Arial Narrow" w:cs="Arial"/>
          <w:noProof/>
          <w:szCs w:val="22"/>
        </w:rPr>
        <w:t>a partie II relative aux conditions</w:t>
      </w:r>
      <w:r w:rsidR="00D20CC9" w:rsidRPr="005446EB">
        <w:rPr>
          <w:rFonts w:ascii="Arial Narrow" w:hAnsi="Arial Narrow" w:cs="Arial"/>
          <w:noProof/>
          <w:szCs w:val="22"/>
        </w:rPr>
        <w:t xml:space="preserve"> admin</w:t>
      </w:r>
      <w:r w:rsidR="00B145AE" w:rsidRPr="005446EB">
        <w:rPr>
          <w:rFonts w:ascii="Arial Narrow" w:hAnsi="Arial Narrow" w:cs="Arial"/>
          <w:noProof/>
          <w:szCs w:val="22"/>
        </w:rPr>
        <w:t>i</w:t>
      </w:r>
      <w:r w:rsidR="00D20CC9" w:rsidRPr="005446EB">
        <w:rPr>
          <w:rFonts w:ascii="Arial Narrow" w:hAnsi="Arial Narrow" w:cs="Arial"/>
          <w:noProof/>
          <w:szCs w:val="22"/>
        </w:rPr>
        <w:t>s</w:t>
      </w:r>
      <w:r w:rsidR="00B145AE" w:rsidRPr="005446EB">
        <w:rPr>
          <w:rFonts w:ascii="Arial Narrow" w:hAnsi="Arial Narrow" w:cs="Arial"/>
          <w:noProof/>
          <w:szCs w:val="22"/>
        </w:rPr>
        <w:t>tratives particulières</w:t>
      </w:r>
      <w:r w:rsidR="0089290C">
        <w:rPr>
          <w:rFonts w:ascii="Arial Narrow" w:hAnsi="Arial Narrow" w:cs="Arial"/>
          <w:noProof/>
          <w:szCs w:val="22"/>
        </w:rPr>
        <w:t>,</w:t>
      </w:r>
    </w:p>
    <w:p w14:paraId="167E759F" w14:textId="77777777" w:rsidR="00B145AE" w:rsidRPr="005446EB" w:rsidRDefault="0044325C">
      <w:pPr>
        <w:numPr>
          <w:ilvl w:val="0"/>
          <w:numId w:val="4"/>
        </w:numPr>
        <w:rPr>
          <w:rFonts w:ascii="Arial Narrow" w:hAnsi="Arial Narrow" w:cs="Arial"/>
          <w:szCs w:val="22"/>
        </w:rPr>
      </w:pPr>
      <w:r w:rsidRPr="005446EB">
        <w:rPr>
          <w:rFonts w:ascii="Arial Narrow" w:hAnsi="Arial Narrow" w:cs="Arial"/>
          <w:szCs w:val="22"/>
        </w:rPr>
        <w:t>L</w:t>
      </w:r>
      <w:r w:rsidR="00B145AE" w:rsidRPr="005446EB">
        <w:rPr>
          <w:rFonts w:ascii="Arial Narrow" w:hAnsi="Arial Narrow" w:cs="Arial"/>
          <w:szCs w:val="22"/>
        </w:rPr>
        <w:t xml:space="preserve">a partie III relative </w:t>
      </w:r>
      <w:r w:rsidR="00B145AE" w:rsidRPr="00C61FFF">
        <w:rPr>
          <w:rFonts w:ascii="Arial Narrow" w:hAnsi="Arial Narrow" w:cs="Arial"/>
          <w:szCs w:val="22"/>
        </w:rPr>
        <w:t>aux</w:t>
      </w:r>
      <w:r w:rsidR="00B145AE" w:rsidRPr="005446EB">
        <w:rPr>
          <w:rFonts w:ascii="Arial Narrow" w:hAnsi="Arial Narrow" w:cs="Arial"/>
          <w:szCs w:val="22"/>
        </w:rPr>
        <w:t xml:space="preserve"> clauses techniques</w:t>
      </w:r>
      <w:r w:rsidR="0089290C">
        <w:rPr>
          <w:rFonts w:ascii="Arial Narrow" w:hAnsi="Arial Narrow" w:cs="Arial"/>
          <w:szCs w:val="22"/>
        </w:rPr>
        <w:t> </w:t>
      </w:r>
      <w:r w:rsidR="0036001D">
        <w:rPr>
          <w:rFonts w:ascii="Arial Narrow" w:hAnsi="Arial Narrow" w:cs="Arial"/>
          <w:szCs w:val="22"/>
        </w:rPr>
        <w:t xml:space="preserve">et ses annexes (fiches techniques) </w:t>
      </w:r>
      <w:r w:rsidR="0089290C">
        <w:rPr>
          <w:rFonts w:ascii="Arial Narrow" w:hAnsi="Arial Narrow" w:cs="Arial"/>
          <w:szCs w:val="22"/>
        </w:rPr>
        <w:t>;</w:t>
      </w:r>
    </w:p>
    <w:p w14:paraId="0C731F8B" w14:textId="77777777" w:rsidR="00B145AE" w:rsidRPr="005446EB" w:rsidRDefault="00B145AE" w:rsidP="00123533">
      <w:pPr>
        <w:numPr>
          <w:ilvl w:val="0"/>
          <w:numId w:val="12"/>
        </w:numPr>
        <w:jc w:val="both"/>
        <w:rPr>
          <w:rFonts w:ascii="Arial Narrow" w:hAnsi="Arial Narrow" w:cs="Arial"/>
          <w:szCs w:val="22"/>
        </w:rPr>
      </w:pPr>
      <w:r w:rsidRPr="005446EB">
        <w:rPr>
          <w:rFonts w:ascii="Arial Narrow" w:hAnsi="Arial Narrow" w:cs="Arial"/>
          <w:szCs w:val="22"/>
        </w:rPr>
        <w:t xml:space="preserve">Le </w:t>
      </w:r>
      <w:r w:rsidRPr="00EB4DA1">
        <w:rPr>
          <w:rFonts w:ascii="Arial Narrow" w:hAnsi="Arial Narrow" w:cs="Arial"/>
          <w:b/>
          <w:color w:val="000000"/>
          <w:szCs w:val="22"/>
        </w:rPr>
        <w:t>mémoire technique</w:t>
      </w:r>
      <w:r w:rsidRPr="005446EB">
        <w:rPr>
          <w:rFonts w:ascii="Arial Narrow" w:hAnsi="Arial Narrow" w:cs="Arial"/>
          <w:szCs w:val="22"/>
        </w:rPr>
        <w:t xml:space="preserve"> du candidat </w:t>
      </w:r>
      <w:r w:rsidR="007F66ED" w:rsidRPr="005446EB">
        <w:rPr>
          <w:rFonts w:ascii="Arial Narrow" w:hAnsi="Arial Narrow" w:cs="Arial"/>
          <w:szCs w:val="22"/>
        </w:rPr>
        <w:t>ainsi que les éventuels échanges liés notamment à la négociation dans le cadre de la consultation ;</w:t>
      </w:r>
    </w:p>
    <w:p w14:paraId="378DD59D" w14:textId="77777777" w:rsidR="00B145AE" w:rsidRPr="005446EB" w:rsidRDefault="00C61FFF" w:rsidP="0044325C">
      <w:pPr>
        <w:numPr>
          <w:ilvl w:val="0"/>
          <w:numId w:val="12"/>
        </w:numPr>
        <w:jc w:val="both"/>
        <w:rPr>
          <w:rFonts w:ascii="Arial Narrow" w:hAnsi="Arial Narrow" w:cs="Arial"/>
          <w:szCs w:val="22"/>
        </w:rPr>
      </w:pPr>
      <w:r w:rsidRPr="00EB4DA1">
        <w:rPr>
          <w:rFonts w:ascii="Arial Narrow" w:hAnsi="Arial Narrow" w:cs="Arial"/>
          <w:color w:val="000000"/>
          <w:szCs w:val="22"/>
        </w:rPr>
        <w:t>L</w:t>
      </w:r>
      <w:r w:rsidR="00B145AE" w:rsidRPr="00EB4DA1">
        <w:rPr>
          <w:rFonts w:ascii="Arial Narrow" w:hAnsi="Arial Narrow" w:cs="Arial"/>
          <w:color w:val="000000"/>
          <w:szCs w:val="22"/>
        </w:rPr>
        <w:t>a</w:t>
      </w:r>
      <w:r w:rsidR="00B145AE" w:rsidRPr="005446EB">
        <w:rPr>
          <w:rFonts w:ascii="Arial Narrow" w:hAnsi="Arial Narrow" w:cs="Arial"/>
          <w:color w:val="33CCCC"/>
          <w:szCs w:val="22"/>
        </w:rPr>
        <w:t xml:space="preserve"> </w:t>
      </w:r>
      <w:r w:rsidR="00B145AE" w:rsidRPr="00EB4DA1">
        <w:rPr>
          <w:rFonts w:ascii="Arial Narrow" w:hAnsi="Arial Narrow" w:cs="Arial"/>
          <w:b/>
          <w:color w:val="000000"/>
          <w:szCs w:val="22"/>
        </w:rPr>
        <w:t>décomposition du prix global et forfaitaire</w:t>
      </w:r>
      <w:r>
        <w:rPr>
          <w:rFonts w:ascii="Arial Narrow" w:hAnsi="Arial Narrow" w:cs="Arial"/>
          <w:szCs w:val="22"/>
        </w:rPr>
        <w:t> ;</w:t>
      </w:r>
    </w:p>
    <w:p w14:paraId="5748B1C3" w14:textId="77777777" w:rsidR="0044325C" w:rsidRPr="005446EB" w:rsidRDefault="00B145AE" w:rsidP="004659B3">
      <w:pPr>
        <w:pStyle w:val="Normal1"/>
        <w:numPr>
          <w:ilvl w:val="0"/>
          <w:numId w:val="6"/>
        </w:numPr>
        <w:rPr>
          <w:rFonts w:ascii="Arial Narrow" w:hAnsi="Arial Narrow" w:cs="Arial"/>
        </w:rPr>
      </w:pPr>
      <w:r w:rsidRPr="005446EB">
        <w:rPr>
          <w:rFonts w:ascii="Arial Narrow" w:hAnsi="Arial Narrow" w:cs="Arial"/>
          <w:noProof/>
        </w:rPr>
        <w:t xml:space="preserve">Le </w:t>
      </w:r>
      <w:r w:rsidRPr="005446EB">
        <w:rPr>
          <w:rFonts w:ascii="Arial Narrow" w:hAnsi="Arial Narrow" w:cs="Arial"/>
          <w:b/>
          <w:bCs/>
          <w:noProof/>
        </w:rPr>
        <w:t>Cahier des Clauses Administratives Générales</w:t>
      </w:r>
      <w:r w:rsidRPr="005446EB">
        <w:rPr>
          <w:rFonts w:ascii="Arial Narrow" w:hAnsi="Arial Narrow" w:cs="Arial"/>
          <w:noProof/>
        </w:rPr>
        <w:t xml:space="preserve"> (C.C.A.G.) </w:t>
      </w:r>
      <w:r w:rsidRPr="00EB4DA1">
        <w:rPr>
          <w:rFonts w:ascii="Arial Narrow" w:hAnsi="Arial Narrow" w:cs="Arial"/>
          <w:noProof/>
          <w:color w:val="000000"/>
        </w:rPr>
        <w:t>applicables aux marchés publics de fournitures courantes et de services</w:t>
      </w:r>
      <w:r w:rsidR="00B33E27" w:rsidRPr="00EB4DA1">
        <w:rPr>
          <w:rFonts w:ascii="Arial Narrow" w:hAnsi="Arial Narrow" w:cs="Arial"/>
          <w:noProof/>
          <w:color w:val="000000"/>
        </w:rPr>
        <w:t xml:space="preserve"> approuvé par l</w:t>
      </w:r>
      <w:r w:rsidR="002E3F90" w:rsidRPr="00EB4DA1">
        <w:rPr>
          <w:rFonts w:ascii="Arial Narrow" w:hAnsi="Arial Narrow" w:cs="Arial"/>
          <w:noProof/>
          <w:color w:val="000000"/>
        </w:rPr>
        <w:t>’arrêté du 19 janvier 2009</w:t>
      </w:r>
      <w:r w:rsidRPr="00EB4DA1">
        <w:rPr>
          <w:rFonts w:ascii="Arial Narrow" w:hAnsi="Arial Narrow" w:cs="Arial"/>
          <w:noProof/>
          <w:color w:val="000000"/>
        </w:rPr>
        <w:t>,</w:t>
      </w:r>
      <w:r w:rsidRPr="005446EB">
        <w:rPr>
          <w:rFonts w:ascii="Arial Narrow" w:hAnsi="Arial Narrow" w:cs="Arial"/>
          <w:noProof/>
        </w:rPr>
        <w:t xml:space="preserve"> en vigueur au mois d’établissement des prix. </w:t>
      </w:r>
    </w:p>
    <w:p w14:paraId="1AD87BDB" w14:textId="77777777" w:rsidR="00B145AE" w:rsidRPr="005446EB" w:rsidRDefault="0044325C" w:rsidP="0044325C">
      <w:pPr>
        <w:pStyle w:val="Normal1"/>
        <w:ind w:firstLine="0"/>
        <w:rPr>
          <w:rFonts w:ascii="Arial Narrow" w:hAnsi="Arial Narrow" w:cs="Arial"/>
        </w:rPr>
      </w:pPr>
      <w:r w:rsidRPr="005446EB">
        <w:rPr>
          <w:rFonts w:ascii="Arial Narrow" w:hAnsi="Arial Narrow" w:cs="Arial"/>
          <w:noProof/>
        </w:rPr>
        <w:tab/>
      </w:r>
      <w:r w:rsidR="00B145AE" w:rsidRPr="005446EB">
        <w:rPr>
          <w:rFonts w:ascii="Arial Narrow" w:hAnsi="Arial Narrow" w:cs="Arial"/>
          <w:szCs w:val="22"/>
        </w:rPr>
        <w:t>Les dispositions des CCAG sont applicables à défaut de dispositions particulières.</w:t>
      </w:r>
    </w:p>
    <w:p w14:paraId="7E143741" w14:textId="77777777" w:rsidR="00B145AE" w:rsidRDefault="00B145AE">
      <w:pPr>
        <w:rPr>
          <w:rFonts w:ascii="Arial Narrow" w:hAnsi="Arial Narrow" w:cs="Arial"/>
          <w:u w:val="single"/>
        </w:rPr>
      </w:pPr>
    </w:p>
    <w:p w14:paraId="6898A961" w14:textId="77777777" w:rsidR="00F81006" w:rsidRPr="005446EB" w:rsidRDefault="00F81006">
      <w:pPr>
        <w:rPr>
          <w:rFonts w:ascii="Arial Narrow" w:hAnsi="Arial Narrow" w:cs="Arial"/>
          <w:u w:val="single"/>
        </w:rPr>
      </w:pPr>
    </w:p>
    <w:p w14:paraId="43A6D650" w14:textId="77777777" w:rsidR="00B145AE" w:rsidRPr="005446EB" w:rsidRDefault="00640B31">
      <w:pPr>
        <w:pStyle w:val="Titre3"/>
        <w:rPr>
          <w:rFonts w:ascii="Arial Narrow" w:hAnsi="Arial Narrow" w:cs="Arial"/>
          <w:u w:val="single"/>
        </w:rPr>
      </w:pPr>
      <w:r>
        <w:rPr>
          <w:rFonts w:ascii="Arial Narrow" w:hAnsi="Arial Narrow" w:cs="Arial"/>
          <w:u w:val="single"/>
        </w:rPr>
        <w:t>Article II</w:t>
      </w:r>
      <w:r w:rsidR="00B145AE" w:rsidRPr="005446EB">
        <w:rPr>
          <w:rFonts w:ascii="Arial Narrow" w:hAnsi="Arial Narrow" w:cs="Arial"/>
          <w:u w:val="single"/>
        </w:rPr>
        <w:t>.</w:t>
      </w:r>
      <w:r w:rsidR="002A1696" w:rsidRPr="005446EB">
        <w:rPr>
          <w:rFonts w:ascii="Arial Narrow" w:hAnsi="Arial Narrow" w:cs="Arial"/>
          <w:u w:val="single"/>
        </w:rPr>
        <w:t>2</w:t>
      </w:r>
      <w:r w:rsidR="00B145AE" w:rsidRPr="005446EB">
        <w:rPr>
          <w:rFonts w:ascii="Arial Narrow" w:hAnsi="Arial Narrow" w:cs="Arial"/>
          <w:u w:val="single"/>
        </w:rPr>
        <w:t> :</w:t>
      </w:r>
      <w:r w:rsidR="0044325C" w:rsidRPr="005446EB">
        <w:rPr>
          <w:rFonts w:ascii="Arial Narrow" w:hAnsi="Arial Narrow" w:cs="Arial"/>
          <w:u w:val="single"/>
        </w:rPr>
        <w:t xml:space="preserve"> Prix - </w:t>
      </w:r>
      <w:r w:rsidR="00B145AE" w:rsidRPr="005446EB">
        <w:rPr>
          <w:rFonts w:ascii="Arial Narrow" w:hAnsi="Arial Narrow" w:cs="Arial"/>
          <w:u w:val="single"/>
        </w:rPr>
        <w:t xml:space="preserve">Modalités de paiement- </w:t>
      </w:r>
      <w:r w:rsidR="0044325C" w:rsidRPr="005446EB">
        <w:rPr>
          <w:rFonts w:ascii="Arial Narrow" w:hAnsi="Arial Narrow" w:cs="Arial"/>
          <w:u w:val="single"/>
        </w:rPr>
        <w:t>A</w:t>
      </w:r>
      <w:r w:rsidR="00B145AE" w:rsidRPr="005446EB">
        <w:rPr>
          <w:rFonts w:ascii="Arial Narrow" w:hAnsi="Arial Narrow" w:cs="Arial"/>
          <w:u w:val="single"/>
        </w:rPr>
        <w:t>vance</w:t>
      </w:r>
    </w:p>
    <w:p w14:paraId="7278A05D" w14:textId="77777777" w:rsidR="006E036B" w:rsidRPr="005446EB" w:rsidRDefault="006E036B">
      <w:pPr>
        <w:rPr>
          <w:rFonts w:ascii="Arial Narrow" w:hAnsi="Arial Narrow" w:cs="Arial"/>
        </w:rPr>
      </w:pPr>
    </w:p>
    <w:p w14:paraId="18ACFFCE" w14:textId="77777777" w:rsidR="00DF7CA3" w:rsidRPr="005446EB" w:rsidRDefault="00DF7CA3" w:rsidP="00DF7CA3">
      <w:pPr>
        <w:pStyle w:val="RedaliaNormal"/>
        <w:rPr>
          <w:rFonts w:ascii="Arial Narrow" w:hAnsi="Arial Narrow" w:cs="Arial"/>
          <w:sz w:val="24"/>
        </w:rPr>
      </w:pPr>
      <w:r w:rsidRPr="005446EB">
        <w:rPr>
          <w:rFonts w:ascii="Arial Narrow" w:hAnsi="Arial Narrow" w:cs="Arial"/>
          <w:sz w:val="24"/>
        </w:rPr>
        <w:t>Les prix du marché sont réputés établis sur la base des conditions économiques du mois au cours duquel le candidat a fixé son prix dans l’offre. Ce mois est appelé "mois zéro".</w:t>
      </w:r>
    </w:p>
    <w:p w14:paraId="3FDE4A97" w14:textId="77777777" w:rsidR="00DF7CA3" w:rsidRPr="005446EB" w:rsidRDefault="00DF7CA3" w:rsidP="0044325C">
      <w:pPr>
        <w:pStyle w:val="Normal1"/>
        <w:ind w:firstLine="0"/>
        <w:rPr>
          <w:rFonts w:ascii="Arial Narrow" w:hAnsi="Arial Narrow" w:cs="Arial"/>
          <w:szCs w:val="22"/>
        </w:rPr>
      </w:pPr>
    </w:p>
    <w:p w14:paraId="4DE06B01" w14:textId="77777777" w:rsidR="00AA5509" w:rsidRPr="00F81006" w:rsidRDefault="00DF7CA3" w:rsidP="001E3EE1">
      <w:pPr>
        <w:pStyle w:val="Normal1"/>
        <w:ind w:firstLine="0"/>
        <w:rPr>
          <w:rFonts w:ascii="Arial Narrow" w:hAnsi="Arial Narrow" w:cs="Arial"/>
        </w:rPr>
      </w:pPr>
      <w:r w:rsidRPr="005446EB">
        <w:rPr>
          <w:rFonts w:ascii="Arial Narrow" w:hAnsi="Arial Narrow" w:cs="Arial"/>
          <w:szCs w:val="22"/>
        </w:rPr>
        <w:t>Ils</w:t>
      </w:r>
      <w:r w:rsidR="0044325C" w:rsidRPr="005446EB">
        <w:rPr>
          <w:rFonts w:ascii="Arial Narrow" w:hAnsi="Arial Narrow" w:cs="Arial"/>
          <w:szCs w:val="22"/>
        </w:rPr>
        <w:t xml:space="preserve"> sont </w:t>
      </w:r>
      <w:r w:rsidR="0044325C" w:rsidRPr="00F81006">
        <w:rPr>
          <w:rFonts w:ascii="Arial Narrow" w:hAnsi="Arial Narrow" w:cs="Arial"/>
          <w:szCs w:val="22"/>
        </w:rPr>
        <w:t>fermes</w:t>
      </w:r>
      <w:r w:rsidR="001E3EE1" w:rsidRPr="00F81006">
        <w:rPr>
          <w:rFonts w:ascii="Arial Narrow" w:hAnsi="Arial Narrow" w:cs="Arial"/>
          <w:szCs w:val="22"/>
        </w:rPr>
        <w:t>.</w:t>
      </w:r>
    </w:p>
    <w:p w14:paraId="3575F1A3" w14:textId="77777777" w:rsidR="00AA5509" w:rsidRPr="005446EB" w:rsidRDefault="00AA5509" w:rsidP="006E036B">
      <w:pPr>
        <w:jc w:val="both"/>
        <w:rPr>
          <w:rFonts w:ascii="Arial Narrow" w:hAnsi="Arial Narrow" w:cs="Arial"/>
        </w:rPr>
      </w:pPr>
    </w:p>
    <w:p w14:paraId="08C3BFC1" w14:textId="77777777" w:rsidR="00FF0F7B" w:rsidRPr="005446EB" w:rsidRDefault="00FF0F7B" w:rsidP="00FF0F7B">
      <w:pPr>
        <w:jc w:val="both"/>
        <w:rPr>
          <w:rFonts w:ascii="Arial Narrow" w:hAnsi="Arial Narrow" w:cs="Arial"/>
        </w:rPr>
      </w:pPr>
      <w:r w:rsidRPr="005446EB">
        <w:rPr>
          <w:rFonts w:ascii="Arial Narrow" w:hAnsi="Arial Narrow" w:cs="Arial"/>
          <w:b/>
          <w:u w:val="single"/>
        </w:rPr>
        <w:t>Modalités de paiement</w:t>
      </w:r>
      <w:r w:rsidRPr="005446EB">
        <w:rPr>
          <w:rFonts w:ascii="Arial Narrow" w:hAnsi="Arial Narrow" w:cs="Arial"/>
        </w:rPr>
        <w:t> :</w:t>
      </w:r>
    </w:p>
    <w:p w14:paraId="589FF1CE" w14:textId="77777777" w:rsidR="00FF0F7B" w:rsidRPr="005446EB" w:rsidRDefault="00FF0F7B" w:rsidP="00FF0F7B">
      <w:pPr>
        <w:jc w:val="both"/>
        <w:rPr>
          <w:rFonts w:ascii="Arial Narrow" w:hAnsi="Arial Narrow" w:cs="Arial"/>
        </w:rPr>
      </w:pPr>
    </w:p>
    <w:p w14:paraId="0B0C4980" w14:textId="77777777" w:rsidR="00541A53" w:rsidRPr="00541A53" w:rsidRDefault="00541A53" w:rsidP="00541A53">
      <w:pPr>
        <w:jc w:val="both"/>
        <w:rPr>
          <w:rFonts w:ascii="Arial Narrow" w:hAnsi="Arial Narrow" w:cs="Arial"/>
        </w:rPr>
      </w:pPr>
      <w:r w:rsidRPr="00541A53">
        <w:rPr>
          <w:rFonts w:ascii="Arial Narrow" w:hAnsi="Arial Narrow" w:cs="Arial"/>
        </w:rPr>
        <w:t xml:space="preserve">A partir du 1er janvier 2020 et suite à l’ordonnance n°2014-697 du 26 juin 2014 toute facture, adressée à la maîtrise d’ouvrage, quel que soit l’entreprise ou l’intervenant, devront être envoyées de façon dématérialisée et gratuite en utilisant le portail sécurisé CHORUS PORTAL PRO mis à disposition par l’Etat à l’adresse suivante : </w:t>
      </w:r>
    </w:p>
    <w:p w14:paraId="716C68EC" w14:textId="77777777" w:rsidR="00FF0F7B" w:rsidRPr="005446EB" w:rsidRDefault="00FF0F7B" w:rsidP="00B114F0">
      <w:pPr>
        <w:jc w:val="center"/>
        <w:rPr>
          <w:rFonts w:ascii="Arial Narrow" w:hAnsi="Arial Narrow" w:cs="Arial"/>
          <w:b/>
          <w:bCs/>
        </w:rPr>
      </w:pPr>
      <w:hyperlink r:id="rId19" w:tgtFrame="_blank" w:history="1">
        <w:r w:rsidRPr="005446EB">
          <w:rPr>
            <w:rStyle w:val="Lienhypertexte"/>
            <w:rFonts w:ascii="Arial Narrow" w:hAnsi="Arial Narrow" w:cs="Arial"/>
          </w:rPr>
          <w:t>https://chorus-pro.gouv.fr</w:t>
        </w:r>
      </w:hyperlink>
    </w:p>
    <w:p w14:paraId="67021321" w14:textId="77777777" w:rsidR="00FF0F7B" w:rsidRPr="005446EB" w:rsidRDefault="00FF0F7B" w:rsidP="00FF0F7B">
      <w:pPr>
        <w:jc w:val="both"/>
        <w:rPr>
          <w:rFonts w:ascii="Arial Narrow" w:hAnsi="Arial Narrow" w:cs="Arial"/>
        </w:rPr>
      </w:pPr>
    </w:p>
    <w:p w14:paraId="55A4BA52" w14:textId="77777777" w:rsidR="00541A53" w:rsidRPr="00541A53" w:rsidRDefault="00541A53" w:rsidP="00541A53">
      <w:pPr>
        <w:spacing w:after="200" w:line="276" w:lineRule="auto"/>
        <w:jc w:val="both"/>
        <w:rPr>
          <w:rFonts w:ascii="Arial Narrow" w:hAnsi="Arial Narrow" w:cs="Arial"/>
          <w:u w:val="single"/>
        </w:rPr>
      </w:pPr>
      <w:r w:rsidRPr="00541A53">
        <w:rPr>
          <w:rFonts w:ascii="Arial Narrow" w:hAnsi="Arial Narrow" w:cs="Arial"/>
          <w:u w:val="single"/>
        </w:rPr>
        <w:t>A défaut d’une transmission dématérialisée, les factures seront refusées de paiement. Aucune facture papier n’est autorisée pour le paiement.</w:t>
      </w:r>
    </w:p>
    <w:p w14:paraId="2B8CB3C2" w14:textId="77777777" w:rsidR="00541A53" w:rsidRPr="00541A53" w:rsidRDefault="00541A53" w:rsidP="00541A53">
      <w:pPr>
        <w:spacing w:before="120"/>
        <w:rPr>
          <w:rFonts w:ascii="Arial Narrow" w:hAnsi="Arial Narrow" w:cs="Arial"/>
          <w:u w:val="single"/>
        </w:rPr>
      </w:pPr>
      <w:r w:rsidRPr="00541A53">
        <w:rPr>
          <w:rFonts w:ascii="Arial Narrow" w:hAnsi="Arial Narrow" w:cs="Arial"/>
          <w:u w:val="single"/>
        </w:rPr>
        <w:t xml:space="preserve">Trois possibilités s’offrent au titulaire pour transmettre une facture électronique : </w:t>
      </w:r>
    </w:p>
    <w:p w14:paraId="4FD8D665" w14:textId="77777777" w:rsidR="00541A53" w:rsidRPr="00541A53" w:rsidRDefault="00541A53" w:rsidP="00541A53">
      <w:pPr>
        <w:pStyle w:val="ListParagraph0"/>
        <w:numPr>
          <w:ilvl w:val="0"/>
          <w:numId w:val="41"/>
        </w:numPr>
        <w:spacing w:before="120" w:after="0" w:line="240" w:lineRule="auto"/>
        <w:ind w:left="851" w:hanging="284"/>
        <w:jc w:val="both"/>
        <w:rPr>
          <w:rFonts w:ascii="Arial Narrow" w:hAnsi="Arial Narrow" w:cs="Arial"/>
          <w:sz w:val="24"/>
          <w:szCs w:val="24"/>
        </w:rPr>
      </w:pPr>
      <w:r w:rsidRPr="00541A53">
        <w:rPr>
          <w:rFonts w:ascii="Arial Narrow" w:hAnsi="Arial Narrow" w:cs="Arial"/>
          <w:sz w:val="24"/>
          <w:szCs w:val="24"/>
          <w:u w:val="single"/>
        </w:rPr>
        <w:t>Un mode « flux »</w:t>
      </w:r>
      <w:r w:rsidRPr="00541A53">
        <w:rPr>
          <w:rFonts w:ascii="Arial Narrow" w:hAnsi="Arial Narrow" w:cs="Arial"/>
          <w:sz w:val="24"/>
          <w:szCs w:val="24"/>
        </w:rPr>
        <w:t xml:space="preserve"> correspondant à une transmission automatisée de manière univoque entre le système d'information de l'émetteur ou de son tiers de télétransmission et Chorus Pro ;</w:t>
      </w:r>
    </w:p>
    <w:p w14:paraId="4CA5AE04" w14:textId="77777777" w:rsidR="00541A53" w:rsidRPr="00541A53" w:rsidRDefault="00541A53" w:rsidP="00541A53">
      <w:pPr>
        <w:pStyle w:val="ListParagraph0"/>
        <w:numPr>
          <w:ilvl w:val="0"/>
          <w:numId w:val="41"/>
        </w:numPr>
        <w:spacing w:before="120" w:after="0" w:line="240" w:lineRule="auto"/>
        <w:ind w:left="851" w:hanging="284"/>
        <w:jc w:val="both"/>
        <w:rPr>
          <w:rFonts w:ascii="Arial Narrow" w:hAnsi="Arial Narrow" w:cs="Arial"/>
          <w:sz w:val="24"/>
          <w:szCs w:val="24"/>
        </w:rPr>
      </w:pPr>
      <w:r w:rsidRPr="00541A53">
        <w:rPr>
          <w:rFonts w:ascii="Arial Narrow" w:hAnsi="Arial Narrow" w:cs="Arial"/>
          <w:sz w:val="24"/>
          <w:szCs w:val="24"/>
          <w:u w:val="single"/>
        </w:rPr>
        <w:t>Un mode « portail », nécessitant de la part de l'émetteur :</w:t>
      </w:r>
    </w:p>
    <w:p w14:paraId="0B11BAAE" w14:textId="77777777" w:rsidR="00541A53" w:rsidRPr="00541A53" w:rsidRDefault="00541A53" w:rsidP="00541A53">
      <w:pPr>
        <w:pStyle w:val="ListParagraph0"/>
        <w:numPr>
          <w:ilvl w:val="0"/>
          <w:numId w:val="42"/>
        </w:numPr>
        <w:spacing w:before="120" w:after="0" w:line="240" w:lineRule="auto"/>
        <w:jc w:val="both"/>
        <w:rPr>
          <w:rFonts w:ascii="Arial Narrow" w:hAnsi="Arial Narrow" w:cs="Arial"/>
          <w:sz w:val="24"/>
          <w:szCs w:val="24"/>
        </w:rPr>
      </w:pPr>
      <w:r w:rsidRPr="00541A53">
        <w:rPr>
          <w:rFonts w:ascii="Arial Narrow" w:hAnsi="Arial Narrow" w:cs="Arial"/>
          <w:sz w:val="24"/>
          <w:szCs w:val="24"/>
        </w:rPr>
        <w:t>Soit la saisie manuelle des éléments de facturation ;</w:t>
      </w:r>
    </w:p>
    <w:p w14:paraId="423355EA" w14:textId="77777777" w:rsidR="00541A53" w:rsidRPr="00541A53" w:rsidRDefault="00541A53" w:rsidP="00541A53">
      <w:pPr>
        <w:pStyle w:val="ListParagraph0"/>
        <w:numPr>
          <w:ilvl w:val="0"/>
          <w:numId w:val="42"/>
        </w:numPr>
        <w:spacing w:before="120" w:after="0" w:line="240" w:lineRule="auto"/>
        <w:jc w:val="both"/>
        <w:rPr>
          <w:rFonts w:ascii="Arial Narrow" w:hAnsi="Arial Narrow" w:cs="Arial"/>
          <w:sz w:val="24"/>
          <w:szCs w:val="24"/>
        </w:rPr>
      </w:pPr>
      <w:r w:rsidRPr="00541A53">
        <w:rPr>
          <w:rFonts w:ascii="Arial Narrow" w:hAnsi="Arial Narrow" w:cs="Arial"/>
          <w:sz w:val="24"/>
          <w:szCs w:val="24"/>
        </w:rPr>
        <w:t>Soit le dépôt de sa facture dématérialisée dans un format autorisé dans les conditions prévues à l'article 5 de l’arrêté du 9 décembre 2016 relatif au développement de la facturation électronique</w:t>
      </w:r>
    </w:p>
    <w:p w14:paraId="4673CE65" w14:textId="77777777" w:rsidR="00541A53" w:rsidRPr="00541A53" w:rsidRDefault="00541A53" w:rsidP="00541A53">
      <w:pPr>
        <w:pStyle w:val="ListParagraph0"/>
        <w:numPr>
          <w:ilvl w:val="0"/>
          <w:numId w:val="41"/>
        </w:numPr>
        <w:spacing w:before="120" w:after="0" w:line="240" w:lineRule="auto"/>
        <w:ind w:left="851" w:hanging="284"/>
        <w:jc w:val="both"/>
        <w:rPr>
          <w:rFonts w:ascii="Arial Narrow" w:hAnsi="Arial Narrow" w:cs="Arial"/>
          <w:sz w:val="24"/>
          <w:szCs w:val="24"/>
        </w:rPr>
      </w:pPr>
      <w:r w:rsidRPr="00541A53">
        <w:rPr>
          <w:rFonts w:ascii="Arial Narrow" w:hAnsi="Arial Narrow" w:cs="Arial"/>
          <w:sz w:val="24"/>
          <w:szCs w:val="24"/>
          <w:u w:val="single"/>
        </w:rPr>
        <w:t>Un mode « service », nécessitant</w:t>
      </w:r>
      <w:r w:rsidRPr="00541A53">
        <w:rPr>
          <w:rFonts w:ascii="Arial Narrow" w:hAnsi="Arial Narrow" w:cs="Arial"/>
          <w:sz w:val="24"/>
          <w:szCs w:val="24"/>
        </w:rPr>
        <w:t xml:space="preserve"> de la part de l'émetteur l'implémentation dans son système d'information de l'appel aux services mis à disposition par Chorus Pro.</w:t>
      </w:r>
    </w:p>
    <w:p w14:paraId="63C1D11B" w14:textId="77777777" w:rsidR="00541A53" w:rsidRPr="00541A53" w:rsidRDefault="00541A53" w:rsidP="00541A53">
      <w:pPr>
        <w:ind w:left="284" w:firstLine="284"/>
        <w:jc w:val="both"/>
        <w:rPr>
          <w:rFonts w:ascii="Arial Narrow" w:hAnsi="Arial Narrow" w:cs="Arial"/>
        </w:rPr>
      </w:pPr>
    </w:p>
    <w:p w14:paraId="1D7FDF8A" w14:textId="77777777" w:rsidR="00541A53" w:rsidRPr="00541A53" w:rsidRDefault="00541A53" w:rsidP="00541A53">
      <w:pPr>
        <w:jc w:val="both"/>
        <w:rPr>
          <w:rFonts w:ascii="Arial Narrow" w:hAnsi="Arial Narrow" w:cs="Arial"/>
        </w:rPr>
      </w:pPr>
      <w:r w:rsidRPr="00541A53">
        <w:rPr>
          <w:rFonts w:ascii="Arial Narrow" w:hAnsi="Arial Narrow" w:cs="Arial"/>
        </w:rPr>
        <w:t>Les modalités d’utilisation devront répondre aux dispositions de l’arrêté du 9 décembre 2016 relatif au développement de la facturation électronique.</w:t>
      </w:r>
    </w:p>
    <w:p w14:paraId="4DAF65BB" w14:textId="77777777" w:rsidR="00541A53" w:rsidRPr="00541A53" w:rsidRDefault="00541A53" w:rsidP="00541A53">
      <w:pPr>
        <w:jc w:val="both"/>
        <w:rPr>
          <w:rFonts w:ascii="Arial Narrow" w:hAnsi="Arial Narrow" w:cs="Arial"/>
        </w:rPr>
      </w:pPr>
    </w:p>
    <w:p w14:paraId="5CDEA467" w14:textId="77777777" w:rsidR="00541A53" w:rsidRPr="00541A53" w:rsidRDefault="00541A53" w:rsidP="00541A53">
      <w:pPr>
        <w:jc w:val="both"/>
        <w:rPr>
          <w:rFonts w:ascii="Arial Narrow" w:hAnsi="Arial Narrow" w:cs="Arial"/>
        </w:rPr>
      </w:pPr>
      <w:r w:rsidRPr="00541A53">
        <w:rPr>
          <w:rFonts w:ascii="Arial Narrow" w:hAnsi="Arial Narrow" w:cs="Arial"/>
        </w:rPr>
        <w:t xml:space="preserve">Pour plus d’information, vous pouvez consulter le site Communauté Chorus Pro : </w:t>
      </w:r>
    </w:p>
    <w:p w14:paraId="6455EBB7" w14:textId="77777777" w:rsidR="00541A53" w:rsidRPr="00541A53" w:rsidRDefault="00541A53" w:rsidP="00541A53">
      <w:pPr>
        <w:rPr>
          <w:rStyle w:val="Lienhypertexte"/>
          <w:rFonts w:ascii="Arial Narrow" w:hAnsi="Arial Narrow"/>
        </w:rPr>
      </w:pPr>
      <w:hyperlink r:id="rId20" w:tgtFrame="_blank" w:history="1">
        <w:r w:rsidRPr="00541A53">
          <w:rPr>
            <w:rStyle w:val="Lienhypertexte"/>
            <w:rFonts w:ascii="Arial Narrow" w:hAnsi="Arial Narrow"/>
          </w:rPr>
          <w:t>https://communaute-chorus-pro.finances.gouv.fr</w:t>
        </w:r>
      </w:hyperlink>
      <w:r w:rsidRPr="00541A53">
        <w:rPr>
          <w:rStyle w:val="Lienhypertexte"/>
          <w:rFonts w:ascii="Arial Narrow" w:hAnsi="Arial Narrow"/>
        </w:rPr>
        <w:t xml:space="preserve"> </w:t>
      </w:r>
    </w:p>
    <w:p w14:paraId="4F40C5B0" w14:textId="77777777" w:rsidR="00541A53" w:rsidRPr="00541A53" w:rsidRDefault="00541A53" w:rsidP="00541A53">
      <w:pPr>
        <w:rPr>
          <w:rFonts w:ascii="Arial Narrow" w:hAnsi="Arial Narrow" w:cs="Arial"/>
        </w:rPr>
      </w:pPr>
      <w:r>
        <w:rPr>
          <w:rFonts w:ascii="Arial Narrow" w:hAnsi="Arial Narrow" w:cs="Arial"/>
        </w:rPr>
        <w:t>o</w:t>
      </w:r>
      <w:r w:rsidRPr="00541A53">
        <w:rPr>
          <w:rFonts w:ascii="Arial Narrow" w:hAnsi="Arial Narrow" w:cs="Arial"/>
        </w:rPr>
        <w:t xml:space="preserve">u l’arrêté susmentionné : </w:t>
      </w:r>
      <w:hyperlink r:id="rId21" w:history="1">
        <w:r w:rsidRPr="00541A53">
          <w:rPr>
            <w:rStyle w:val="Lienhypertexte"/>
            <w:rFonts w:ascii="Arial Narrow" w:hAnsi="Arial Narrow" w:cs="Arial"/>
          </w:rPr>
          <w:t>https://www.legifrance.gouv.fr/affichTexte.do?cidTexte=JORFTEXT000033607003&amp;dateTexte=20190710</w:t>
        </w:r>
      </w:hyperlink>
      <w:r w:rsidRPr="00541A53">
        <w:rPr>
          <w:rFonts w:ascii="Arial Narrow" w:hAnsi="Arial Narrow" w:cs="Arial"/>
        </w:rPr>
        <w:t xml:space="preserve"> </w:t>
      </w:r>
    </w:p>
    <w:p w14:paraId="02ECD499" w14:textId="77777777" w:rsidR="00541A53" w:rsidRPr="00541A53" w:rsidRDefault="00541A53" w:rsidP="00541A53">
      <w:pPr>
        <w:jc w:val="both"/>
        <w:rPr>
          <w:rFonts w:ascii="Arial Narrow" w:hAnsi="Arial Narrow" w:cs="Arial"/>
        </w:rPr>
      </w:pPr>
    </w:p>
    <w:p w14:paraId="52A49506" w14:textId="77777777" w:rsidR="00541A53" w:rsidRPr="00541A53" w:rsidRDefault="00541A53" w:rsidP="00541A53">
      <w:pPr>
        <w:jc w:val="both"/>
        <w:rPr>
          <w:rFonts w:ascii="Arial Narrow" w:hAnsi="Arial Narrow" w:cs="Arial"/>
        </w:rPr>
      </w:pPr>
    </w:p>
    <w:p w14:paraId="0EF5DDCD" w14:textId="77777777" w:rsidR="00541A53" w:rsidRPr="00541A53" w:rsidRDefault="00541A53" w:rsidP="00541A53">
      <w:pPr>
        <w:jc w:val="both"/>
        <w:rPr>
          <w:rFonts w:ascii="Arial Narrow" w:hAnsi="Arial Narrow" w:cs="Arial"/>
          <w:bCs/>
        </w:rPr>
      </w:pPr>
      <w:r w:rsidRPr="00541A53">
        <w:rPr>
          <w:rFonts w:ascii="Arial Narrow" w:hAnsi="Arial Narrow" w:cs="Arial"/>
        </w:rPr>
        <w:lastRenderedPageBreak/>
        <w:t>Les demandes de paiement devront respecter les dispositions du d</w:t>
      </w:r>
      <w:r w:rsidRPr="00541A53">
        <w:rPr>
          <w:rFonts w:ascii="Arial Narrow" w:hAnsi="Arial Narrow" w:cs="Arial"/>
          <w:bCs/>
        </w:rPr>
        <w:t xml:space="preserve">écret n°2016-1478 du 2 novembre 2016 relatif au développement de la facturation électronique et comprendre notamment </w:t>
      </w:r>
      <w:r w:rsidRPr="00541A53">
        <w:rPr>
          <w:rFonts w:ascii="Arial Narrow" w:hAnsi="Arial Narrow" w:cs="Arial"/>
          <w:b/>
          <w:bCs/>
          <w:u w:val="single"/>
        </w:rPr>
        <w:t>le numéro d’engagement.</w:t>
      </w:r>
      <w:r w:rsidRPr="00541A53">
        <w:rPr>
          <w:rFonts w:ascii="Arial Narrow" w:hAnsi="Arial Narrow" w:cs="Arial"/>
          <w:bCs/>
        </w:rPr>
        <w:t xml:space="preserve"> </w:t>
      </w:r>
    </w:p>
    <w:p w14:paraId="094ACB0E" w14:textId="77777777" w:rsidR="00541A53" w:rsidRPr="00541A53" w:rsidRDefault="00541A53" w:rsidP="00541A53">
      <w:pPr>
        <w:jc w:val="both"/>
        <w:rPr>
          <w:rFonts w:ascii="Arial Narrow" w:hAnsi="Arial Narrow" w:cs="Arial"/>
        </w:rPr>
      </w:pPr>
    </w:p>
    <w:p w14:paraId="155C99CD" w14:textId="77777777" w:rsidR="00541A53" w:rsidRPr="00541A53" w:rsidRDefault="00541A53" w:rsidP="00541A53">
      <w:pPr>
        <w:jc w:val="both"/>
        <w:rPr>
          <w:rFonts w:ascii="Arial Narrow" w:hAnsi="Arial Narrow" w:cs="Arial"/>
        </w:rPr>
      </w:pPr>
      <w:r w:rsidRPr="00541A53">
        <w:rPr>
          <w:rFonts w:ascii="Arial Narrow" w:hAnsi="Arial Narrow" w:cs="Arial"/>
        </w:rPr>
        <w:t>Pour information, les numéros SIRET nécessaires à l’utilisation de CHORUS PRO sont :</w:t>
      </w:r>
    </w:p>
    <w:p w14:paraId="1C850C6A" w14:textId="77777777" w:rsidR="00541A53" w:rsidRPr="00541A53" w:rsidRDefault="00541A53" w:rsidP="00541A53">
      <w:pPr>
        <w:numPr>
          <w:ilvl w:val="0"/>
          <w:numId w:val="43"/>
        </w:numPr>
        <w:tabs>
          <w:tab w:val="clear" w:pos="720"/>
          <w:tab w:val="num" w:pos="142"/>
        </w:tabs>
        <w:ind w:left="142" w:hanging="142"/>
        <w:jc w:val="both"/>
        <w:rPr>
          <w:rFonts w:ascii="Arial Narrow" w:hAnsi="Arial Narrow" w:cs="Arial"/>
        </w:rPr>
      </w:pPr>
      <w:r w:rsidRPr="00541A53">
        <w:rPr>
          <w:rFonts w:ascii="Arial Narrow" w:hAnsi="Arial Narrow" w:cs="Arial"/>
        </w:rPr>
        <w:t>Communauté d’Agglomération Nîmes Métropole : SIRET n° 24300064300045.</w:t>
      </w:r>
    </w:p>
    <w:p w14:paraId="373A082A" w14:textId="77777777" w:rsidR="00541A53" w:rsidRPr="00541A53" w:rsidRDefault="00541A53" w:rsidP="00541A53">
      <w:pPr>
        <w:jc w:val="both"/>
        <w:rPr>
          <w:rFonts w:ascii="Arial Narrow" w:hAnsi="Arial Narrow" w:cs="Arial"/>
        </w:rPr>
      </w:pPr>
    </w:p>
    <w:p w14:paraId="4857FBF0" w14:textId="77777777" w:rsidR="00541A53" w:rsidRPr="00541A53" w:rsidRDefault="00541A53" w:rsidP="00541A53">
      <w:pPr>
        <w:jc w:val="both"/>
        <w:rPr>
          <w:rFonts w:ascii="Arial Narrow" w:hAnsi="Arial Narrow" w:cs="Arial"/>
        </w:rPr>
      </w:pPr>
      <w:r w:rsidRPr="00541A53">
        <w:rPr>
          <w:rFonts w:ascii="Arial Narrow" w:hAnsi="Arial Narrow" w:cs="Arial"/>
        </w:rPr>
        <w:t>Le paiement sera effectué en une fois après constatation du service fait, ou, si l’exécution est supérieure à 1 mois, sous la forme d’acomptes mensuels correspondants aux prestations réalisées.</w:t>
      </w:r>
    </w:p>
    <w:p w14:paraId="7269075E" w14:textId="77777777" w:rsidR="00541A53" w:rsidRPr="00541A53" w:rsidRDefault="00541A53" w:rsidP="00541A53">
      <w:pPr>
        <w:jc w:val="both"/>
        <w:rPr>
          <w:rFonts w:ascii="Arial Narrow" w:hAnsi="Arial Narrow" w:cs="Arial"/>
        </w:rPr>
      </w:pPr>
    </w:p>
    <w:p w14:paraId="424C918B" w14:textId="77777777" w:rsidR="00541A53" w:rsidRPr="00541A53" w:rsidRDefault="00541A53" w:rsidP="00541A53">
      <w:pPr>
        <w:jc w:val="both"/>
        <w:rPr>
          <w:rFonts w:ascii="Arial Narrow" w:hAnsi="Arial Narrow" w:cs="Arial"/>
        </w:rPr>
      </w:pPr>
      <w:r w:rsidRPr="00541A53">
        <w:rPr>
          <w:rFonts w:ascii="Arial Narrow" w:hAnsi="Arial Narrow" w:cs="Arial"/>
        </w:rPr>
        <w:t>Les sommes dues au(x) titulaire(s), seront payées dans un délai global de 30 jours à compter de la date de réception des demandes de paiement.</w:t>
      </w:r>
    </w:p>
    <w:p w14:paraId="0E7846A9" w14:textId="77777777" w:rsidR="00541A53" w:rsidRPr="00541A53" w:rsidRDefault="00541A53" w:rsidP="00541A53">
      <w:pPr>
        <w:jc w:val="both"/>
        <w:rPr>
          <w:rFonts w:ascii="Arial Narrow" w:hAnsi="Arial Narrow" w:cs="Arial"/>
        </w:rPr>
      </w:pPr>
      <w:r w:rsidRPr="00541A53">
        <w:rPr>
          <w:rFonts w:ascii="Arial Narrow" w:hAnsi="Arial Narrow" w:cs="Arial"/>
        </w:rPr>
        <w:t>Lorsque la demande de paiement est dématérialisée, la date de réception de la demande de paiement par le pouvoir adjudicateur correspond à la date de notification l’informant de la mise à disposition de la facture.</w:t>
      </w:r>
    </w:p>
    <w:p w14:paraId="373B679C" w14:textId="77777777" w:rsidR="00541A53" w:rsidRPr="00541A53" w:rsidRDefault="00541A53" w:rsidP="00541A53">
      <w:pPr>
        <w:autoSpaceDE w:val="0"/>
        <w:autoSpaceDN w:val="0"/>
        <w:adjustRightInd w:val="0"/>
        <w:rPr>
          <w:rFonts w:ascii="Arial Narrow" w:hAnsi="Arial Narrow" w:cs="Wingdings"/>
          <w:color w:val="000000"/>
        </w:rPr>
      </w:pPr>
    </w:p>
    <w:p w14:paraId="7D029792" w14:textId="77777777" w:rsidR="00541A53" w:rsidRPr="00541A53" w:rsidRDefault="00541A53" w:rsidP="00541A53">
      <w:pPr>
        <w:autoSpaceDE w:val="0"/>
        <w:autoSpaceDN w:val="0"/>
        <w:adjustRightInd w:val="0"/>
        <w:jc w:val="both"/>
        <w:rPr>
          <w:rFonts w:ascii="Arial Narrow" w:hAnsi="Arial Narrow" w:cs="Arial"/>
          <w:color w:val="000000"/>
        </w:rPr>
      </w:pPr>
      <w:r w:rsidRPr="00541A53">
        <w:rPr>
          <w:rFonts w:ascii="Arial Narrow" w:hAnsi="Arial Narrow" w:cs="Arial"/>
          <w:color w:val="000000"/>
        </w:rPr>
        <w:t>- Tout retard de paiement au-delà du délai de 30 jours donnera lieu, de plein droit et sans autre formalité, à versement d’intérêts moratoires correspondant au taux marginal de refinancement de la Banque centrale européenne, majoré de 8 points.</w:t>
      </w:r>
    </w:p>
    <w:p w14:paraId="677DBC50" w14:textId="77777777" w:rsidR="00541A53" w:rsidRPr="00541A53" w:rsidRDefault="00541A53" w:rsidP="00541A53">
      <w:pPr>
        <w:autoSpaceDE w:val="0"/>
        <w:autoSpaceDN w:val="0"/>
        <w:adjustRightInd w:val="0"/>
        <w:jc w:val="both"/>
        <w:rPr>
          <w:rFonts w:ascii="Arial Narrow" w:hAnsi="Arial Narrow" w:cs="Arial"/>
          <w:color w:val="110D0E"/>
        </w:rPr>
      </w:pPr>
      <w:r w:rsidRPr="00541A53">
        <w:rPr>
          <w:rFonts w:ascii="Arial Narrow" w:hAnsi="Arial Narrow" w:cs="Arial"/>
          <w:color w:val="000000"/>
        </w:rPr>
        <w:t>- L</w:t>
      </w:r>
      <w:r w:rsidRPr="00541A53">
        <w:rPr>
          <w:rFonts w:ascii="Arial Narrow" w:hAnsi="Arial Narrow" w:cs="Arial"/>
          <w:color w:val="110D0E"/>
        </w:rPr>
        <w:t>e montant de l'indemnité forfaitaire pour frais de recouvrement est fixé à 40 euros, en sus des intérêts moratoires (article R. 2192-35 du Code de la Commande Publique).</w:t>
      </w:r>
    </w:p>
    <w:p w14:paraId="5DAE4811" w14:textId="77777777" w:rsidR="00541A53" w:rsidRDefault="00541A53" w:rsidP="00541A53">
      <w:pPr>
        <w:autoSpaceDE w:val="0"/>
        <w:autoSpaceDN w:val="0"/>
        <w:adjustRightInd w:val="0"/>
        <w:jc w:val="both"/>
        <w:rPr>
          <w:rFonts w:ascii="Arial" w:hAnsi="Arial" w:cs="Arial"/>
        </w:rPr>
      </w:pPr>
    </w:p>
    <w:p w14:paraId="020F8973" w14:textId="77777777" w:rsidR="00541A53" w:rsidRPr="00541A53" w:rsidRDefault="00541A53" w:rsidP="00541A53">
      <w:pPr>
        <w:jc w:val="both"/>
        <w:rPr>
          <w:rFonts w:ascii="Arial Narrow" w:hAnsi="Arial Narrow" w:cs="Arial"/>
        </w:rPr>
      </w:pPr>
      <w:r w:rsidRPr="00541A53">
        <w:rPr>
          <w:rFonts w:ascii="Arial Narrow" w:hAnsi="Arial Narrow" w:cs="Arial"/>
          <w:b/>
          <w:u w:val="single"/>
        </w:rPr>
        <w:t xml:space="preserve">Avance </w:t>
      </w:r>
      <w:r w:rsidRPr="00541A53">
        <w:rPr>
          <w:rFonts w:ascii="Arial Narrow" w:hAnsi="Arial Narrow" w:cs="Arial"/>
        </w:rPr>
        <w:t>:</w:t>
      </w:r>
    </w:p>
    <w:p w14:paraId="2918A904" w14:textId="77777777" w:rsidR="00541A53" w:rsidRPr="00541A53" w:rsidRDefault="00541A53" w:rsidP="00541A53">
      <w:pPr>
        <w:jc w:val="both"/>
        <w:rPr>
          <w:rFonts w:ascii="Arial Narrow" w:hAnsi="Arial Narrow" w:cs="Arial"/>
        </w:rPr>
      </w:pPr>
    </w:p>
    <w:p w14:paraId="3218C6B0" w14:textId="77777777" w:rsidR="00541A53" w:rsidRPr="00541A53" w:rsidRDefault="00541A53" w:rsidP="00541A53">
      <w:pPr>
        <w:jc w:val="both"/>
        <w:rPr>
          <w:rFonts w:ascii="Arial Narrow" w:hAnsi="Arial Narrow" w:cs="Arial"/>
        </w:rPr>
      </w:pPr>
      <w:r w:rsidRPr="00541A53">
        <w:rPr>
          <w:rFonts w:ascii="Arial Narrow" w:hAnsi="Arial Narrow" w:cs="Arial"/>
        </w:rPr>
        <w:t>Pour tout :</w:t>
      </w:r>
    </w:p>
    <w:p w14:paraId="7B8B1C4F" w14:textId="77777777" w:rsidR="00541A53" w:rsidRPr="00541A53" w:rsidRDefault="00541A53" w:rsidP="00541A53">
      <w:pPr>
        <w:numPr>
          <w:ilvl w:val="0"/>
          <w:numId w:val="28"/>
        </w:numPr>
        <w:jc w:val="both"/>
        <w:rPr>
          <w:rFonts w:ascii="Arial Narrow" w:hAnsi="Arial Narrow" w:cs="Arial"/>
        </w:rPr>
      </w:pPr>
      <w:r w:rsidRPr="00541A53">
        <w:rPr>
          <w:rFonts w:ascii="Arial Narrow" w:hAnsi="Arial Narrow" w:cs="Arial"/>
        </w:rPr>
        <w:t>marché supérieur à 50 000 € H.T. et dont la durée est supérieure à 2 mois ;</w:t>
      </w:r>
    </w:p>
    <w:p w14:paraId="22CA02C1" w14:textId="77777777" w:rsidR="00541A53" w:rsidRPr="00541A53" w:rsidRDefault="00541A53" w:rsidP="00541A53">
      <w:pPr>
        <w:numPr>
          <w:ilvl w:val="0"/>
          <w:numId w:val="28"/>
        </w:numPr>
        <w:jc w:val="both"/>
        <w:rPr>
          <w:rFonts w:ascii="Arial Narrow" w:hAnsi="Arial Narrow" w:cs="Arial"/>
        </w:rPr>
      </w:pPr>
      <w:r w:rsidRPr="00541A53">
        <w:rPr>
          <w:rFonts w:ascii="Arial Narrow" w:hAnsi="Arial Narrow" w:cs="Arial"/>
        </w:rPr>
        <w:t>accord-cadre à bons de commande disposant d’un montant minimum supérieur à 50 000 € H.T. et dont la durée est supérieure à 2 mois ;</w:t>
      </w:r>
    </w:p>
    <w:p w14:paraId="3AD869ED" w14:textId="77777777" w:rsidR="00541A53" w:rsidRPr="00541A53" w:rsidRDefault="00541A53" w:rsidP="00541A53">
      <w:pPr>
        <w:numPr>
          <w:ilvl w:val="0"/>
          <w:numId w:val="28"/>
        </w:numPr>
        <w:jc w:val="both"/>
        <w:rPr>
          <w:rFonts w:ascii="Arial Narrow" w:hAnsi="Arial Narrow" w:cs="Arial"/>
        </w:rPr>
      </w:pPr>
      <w:r w:rsidRPr="00541A53">
        <w:rPr>
          <w:rFonts w:ascii="Arial Narrow" w:hAnsi="Arial Narrow" w:cs="Arial"/>
        </w:rPr>
        <w:t xml:space="preserve">bon de commande supérieur à 50 000 € H.T. et d’une durée d’exécution supérieure à 2 mois dans le cadre d’un accord-cadre à bons de commande ne disposant d’un montant minimum fixé, </w:t>
      </w:r>
    </w:p>
    <w:p w14:paraId="1B646B56" w14:textId="77777777" w:rsidR="00541A53" w:rsidRPr="00541A53" w:rsidRDefault="00541A53" w:rsidP="00541A53">
      <w:pPr>
        <w:jc w:val="both"/>
        <w:rPr>
          <w:rFonts w:ascii="Arial Narrow" w:hAnsi="Arial Narrow" w:cs="Arial"/>
        </w:rPr>
      </w:pPr>
      <w:r w:rsidRPr="00541A53">
        <w:rPr>
          <w:rFonts w:ascii="Arial Narrow" w:hAnsi="Arial Narrow" w:cs="Arial"/>
        </w:rPr>
        <w:t>Et, sauf refus de sa part, une avance est versée au titulaire. Son montant et les modalités de son remboursement sont ceux fixés aux articles R.2191-6 à R.2197-19 du Code de la Commande Publique.</w:t>
      </w:r>
    </w:p>
    <w:p w14:paraId="76768B98" w14:textId="77777777" w:rsidR="00541A53" w:rsidRPr="00541A53" w:rsidRDefault="00541A53" w:rsidP="00541A53">
      <w:pPr>
        <w:jc w:val="both"/>
        <w:rPr>
          <w:rFonts w:ascii="Arial Narrow" w:hAnsi="Arial Narrow" w:cs="Arial"/>
        </w:rPr>
      </w:pPr>
    </w:p>
    <w:p w14:paraId="3CD63FC1" w14:textId="77777777" w:rsidR="00541A53" w:rsidRPr="00541A53" w:rsidRDefault="00541A53" w:rsidP="00541A53">
      <w:pPr>
        <w:jc w:val="both"/>
        <w:rPr>
          <w:rFonts w:ascii="Arial Narrow" w:hAnsi="Arial Narrow" w:cs="Arial"/>
        </w:rPr>
      </w:pPr>
      <w:r w:rsidRPr="00541A53">
        <w:rPr>
          <w:rFonts w:ascii="Arial Narrow" w:hAnsi="Arial Narrow" w:cs="Arial"/>
          <w:u w:val="single"/>
        </w:rPr>
        <w:t xml:space="preserve">Nota : </w:t>
      </w:r>
      <w:r w:rsidRPr="00541A53">
        <w:rPr>
          <w:rFonts w:ascii="Arial Narrow" w:hAnsi="Arial Narrow" w:cs="Arial"/>
        </w:rPr>
        <w:t>Le montant de l’avance est fixé à 5 % du montant initial toutes taxes comprises du marché. Lorsque le titulaire du marché ou son sous-traitant admis au paiement direct est une petite ou moyenne entreprise, le taux de l’avance est porté à 10 %.</w:t>
      </w:r>
    </w:p>
    <w:p w14:paraId="02589A92" w14:textId="77777777" w:rsidR="00A74D01" w:rsidRDefault="00A74D01" w:rsidP="002A1696">
      <w:pPr>
        <w:jc w:val="both"/>
        <w:rPr>
          <w:rFonts w:ascii="Arial Narrow" w:hAnsi="Arial Narrow" w:cs="Arial"/>
          <w:bCs/>
          <w:noProof/>
          <w:szCs w:val="22"/>
        </w:rPr>
      </w:pPr>
    </w:p>
    <w:p w14:paraId="1C2E8325" w14:textId="77777777" w:rsidR="00122A55" w:rsidRPr="005446EB" w:rsidRDefault="00122A55" w:rsidP="002A1696">
      <w:pPr>
        <w:jc w:val="both"/>
        <w:rPr>
          <w:rFonts w:ascii="Arial Narrow" w:hAnsi="Arial Narrow" w:cs="Arial"/>
          <w:bCs/>
          <w:noProof/>
          <w:szCs w:val="22"/>
        </w:rPr>
      </w:pPr>
    </w:p>
    <w:p w14:paraId="3F69ED73" w14:textId="77777777" w:rsidR="00B145AE" w:rsidRPr="005446EB" w:rsidRDefault="00B145AE" w:rsidP="0044325C">
      <w:pPr>
        <w:pStyle w:val="Normal2"/>
        <w:ind w:left="0" w:firstLine="0"/>
        <w:rPr>
          <w:rFonts w:ascii="Arial Narrow" w:hAnsi="Arial Narrow" w:cs="Arial"/>
          <w:b/>
          <w:bCs/>
          <w:noProof/>
          <w:szCs w:val="24"/>
          <w:u w:val="single"/>
        </w:rPr>
      </w:pPr>
      <w:r w:rsidRPr="005446EB">
        <w:rPr>
          <w:rFonts w:ascii="Arial Narrow" w:hAnsi="Arial Narrow" w:cs="Arial"/>
          <w:b/>
          <w:bCs/>
          <w:noProof/>
          <w:szCs w:val="24"/>
          <w:u w:val="single"/>
        </w:rPr>
        <w:t>Article</w:t>
      </w:r>
      <w:r w:rsidR="0044325C" w:rsidRPr="005446EB">
        <w:rPr>
          <w:rFonts w:ascii="Arial Narrow" w:hAnsi="Arial Narrow" w:cs="Arial"/>
          <w:b/>
          <w:bCs/>
          <w:noProof/>
          <w:szCs w:val="24"/>
          <w:u w:val="single"/>
        </w:rPr>
        <w:t xml:space="preserve"> </w:t>
      </w:r>
      <w:r w:rsidR="00640B31">
        <w:rPr>
          <w:rFonts w:ascii="Arial Narrow" w:hAnsi="Arial Narrow" w:cs="Arial"/>
          <w:b/>
          <w:bCs/>
          <w:noProof/>
          <w:szCs w:val="24"/>
          <w:u w:val="single"/>
        </w:rPr>
        <w:t>II</w:t>
      </w:r>
      <w:r w:rsidRPr="005446EB">
        <w:rPr>
          <w:rFonts w:ascii="Arial Narrow" w:hAnsi="Arial Narrow" w:cs="Arial"/>
          <w:b/>
          <w:bCs/>
          <w:noProof/>
          <w:szCs w:val="24"/>
          <w:u w:val="single"/>
        </w:rPr>
        <w:t>.</w:t>
      </w:r>
      <w:r w:rsidR="002A1696" w:rsidRPr="005446EB">
        <w:rPr>
          <w:rFonts w:ascii="Arial Narrow" w:hAnsi="Arial Narrow" w:cs="Arial"/>
          <w:b/>
          <w:bCs/>
          <w:noProof/>
          <w:szCs w:val="24"/>
          <w:u w:val="single"/>
        </w:rPr>
        <w:t>3</w:t>
      </w:r>
      <w:r w:rsidR="0044325C" w:rsidRPr="005446EB">
        <w:rPr>
          <w:rFonts w:ascii="Arial Narrow" w:hAnsi="Arial Narrow" w:cs="Arial"/>
          <w:b/>
          <w:bCs/>
          <w:noProof/>
          <w:szCs w:val="24"/>
          <w:u w:val="single"/>
        </w:rPr>
        <w:t xml:space="preserve"> </w:t>
      </w:r>
      <w:r w:rsidRPr="005446EB">
        <w:rPr>
          <w:rFonts w:ascii="Arial Narrow" w:hAnsi="Arial Narrow" w:cs="Arial"/>
          <w:b/>
          <w:bCs/>
          <w:noProof/>
          <w:szCs w:val="24"/>
          <w:u w:val="single"/>
        </w:rPr>
        <w:t>: Normes et spécifications techniques :</w:t>
      </w:r>
    </w:p>
    <w:p w14:paraId="5DC71870" w14:textId="77777777" w:rsidR="0044325C" w:rsidRPr="005446EB" w:rsidRDefault="0044325C">
      <w:pPr>
        <w:pStyle w:val="Normal1"/>
        <w:ind w:firstLine="0"/>
        <w:rPr>
          <w:rFonts w:ascii="Arial Narrow" w:hAnsi="Arial Narrow" w:cs="Arial"/>
          <w:noProof/>
          <w:szCs w:val="22"/>
        </w:rPr>
      </w:pPr>
    </w:p>
    <w:p w14:paraId="3A015B5A" w14:textId="77777777" w:rsidR="00D37A41" w:rsidRPr="005446EB" w:rsidRDefault="00D37A41">
      <w:pPr>
        <w:pStyle w:val="Normal1"/>
        <w:ind w:firstLine="0"/>
        <w:rPr>
          <w:rFonts w:ascii="Arial Narrow" w:hAnsi="Arial Narrow" w:cs="Arial"/>
          <w:noProof/>
          <w:szCs w:val="22"/>
        </w:rPr>
      </w:pPr>
      <w:r w:rsidRPr="005446EB">
        <w:rPr>
          <w:rFonts w:ascii="Arial Narrow" w:hAnsi="Arial Narrow" w:cs="Arial"/>
          <w:noProof/>
          <w:szCs w:val="22"/>
        </w:rPr>
        <w:t xml:space="preserve">Les prestations objet du marché doivent être conformes aux clauses techniques indiquées au III du présent document. </w:t>
      </w:r>
    </w:p>
    <w:p w14:paraId="611A5D4A" w14:textId="77777777" w:rsidR="00B145AE" w:rsidRDefault="00B145AE">
      <w:pPr>
        <w:rPr>
          <w:rFonts w:ascii="Arial Narrow" w:hAnsi="Arial Narrow" w:cs="Arial"/>
        </w:rPr>
      </w:pPr>
    </w:p>
    <w:p w14:paraId="4B79D8AB" w14:textId="77777777" w:rsidR="00122A55" w:rsidRPr="005446EB" w:rsidRDefault="00122A55">
      <w:pPr>
        <w:rPr>
          <w:rFonts w:ascii="Arial Narrow" w:hAnsi="Arial Narrow" w:cs="Arial"/>
        </w:rPr>
      </w:pPr>
    </w:p>
    <w:p w14:paraId="1C79EA78" w14:textId="77777777" w:rsidR="00B145AE" w:rsidRPr="005446EB" w:rsidRDefault="00B145AE">
      <w:pPr>
        <w:pStyle w:val="Titre1"/>
        <w:rPr>
          <w:rFonts w:ascii="Arial Narrow" w:hAnsi="Arial Narrow" w:cs="Arial"/>
          <w:b/>
          <w:bCs/>
        </w:rPr>
      </w:pPr>
      <w:bookmarkStart w:id="3" w:name="_Toc147550181"/>
      <w:r w:rsidRPr="005446EB">
        <w:rPr>
          <w:rFonts w:ascii="Arial Narrow" w:hAnsi="Arial Narrow" w:cs="Arial"/>
          <w:b/>
          <w:bCs/>
        </w:rPr>
        <w:t>Article</w:t>
      </w:r>
      <w:r w:rsidR="0044325C" w:rsidRPr="005446EB">
        <w:rPr>
          <w:rFonts w:ascii="Arial Narrow" w:hAnsi="Arial Narrow" w:cs="Arial"/>
          <w:b/>
          <w:bCs/>
        </w:rPr>
        <w:t xml:space="preserve"> </w:t>
      </w:r>
      <w:r w:rsidR="00640B31">
        <w:rPr>
          <w:rFonts w:ascii="Arial Narrow" w:hAnsi="Arial Narrow" w:cs="Arial"/>
          <w:b/>
          <w:bCs/>
        </w:rPr>
        <w:t>II</w:t>
      </w:r>
      <w:r w:rsidR="0044325C" w:rsidRPr="005446EB">
        <w:rPr>
          <w:rFonts w:ascii="Arial Narrow" w:hAnsi="Arial Narrow" w:cs="Arial"/>
          <w:b/>
          <w:bCs/>
        </w:rPr>
        <w:t>.</w:t>
      </w:r>
      <w:r w:rsidR="00053658" w:rsidRPr="005446EB">
        <w:rPr>
          <w:rFonts w:ascii="Arial Narrow" w:hAnsi="Arial Narrow" w:cs="Arial"/>
          <w:b/>
          <w:bCs/>
        </w:rPr>
        <w:t>4</w:t>
      </w:r>
      <w:r w:rsidRPr="005446EB">
        <w:rPr>
          <w:rFonts w:ascii="Arial Narrow" w:hAnsi="Arial Narrow" w:cs="Arial"/>
          <w:b/>
          <w:bCs/>
        </w:rPr>
        <w:t> :</w:t>
      </w:r>
      <w:r w:rsidR="0044325C" w:rsidRPr="005446EB">
        <w:rPr>
          <w:rFonts w:ascii="Arial Narrow" w:hAnsi="Arial Narrow" w:cs="Arial"/>
          <w:b/>
          <w:bCs/>
        </w:rPr>
        <w:t xml:space="preserve"> </w:t>
      </w:r>
      <w:r w:rsidRPr="005446EB">
        <w:rPr>
          <w:rFonts w:ascii="Arial Narrow" w:hAnsi="Arial Narrow" w:cs="Arial"/>
          <w:b/>
          <w:bCs/>
        </w:rPr>
        <w:t>Assurances</w:t>
      </w:r>
      <w:bookmarkEnd w:id="3"/>
    </w:p>
    <w:p w14:paraId="0C24C8FA" w14:textId="77777777" w:rsidR="00B145AE" w:rsidRPr="005446EB" w:rsidRDefault="00B145AE">
      <w:pPr>
        <w:rPr>
          <w:rFonts w:ascii="Arial Narrow" w:hAnsi="Arial Narrow" w:cs="Arial"/>
          <w:szCs w:val="22"/>
        </w:rPr>
      </w:pPr>
    </w:p>
    <w:p w14:paraId="7A3EC7F4" w14:textId="77777777" w:rsidR="00B145AE" w:rsidRPr="005446EB" w:rsidRDefault="00B145AE" w:rsidP="0044325C">
      <w:pPr>
        <w:pStyle w:val="Normal1"/>
        <w:ind w:firstLine="0"/>
        <w:rPr>
          <w:rFonts w:ascii="Arial Narrow" w:hAnsi="Arial Narrow" w:cs="Arial"/>
          <w:noProof/>
        </w:rPr>
      </w:pPr>
      <w:r w:rsidRPr="005446EB">
        <w:rPr>
          <w:rFonts w:ascii="Arial Narrow" w:hAnsi="Arial Narrow" w:cs="Arial"/>
          <w:noProof/>
        </w:rPr>
        <w:t xml:space="preserve">Avant tout commencement d’exécution, le titulaire devra justifier qu’il est couvert par un contrat d’assurance en cours de validité au titre de la responsabilité civile découlant des articles </w:t>
      </w:r>
      <w:r w:rsidR="004F19F4" w:rsidRPr="005446EB">
        <w:rPr>
          <w:rFonts w:ascii="Arial Narrow" w:hAnsi="Arial Narrow" w:cs="Arial"/>
          <w:noProof/>
        </w:rPr>
        <w:t xml:space="preserve">1240 </w:t>
      </w:r>
      <w:r w:rsidR="00BC2887" w:rsidRPr="005446EB">
        <w:rPr>
          <w:rFonts w:ascii="Arial Narrow" w:hAnsi="Arial Narrow" w:cs="Arial"/>
          <w:noProof/>
        </w:rPr>
        <w:t>à</w:t>
      </w:r>
      <w:r w:rsidR="004F19F4" w:rsidRPr="005446EB">
        <w:rPr>
          <w:rFonts w:ascii="Arial Narrow" w:hAnsi="Arial Narrow" w:cs="Arial"/>
          <w:noProof/>
        </w:rPr>
        <w:t xml:space="preserve"> 124</w:t>
      </w:r>
      <w:r w:rsidR="00BC2887" w:rsidRPr="005446EB">
        <w:rPr>
          <w:rFonts w:ascii="Arial Narrow" w:hAnsi="Arial Narrow" w:cs="Arial"/>
          <w:noProof/>
        </w:rPr>
        <w:t>2</w:t>
      </w:r>
      <w:r w:rsidR="004F19F4" w:rsidRPr="005446EB">
        <w:rPr>
          <w:rFonts w:ascii="Arial Narrow" w:hAnsi="Arial Narrow" w:cs="Arial"/>
          <w:noProof/>
          <w:szCs w:val="24"/>
        </w:rPr>
        <w:t xml:space="preserve"> </w:t>
      </w:r>
      <w:r w:rsidRPr="005446EB">
        <w:rPr>
          <w:rFonts w:ascii="Arial Narrow" w:hAnsi="Arial Narrow" w:cs="Arial"/>
          <w:noProof/>
        </w:rPr>
        <w:t>du Code civil ainsi qu’au titre de sa</w:t>
      </w:r>
      <w:r w:rsidR="00D37A41" w:rsidRPr="005446EB">
        <w:rPr>
          <w:rFonts w:ascii="Arial Narrow" w:hAnsi="Arial Narrow" w:cs="Arial"/>
          <w:noProof/>
        </w:rPr>
        <w:t xml:space="preserve"> responsabilité professionnelle</w:t>
      </w:r>
      <w:r w:rsidRPr="005446EB">
        <w:rPr>
          <w:rFonts w:ascii="Arial Narrow" w:hAnsi="Arial Narrow" w:cs="Arial"/>
          <w:noProof/>
        </w:rPr>
        <w:t>.</w:t>
      </w:r>
    </w:p>
    <w:p w14:paraId="5589D121" w14:textId="77777777" w:rsidR="00BD7A7F" w:rsidRPr="005446EB" w:rsidRDefault="00B145AE" w:rsidP="0044325C">
      <w:pPr>
        <w:jc w:val="both"/>
        <w:rPr>
          <w:rFonts w:ascii="Arial Narrow" w:hAnsi="Arial Narrow" w:cs="Arial"/>
          <w:szCs w:val="22"/>
        </w:rPr>
      </w:pPr>
      <w:r w:rsidRPr="005446EB">
        <w:rPr>
          <w:rFonts w:ascii="Arial Narrow" w:hAnsi="Arial Narrow" w:cs="Arial"/>
          <w:szCs w:val="22"/>
        </w:rPr>
        <w:t>Le défaut d’assurance entraîne la résiliation du marché aux frais et risques du prestataire.</w:t>
      </w:r>
    </w:p>
    <w:p w14:paraId="2328B1A3" w14:textId="77777777" w:rsidR="0046566D" w:rsidRDefault="0046566D" w:rsidP="0044325C">
      <w:pPr>
        <w:jc w:val="both"/>
        <w:rPr>
          <w:rFonts w:ascii="Arial Narrow" w:hAnsi="Arial Narrow" w:cs="Helv"/>
        </w:rPr>
      </w:pPr>
    </w:p>
    <w:p w14:paraId="6B337B1A" w14:textId="77777777" w:rsidR="00122A55" w:rsidRPr="005446EB" w:rsidRDefault="00122A55" w:rsidP="0044325C">
      <w:pPr>
        <w:jc w:val="both"/>
        <w:rPr>
          <w:rFonts w:ascii="Arial Narrow" w:hAnsi="Arial Narrow" w:cs="Helv"/>
        </w:rPr>
      </w:pPr>
    </w:p>
    <w:p w14:paraId="310679D3" w14:textId="77777777" w:rsidR="0046566D" w:rsidRDefault="006341FB" w:rsidP="0046566D">
      <w:pPr>
        <w:pStyle w:val="Titre1"/>
        <w:rPr>
          <w:rFonts w:ascii="Arial Narrow" w:hAnsi="Arial Narrow" w:cs="Arial"/>
          <w:b/>
          <w:bCs/>
        </w:rPr>
      </w:pPr>
      <w:r>
        <w:rPr>
          <w:rFonts w:ascii="Arial Narrow" w:hAnsi="Arial Narrow" w:cs="Arial"/>
          <w:b/>
          <w:bCs/>
        </w:rPr>
        <w:t>Article II</w:t>
      </w:r>
      <w:r w:rsidR="0046566D" w:rsidRPr="005446EB">
        <w:rPr>
          <w:rFonts w:ascii="Arial Narrow" w:hAnsi="Arial Narrow" w:cs="Arial"/>
          <w:b/>
          <w:bCs/>
        </w:rPr>
        <w:t>.</w:t>
      </w:r>
      <w:r w:rsidR="00053658" w:rsidRPr="005446EB">
        <w:rPr>
          <w:rFonts w:ascii="Arial Narrow" w:hAnsi="Arial Narrow" w:cs="Arial"/>
          <w:b/>
          <w:bCs/>
        </w:rPr>
        <w:t>5</w:t>
      </w:r>
      <w:r w:rsidR="0046566D" w:rsidRPr="005446EB">
        <w:rPr>
          <w:rFonts w:ascii="Arial Narrow" w:hAnsi="Arial Narrow" w:cs="Arial"/>
          <w:b/>
          <w:bCs/>
        </w:rPr>
        <w:t> : Pénalités</w:t>
      </w:r>
    </w:p>
    <w:p w14:paraId="607C6459" w14:textId="77777777" w:rsidR="006341FB" w:rsidRPr="006341FB" w:rsidRDefault="006341FB" w:rsidP="006341FB"/>
    <w:p w14:paraId="1F229C3A" w14:textId="77777777" w:rsidR="0046566D" w:rsidRPr="006341FB" w:rsidRDefault="006341FB" w:rsidP="006341FB">
      <w:pPr>
        <w:ind w:left="708"/>
        <w:jc w:val="both"/>
        <w:rPr>
          <w:rFonts w:ascii="Arial Narrow" w:hAnsi="Arial Narrow"/>
          <w:b/>
          <w:bCs/>
          <w:iCs/>
          <w:szCs w:val="22"/>
          <w:u w:val="single"/>
        </w:rPr>
      </w:pPr>
      <w:r w:rsidRPr="006341FB">
        <w:rPr>
          <w:rFonts w:ascii="Arial Narrow" w:hAnsi="Arial Narrow"/>
          <w:b/>
          <w:bCs/>
          <w:iCs/>
          <w:szCs w:val="22"/>
          <w:u w:val="single"/>
        </w:rPr>
        <w:t>II</w:t>
      </w:r>
      <w:r w:rsidR="0046566D" w:rsidRPr="006341FB">
        <w:rPr>
          <w:rFonts w:ascii="Arial Narrow" w:hAnsi="Arial Narrow"/>
          <w:b/>
          <w:bCs/>
          <w:iCs/>
          <w:szCs w:val="22"/>
          <w:u w:val="single"/>
        </w:rPr>
        <w:t>.</w:t>
      </w:r>
      <w:r w:rsidR="00053658" w:rsidRPr="006341FB">
        <w:rPr>
          <w:rFonts w:ascii="Arial Narrow" w:hAnsi="Arial Narrow"/>
          <w:b/>
          <w:bCs/>
          <w:iCs/>
          <w:szCs w:val="22"/>
          <w:u w:val="single"/>
        </w:rPr>
        <w:t>5</w:t>
      </w:r>
      <w:r w:rsidRPr="006341FB">
        <w:rPr>
          <w:rFonts w:ascii="Arial Narrow" w:hAnsi="Arial Narrow"/>
          <w:b/>
          <w:bCs/>
          <w:iCs/>
          <w:szCs w:val="22"/>
          <w:u w:val="single"/>
        </w:rPr>
        <w:t>.</w:t>
      </w:r>
      <w:r w:rsidR="0046566D" w:rsidRPr="006341FB">
        <w:rPr>
          <w:rFonts w:ascii="Arial Narrow" w:hAnsi="Arial Narrow"/>
          <w:b/>
          <w:bCs/>
          <w:iCs/>
          <w:szCs w:val="22"/>
          <w:u w:val="single"/>
        </w:rPr>
        <w:t xml:space="preserve">1 - Pénalités pour </w:t>
      </w:r>
      <w:proofErr w:type="spellStart"/>
      <w:r w:rsidR="0046566D" w:rsidRPr="006341FB">
        <w:rPr>
          <w:rFonts w:ascii="Arial Narrow" w:hAnsi="Arial Narrow"/>
          <w:b/>
          <w:bCs/>
          <w:iCs/>
          <w:szCs w:val="22"/>
          <w:u w:val="single"/>
        </w:rPr>
        <w:t>non respect</w:t>
      </w:r>
      <w:proofErr w:type="spellEnd"/>
      <w:r w:rsidR="0046566D" w:rsidRPr="006341FB">
        <w:rPr>
          <w:rFonts w:ascii="Arial Narrow" w:hAnsi="Arial Narrow"/>
          <w:b/>
          <w:bCs/>
          <w:iCs/>
          <w:szCs w:val="22"/>
          <w:u w:val="single"/>
        </w:rPr>
        <w:t xml:space="preserve"> des dispositions concernant la lutte contre le travail dissimulé</w:t>
      </w:r>
    </w:p>
    <w:p w14:paraId="0DD01425" w14:textId="77777777" w:rsidR="006341FB" w:rsidRPr="006341FB" w:rsidRDefault="006341FB" w:rsidP="006341FB">
      <w:pPr>
        <w:ind w:left="708"/>
        <w:jc w:val="both"/>
        <w:rPr>
          <w:rFonts w:ascii="Arial Narrow" w:hAnsi="Arial Narrow" w:cs="Arial"/>
          <w:b/>
          <w:bCs/>
          <w:szCs w:val="22"/>
          <w:u w:val="single"/>
        </w:rPr>
      </w:pPr>
    </w:p>
    <w:p w14:paraId="02A19654" w14:textId="77777777" w:rsidR="0046566D" w:rsidRPr="005446EB" w:rsidRDefault="0046566D" w:rsidP="00A10627">
      <w:pPr>
        <w:pStyle w:val="normal20"/>
        <w:jc w:val="both"/>
        <w:rPr>
          <w:rFonts w:ascii="Arial Narrow" w:hAnsi="Arial Narrow" w:cs="Arial"/>
          <w:color w:val="000000"/>
        </w:rPr>
      </w:pPr>
      <w:r w:rsidRPr="005446EB">
        <w:rPr>
          <w:rFonts w:ascii="Arial Narrow" w:hAnsi="Arial Narrow" w:cs="Arial"/>
          <w:color w:val="000000"/>
        </w:rPr>
        <w:t xml:space="preserve">Le titulaire subira, conformément aux dispositions prévues à l’article L. 8222-6 du Code du travail, une pénalité de 5% du montant du contrat en cas de </w:t>
      </w:r>
      <w:r w:rsidR="00373450" w:rsidRPr="005446EB">
        <w:rPr>
          <w:rFonts w:ascii="Arial Narrow" w:hAnsi="Arial Narrow" w:cs="Arial"/>
          <w:color w:val="000000"/>
        </w:rPr>
        <w:t>non-respect</w:t>
      </w:r>
      <w:r w:rsidRPr="005446EB">
        <w:rPr>
          <w:rFonts w:ascii="Arial Narrow" w:hAnsi="Arial Narrow" w:cs="Arial"/>
          <w:color w:val="000000"/>
        </w:rPr>
        <w:t xml:space="preserve"> des formalités mentionnées aux articles L. 8221-3 et L. 8221-5 dudit code.</w:t>
      </w:r>
    </w:p>
    <w:p w14:paraId="0C10C18D" w14:textId="77777777" w:rsidR="00A74D01" w:rsidRPr="005446EB" w:rsidRDefault="00A74D01" w:rsidP="00A10627">
      <w:pPr>
        <w:pStyle w:val="normal20"/>
        <w:jc w:val="both"/>
        <w:rPr>
          <w:rFonts w:ascii="Arial Narrow" w:hAnsi="Arial Narrow" w:cs="Arial"/>
          <w:color w:val="000000"/>
          <w:sz w:val="20"/>
          <w:szCs w:val="20"/>
        </w:rPr>
      </w:pPr>
    </w:p>
    <w:p w14:paraId="79DDF811" w14:textId="77777777" w:rsidR="0046566D" w:rsidRPr="005446EB" w:rsidRDefault="007F66ED" w:rsidP="00ED3CFB">
      <w:pPr>
        <w:pStyle w:val="normal20"/>
        <w:jc w:val="both"/>
        <w:rPr>
          <w:rFonts w:ascii="Arial Narrow" w:hAnsi="Arial Narrow" w:cs="Arial"/>
          <w:color w:val="000000"/>
          <w:sz w:val="20"/>
          <w:szCs w:val="20"/>
        </w:rPr>
      </w:pPr>
      <w:r w:rsidRPr="005446EB">
        <w:rPr>
          <w:rFonts w:ascii="Arial Narrow" w:hAnsi="Arial Narrow" w:cs="Arial"/>
          <w:color w:val="000000"/>
        </w:rPr>
        <w:t>En cas d’accord-cadre à bons de commande sans montant minimum, cette pénalité correspond à 5% du montant total de chaque bon de commande émis jusqu’à la date de constatation de l’infraction.</w:t>
      </w:r>
    </w:p>
    <w:p w14:paraId="53829DB3" w14:textId="77777777" w:rsidR="0046566D" w:rsidRPr="005446EB" w:rsidRDefault="0046566D" w:rsidP="0046566D">
      <w:pPr>
        <w:pStyle w:val="NormalWeb"/>
        <w:rPr>
          <w:rFonts w:ascii="Arial Narrow" w:hAnsi="Arial Narrow" w:cs="Arial"/>
          <w:color w:val="000000"/>
          <w:sz w:val="20"/>
          <w:szCs w:val="20"/>
        </w:rPr>
      </w:pPr>
      <w:r w:rsidRPr="005446EB">
        <w:rPr>
          <w:rFonts w:ascii="Arial Narrow" w:hAnsi="Arial Narrow" w:cs="Arial"/>
          <w:color w:val="000000"/>
          <w:sz w:val="20"/>
          <w:szCs w:val="20"/>
        </w:rPr>
        <w:t> </w:t>
      </w:r>
    </w:p>
    <w:p w14:paraId="54E8BE8F" w14:textId="77777777" w:rsidR="0046566D" w:rsidRPr="005446EB" w:rsidRDefault="0046566D" w:rsidP="0046566D">
      <w:pPr>
        <w:pStyle w:val="normal10"/>
        <w:rPr>
          <w:rFonts w:ascii="Arial Narrow" w:hAnsi="Arial Narrow" w:cs="Arial"/>
          <w:i/>
          <w:color w:val="000000"/>
          <w:sz w:val="20"/>
          <w:szCs w:val="20"/>
        </w:rPr>
      </w:pPr>
      <w:r w:rsidRPr="0051224C">
        <w:rPr>
          <w:rFonts w:ascii="Arial Narrow" w:hAnsi="Arial Narrow" w:cs="Arial"/>
          <w:i/>
          <w:color w:val="000000"/>
        </w:rPr>
        <w:t>Résiliation du marché</w:t>
      </w:r>
    </w:p>
    <w:p w14:paraId="7FE34851" w14:textId="77777777" w:rsidR="006E074F" w:rsidRPr="005446EB" w:rsidRDefault="006E074F" w:rsidP="00A10627">
      <w:pPr>
        <w:pStyle w:val="normal10"/>
        <w:jc w:val="both"/>
        <w:rPr>
          <w:rFonts w:ascii="Arial Narrow" w:hAnsi="Arial Narrow" w:cs="Arial"/>
          <w:color w:val="000000"/>
        </w:rPr>
      </w:pPr>
      <w:r w:rsidRPr="005446EB">
        <w:rPr>
          <w:rFonts w:ascii="Arial Narrow" w:hAnsi="Arial Narrow" w:cs="Arial"/>
          <w:color w:val="000000"/>
        </w:rPr>
        <w:t>D’autre part, en cas d’inexactitude des documents et renseignements m</w:t>
      </w:r>
      <w:r w:rsidR="000C456F" w:rsidRPr="005446EB">
        <w:rPr>
          <w:rFonts w:ascii="Arial Narrow" w:hAnsi="Arial Narrow" w:cs="Arial"/>
          <w:color w:val="000000"/>
        </w:rPr>
        <w:t>entionnés aux articles R. 2143-6 à R. 2143-12 du Code de la Commande Publique, ainsi que mentionnés par l’arrêté du 29 mars 2016 fixant la liste des renseignements et des documents pouvant être demandés aux candidats aux marchés publics</w:t>
      </w:r>
      <w:r w:rsidRPr="005446EB">
        <w:rPr>
          <w:rFonts w:ascii="Arial Narrow" w:hAnsi="Arial Narrow" w:cs="Arial"/>
          <w:color w:val="000000"/>
        </w:rPr>
        <w:t xml:space="preserve"> ou de refus de produire les pièces prévues à l’article D. 8222-5 du Code du travail ou de non-respect des dispositions prévues à l’article L. 8222-6 du Code du travail, il sera fait application aux torts du titulaire d’une résiliation du marché.</w:t>
      </w:r>
    </w:p>
    <w:p w14:paraId="4D5A397F" w14:textId="77777777" w:rsidR="0046566D" w:rsidRPr="005446EB" w:rsidRDefault="0046566D" w:rsidP="0046566D">
      <w:pPr>
        <w:pStyle w:val="normal10"/>
        <w:rPr>
          <w:rFonts w:ascii="Arial Narrow" w:hAnsi="Arial Narrow" w:cs="Arial"/>
          <w:color w:val="000000"/>
        </w:rPr>
      </w:pPr>
    </w:p>
    <w:p w14:paraId="195C9089" w14:textId="77777777" w:rsidR="0046566D" w:rsidRPr="006341FB" w:rsidRDefault="006341FB" w:rsidP="006341FB">
      <w:pPr>
        <w:ind w:left="708"/>
        <w:jc w:val="both"/>
        <w:rPr>
          <w:rFonts w:ascii="Arial Narrow" w:hAnsi="Arial Narrow"/>
          <w:b/>
          <w:bCs/>
          <w:iCs/>
          <w:szCs w:val="22"/>
          <w:u w:val="single"/>
        </w:rPr>
      </w:pPr>
      <w:r>
        <w:rPr>
          <w:rFonts w:ascii="Arial Narrow" w:hAnsi="Arial Narrow"/>
          <w:b/>
          <w:bCs/>
          <w:szCs w:val="22"/>
          <w:u w:val="single"/>
        </w:rPr>
        <w:t>II</w:t>
      </w:r>
      <w:r w:rsidR="0046566D" w:rsidRPr="006341FB">
        <w:rPr>
          <w:rFonts w:ascii="Arial Narrow" w:hAnsi="Arial Narrow"/>
          <w:b/>
          <w:bCs/>
          <w:szCs w:val="22"/>
          <w:u w:val="single"/>
        </w:rPr>
        <w:t>.</w:t>
      </w:r>
      <w:r w:rsidR="00053658" w:rsidRPr="006341FB">
        <w:rPr>
          <w:rFonts w:ascii="Arial Narrow" w:hAnsi="Arial Narrow"/>
          <w:b/>
          <w:bCs/>
          <w:szCs w:val="22"/>
          <w:u w:val="single"/>
        </w:rPr>
        <w:t>5</w:t>
      </w:r>
      <w:r>
        <w:rPr>
          <w:rFonts w:ascii="Arial Narrow" w:hAnsi="Arial Narrow"/>
          <w:b/>
          <w:bCs/>
          <w:szCs w:val="22"/>
          <w:u w:val="single"/>
        </w:rPr>
        <w:t>.</w:t>
      </w:r>
      <w:r w:rsidR="00724BB5" w:rsidRPr="006341FB">
        <w:rPr>
          <w:rFonts w:ascii="Arial Narrow" w:hAnsi="Arial Narrow"/>
          <w:b/>
          <w:bCs/>
          <w:szCs w:val="22"/>
          <w:u w:val="single"/>
        </w:rPr>
        <w:t>2</w:t>
      </w:r>
      <w:r w:rsidR="0046566D" w:rsidRPr="006341FB">
        <w:rPr>
          <w:rFonts w:ascii="Arial Narrow" w:hAnsi="Arial Narrow"/>
          <w:b/>
          <w:bCs/>
          <w:szCs w:val="22"/>
          <w:u w:val="single"/>
        </w:rPr>
        <w:t xml:space="preserve"> - Pénalités de retard</w:t>
      </w:r>
    </w:p>
    <w:p w14:paraId="0F21919E" w14:textId="77777777" w:rsidR="0074766A" w:rsidRPr="005446EB" w:rsidRDefault="0074766A" w:rsidP="0046566D">
      <w:pPr>
        <w:pStyle w:val="NormalWeb"/>
        <w:rPr>
          <w:rFonts w:ascii="Arial Narrow" w:hAnsi="Arial Narrow" w:cs="Arial"/>
          <w:i/>
          <w:color w:val="FF9900"/>
        </w:rPr>
      </w:pPr>
    </w:p>
    <w:p w14:paraId="15DC1692" w14:textId="77777777" w:rsidR="0074766A" w:rsidRPr="006341FB" w:rsidRDefault="0074766A" w:rsidP="006341FB">
      <w:pPr>
        <w:jc w:val="both"/>
        <w:rPr>
          <w:rFonts w:ascii="Arial Narrow" w:hAnsi="Arial Narrow" w:cs="Arial"/>
        </w:rPr>
      </w:pPr>
      <w:r w:rsidRPr="006341FB">
        <w:rPr>
          <w:rFonts w:ascii="Arial Narrow" w:hAnsi="Arial Narrow" w:cs="Arial"/>
        </w:rPr>
        <w:t>Par dérogation à l'article 14.1.3 du C.C.A.G.- FCS, le titulaire n'est pas exonéré des pénalités dont le montant ne dépasse pas 300 euros HT pour l'ensemble du marché.</w:t>
      </w:r>
    </w:p>
    <w:p w14:paraId="375A8D0C" w14:textId="77777777" w:rsidR="00226692" w:rsidRDefault="00226692" w:rsidP="004F53B4">
      <w:pPr>
        <w:rPr>
          <w:rFonts w:ascii="Arial Narrow" w:hAnsi="Arial Narrow" w:cs="Arial"/>
        </w:rPr>
      </w:pPr>
    </w:p>
    <w:p w14:paraId="27E1CD11" w14:textId="77777777" w:rsidR="006341FB" w:rsidRDefault="006341FB" w:rsidP="004F53B4">
      <w:pPr>
        <w:rPr>
          <w:rFonts w:ascii="Arial Narrow" w:hAnsi="Arial Narrow" w:cs="Arial"/>
        </w:rPr>
      </w:pPr>
    </w:p>
    <w:p w14:paraId="1C84D880" w14:textId="77777777" w:rsidR="006341FB" w:rsidRPr="006341FB" w:rsidRDefault="00541A53" w:rsidP="006341FB">
      <w:pPr>
        <w:pStyle w:val="Titre1"/>
        <w:rPr>
          <w:rFonts w:ascii="Arial Narrow" w:hAnsi="Arial Narrow" w:cs="Arial"/>
          <w:b/>
          <w:bCs/>
        </w:rPr>
      </w:pPr>
      <w:r>
        <w:rPr>
          <w:rFonts w:ascii="Arial Narrow" w:hAnsi="Arial Narrow" w:cs="Arial"/>
          <w:b/>
          <w:bCs/>
        </w:rPr>
        <w:t>Article II.6 :</w:t>
      </w:r>
      <w:r w:rsidR="006341FB" w:rsidRPr="006341FB">
        <w:rPr>
          <w:rFonts w:ascii="Arial Narrow" w:hAnsi="Arial Narrow" w:cs="Arial"/>
          <w:b/>
          <w:bCs/>
        </w:rPr>
        <w:t xml:space="preserve"> Réalisation des prestations aux frais et risques du titulaire</w:t>
      </w:r>
    </w:p>
    <w:p w14:paraId="2F725961" w14:textId="77777777" w:rsidR="006341FB" w:rsidRDefault="006341FB" w:rsidP="006341FB">
      <w:pPr>
        <w:jc w:val="both"/>
        <w:rPr>
          <w:rFonts w:ascii="Arial Narrow" w:hAnsi="Arial Narrow" w:cs="Arial"/>
        </w:rPr>
      </w:pPr>
    </w:p>
    <w:p w14:paraId="50DB9E87" w14:textId="77777777" w:rsidR="006341FB" w:rsidRPr="00D8492D" w:rsidRDefault="006341FB" w:rsidP="006341FB">
      <w:pPr>
        <w:jc w:val="both"/>
        <w:rPr>
          <w:rFonts w:ascii="Arial Narrow" w:hAnsi="Arial Narrow" w:cs="Arial"/>
        </w:rPr>
      </w:pPr>
      <w:r w:rsidRPr="007A477E">
        <w:rPr>
          <w:rFonts w:ascii="Arial Narrow" w:hAnsi="Arial Narrow" w:cs="Arial"/>
        </w:rPr>
        <w:t>Conformément à l’article 36 du CCAG-FCS, le pouvoir adjudicateur peut faire procéder par un tiers à l'exécution des prestations prévues par le marché, aux frais et risques du titulaire, soit en cas d'inexécution par ce dernier d'une prestation qui, par sa nature, ne peut souffrir aucun retard, soit en cas de résiliation du marché prononcée aux torts du titulaire.</w:t>
      </w:r>
      <w:r w:rsidRPr="00D8492D">
        <w:rPr>
          <w:rFonts w:ascii="Arial Narrow" w:hAnsi="Arial Narrow" w:cs="Arial"/>
        </w:rPr>
        <w:t xml:space="preserve"> </w:t>
      </w:r>
    </w:p>
    <w:p w14:paraId="145D750A" w14:textId="77777777" w:rsidR="006341FB" w:rsidRDefault="006341FB" w:rsidP="004F53B4">
      <w:pPr>
        <w:rPr>
          <w:rFonts w:ascii="Arial Narrow" w:hAnsi="Arial Narrow" w:cs="Arial"/>
        </w:rPr>
      </w:pPr>
    </w:p>
    <w:p w14:paraId="605FCBDC" w14:textId="77777777" w:rsidR="006341FB" w:rsidRDefault="006341FB" w:rsidP="004F53B4">
      <w:pPr>
        <w:rPr>
          <w:rFonts w:ascii="Arial Narrow" w:hAnsi="Arial Narrow" w:cs="Arial"/>
        </w:rPr>
      </w:pPr>
    </w:p>
    <w:p w14:paraId="561C9ED9" w14:textId="77777777" w:rsidR="006341FB" w:rsidRPr="005446EB" w:rsidRDefault="00541A53" w:rsidP="006341FB">
      <w:pPr>
        <w:pStyle w:val="Titre1"/>
        <w:rPr>
          <w:rFonts w:ascii="Arial Narrow" w:hAnsi="Arial Narrow" w:cs="Arial"/>
          <w:b/>
          <w:bCs/>
        </w:rPr>
      </w:pPr>
      <w:r>
        <w:rPr>
          <w:rFonts w:ascii="Arial Narrow" w:hAnsi="Arial Narrow" w:cs="Arial"/>
          <w:b/>
          <w:bCs/>
        </w:rPr>
        <w:t>Article II.7 :</w:t>
      </w:r>
      <w:r w:rsidR="006341FB" w:rsidRPr="005446EB">
        <w:rPr>
          <w:rFonts w:ascii="Arial Narrow" w:hAnsi="Arial Narrow" w:cs="Arial"/>
          <w:b/>
          <w:bCs/>
        </w:rPr>
        <w:t xml:space="preserve"> Réception et solde du marché</w:t>
      </w:r>
    </w:p>
    <w:p w14:paraId="2306C233" w14:textId="77777777" w:rsidR="006341FB" w:rsidRPr="005446EB" w:rsidRDefault="006341FB" w:rsidP="006341FB">
      <w:pPr>
        <w:rPr>
          <w:rFonts w:ascii="Arial Narrow" w:hAnsi="Arial Narrow"/>
        </w:rPr>
      </w:pPr>
    </w:p>
    <w:p w14:paraId="5554F06C" w14:textId="77777777" w:rsidR="006341FB" w:rsidRPr="005446EB" w:rsidRDefault="006341FB" w:rsidP="006341FB">
      <w:pPr>
        <w:rPr>
          <w:rFonts w:ascii="Arial Narrow" w:hAnsi="Arial Narrow" w:cs="Arial"/>
        </w:rPr>
      </w:pPr>
      <w:r w:rsidRPr="005446EB">
        <w:rPr>
          <w:rFonts w:ascii="Arial Narrow" w:hAnsi="Arial Narrow" w:cs="Arial"/>
        </w:rPr>
        <w:t xml:space="preserve">Marchés de fournitures courantes et services, et de prestations intellectuelles : </w:t>
      </w:r>
    </w:p>
    <w:p w14:paraId="36984D88" w14:textId="77777777" w:rsidR="006341FB" w:rsidRPr="005446EB" w:rsidRDefault="006341FB" w:rsidP="006341FB">
      <w:pPr>
        <w:rPr>
          <w:rFonts w:ascii="Arial Narrow" w:hAnsi="Arial Narrow" w:cs="Arial"/>
        </w:rPr>
      </w:pPr>
      <w:r w:rsidRPr="005446EB">
        <w:rPr>
          <w:rFonts w:ascii="Arial Narrow" w:hAnsi="Arial Narrow" w:cs="Arial"/>
        </w:rPr>
        <w:t>L’admission des prestations par l’acheteur public vaut réception des prestations. Cette admission peut être tacite en l’absence de décision écrite de l’acheteur dans les 15 jours suivants leur réception. Passé ce délai, le prestataire envoie sa facture. Sur la dernière facture émise à la fin du marché, préciser « dernière facture valant solde du marché ».</w:t>
      </w:r>
    </w:p>
    <w:p w14:paraId="0BE31C46" w14:textId="77777777" w:rsidR="006341FB" w:rsidRPr="005446EB" w:rsidRDefault="006341FB" w:rsidP="004F53B4">
      <w:pPr>
        <w:rPr>
          <w:rFonts w:ascii="Arial Narrow" w:hAnsi="Arial Narrow" w:cs="Arial"/>
        </w:rPr>
      </w:pPr>
    </w:p>
    <w:p w14:paraId="22C04FF2" w14:textId="77777777" w:rsidR="008E0B1A" w:rsidRDefault="008E0B1A" w:rsidP="0044325C">
      <w:pPr>
        <w:jc w:val="both"/>
        <w:rPr>
          <w:rFonts w:ascii="Arial Narrow" w:hAnsi="Arial Narrow" w:cs="Arial"/>
          <w:color w:val="FFC000"/>
          <w:szCs w:val="22"/>
          <w:u w:val="single"/>
        </w:rPr>
      </w:pPr>
    </w:p>
    <w:p w14:paraId="46C7B854" w14:textId="77777777" w:rsidR="003E6FAE" w:rsidRPr="005446EB" w:rsidRDefault="003E6FAE" w:rsidP="0044325C">
      <w:pPr>
        <w:jc w:val="both"/>
        <w:rPr>
          <w:rFonts w:ascii="Arial Narrow" w:hAnsi="Arial Narrow" w:cs="Arial"/>
          <w:color w:val="FFC000"/>
          <w:szCs w:val="22"/>
          <w:u w:val="single"/>
        </w:rPr>
      </w:pPr>
    </w:p>
    <w:p w14:paraId="76F737F1" w14:textId="77777777" w:rsidR="00F548C1" w:rsidRPr="005446EB" w:rsidRDefault="00D14C9A" w:rsidP="0044325C">
      <w:pPr>
        <w:jc w:val="both"/>
        <w:rPr>
          <w:rFonts w:ascii="Arial Narrow" w:hAnsi="Arial Narrow" w:cs="Arial"/>
          <w:szCs w:val="22"/>
          <w:u w:val="single"/>
        </w:rPr>
      </w:pPr>
      <w:r>
        <w:rPr>
          <w:rFonts w:ascii="Arial Narrow" w:hAnsi="Arial Narrow" w:cs="Arial"/>
          <w:szCs w:val="22"/>
          <w:u w:val="single"/>
        </w:rPr>
        <w:br w:type="page"/>
      </w:r>
    </w:p>
    <w:p w14:paraId="052A190F" w14:textId="77777777" w:rsidR="00B145AE" w:rsidRPr="005446EB" w:rsidRDefault="00B145AE" w:rsidP="002D0076">
      <w:pPr>
        <w:pStyle w:val="Titre4"/>
        <w:shd w:val="clear" w:color="auto" w:fill="E6E6E6"/>
        <w:jc w:val="center"/>
        <w:rPr>
          <w:rFonts w:ascii="Arial Narrow" w:hAnsi="Arial Narrow" w:cs="Arial"/>
          <w:caps/>
          <w:sz w:val="28"/>
          <w:szCs w:val="28"/>
        </w:rPr>
      </w:pPr>
      <w:r w:rsidRPr="005446EB">
        <w:rPr>
          <w:rFonts w:ascii="Arial Narrow" w:hAnsi="Arial Narrow" w:cs="Arial"/>
          <w:caps/>
          <w:sz w:val="28"/>
          <w:szCs w:val="28"/>
        </w:rPr>
        <w:t>III </w:t>
      </w:r>
      <w:r w:rsidR="00BD7A7F" w:rsidRPr="005446EB">
        <w:rPr>
          <w:rFonts w:ascii="Arial Narrow" w:hAnsi="Arial Narrow" w:cs="Arial"/>
          <w:caps/>
          <w:sz w:val="28"/>
          <w:szCs w:val="28"/>
        </w:rPr>
        <w:t>/</w:t>
      </w:r>
      <w:r w:rsidRPr="005446EB">
        <w:rPr>
          <w:rFonts w:ascii="Arial Narrow" w:hAnsi="Arial Narrow" w:cs="Arial"/>
          <w:caps/>
          <w:sz w:val="28"/>
          <w:szCs w:val="28"/>
        </w:rPr>
        <w:t xml:space="preserve"> clauses techniques</w:t>
      </w:r>
    </w:p>
    <w:p w14:paraId="3B0FF558" w14:textId="77777777" w:rsidR="00570465" w:rsidRPr="005446EB" w:rsidRDefault="00570465" w:rsidP="0044325C">
      <w:pPr>
        <w:jc w:val="both"/>
        <w:rPr>
          <w:rFonts w:ascii="Arial Narrow" w:hAnsi="Arial Narrow" w:cs="Arial"/>
          <w:bCs/>
        </w:rPr>
      </w:pPr>
    </w:p>
    <w:p w14:paraId="6E4400D7" w14:textId="77777777" w:rsidR="00C4516C" w:rsidRDefault="00C4516C" w:rsidP="00C4516C">
      <w:pPr>
        <w:widowControl w:val="0"/>
        <w:autoSpaceDE w:val="0"/>
        <w:autoSpaceDN w:val="0"/>
        <w:adjustRightInd w:val="0"/>
        <w:jc w:val="both"/>
        <w:rPr>
          <w:rFonts w:ascii="Arial Narrow" w:hAnsi="Arial Narrow" w:cs="Verdana"/>
          <w:b/>
        </w:rPr>
      </w:pPr>
      <w:r w:rsidRPr="002B3345">
        <w:rPr>
          <w:rFonts w:ascii="Arial Narrow" w:hAnsi="Arial Narrow" w:cs="Verdana"/>
          <w:b/>
        </w:rPr>
        <w:t xml:space="preserve">Les entreprises retenues seront en constante relation avec la direction artistique, le régisseur général et Nîmes Métropole. </w:t>
      </w:r>
    </w:p>
    <w:p w14:paraId="41E12A12" w14:textId="77777777" w:rsidR="00893FA7" w:rsidRDefault="00893FA7" w:rsidP="00C4516C">
      <w:pPr>
        <w:widowControl w:val="0"/>
        <w:autoSpaceDE w:val="0"/>
        <w:autoSpaceDN w:val="0"/>
        <w:adjustRightInd w:val="0"/>
        <w:jc w:val="both"/>
        <w:rPr>
          <w:rFonts w:ascii="Arial Narrow" w:hAnsi="Arial Narrow" w:cs="Verdana"/>
          <w:b/>
        </w:rPr>
      </w:pPr>
    </w:p>
    <w:p w14:paraId="7617D904" w14:textId="77777777" w:rsidR="00893FA7" w:rsidRDefault="00893FA7" w:rsidP="00C4516C">
      <w:pPr>
        <w:widowControl w:val="0"/>
        <w:autoSpaceDE w:val="0"/>
        <w:autoSpaceDN w:val="0"/>
        <w:adjustRightInd w:val="0"/>
        <w:jc w:val="both"/>
        <w:rPr>
          <w:rFonts w:ascii="Arial Narrow" w:hAnsi="Arial Narrow" w:cs="Verdana"/>
          <w:b/>
        </w:rPr>
      </w:pPr>
      <w:r w:rsidRPr="00AB59DF">
        <w:rPr>
          <w:rFonts w:ascii="Arial Narrow" w:hAnsi="Arial Narrow" w:cs="Verdana"/>
          <w:b/>
        </w:rPr>
        <w:t>Lors des évènements, les prestataires seront tout d’abord redevables de la qualité de leurs prestations devant le régisseur principal.</w:t>
      </w:r>
    </w:p>
    <w:p w14:paraId="0BED5E8D" w14:textId="77777777" w:rsidR="008367F4" w:rsidRDefault="008367F4" w:rsidP="00C4516C">
      <w:pPr>
        <w:widowControl w:val="0"/>
        <w:autoSpaceDE w:val="0"/>
        <w:autoSpaceDN w:val="0"/>
        <w:adjustRightInd w:val="0"/>
        <w:jc w:val="both"/>
        <w:rPr>
          <w:rFonts w:ascii="Arial Narrow" w:hAnsi="Arial Narrow" w:cs="Verdana"/>
          <w:b/>
        </w:rPr>
      </w:pPr>
    </w:p>
    <w:p w14:paraId="2C50F082" w14:textId="77777777" w:rsidR="008367F4" w:rsidRPr="008367F4" w:rsidRDefault="008367F4" w:rsidP="00C4516C">
      <w:pPr>
        <w:widowControl w:val="0"/>
        <w:autoSpaceDE w:val="0"/>
        <w:autoSpaceDN w:val="0"/>
        <w:adjustRightInd w:val="0"/>
        <w:jc w:val="both"/>
        <w:rPr>
          <w:rFonts w:ascii="Arial Narrow" w:hAnsi="Arial Narrow" w:cs="Verdana"/>
          <w:b/>
          <w:color w:val="FF0000"/>
        </w:rPr>
      </w:pPr>
      <w:r w:rsidRPr="008367F4">
        <w:rPr>
          <w:rFonts w:ascii="Arial Narrow" w:hAnsi="Arial Narrow" w:cs="Verdana"/>
          <w:b/>
          <w:color w:val="FF0000"/>
        </w:rPr>
        <w:t xml:space="preserve">Les prestataires devront strictement respecter les consignes sanitaires propres à leurs métiers, ainsi que les protocoles sanitaires </w:t>
      </w:r>
      <w:r w:rsidR="00EC427B">
        <w:rPr>
          <w:rFonts w:ascii="Arial Narrow" w:hAnsi="Arial Narrow" w:cs="Verdana"/>
          <w:b/>
          <w:color w:val="FF0000"/>
        </w:rPr>
        <w:t xml:space="preserve">spécifiques </w:t>
      </w:r>
      <w:r w:rsidRPr="008367F4">
        <w:rPr>
          <w:rFonts w:ascii="Arial Narrow" w:hAnsi="Arial Narrow" w:cs="Verdana"/>
          <w:b/>
          <w:color w:val="FF0000"/>
        </w:rPr>
        <w:t xml:space="preserve">applicables </w:t>
      </w:r>
      <w:r w:rsidR="00EC427B">
        <w:rPr>
          <w:rFonts w:ascii="Arial Narrow" w:hAnsi="Arial Narrow" w:cs="Verdana"/>
          <w:b/>
          <w:color w:val="FF0000"/>
        </w:rPr>
        <w:t>aux</w:t>
      </w:r>
      <w:r w:rsidRPr="008367F4">
        <w:rPr>
          <w:rFonts w:ascii="Arial Narrow" w:hAnsi="Arial Narrow" w:cs="Verdana"/>
          <w:b/>
          <w:color w:val="FF0000"/>
        </w:rPr>
        <w:t xml:space="preserve"> lieux d’intervention.</w:t>
      </w:r>
    </w:p>
    <w:p w14:paraId="3827884A" w14:textId="77777777" w:rsidR="00C4516C" w:rsidRPr="00AB59DF" w:rsidRDefault="00C4516C" w:rsidP="00DA7189">
      <w:pPr>
        <w:widowControl w:val="0"/>
        <w:autoSpaceDE w:val="0"/>
        <w:autoSpaceDN w:val="0"/>
        <w:adjustRightInd w:val="0"/>
        <w:rPr>
          <w:rFonts w:ascii="Arial Narrow" w:hAnsi="Arial Narrow" w:cs="Verdana"/>
          <w:b/>
          <w:bCs/>
          <w:sz w:val="22"/>
          <w:szCs w:val="20"/>
          <w:u w:val="single"/>
        </w:rPr>
      </w:pPr>
    </w:p>
    <w:p w14:paraId="5FA44949" w14:textId="77777777" w:rsidR="00C4516C" w:rsidRPr="00AB59DF" w:rsidRDefault="00C4516C" w:rsidP="00DA7189">
      <w:pPr>
        <w:widowControl w:val="0"/>
        <w:autoSpaceDE w:val="0"/>
        <w:autoSpaceDN w:val="0"/>
        <w:adjustRightInd w:val="0"/>
        <w:rPr>
          <w:rFonts w:ascii="Arial Narrow" w:hAnsi="Arial Narrow" w:cs="Verdana"/>
          <w:b/>
          <w:bCs/>
          <w:sz w:val="22"/>
          <w:szCs w:val="20"/>
          <w:u w:val="single"/>
        </w:rPr>
      </w:pPr>
    </w:p>
    <w:p w14:paraId="3C9C5D85" w14:textId="77777777" w:rsidR="00DA7189" w:rsidRPr="00AB59DF" w:rsidRDefault="00DA7189" w:rsidP="00DA7189">
      <w:pPr>
        <w:widowControl w:val="0"/>
        <w:autoSpaceDE w:val="0"/>
        <w:autoSpaceDN w:val="0"/>
        <w:adjustRightInd w:val="0"/>
        <w:rPr>
          <w:rFonts w:ascii="Arial Narrow" w:hAnsi="Arial Narrow" w:cs="Verdana"/>
          <w:b/>
          <w:bCs/>
          <w:u w:val="single"/>
        </w:rPr>
      </w:pPr>
      <w:r w:rsidRPr="00AB59DF">
        <w:rPr>
          <w:rFonts w:ascii="Arial Narrow" w:hAnsi="Arial Narrow" w:cs="Verdana"/>
          <w:b/>
          <w:bCs/>
          <w:u w:val="single"/>
        </w:rPr>
        <w:t xml:space="preserve">Article III.1 </w:t>
      </w:r>
      <w:r w:rsidR="00D4317C" w:rsidRPr="00AB59DF">
        <w:rPr>
          <w:rFonts w:ascii="Arial Narrow" w:hAnsi="Arial Narrow" w:cs="Verdana"/>
          <w:b/>
          <w:bCs/>
          <w:u w:val="single"/>
        </w:rPr>
        <w:t>–</w:t>
      </w:r>
      <w:r w:rsidRPr="00AB59DF">
        <w:rPr>
          <w:rFonts w:ascii="Arial Narrow" w:hAnsi="Arial Narrow" w:cs="Verdana"/>
          <w:b/>
          <w:bCs/>
          <w:u w:val="single"/>
        </w:rPr>
        <w:t xml:space="preserve"> </w:t>
      </w:r>
      <w:r w:rsidR="00D4317C" w:rsidRPr="00AB59DF">
        <w:rPr>
          <w:rFonts w:ascii="Arial Narrow" w:hAnsi="Arial Narrow" w:cs="Verdana"/>
          <w:b/>
          <w:bCs/>
          <w:u w:val="single"/>
        </w:rPr>
        <w:t>Présentation des opérations</w:t>
      </w:r>
    </w:p>
    <w:p w14:paraId="55BC95A6" w14:textId="77777777" w:rsidR="00DA7189" w:rsidRPr="00AB59DF" w:rsidRDefault="00DA7189" w:rsidP="00DA7189">
      <w:pPr>
        <w:widowControl w:val="0"/>
        <w:autoSpaceDE w:val="0"/>
        <w:autoSpaceDN w:val="0"/>
        <w:adjustRightInd w:val="0"/>
        <w:rPr>
          <w:rFonts w:cs="Verdana"/>
          <w:b/>
          <w:bCs/>
          <w:sz w:val="22"/>
          <w:szCs w:val="20"/>
        </w:rPr>
      </w:pPr>
    </w:p>
    <w:p w14:paraId="3EC5F572" w14:textId="77777777" w:rsidR="00DA7189" w:rsidRPr="00AB59DF" w:rsidRDefault="00DA7189" w:rsidP="00DA7189">
      <w:pPr>
        <w:widowControl w:val="0"/>
        <w:autoSpaceDE w:val="0"/>
        <w:autoSpaceDN w:val="0"/>
        <w:adjustRightInd w:val="0"/>
        <w:ind w:firstLine="708"/>
        <w:rPr>
          <w:rFonts w:ascii="Arial Narrow" w:hAnsi="Arial Narrow" w:cs="Verdana"/>
          <w:b/>
          <w:bCs/>
          <w:u w:val="single"/>
        </w:rPr>
      </w:pPr>
      <w:r w:rsidRPr="00AB59DF">
        <w:rPr>
          <w:rFonts w:ascii="Arial Narrow" w:hAnsi="Arial Narrow" w:cs="Verdana"/>
          <w:b/>
          <w:bCs/>
          <w:u w:val="single"/>
        </w:rPr>
        <w:t xml:space="preserve">III.1.1 </w:t>
      </w:r>
      <w:r w:rsidR="006A5183" w:rsidRPr="00AB59DF">
        <w:rPr>
          <w:rFonts w:ascii="Arial Narrow" w:hAnsi="Arial Narrow" w:cs="Verdana"/>
          <w:b/>
          <w:bCs/>
          <w:u w:val="single"/>
        </w:rPr>
        <w:t>–</w:t>
      </w:r>
      <w:r w:rsidRPr="00AB59DF">
        <w:rPr>
          <w:rFonts w:ascii="Arial Narrow" w:hAnsi="Arial Narrow" w:cs="Verdana"/>
          <w:b/>
          <w:bCs/>
          <w:u w:val="single"/>
        </w:rPr>
        <w:t xml:space="preserve"> Objet</w:t>
      </w:r>
      <w:r w:rsidR="006A5183" w:rsidRPr="00AB59DF">
        <w:rPr>
          <w:rFonts w:ascii="Arial Narrow" w:hAnsi="Arial Narrow" w:cs="Verdana"/>
          <w:b/>
          <w:bCs/>
          <w:u w:val="single"/>
        </w:rPr>
        <w:t xml:space="preserve"> : </w:t>
      </w:r>
    </w:p>
    <w:p w14:paraId="4B65DEB8" w14:textId="77777777" w:rsidR="00046361" w:rsidRPr="00AB59DF" w:rsidRDefault="00046361" w:rsidP="00046361">
      <w:pPr>
        <w:widowControl w:val="0"/>
        <w:autoSpaceDE w:val="0"/>
        <w:autoSpaceDN w:val="0"/>
        <w:adjustRightInd w:val="0"/>
        <w:rPr>
          <w:rFonts w:ascii="Arial Narrow" w:hAnsi="Arial Narrow" w:cs="Verdana"/>
          <w:b/>
          <w:bCs/>
          <w:u w:val="single"/>
        </w:rPr>
      </w:pPr>
    </w:p>
    <w:p w14:paraId="1E1E1D8D" w14:textId="77777777" w:rsidR="004D69E8" w:rsidRPr="00AB59DF" w:rsidRDefault="004D69E8" w:rsidP="004D69E8">
      <w:pPr>
        <w:widowControl w:val="0"/>
        <w:autoSpaceDE w:val="0"/>
        <w:autoSpaceDN w:val="0"/>
        <w:adjustRightInd w:val="0"/>
        <w:rPr>
          <w:rFonts w:ascii="Arial Narrow" w:hAnsi="Arial Narrow" w:cs="Verdana"/>
          <w:b/>
          <w:bCs/>
          <w:i/>
          <w:u w:val="single"/>
        </w:rPr>
      </w:pPr>
      <w:r w:rsidRPr="00AB59DF">
        <w:rPr>
          <w:rFonts w:ascii="Arial Narrow" w:hAnsi="Arial Narrow" w:cs="Verdana"/>
          <w:b/>
          <w:bCs/>
          <w:i/>
          <w:u w:val="single"/>
        </w:rPr>
        <w:t>Lot n°1 :</w:t>
      </w:r>
    </w:p>
    <w:p w14:paraId="0460627F" w14:textId="77777777" w:rsidR="004D69E8" w:rsidRPr="00AB59DF" w:rsidRDefault="004D69E8" w:rsidP="004D69E8">
      <w:pPr>
        <w:widowControl w:val="0"/>
        <w:autoSpaceDE w:val="0"/>
        <w:autoSpaceDN w:val="0"/>
        <w:adjustRightInd w:val="0"/>
        <w:rPr>
          <w:rFonts w:ascii="Arial Narrow" w:hAnsi="Arial Narrow" w:cs="Verdana"/>
          <w:b/>
          <w:bCs/>
          <w:i/>
          <w:u w:val="single"/>
        </w:rPr>
      </w:pPr>
    </w:p>
    <w:p w14:paraId="00AF656D" w14:textId="77777777" w:rsidR="00707059" w:rsidRPr="00AB59DF" w:rsidRDefault="00707059" w:rsidP="00707059">
      <w:pPr>
        <w:jc w:val="both"/>
        <w:rPr>
          <w:rFonts w:ascii="Arial Narrow" w:hAnsi="Arial Narrow" w:cs="Arial"/>
          <w:bCs/>
          <w:i/>
          <w:color w:val="FF9900"/>
          <w:u w:val="single"/>
        </w:rPr>
      </w:pPr>
      <w:r w:rsidRPr="00AB59DF">
        <w:rPr>
          <w:rFonts w:ascii="Arial Narrow" w:hAnsi="Arial Narrow" w:cs="Arial"/>
        </w:rPr>
        <w:t>Prestations de sonorisation, d’éclairage et de fourniture du matériel ad hoc, ainsi que du mobilier pour les loges, dans le cadre du Nîmes Métr</w:t>
      </w:r>
      <w:r w:rsidR="0048579B">
        <w:rPr>
          <w:rFonts w:ascii="Arial Narrow" w:hAnsi="Arial Narrow" w:cs="Arial"/>
        </w:rPr>
        <w:t>opole Jazz Festival édition 202</w:t>
      </w:r>
      <w:r w:rsidR="00373450">
        <w:rPr>
          <w:rFonts w:ascii="Arial Narrow" w:hAnsi="Arial Narrow" w:cs="Arial"/>
        </w:rPr>
        <w:t xml:space="preserve">5 </w:t>
      </w:r>
      <w:r w:rsidRPr="00AB59DF">
        <w:rPr>
          <w:rFonts w:ascii="Arial Narrow" w:hAnsi="Arial Narrow" w:cs="Arial"/>
        </w:rPr>
        <w:t>et d’autres spectacles.</w:t>
      </w:r>
    </w:p>
    <w:p w14:paraId="63D2BE6B" w14:textId="77777777" w:rsidR="00707059" w:rsidRPr="00AB59DF" w:rsidRDefault="00707059" w:rsidP="004D69E8">
      <w:pPr>
        <w:widowControl w:val="0"/>
        <w:autoSpaceDE w:val="0"/>
        <w:autoSpaceDN w:val="0"/>
        <w:adjustRightInd w:val="0"/>
        <w:rPr>
          <w:rFonts w:ascii="Arial Narrow" w:hAnsi="Arial Narrow" w:cs="Verdana"/>
          <w:b/>
          <w:bCs/>
          <w:i/>
          <w:u w:val="single"/>
        </w:rPr>
      </w:pPr>
    </w:p>
    <w:p w14:paraId="26DFF514" w14:textId="77777777" w:rsidR="004D69E8" w:rsidRPr="00AB59DF" w:rsidRDefault="00707059" w:rsidP="004D69E8">
      <w:pPr>
        <w:widowControl w:val="0"/>
        <w:autoSpaceDE w:val="0"/>
        <w:autoSpaceDN w:val="0"/>
        <w:adjustRightInd w:val="0"/>
        <w:jc w:val="both"/>
        <w:rPr>
          <w:rFonts w:ascii="Arial Narrow" w:hAnsi="Arial Narrow" w:cs="Verdana"/>
          <w:bCs/>
        </w:rPr>
      </w:pPr>
      <w:r w:rsidRPr="00AB59DF">
        <w:rPr>
          <w:rFonts w:ascii="Arial Narrow" w:hAnsi="Arial Narrow" w:cs="Verdana"/>
          <w:bCs/>
        </w:rPr>
        <w:t>Le prestataire devra respecter scrupuleusement l</w:t>
      </w:r>
      <w:r w:rsidR="004D69E8" w:rsidRPr="00AB59DF">
        <w:rPr>
          <w:rFonts w:ascii="Arial Narrow" w:hAnsi="Arial Narrow" w:cs="Verdana"/>
          <w:bCs/>
        </w:rPr>
        <w:t>’e</w:t>
      </w:r>
      <w:r w:rsidRPr="00AB59DF">
        <w:rPr>
          <w:rFonts w:ascii="Arial Narrow" w:hAnsi="Arial Narrow" w:cs="Verdana"/>
          <w:bCs/>
        </w:rPr>
        <w:t>nsemble des fiches technique</w:t>
      </w:r>
      <w:r w:rsidR="00916687" w:rsidRPr="00AB59DF">
        <w:rPr>
          <w:rFonts w:ascii="Arial Narrow" w:hAnsi="Arial Narrow" w:cs="Verdana"/>
          <w:bCs/>
        </w:rPr>
        <w:t>s</w:t>
      </w:r>
      <w:r w:rsidR="004D69E8" w:rsidRPr="00AB59DF">
        <w:rPr>
          <w:rFonts w:ascii="Arial Narrow" w:hAnsi="Arial Narrow" w:cs="Verdana"/>
          <w:bCs/>
        </w:rPr>
        <w:t xml:space="preserve"> fournies en annexe </w:t>
      </w:r>
      <w:r w:rsidRPr="00AB59DF">
        <w:rPr>
          <w:rFonts w:ascii="Arial Narrow" w:hAnsi="Arial Narrow" w:cs="Verdana"/>
          <w:bCs/>
        </w:rPr>
        <w:t>du présent</w:t>
      </w:r>
      <w:r w:rsidR="004D69E8" w:rsidRPr="00AB59DF">
        <w:rPr>
          <w:rFonts w:ascii="Arial Narrow" w:hAnsi="Arial Narrow" w:cs="Verdana"/>
          <w:bCs/>
        </w:rPr>
        <w:t xml:space="preserve"> document</w:t>
      </w:r>
      <w:r w:rsidRPr="00AB59DF">
        <w:rPr>
          <w:rFonts w:ascii="Arial Narrow" w:hAnsi="Arial Narrow" w:cs="Verdana"/>
          <w:bCs/>
        </w:rPr>
        <w:t xml:space="preserve">. </w:t>
      </w:r>
      <w:r w:rsidR="004D69E8" w:rsidRPr="00AB59DF">
        <w:rPr>
          <w:rFonts w:ascii="Arial Narrow" w:hAnsi="Arial Narrow" w:cs="Verdana"/>
          <w:bCs/>
        </w:rPr>
        <w:t>Au sein de ces fiches, le prestataire répondra uniquement aux demandes de son, lumières et autre matériel scénique (praticable, structure, etc.) ; il ne prendra pas en compte les autres demandes (</w:t>
      </w:r>
      <w:proofErr w:type="spellStart"/>
      <w:r w:rsidR="004D69E8" w:rsidRPr="00AB59DF">
        <w:rPr>
          <w:rFonts w:ascii="Arial Narrow" w:hAnsi="Arial Narrow" w:cs="Verdana"/>
          <w:bCs/>
        </w:rPr>
        <w:t>backline</w:t>
      </w:r>
      <w:proofErr w:type="spellEnd"/>
      <w:r w:rsidR="004D69E8" w:rsidRPr="00AB59DF">
        <w:rPr>
          <w:rFonts w:ascii="Arial Narrow" w:hAnsi="Arial Narrow" w:cs="Verdana"/>
          <w:bCs/>
        </w:rPr>
        <w:t xml:space="preserve">, catering, etc.). </w:t>
      </w:r>
    </w:p>
    <w:p w14:paraId="78C9B5E9" w14:textId="77777777" w:rsidR="004D69E8" w:rsidRPr="00AB59DF" w:rsidRDefault="004D69E8" w:rsidP="004D69E8">
      <w:pPr>
        <w:widowControl w:val="0"/>
        <w:autoSpaceDE w:val="0"/>
        <w:autoSpaceDN w:val="0"/>
        <w:adjustRightInd w:val="0"/>
        <w:jc w:val="both"/>
        <w:rPr>
          <w:rFonts w:ascii="Arial Narrow" w:hAnsi="Arial Narrow" w:cs="Verdana"/>
          <w:bCs/>
        </w:rPr>
      </w:pPr>
    </w:p>
    <w:p w14:paraId="6D54ADF1" w14:textId="77777777" w:rsidR="004D69E8" w:rsidRPr="00AB59DF" w:rsidRDefault="004D69E8" w:rsidP="004D69E8">
      <w:pPr>
        <w:widowControl w:val="0"/>
        <w:autoSpaceDE w:val="0"/>
        <w:autoSpaceDN w:val="0"/>
        <w:adjustRightInd w:val="0"/>
        <w:jc w:val="both"/>
        <w:rPr>
          <w:rFonts w:ascii="Arial Narrow" w:hAnsi="Arial Narrow" w:cs="Verdana"/>
          <w:bCs/>
        </w:rPr>
      </w:pPr>
      <w:r w:rsidRPr="00AB59DF">
        <w:rPr>
          <w:rFonts w:ascii="Arial Narrow" w:hAnsi="Arial Narrow" w:cs="Verdana"/>
          <w:bCs/>
        </w:rPr>
        <w:t>Les prestations dues au présent lot concernent la livraison et le montage, la mise en service, puis le démontage, ainsi que la conduite du spectacle.</w:t>
      </w:r>
    </w:p>
    <w:p w14:paraId="64A1F1F5" w14:textId="77777777" w:rsidR="004D69E8" w:rsidRPr="00AB59DF" w:rsidRDefault="004D69E8" w:rsidP="004D69E8">
      <w:pPr>
        <w:widowControl w:val="0"/>
        <w:autoSpaceDE w:val="0"/>
        <w:autoSpaceDN w:val="0"/>
        <w:adjustRightInd w:val="0"/>
        <w:jc w:val="both"/>
        <w:rPr>
          <w:rFonts w:ascii="Arial Narrow" w:hAnsi="Arial Narrow" w:cs="Verdana"/>
          <w:bCs/>
        </w:rPr>
      </w:pPr>
    </w:p>
    <w:p w14:paraId="33CC2423" w14:textId="77777777" w:rsidR="00BE4079" w:rsidRPr="001A4171" w:rsidRDefault="00BE4079" w:rsidP="001A4171">
      <w:pPr>
        <w:jc w:val="both"/>
        <w:rPr>
          <w:rFonts w:ascii="Arial Narrow" w:hAnsi="Arial Narrow"/>
          <w:b/>
          <w:sz w:val="20"/>
          <w:szCs w:val="20"/>
        </w:rPr>
      </w:pPr>
      <w:r w:rsidRPr="001A4171">
        <w:rPr>
          <w:rFonts w:ascii="Arial Narrow" w:hAnsi="Arial Narrow"/>
          <w:b/>
          <w:iCs/>
          <w:color w:val="000000"/>
        </w:rPr>
        <w:t>Le prestataire prendra en charge pour chaque spectacle/concert un seul technicien. Les autres techniciens intermittents du spectacle nécessaires seront déclarés via le GUSO (Guichet Unique du Spectacle Occasionnel) et rémunérés directement par Nîmes Métropole.</w:t>
      </w:r>
    </w:p>
    <w:p w14:paraId="39932E47" w14:textId="77777777" w:rsidR="004D69E8" w:rsidRPr="00AB59DF" w:rsidRDefault="004D69E8" w:rsidP="004D69E8">
      <w:pPr>
        <w:autoSpaceDE w:val="0"/>
        <w:autoSpaceDN w:val="0"/>
        <w:adjustRightInd w:val="0"/>
        <w:jc w:val="both"/>
        <w:rPr>
          <w:rFonts w:ascii="Arial" w:hAnsi="Arial" w:cs="Arial"/>
          <w:b/>
          <w:bCs/>
        </w:rPr>
      </w:pPr>
    </w:p>
    <w:p w14:paraId="5E633248" w14:textId="77777777" w:rsidR="004D69E8" w:rsidRPr="00AB59DF" w:rsidRDefault="004D69E8" w:rsidP="004D69E8">
      <w:pPr>
        <w:widowControl w:val="0"/>
        <w:autoSpaceDE w:val="0"/>
        <w:autoSpaceDN w:val="0"/>
        <w:adjustRightInd w:val="0"/>
        <w:rPr>
          <w:rFonts w:ascii="Arial Narrow" w:hAnsi="Arial Narrow" w:cs="Verdana"/>
          <w:b/>
          <w:bCs/>
          <w:i/>
          <w:u w:val="single"/>
        </w:rPr>
      </w:pPr>
    </w:p>
    <w:p w14:paraId="1E8CE1DB" w14:textId="77777777" w:rsidR="006A5183" w:rsidRPr="00AB59DF" w:rsidRDefault="004D69E8" w:rsidP="004D69E8">
      <w:pPr>
        <w:widowControl w:val="0"/>
        <w:autoSpaceDE w:val="0"/>
        <w:autoSpaceDN w:val="0"/>
        <w:adjustRightInd w:val="0"/>
        <w:rPr>
          <w:rFonts w:ascii="Arial Narrow" w:hAnsi="Arial Narrow" w:cs="Verdana"/>
          <w:b/>
          <w:bCs/>
          <w:i/>
          <w:u w:val="single"/>
        </w:rPr>
      </w:pPr>
      <w:r w:rsidRPr="00AB59DF">
        <w:rPr>
          <w:rFonts w:ascii="Arial Narrow" w:hAnsi="Arial Narrow" w:cs="Verdana"/>
          <w:b/>
          <w:bCs/>
          <w:i/>
          <w:u w:val="single"/>
        </w:rPr>
        <w:t xml:space="preserve">Lot n°2 : </w:t>
      </w:r>
    </w:p>
    <w:p w14:paraId="1DC13F0A" w14:textId="77777777" w:rsidR="004D69E8" w:rsidRPr="00AB59DF" w:rsidRDefault="004D69E8" w:rsidP="004D69E8">
      <w:pPr>
        <w:widowControl w:val="0"/>
        <w:autoSpaceDE w:val="0"/>
        <w:autoSpaceDN w:val="0"/>
        <w:adjustRightInd w:val="0"/>
        <w:rPr>
          <w:rFonts w:ascii="Arial Narrow" w:hAnsi="Arial Narrow" w:cs="Verdana"/>
          <w:b/>
          <w:bCs/>
          <w:i/>
          <w:u w:val="single"/>
        </w:rPr>
      </w:pPr>
    </w:p>
    <w:p w14:paraId="199C2A1E" w14:textId="77777777" w:rsidR="004D69E8" w:rsidRDefault="000E5F2D" w:rsidP="00733AEA">
      <w:pPr>
        <w:widowControl w:val="0"/>
        <w:autoSpaceDE w:val="0"/>
        <w:autoSpaceDN w:val="0"/>
        <w:adjustRightInd w:val="0"/>
        <w:jc w:val="both"/>
        <w:rPr>
          <w:rFonts w:ascii="Arial Narrow" w:hAnsi="Arial Narrow" w:cs="Arial"/>
        </w:rPr>
      </w:pPr>
      <w:r w:rsidRPr="00AB59DF">
        <w:rPr>
          <w:rFonts w:ascii="Arial Narrow" w:hAnsi="Arial Narrow" w:cs="Arial"/>
        </w:rPr>
        <w:t xml:space="preserve">Prestations de </w:t>
      </w:r>
      <w:proofErr w:type="spellStart"/>
      <w:r w:rsidRPr="00AB59DF">
        <w:rPr>
          <w:rFonts w:ascii="Arial Narrow" w:hAnsi="Arial Narrow" w:cs="Arial"/>
        </w:rPr>
        <w:t>backliner</w:t>
      </w:r>
      <w:proofErr w:type="spellEnd"/>
      <w:r w:rsidRPr="00AB59DF">
        <w:rPr>
          <w:rFonts w:ascii="Arial Narrow" w:hAnsi="Arial Narrow" w:cs="Arial"/>
        </w:rPr>
        <w:t xml:space="preserve"> et fourniture de matériel </w:t>
      </w:r>
      <w:proofErr w:type="spellStart"/>
      <w:r w:rsidRPr="00AB59DF">
        <w:rPr>
          <w:rFonts w:ascii="Arial Narrow" w:hAnsi="Arial Narrow" w:cs="Arial"/>
        </w:rPr>
        <w:t>backline</w:t>
      </w:r>
      <w:proofErr w:type="spellEnd"/>
      <w:r w:rsidRPr="00AB59DF">
        <w:rPr>
          <w:rFonts w:ascii="Arial Narrow" w:hAnsi="Arial Narrow" w:cs="Arial"/>
        </w:rPr>
        <w:t xml:space="preserve"> pour le Nîmes Métropo</w:t>
      </w:r>
      <w:r w:rsidR="00A167B3">
        <w:rPr>
          <w:rFonts w:ascii="Arial Narrow" w:hAnsi="Arial Narrow" w:cs="Arial"/>
        </w:rPr>
        <w:t>le Jazz Festival édition 202</w:t>
      </w:r>
      <w:r w:rsidR="00373450">
        <w:rPr>
          <w:rFonts w:ascii="Arial Narrow" w:hAnsi="Arial Narrow" w:cs="Arial"/>
        </w:rPr>
        <w:t>5</w:t>
      </w:r>
      <w:r w:rsidRPr="00AB59DF">
        <w:rPr>
          <w:rFonts w:ascii="Arial Narrow" w:hAnsi="Arial Narrow" w:cs="Arial"/>
        </w:rPr>
        <w:t>.</w:t>
      </w:r>
    </w:p>
    <w:p w14:paraId="17087F51" w14:textId="77777777" w:rsidR="000E5F2D" w:rsidRPr="004D69E8" w:rsidRDefault="000E5F2D" w:rsidP="00733AEA">
      <w:pPr>
        <w:widowControl w:val="0"/>
        <w:autoSpaceDE w:val="0"/>
        <w:autoSpaceDN w:val="0"/>
        <w:adjustRightInd w:val="0"/>
        <w:jc w:val="both"/>
        <w:rPr>
          <w:rFonts w:ascii="Arial Narrow" w:hAnsi="Arial Narrow" w:cs="Verdana"/>
          <w:bCs/>
        </w:rPr>
      </w:pPr>
    </w:p>
    <w:p w14:paraId="3C0905AA" w14:textId="77777777" w:rsidR="004D69E8" w:rsidRPr="004D69E8" w:rsidRDefault="00707059" w:rsidP="00733AEA">
      <w:pPr>
        <w:widowControl w:val="0"/>
        <w:autoSpaceDE w:val="0"/>
        <w:autoSpaceDN w:val="0"/>
        <w:adjustRightInd w:val="0"/>
        <w:jc w:val="both"/>
        <w:rPr>
          <w:rFonts w:ascii="Arial Narrow" w:hAnsi="Arial Narrow" w:cs="Verdana"/>
        </w:rPr>
      </w:pPr>
      <w:r>
        <w:rPr>
          <w:rFonts w:ascii="Arial Narrow" w:hAnsi="Arial Narrow" w:cs="Verdana"/>
          <w:bCs/>
        </w:rPr>
        <w:t>Le prestataire devra respecter scrupuleusement l</w:t>
      </w:r>
      <w:r w:rsidRPr="004D69E8">
        <w:rPr>
          <w:rFonts w:ascii="Arial Narrow" w:hAnsi="Arial Narrow" w:cs="Verdana"/>
          <w:bCs/>
        </w:rPr>
        <w:t>’e</w:t>
      </w:r>
      <w:r>
        <w:rPr>
          <w:rFonts w:ascii="Arial Narrow" w:hAnsi="Arial Narrow" w:cs="Verdana"/>
          <w:bCs/>
        </w:rPr>
        <w:t>nsemble des fiches technique</w:t>
      </w:r>
      <w:r w:rsidR="00916687">
        <w:rPr>
          <w:rFonts w:ascii="Arial Narrow" w:hAnsi="Arial Narrow" w:cs="Verdana"/>
          <w:bCs/>
        </w:rPr>
        <w:t>s</w:t>
      </w:r>
      <w:r w:rsidRPr="004D69E8">
        <w:rPr>
          <w:rFonts w:ascii="Arial Narrow" w:hAnsi="Arial Narrow" w:cs="Verdana"/>
          <w:bCs/>
        </w:rPr>
        <w:t xml:space="preserve"> fournies en annexe</w:t>
      </w:r>
      <w:r>
        <w:rPr>
          <w:rFonts w:ascii="Arial Narrow" w:hAnsi="Arial Narrow" w:cs="Verdana"/>
          <w:bCs/>
        </w:rPr>
        <w:t xml:space="preserve"> du présent document</w:t>
      </w:r>
      <w:r w:rsidR="004D69E8" w:rsidRPr="004D69E8">
        <w:rPr>
          <w:rFonts w:ascii="Arial Narrow" w:hAnsi="Arial Narrow" w:cs="Verdana"/>
          <w:bCs/>
        </w:rPr>
        <w:t xml:space="preserve">. </w:t>
      </w:r>
      <w:r w:rsidR="004D69E8">
        <w:rPr>
          <w:rFonts w:ascii="Arial Narrow" w:hAnsi="Arial Narrow" w:cs="Verdana"/>
          <w:bCs/>
        </w:rPr>
        <w:t>Au sein de ces fiches, l</w:t>
      </w:r>
      <w:r w:rsidR="004D69E8" w:rsidRPr="004D69E8">
        <w:rPr>
          <w:rFonts w:ascii="Arial Narrow" w:hAnsi="Arial Narrow" w:cs="Verdana"/>
          <w:bCs/>
        </w:rPr>
        <w:t>e pres</w:t>
      </w:r>
      <w:r w:rsidR="004D69E8">
        <w:rPr>
          <w:rFonts w:ascii="Arial Narrow" w:hAnsi="Arial Narrow" w:cs="Verdana"/>
          <w:bCs/>
        </w:rPr>
        <w:t>tataire répondra uniquement aux</w:t>
      </w:r>
      <w:r w:rsidR="004D69E8" w:rsidRPr="004D69E8">
        <w:rPr>
          <w:rFonts w:ascii="Arial Narrow" w:hAnsi="Arial Narrow" w:cs="Verdana"/>
          <w:bCs/>
        </w:rPr>
        <w:t xml:space="preserve"> demandes </w:t>
      </w:r>
      <w:proofErr w:type="spellStart"/>
      <w:r w:rsidR="004D69E8" w:rsidRPr="004D69E8">
        <w:rPr>
          <w:rFonts w:ascii="Arial Narrow" w:hAnsi="Arial Narrow" w:cs="Verdana"/>
          <w:bCs/>
        </w:rPr>
        <w:t>backlin</w:t>
      </w:r>
      <w:r w:rsidR="00A12DAC">
        <w:rPr>
          <w:rFonts w:ascii="Arial Narrow" w:hAnsi="Arial Narrow" w:cs="Verdana"/>
          <w:bCs/>
        </w:rPr>
        <w:t>e</w:t>
      </w:r>
      <w:proofErr w:type="spellEnd"/>
      <w:r w:rsidR="004D69E8">
        <w:rPr>
          <w:rFonts w:ascii="Arial Narrow" w:hAnsi="Arial Narrow" w:cs="Verdana"/>
          <w:bCs/>
        </w:rPr>
        <w:t>;</w:t>
      </w:r>
      <w:r w:rsidR="004D69E8" w:rsidRPr="004D69E8">
        <w:rPr>
          <w:rFonts w:ascii="Arial Narrow" w:hAnsi="Arial Narrow" w:cs="Verdana"/>
          <w:bCs/>
        </w:rPr>
        <w:t xml:space="preserve"> il ne prendra pas en compte les autres demandes (</w:t>
      </w:r>
      <w:r w:rsidR="00A12DAC">
        <w:rPr>
          <w:rFonts w:ascii="Arial Narrow" w:hAnsi="Arial Narrow" w:cs="Verdana"/>
          <w:bCs/>
        </w:rPr>
        <w:t xml:space="preserve">Piano, </w:t>
      </w:r>
      <w:r w:rsidR="004D69E8">
        <w:rPr>
          <w:rFonts w:ascii="Arial Narrow" w:hAnsi="Arial Narrow" w:cs="Verdana"/>
          <w:bCs/>
        </w:rPr>
        <w:t>son</w:t>
      </w:r>
      <w:r w:rsidR="004D69E8" w:rsidRPr="004D69E8">
        <w:rPr>
          <w:rFonts w:ascii="Arial Narrow" w:hAnsi="Arial Narrow" w:cs="Verdana"/>
          <w:bCs/>
        </w:rPr>
        <w:t>, lumières</w:t>
      </w:r>
      <w:r w:rsidR="004D69E8">
        <w:rPr>
          <w:rFonts w:ascii="Arial Narrow" w:hAnsi="Arial Narrow" w:cs="Verdana"/>
          <w:bCs/>
        </w:rPr>
        <w:t>,</w:t>
      </w:r>
      <w:r w:rsidR="00A12DAC" w:rsidRPr="004D69E8">
        <w:rPr>
          <w:rFonts w:ascii="Arial Narrow" w:hAnsi="Arial Narrow" w:cs="Verdana"/>
          <w:bCs/>
        </w:rPr>
        <w:t xml:space="preserve"> </w:t>
      </w:r>
      <w:r w:rsidR="004D69E8" w:rsidRPr="004D69E8">
        <w:rPr>
          <w:rFonts w:ascii="Arial Narrow" w:hAnsi="Arial Narrow" w:cs="Verdana"/>
          <w:bCs/>
        </w:rPr>
        <w:t xml:space="preserve"> etc…). </w:t>
      </w:r>
    </w:p>
    <w:p w14:paraId="412B3049" w14:textId="77777777" w:rsidR="004D69E8" w:rsidRDefault="004D69E8" w:rsidP="00733AEA">
      <w:pPr>
        <w:widowControl w:val="0"/>
        <w:autoSpaceDE w:val="0"/>
        <w:autoSpaceDN w:val="0"/>
        <w:adjustRightInd w:val="0"/>
        <w:jc w:val="both"/>
        <w:rPr>
          <w:rFonts w:ascii="Arial Narrow" w:hAnsi="Arial Narrow" w:cs="Verdana"/>
        </w:rPr>
      </w:pPr>
    </w:p>
    <w:p w14:paraId="30E83F15" w14:textId="77777777" w:rsidR="00046361" w:rsidRPr="00046361" w:rsidRDefault="00046361" w:rsidP="00046361">
      <w:pPr>
        <w:widowControl w:val="0"/>
        <w:autoSpaceDE w:val="0"/>
        <w:autoSpaceDN w:val="0"/>
        <w:adjustRightInd w:val="0"/>
        <w:jc w:val="both"/>
        <w:rPr>
          <w:rFonts w:ascii="Arial Narrow" w:hAnsi="Arial Narrow"/>
          <w:b/>
        </w:rPr>
      </w:pPr>
      <w:r w:rsidRPr="00046361">
        <w:rPr>
          <w:rFonts w:ascii="Arial Narrow" w:hAnsi="Arial Narrow" w:cs="Verdana"/>
          <w:b/>
        </w:rPr>
        <w:t>Si</w:t>
      </w:r>
      <w:r w:rsidRPr="00046361">
        <w:rPr>
          <w:rFonts w:ascii="Arial Narrow" w:hAnsi="Arial Narrow"/>
          <w:b/>
        </w:rPr>
        <w:t xml:space="preserve"> certaines fiches techniques des 1ères parties des concerts ne sont pas en annexe, cela signifie que les groupes sont autonomes en </w:t>
      </w:r>
      <w:proofErr w:type="spellStart"/>
      <w:r w:rsidRPr="00046361">
        <w:rPr>
          <w:rFonts w:ascii="Arial Narrow" w:hAnsi="Arial Narrow"/>
          <w:b/>
        </w:rPr>
        <w:t>Backline</w:t>
      </w:r>
      <w:proofErr w:type="spellEnd"/>
      <w:r w:rsidRPr="00046361">
        <w:rPr>
          <w:rFonts w:ascii="Arial Narrow" w:hAnsi="Arial Narrow"/>
          <w:b/>
        </w:rPr>
        <w:t xml:space="preserve">. </w:t>
      </w:r>
    </w:p>
    <w:p w14:paraId="58C8C4F2" w14:textId="77777777" w:rsidR="00046361" w:rsidRPr="004D69E8" w:rsidRDefault="00046361" w:rsidP="00733AEA">
      <w:pPr>
        <w:widowControl w:val="0"/>
        <w:autoSpaceDE w:val="0"/>
        <w:autoSpaceDN w:val="0"/>
        <w:adjustRightInd w:val="0"/>
        <w:jc w:val="both"/>
        <w:rPr>
          <w:rFonts w:ascii="Arial Narrow" w:hAnsi="Arial Narrow" w:cs="Verdana"/>
        </w:rPr>
      </w:pPr>
    </w:p>
    <w:p w14:paraId="29385A39" w14:textId="77777777" w:rsidR="004D69E8" w:rsidRDefault="004D69E8" w:rsidP="00733AEA">
      <w:pPr>
        <w:widowControl w:val="0"/>
        <w:autoSpaceDE w:val="0"/>
        <w:autoSpaceDN w:val="0"/>
        <w:adjustRightInd w:val="0"/>
        <w:jc w:val="both"/>
        <w:rPr>
          <w:rFonts w:ascii="Arial Narrow" w:hAnsi="Arial Narrow" w:cs="Arial"/>
          <w:noProof/>
          <w:color w:val="000000"/>
        </w:rPr>
      </w:pPr>
      <w:r w:rsidRPr="004D69E8">
        <w:rPr>
          <w:rFonts w:ascii="Arial Narrow" w:hAnsi="Arial Narrow" w:cs="Verdana"/>
        </w:rPr>
        <w:t>Les prestations dues au présent lot concernent la livraison et le montage, la mise en service, puis le démontage,</w:t>
      </w:r>
      <w:r w:rsidRPr="004D69E8">
        <w:rPr>
          <w:rFonts w:ascii="Arial Narrow" w:hAnsi="Arial Narrow" w:cs="Arial"/>
          <w:noProof/>
          <w:color w:val="000000"/>
        </w:rPr>
        <w:t xml:space="preserve"> ainsi que la permanence d’un </w:t>
      </w:r>
      <w:r>
        <w:rPr>
          <w:rFonts w:ascii="Arial Narrow" w:hAnsi="Arial Narrow" w:cs="Arial"/>
          <w:noProof/>
          <w:color w:val="000000"/>
        </w:rPr>
        <w:t>backliner sur tous les concerts</w:t>
      </w:r>
      <w:r w:rsidRPr="004D69E8">
        <w:rPr>
          <w:rFonts w:ascii="Arial Narrow" w:hAnsi="Arial Narrow" w:cs="Arial"/>
          <w:noProof/>
          <w:color w:val="000000"/>
        </w:rPr>
        <w:t>.</w:t>
      </w:r>
    </w:p>
    <w:p w14:paraId="71E9FC2B" w14:textId="77777777" w:rsidR="004D69E8" w:rsidRDefault="004D69E8" w:rsidP="004D69E8">
      <w:pPr>
        <w:widowControl w:val="0"/>
        <w:autoSpaceDE w:val="0"/>
        <w:autoSpaceDN w:val="0"/>
        <w:adjustRightInd w:val="0"/>
        <w:rPr>
          <w:rFonts w:ascii="Arial Narrow" w:hAnsi="Arial Narrow" w:cs="Verdana"/>
        </w:rPr>
      </w:pPr>
    </w:p>
    <w:p w14:paraId="387BF80E" w14:textId="77777777" w:rsidR="00A12DAC" w:rsidRDefault="00A12DAC" w:rsidP="004D69E8">
      <w:pPr>
        <w:widowControl w:val="0"/>
        <w:autoSpaceDE w:val="0"/>
        <w:autoSpaceDN w:val="0"/>
        <w:adjustRightInd w:val="0"/>
        <w:rPr>
          <w:rFonts w:ascii="Arial Narrow" w:hAnsi="Arial Narrow" w:cs="Verdana"/>
        </w:rPr>
      </w:pPr>
    </w:p>
    <w:p w14:paraId="06E80370" w14:textId="77777777" w:rsidR="00A12DAC" w:rsidRPr="00AB59DF" w:rsidRDefault="00A12DAC" w:rsidP="00A12DAC">
      <w:pPr>
        <w:widowControl w:val="0"/>
        <w:autoSpaceDE w:val="0"/>
        <w:autoSpaceDN w:val="0"/>
        <w:adjustRightInd w:val="0"/>
        <w:rPr>
          <w:rFonts w:ascii="Arial Narrow" w:hAnsi="Arial Narrow" w:cs="Verdana"/>
          <w:b/>
          <w:bCs/>
          <w:i/>
          <w:u w:val="single"/>
        </w:rPr>
      </w:pPr>
      <w:r w:rsidRPr="00AB59DF">
        <w:rPr>
          <w:rFonts w:ascii="Arial Narrow" w:hAnsi="Arial Narrow" w:cs="Verdana"/>
          <w:b/>
          <w:bCs/>
          <w:i/>
          <w:u w:val="single"/>
        </w:rPr>
        <w:t>Lot n°</w:t>
      </w:r>
      <w:r>
        <w:rPr>
          <w:rFonts w:ascii="Arial Narrow" w:hAnsi="Arial Narrow" w:cs="Verdana"/>
          <w:b/>
          <w:bCs/>
          <w:i/>
          <w:u w:val="single"/>
        </w:rPr>
        <w:t>3</w:t>
      </w:r>
      <w:r w:rsidRPr="00AB59DF">
        <w:rPr>
          <w:rFonts w:ascii="Arial Narrow" w:hAnsi="Arial Narrow" w:cs="Verdana"/>
          <w:b/>
          <w:bCs/>
          <w:i/>
          <w:u w:val="single"/>
        </w:rPr>
        <w:t xml:space="preserve"> : </w:t>
      </w:r>
    </w:p>
    <w:p w14:paraId="0DD884B5" w14:textId="77777777" w:rsidR="00A12DAC" w:rsidRPr="00AB59DF" w:rsidRDefault="00A12DAC" w:rsidP="00A12DAC">
      <w:pPr>
        <w:widowControl w:val="0"/>
        <w:autoSpaceDE w:val="0"/>
        <w:autoSpaceDN w:val="0"/>
        <w:adjustRightInd w:val="0"/>
        <w:rPr>
          <w:rFonts w:ascii="Arial Narrow" w:hAnsi="Arial Narrow" w:cs="Verdana"/>
          <w:b/>
          <w:bCs/>
          <w:i/>
          <w:u w:val="single"/>
        </w:rPr>
      </w:pPr>
    </w:p>
    <w:p w14:paraId="4667BCE4" w14:textId="77777777" w:rsidR="00A12DAC" w:rsidRDefault="00A12DAC" w:rsidP="00A12DAC">
      <w:pPr>
        <w:widowControl w:val="0"/>
        <w:autoSpaceDE w:val="0"/>
        <w:autoSpaceDN w:val="0"/>
        <w:adjustRightInd w:val="0"/>
        <w:jc w:val="both"/>
        <w:rPr>
          <w:rFonts w:ascii="Arial Narrow" w:hAnsi="Arial Narrow" w:cs="Arial"/>
        </w:rPr>
      </w:pPr>
      <w:r w:rsidRPr="00AB59DF">
        <w:rPr>
          <w:rFonts w:ascii="Arial Narrow" w:hAnsi="Arial Narrow" w:cs="Arial"/>
        </w:rPr>
        <w:t xml:space="preserve">Prestations </w:t>
      </w:r>
      <w:r>
        <w:rPr>
          <w:rFonts w:ascii="Arial Narrow" w:hAnsi="Arial Narrow" w:cs="Arial"/>
        </w:rPr>
        <w:t>d’un accordeur</w:t>
      </w:r>
      <w:r w:rsidRPr="00AB59DF">
        <w:rPr>
          <w:rFonts w:ascii="Arial Narrow" w:hAnsi="Arial Narrow" w:cs="Arial"/>
        </w:rPr>
        <w:t xml:space="preserve"> et fourniture de </w:t>
      </w:r>
      <w:r>
        <w:rPr>
          <w:rFonts w:ascii="Arial Narrow" w:hAnsi="Arial Narrow" w:cs="Arial"/>
        </w:rPr>
        <w:t>Piano</w:t>
      </w:r>
      <w:r w:rsidRPr="00AB59DF">
        <w:rPr>
          <w:rFonts w:ascii="Arial Narrow" w:hAnsi="Arial Narrow" w:cs="Arial"/>
        </w:rPr>
        <w:t xml:space="preserve"> pour le Nîmes Métropo</w:t>
      </w:r>
      <w:r>
        <w:rPr>
          <w:rFonts w:ascii="Arial Narrow" w:hAnsi="Arial Narrow" w:cs="Arial"/>
        </w:rPr>
        <w:t>le Jazz Festival édition 202</w:t>
      </w:r>
      <w:r w:rsidR="00373450">
        <w:rPr>
          <w:rFonts w:ascii="Arial Narrow" w:hAnsi="Arial Narrow" w:cs="Arial"/>
        </w:rPr>
        <w:t>5</w:t>
      </w:r>
      <w:r w:rsidR="00FE183F">
        <w:rPr>
          <w:rFonts w:ascii="Arial Narrow" w:hAnsi="Arial Narrow" w:cs="Arial"/>
        </w:rPr>
        <w:t>.</w:t>
      </w:r>
    </w:p>
    <w:p w14:paraId="14C645F5" w14:textId="77777777" w:rsidR="00A12DAC" w:rsidRPr="004D69E8" w:rsidRDefault="00A12DAC" w:rsidP="00A12DAC">
      <w:pPr>
        <w:widowControl w:val="0"/>
        <w:autoSpaceDE w:val="0"/>
        <w:autoSpaceDN w:val="0"/>
        <w:adjustRightInd w:val="0"/>
        <w:jc w:val="both"/>
        <w:rPr>
          <w:rFonts w:ascii="Arial Narrow" w:hAnsi="Arial Narrow" w:cs="Verdana"/>
          <w:bCs/>
        </w:rPr>
      </w:pPr>
    </w:p>
    <w:p w14:paraId="1576744A" w14:textId="77777777" w:rsidR="00A12DAC" w:rsidRPr="004D69E8" w:rsidRDefault="00A12DAC" w:rsidP="00A12DAC">
      <w:pPr>
        <w:widowControl w:val="0"/>
        <w:autoSpaceDE w:val="0"/>
        <w:autoSpaceDN w:val="0"/>
        <w:adjustRightInd w:val="0"/>
        <w:jc w:val="both"/>
        <w:rPr>
          <w:rFonts w:ascii="Arial Narrow" w:hAnsi="Arial Narrow" w:cs="Verdana"/>
        </w:rPr>
      </w:pPr>
      <w:r>
        <w:rPr>
          <w:rFonts w:ascii="Arial Narrow" w:hAnsi="Arial Narrow" w:cs="Verdana"/>
          <w:bCs/>
        </w:rPr>
        <w:t>Le prestataire devra respecter scrupuleusement l</w:t>
      </w:r>
      <w:r w:rsidRPr="004D69E8">
        <w:rPr>
          <w:rFonts w:ascii="Arial Narrow" w:hAnsi="Arial Narrow" w:cs="Verdana"/>
          <w:bCs/>
        </w:rPr>
        <w:t>’e</w:t>
      </w:r>
      <w:r>
        <w:rPr>
          <w:rFonts w:ascii="Arial Narrow" w:hAnsi="Arial Narrow" w:cs="Verdana"/>
          <w:bCs/>
        </w:rPr>
        <w:t>nsemble des fiches techniques</w:t>
      </w:r>
      <w:r w:rsidRPr="004D69E8">
        <w:rPr>
          <w:rFonts w:ascii="Arial Narrow" w:hAnsi="Arial Narrow" w:cs="Verdana"/>
          <w:bCs/>
        </w:rPr>
        <w:t xml:space="preserve"> fournies en annexe</w:t>
      </w:r>
      <w:r>
        <w:rPr>
          <w:rFonts w:ascii="Arial Narrow" w:hAnsi="Arial Narrow" w:cs="Verdana"/>
          <w:bCs/>
        </w:rPr>
        <w:t xml:space="preserve"> du présent document</w:t>
      </w:r>
      <w:r w:rsidRPr="004D69E8">
        <w:rPr>
          <w:rFonts w:ascii="Arial Narrow" w:hAnsi="Arial Narrow" w:cs="Verdana"/>
          <w:bCs/>
        </w:rPr>
        <w:t xml:space="preserve">. </w:t>
      </w:r>
      <w:r>
        <w:rPr>
          <w:rFonts w:ascii="Arial Narrow" w:hAnsi="Arial Narrow" w:cs="Verdana"/>
          <w:bCs/>
        </w:rPr>
        <w:t>Au sein de ces fiches, l</w:t>
      </w:r>
      <w:r w:rsidRPr="004D69E8">
        <w:rPr>
          <w:rFonts w:ascii="Arial Narrow" w:hAnsi="Arial Narrow" w:cs="Verdana"/>
          <w:bCs/>
        </w:rPr>
        <w:t>e pres</w:t>
      </w:r>
      <w:r>
        <w:rPr>
          <w:rFonts w:ascii="Arial Narrow" w:hAnsi="Arial Narrow" w:cs="Verdana"/>
          <w:bCs/>
        </w:rPr>
        <w:t>tataire répondra uniquement aux</w:t>
      </w:r>
      <w:r w:rsidRPr="004D69E8">
        <w:rPr>
          <w:rFonts w:ascii="Arial Narrow" w:hAnsi="Arial Narrow" w:cs="Verdana"/>
          <w:bCs/>
        </w:rPr>
        <w:t xml:space="preserve"> demandes </w:t>
      </w:r>
      <w:r>
        <w:rPr>
          <w:rFonts w:ascii="Arial Narrow" w:hAnsi="Arial Narrow" w:cs="Verdana"/>
          <w:bCs/>
        </w:rPr>
        <w:t>de piano</w:t>
      </w:r>
      <w:r w:rsidRPr="004D69E8">
        <w:rPr>
          <w:rFonts w:ascii="Arial Narrow" w:hAnsi="Arial Narrow" w:cs="Verdana"/>
          <w:bCs/>
        </w:rPr>
        <w:t xml:space="preserve"> et accord piano</w:t>
      </w:r>
      <w:r>
        <w:rPr>
          <w:rFonts w:ascii="Arial Narrow" w:hAnsi="Arial Narrow" w:cs="Verdana"/>
          <w:bCs/>
        </w:rPr>
        <w:t> ;</w:t>
      </w:r>
      <w:r w:rsidRPr="004D69E8">
        <w:rPr>
          <w:rFonts w:ascii="Arial Narrow" w:hAnsi="Arial Narrow" w:cs="Verdana"/>
          <w:bCs/>
        </w:rPr>
        <w:t xml:space="preserve"> il ne </w:t>
      </w:r>
      <w:r w:rsidRPr="004D69E8">
        <w:rPr>
          <w:rFonts w:ascii="Arial Narrow" w:hAnsi="Arial Narrow" w:cs="Verdana"/>
          <w:bCs/>
        </w:rPr>
        <w:lastRenderedPageBreak/>
        <w:t>prendra pas en compte les autres demandes (</w:t>
      </w:r>
      <w:proofErr w:type="spellStart"/>
      <w:r>
        <w:rPr>
          <w:rFonts w:ascii="Arial Narrow" w:hAnsi="Arial Narrow" w:cs="Verdana"/>
          <w:bCs/>
        </w:rPr>
        <w:t>Backline</w:t>
      </w:r>
      <w:proofErr w:type="spellEnd"/>
      <w:r>
        <w:rPr>
          <w:rFonts w:ascii="Arial Narrow" w:hAnsi="Arial Narrow" w:cs="Verdana"/>
          <w:bCs/>
        </w:rPr>
        <w:t>, son</w:t>
      </w:r>
      <w:r w:rsidRPr="004D69E8">
        <w:rPr>
          <w:rFonts w:ascii="Arial Narrow" w:hAnsi="Arial Narrow" w:cs="Verdana"/>
          <w:bCs/>
        </w:rPr>
        <w:t xml:space="preserve">, </w:t>
      </w:r>
      <w:r w:rsidR="0046631F" w:rsidRPr="004D69E8">
        <w:rPr>
          <w:rFonts w:ascii="Arial Narrow" w:hAnsi="Arial Narrow" w:cs="Verdana"/>
          <w:bCs/>
        </w:rPr>
        <w:t>lumières</w:t>
      </w:r>
      <w:r w:rsidR="0046631F">
        <w:rPr>
          <w:rFonts w:ascii="Arial Narrow" w:hAnsi="Arial Narrow" w:cs="Verdana"/>
          <w:bCs/>
        </w:rPr>
        <w:t>,</w:t>
      </w:r>
      <w:r w:rsidR="0046631F" w:rsidRPr="004D69E8">
        <w:rPr>
          <w:rFonts w:ascii="Arial Narrow" w:hAnsi="Arial Narrow" w:cs="Verdana"/>
          <w:bCs/>
        </w:rPr>
        <w:t xml:space="preserve"> etc</w:t>
      </w:r>
      <w:r w:rsidRPr="004D69E8">
        <w:rPr>
          <w:rFonts w:ascii="Arial Narrow" w:hAnsi="Arial Narrow" w:cs="Verdana"/>
          <w:bCs/>
        </w:rPr>
        <w:t xml:space="preserve">…). </w:t>
      </w:r>
    </w:p>
    <w:p w14:paraId="7C57FBC4" w14:textId="77777777" w:rsidR="00A12DAC" w:rsidRPr="004D69E8" w:rsidRDefault="00A12DAC" w:rsidP="00A12DAC">
      <w:pPr>
        <w:widowControl w:val="0"/>
        <w:autoSpaceDE w:val="0"/>
        <w:autoSpaceDN w:val="0"/>
        <w:adjustRightInd w:val="0"/>
        <w:jc w:val="both"/>
        <w:rPr>
          <w:rFonts w:ascii="Arial Narrow" w:hAnsi="Arial Narrow" w:cs="Verdana"/>
        </w:rPr>
      </w:pPr>
    </w:p>
    <w:p w14:paraId="566299F1" w14:textId="77777777" w:rsidR="00A12DAC" w:rsidRDefault="00A12DAC" w:rsidP="00A12DAC">
      <w:pPr>
        <w:widowControl w:val="0"/>
        <w:autoSpaceDE w:val="0"/>
        <w:autoSpaceDN w:val="0"/>
        <w:adjustRightInd w:val="0"/>
        <w:jc w:val="both"/>
        <w:rPr>
          <w:rFonts w:ascii="Arial Narrow" w:hAnsi="Arial Narrow" w:cs="Arial"/>
          <w:noProof/>
          <w:color w:val="000000"/>
        </w:rPr>
      </w:pPr>
      <w:r w:rsidRPr="004D69E8">
        <w:rPr>
          <w:rFonts w:ascii="Arial Narrow" w:hAnsi="Arial Narrow" w:cs="Verdana"/>
        </w:rPr>
        <w:t>Les prestations dues au présent lot concernent la livraison et le montage, la mise en service, puis le démontage,</w:t>
      </w:r>
      <w:r w:rsidRPr="004D69E8">
        <w:rPr>
          <w:rFonts w:ascii="Arial Narrow" w:hAnsi="Arial Narrow" w:cs="Arial"/>
          <w:noProof/>
          <w:color w:val="000000"/>
        </w:rPr>
        <w:t xml:space="preserve"> ainsi que la permanence d’un </w:t>
      </w:r>
      <w:r>
        <w:rPr>
          <w:rFonts w:ascii="Arial Narrow" w:hAnsi="Arial Narrow" w:cs="Arial"/>
          <w:noProof/>
          <w:color w:val="000000"/>
        </w:rPr>
        <w:t>accordeur sur tous les concerts</w:t>
      </w:r>
      <w:r w:rsidRPr="004D69E8">
        <w:rPr>
          <w:rFonts w:ascii="Arial Narrow" w:hAnsi="Arial Narrow" w:cs="Arial"/>
          <w:noProof/>
          <w:color w:val="000000"/>
        </w:rPr>
        <w:t>.</w:t>
      </w:r>
    </w:p>
    <w:p w14:paraId="1FB8A99D" w14:textId="77777777" w:rsidR="00A12DAC" w:rsidRPr="004D69E8" w:rsidRDefault="00A12DAC" w:rsidP="004D69E8">
      <w:pPr>
        <w:widowControl w:val="0"/>
        <w:autoSpaceDE w:val="0"/>
        <w:autoSpaceDN w:val="0"/>
        <w:adjustRightInd w:val="0"/>
        <w:rPr>
          <w:rFonts w:ascii="Arial Narrow" w:hAnsi="Arial Narrow" w:cs="Verdana"/>
        </w:rPr>
      </w:pPr>
    </w:p>
    <w:p w14:paraId="0A4FB791" w14:textId="77777777" w:rsidR="00DA7189" w:rsidRDefault="00DA7189" w:rsidP="00DA7189">
      <w:pPr>
        <w:widowControl w:val="0"/>
        <w:autoSpaceDE w:val="0"/>
        <w:autoSpaceDN w:val="0"/>
        <w:adjustRightInd w:val="0"/>
        <w:rPr>
          <w:rFonts w:cs="Verdana"/>
        </w:rPr>
      </w:pPr>
    </w:p>
    <w:p w14:paraId="2F41ECC0" w14:textId="77777777" w:rsidR="001A6F3A" w:rsidRDefault="00DA7189" w:rsidP="00DA7189">
      <w:pPr>
        <w:widowControl w:val="0"/>
        <w:autoSpaceDE w:val="0"/>
        <w:autoSpaceDN w:val="0"/>
        <w:adjustRightInd w:val="0"/>
        <w:ind w:firstLine="708"/>
        <w:rPr>
          <w:rFonts w:ascii="Arial Narrow" w:hAnsi="Arial Narrow" w:cs="Verdana"/>
          <w:b/>
          <w:bCs/>
          <w:u w:val="single"/>
        </w:rPr>
      </w:pPr>
      <w:r w:rsidRPr="00DA7189">
        <w:rPr>
          <w:rFonts w:ascii="Arial Narrow" w:hAnsi="Arial Narrow" w:cs="Verdana"/>
          <w:b/>
          <w:bCs/>
          <w:u w:val="single"/>
        </w:rPr>
        <w:t>III.1</w:t>
      </w:r>
      <w:r>
        <w:rPr>
          <w:rFonts w:ascii="Arial Narrow" w:hAnsi="Arial Narrow" w:cs="Verdana"/>
          <w:b/>
          <w:bCs/>
          <w:u w:val="single"/>
        </w:rPr>
        <w:t>.2</w:t>
      </w:r>
      <w:r w:rsidRPr="00DA7189">
        <w:rPr>
          <w:rFonts w:ascii="Arial Narrow" w:hAnsi="Arial Narrow" w:cs="Verdana"/>
          <w:b/>
          <w:bCs/>
          <w:u w:val="single"/>
        </w:rPr>
        <w:t xml:space="preserve"> </w:t>
      </w:r>
      <w:r w:rsidR="006A5183">
        <w:rPr>
          <w:rFonts w:ascii="Arial Narrow" w:hAnsi="Arial Narrow" w:cs="Verdana"/>
          <w:b/>
          <w:bCs/>
          <w:u w:val="single"/>
        </w:rPr>
        <w:t>–</w:t>
      </w:r>
      <w:r w:rsidRPr="00DA7189">
        <w:rPr>
          <w:rFonts w:ascii="Arial Narrow" w:hAnsi="Arial Narrow" w:cs="Verdana"/>
          <w:b/>
          <w:bCs/>
          <w:u w:val="single"/>
        </w:rPr>
        <w:t xml:space="preserve"> </w:t>
      </w:r>
      <w:r w:rsidR="006A5183">
        <w:rPr>
          <w:rFonts w:ascii="Arial Narrow" w:hAnsi="Arial Narrow" w:cs="Verdana"/>
          <w:b/>
          <w:bCs/>
          <w:u w:val="single"/>
        </w:rPr>
        <w:t>Dates</w:t>
      </w:r>
      <w:r w:rsidR="001A6F3A">
        <w:rPr>
          <w:rFonts w:ascii="Arial Narrow" w:hAnsi="Arial Narrow" w:cs="Verdana"/>
          <w:b/>
          <w:bCs/>
          <w:u w:val="single"/>
        </w:rPr>
        <w:t> :</w:t>
      </w:r>
    </w:p>
    <w:p w14:paraId="0F2448A3" w14:textId="77777777" w:rsidR="001A6F3A" w:rsidRDefault="001A6F3A" w:rsidP="001A6F3A">
      <w:pPr>
        <w:widowControl w:val="0"/>
        <w:autoSpaceDE w:val="0"/>
        <w:autoSpaceDN w:val="0"/>
        <w:adjustRightInd w:val="0"/>
        <w:rPr>
          <w:rFonts w:ascii="Arial Narrow" w:hAnsi="Arial Narrow" w:cs="Verdana"/>
          <w:b/>
          <w:bCs/>
          <w:u w:val="single"/>
        </w:rPr>
      </w:pPr>
    </w:p>
    <w:p w14:paraId="7E03423E" w14:textId="77777777" w:rsidR="001A6F3A" w:rsidRDefault="001A6F3A" w:rsidP="001A6F3A">
      <w:pPr>
        <w:widowControl w:val="0"/>
        <w:autoSpaceDE w:val="0"/>
        <w:autoSpaceDN w:val="0"/>
        <w:adjustRightInd w:val="0"/>
        <w:jc w:val="both"/>
        <w:rPr>
          <w:rFonts w:ascii="Arial Narrow" w:hAnsi="Arial Narrow" w:cs="Verdana"/>
        </w:rPr>
      </w:pPr>
      <w:r w:rsidRPr="00C30F11">
        <w:rPr>
          <w:rFonts w:ascii="Arial Narrow" w:hAnsi="Arial Narrow" w:cs="Verdana"/>
        </w:rPr>
        <w:t>Le</w:t>
      </w:r>
      <w:r>
        <w:rPr>
          <w:rFonts w:ascii="Arial Narrow" w:hAnsi="Arial Narrow" w:cs="Verdana"/>
        </w:rPr>
        <w:t>s t</w:t>
      </w:r>
      <w:r w:rsidRPr="00C30F11">
        <w:rPr>
          <w:rFonts w:ascii="Arial Narrow" w:hAnsi="Arial Narrow" w:cs="Verdana"/>
        </w:rPr>
        <w:t>itulaire</w:t>
      </w:r>
      <w:r>
        <w:rPr>
          <w:rFonts w:ascii="Arial Narrow" w:hAnsi="Arial Narrow" w:cs="Verdana"/>
        </w:rPr>
        <w:t>s des lots</w:t>
      </w:r>
      <w:r w:rsidRPr="00C30F11">
        <w:rPr>
          <w:rFonts w:ascii="Arial Narrow" w:hAnsi="Arial Narrow" w:cs="Verdana"/>
        </w:rPr>
        <w:t xml:space="preserve"> du présent marché </w:t>
      </w:r>
      <w:r>
        <w:rPr>
          <w:rFonts w:ascii="Arial Narrow" w:hAnsi="Arial Narrow" w:cs="Verdana"/>
        </w:rPr>
        <w:t>devront</w:t>
      </w:r>
      <w:r w:rsidRPr="00C30F11">
        <w:rPr>
          <w:rFonts w:ascii="Arial Narrow" w:hAnsi="Arial Narrow" w:cs="Verdana"/>
        </w:rPr>
        <w:t xml:space="preserve"> participer </w:t>
      </w:r>
      <w:r>
        <w:rPr>
          <w:rFonts w:ascii="Arial Narrow" w:hAnsi="Arial Narrow" w:cs="Verdana"/>
        </w:rPr>
        <w:t xml:space="preserve">à </w:t>
      </w:r>
      <w:r w:rsidRPr="00C30F11">
        <w:rPr>
          <w:rFonts w:ascii="Arial Narrow" w:hAnsi="Arial Narrow" w:cs="Verdana"/>
        </w:rPr>
        <w:t>des réunions de préparation et de coordination avec la maîtrise d’ouvrage.</w:t>
      </w:r>
    </w:p>
    <w:p w14:paraId="5E114B18" w14:textId="77777777" w:rsidR="001A6F3A" w:rsidRDefault="001A6F3A" w:rsidP="001A6F3A">
      <w:pPr>
        <w:tabs>
          <w:tab w:val="left" w:pos="7820"/>
        </w:tabs>
        <w:rPr>
          <w:rFonts w:ascii="Arial Narrow" w:hAnsi="Arial Narrow" w:cs="Arial"/>
          <w:b/>
          <w:bCs/>
          <w:u w:val="single"/>
        </w:rPr>
      </w:pPr>
    </w:p>
    <w:p w14:paraId="587ABA40" w14:textId="77777777" w:rsidR="001A6F3A" w:rsidRPr="009E2FCF" w:rsidRDefault="001A6F3A" w:rsidP="001A6F3A">
      <w:pPr>
        <w:widowControl w:val="0"/>
        <w:autoSpaceDE w:val="0"/>
        <w:autoSpaceDN w:val="0"/>
        <w:adjustRightInd w:val="0"/>
        <w:jc w:val="both"/>
        <w:rPr>
          <w:rFonts w:ascii="Arial Narrow" w:hAnsi="Arial Narrow" w:cs="Verdana"/>
          <w:b/>
        </w:rPr>
      </w:pPr>
      <w:r>
        <w:rPr>
          <w:rFonts w:ascii="Arial Narrow" w:hAnsi="Arial Narrow" w:cs="Verdana"/>
          <w:b/>
          <w:u w:val="single"/>
        </w:rPr>
        <w:t>Notamment pour le lot n°1,</w:t>
      </w:r>
      <w:r>
        <w:rPr>
          <w:rFonts w:ascii="Arial Narrow" w:hAnsi="Arial Narrow" w:cs="Verdana"/>
          <w:b/>
        </w:rPr>
        <w:t xml:space="preserve"> </w:t>
      </w:r>
      <w:r w:rsidRPr="009E2FCF">
        <w:rPr>
          <w:rFonts w:ascii="Arial Narrow" w:hAnsi="Arial Narrow" w:cs="Verdana"/>
          <w:b/>
        </w:rPr>
        <w:t>le prestataire retenu devra également visiter tous les lieux de concert/spectacle en amont de leur tenue.</w:t>
      </w:r>
    </w:p>
    <w:p w14:paraId="7747FD9E" w14:textId="77777777" w:rsidR="001A6F3A" w:rsidRDefault="001A6F3A" w:rsidP="001A6F3A">
      <w:pPr>
        <w:tabs>
          <w:tab w:val="left" w:pos="7820"/>
        </w:tabs>
        <w:rPr>
          <w:rFonts w:ascii="Arial Narrow" w:hAnsi="Arial Narrow" w:cs="Arial"/>
          <w:b/>
          <w:bCs/>
          <w:u w:val="single"/>
        </w:rPr>
      </w:pPr>
    </w:p>
    <w:p w14:paraId="1FD98478" w14:textId="77777777" w:rsidR="001A6F3A" w:rsidRDefault="001A6F3A" w:rsidP="001A6F3A">
      <w:pPr>
        <w:tabs>
          <w:tab w:val="left" w:pos="7820"/>
        </w:tabs>
        <w:jc w:val="both"/>
        <w:rPr>
          <w:rFonts w:ascii="Arial Narrow" w:hAnsi="Arial Narrow"/>
        </w:rPr>
      </w:pPr>
      <w:r>
        <w:rPr>
          <w:rFonts w:ascii="Arial Narrow" w:hAnsi="Arial Narrow"/>
        </w:rPr>
        <w:t>Les titulaires devront avoir libéré les espaces d’accueil public de tout encombrement (Flight-cases, matériels de montage, etc.) pendant la tenue des spectacles/concerts.</w:t>
      </w:r>
    </w:p>
    <w:p w14:paraId="76BBC2FC" w14:textId="77777777" w:rsidR="001A6F3A" w:rsidRDefault="001A6F3A" w:rsidP="001A6F3A">
      <w:pPr>
        <w:widowControl w:val="0"/>
        <w:autoSpaceDE w:val="0"/>
        <w:autoSpaceDN w:val="0"/>
        <w:adjustRightInd w:val="0"/>
        <w:rPr>
          <w:rFonts w:ascii="Arial Narrow" w:hAnsi="Arial Narrow" w:cs="Verdana"/>
          <w:b/>
          <w:bCs/>
          <w:u w:val="single"/>
        </w:rPr>
      </w:pPr>
    </w:p>
    <w:p w14:paraId="1C34441F" w14:textId="77777777" w:rsidR="00DA7189" w:rsidRDefault="001A6F3A" w:rsidP="001A6F3A">
      <w:pPr>
        <w:widowControl w:val="0"/>
        <w:autoSpaceDE w:val="0"/>
        <w:autoSpaceDN w:val="0"/>
        <w:adjustRightInd w:val="0"/>
        <w:ind w:left="708" w:firstLine="708"/>
        <w:rPr>
          <w:rFonts w:ascii="Arial Narrow" w:hAnsi="Arial Narrow" w:cs="Verdana"/>
          <w:bCs/>
          <w:u w:val="single"/>
        </w:rPr>
      </w:pPr>
      <w:r w:rsidRPr="001A6F3A">
        <w:rPr>
          <w:rFonts w:ascii="Arial Narrow" w:hAnsi="Arial Narrow" w:cs="Verdana"/>
          <w:bCs/>
          <w:u w:val="single"/>
        </w:rPr>
        <w:t xml:space="preserve">III.1.2.a - </w:t>
      </w:r>
      <w:r w:rsidR="00D44AA8" w:rsidRPr="001A6F3A">
        <w:rPr>
          <w:rFonts w:ascii="Arial Narrow" w:hAnsi="Arial Narrow" w:cs="Verdana"/>
          <w:bCs/>
          <w:u w:val="single"/>
        </w:rPr>
        <w:t>Festival de Jazz 202</w:t>
      </w:r>
      <w:r w:rsidR="002D14DA">
        <w:rPr>
          <w:rFonts w:ascii="Arial Narrow" w:hAnsi="Arial Narrow" w:cs="Verdana"/>
          <w:bCs/>
          <w:u w:val="single"/>
        </w:rPr>
        <w:t>5</w:t>
      </w:r>
      <w:r w:rsidR="006A5183" w:rsidRPr="001A6F3A">
        <w:rPr>
          <w:rFonts w:ascii="Arial Narrow" w:hAnsi="Arial Narrow" w:cs="Verdana"/>
          <w:bCs/>
          <w:u w:val="single"/>
        </w:rPr>
        <w:t> :</w:t>
      </w:r>
      <w:r w:rsidR="00D44AA8" w:rsidRPr="001A6F3A">
        <w:rPr>
          <w:rFonts w:ascii="Arial Narrow" w:hAnsi="Arial Narrow" w:cs="Verdana"/>
          <w:bCs/>
          <w:u w:val="single"/>
        </w:rPr>
        <w:t xml:space="preserve"> </w:t>
      </w:r>
    </w:p>
    <w:p w14:paraId="1C26156F" w14:textId="77777777" w:rsidR="00AC02C5" w:rsidRPr="001A6F3A" w:rsidRDefault="00AC02C5" w:rsidP="001A6F3A">
      <w:pPr>
        <w:widowControl w:val="0"/>
        <w:autoSpaceDE w:val="0"/>
        <w:autoSpaceDN w:val="0"/>
        <w:adjustRightInd w:val="0"/>
        <w:ind w:left="708" w:firstLine="708"/>
        <w:rPr>
          <w:rFonts w:ascii="Arial Narrow" w:hAnsi="Arial Narrow" w:cs="Verdana"/>
          <w:bCs/>
          <w:u w:val="single"/>
          <w:vertAlign w:val="subscript"/>
        </w:rPr>
      </w:pPr>
    </w:p>
    <w:p w14:paraId="7C10F154" w14:textId="77777777" w:rsidR="006A5183" w:rsidRDefault="006A5183" w:rsidP="00BD7A7F">
      <w:pPr>
        <w:tabs>
          <w:tab w:val="left" w:pos="7820"/>
        </w:tabs>
        <w:rPr>
          <w:rFonts w:ascii="Arial Narrow" w:hAnsi="Arial Narrow" w:cs="Arial"/>
          <w:b/>
          <w:bCs/>
          <w:u w:val="single"/>
        </w:rPr>
      </w:pPr>
    </w:p>
    <w:tbl>
      <w:tblPr>
        <w:tblW w:w="110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7"/>
        <w:gridCol w:w="3167"/>
        <w:gridCol w:w="2977"/>
        <w:gridCol w:w="2125"/>
      </w:tblGrid>
      <w:tr w:rsidR="004A190A" w:rsidRPr="003A5C49" w14:paraId="3FE1ECFE" w14:textId="77777777" w:rsidTr="00892CFC">
        <w:tc>
          <w:tcPr>
            <w:tcW w:w="2787" w:type="dxa"/>
            <w:shd w:val="clear" w:color="auto" w:fill="auto"/>
          </w:tcPr>
          <w:p w14:paraId="31071196"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 xml:space="preserve">Dates communes </w:t>
            </w:r>
          </w:p>
          <w:p w14:paraId="773A7AE2"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 xml:space="preserve">aux </w:t>
            </w:r>
            <w:r w:rsidR="006A7F0B">
              <w:rPr>
                <w:rFonts w:ascii="Arial Narrow" w:hAnsi="Arial Narrow" w:cs="Arial"/>
                <w:b/>
                <w:bCs/>
              </w:rPr>
              <w:t>3</w:t>
            </w:r>
            <w:r w:rsidRPr="003A5C49">
              <w:rPr>
                <w:rFonts w:ascii="Arial Narrow" w:hAnsi="Arial Narrow" w:cs="Arial"/>
                <w:b/>
                <w:bCs/>
              </w:rPr>
              <w:t xml:space="preserve"> lots</w:t>
            </w:r>
          </w:p>
        </w:tc>
        <w:tc>
          <w:tcPr>
            <w:tcW w:w="3167" w:type="dxa"/>
            <w:shd w:val="clear" w:color="auto" w:fill="auto"/>
          </w:tcPr>
          <w:p w14:paraId="198936AD"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 xml:space="preserve">Dates spécifiques </w:t>
            </w:r>
          </w:p>
          <w:p w14:paraId="40034704"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au lot n°1</w:t>
            </w:r>
          </w:p>
        </w:tc>
        <w:tc>
          <w:tcPr>
            <w:tcW w:w="2977" w:type="dxa"/>
            <w:shd w:val="clear" w:color="auto" w:fill="auto"/>
          </w:tcPr>
          <w:p w14:paraId="58C838D2"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 xml:space="preserve">Dates spécifiques </w:t>
            </w:r>
          </w:p>
          <w:p w14:paraId="1438BE5D" w14:textId="77777777" w:rsidR="004A190A" w:rsidRPr="003A5C49" w:rsidRDefault="004A190A" w:rsidP="003A5C49">
            <w:pPr>
              <w:tabs>
                <w:tab w:val="left" w:pos="7820"/>
              </w:tabs>
              <w:jc w:val="center"/>
              <w:rPr>
                <w:rFonts w:ascii="Arial Narrow" w:hAnsi="Arial Narrow" w:cs="Arial"/>
                <w:b/>
                <w:bCs/>
              </w:rPr>
            </w:pPr>
            <w:r w:rsidRPr="003A5C49">
              <w:rPr>
                <w:rFonts w:ascii="Arial Narrow" w:hAnsi="Arial Narrow" w:cs="Arial"/>
                <w:b/>
                <w:bCs/>
              </w:rPr>
              <w:t>au lot n°2</w:t>
            </w:r>
          </w:p>
        </w:tc>
        <w:tc>
          <w:tcPr>
            <w:tcW w:w="2125" w:type="dxa"/>
          </w:tcPr>
          <w:p w14:paraId="5FEBA2BE" w14:textId="77777777" w:rsidR="004A190A" w:rsidRPr="003A5C49" w:rsidRDefault="004A190A" w:rsidP="004A190A">
            <w:pPr>
              <w:tabs>
                <w:tab w:val="left" w:pos="7820"/>
              </w:tabs>
              <w:jc w:val="center"/>
              <w:rPr>
                <w:rFonts w:ascii="Arial Narrow" w:hAnsi="Arial Narrow" w:cs="Arial"/>
                <w:b/>
                <w:bCs/>
              </w:rPr>
            </w:pPr>
            <w:r w:rsidRPr="003A5C49">
              <w:rPr>
                <w:rFonts w:ascii="Arial Narrow" w:hAnsi="Arial Narrow" w:cs="Arial"/>
                <w:b/>
                <w:bCs/>
              </w:rPr>
              <w:t xml:space="preserve">Dates spécifiques </w:t>
            </w:r>
          </w:p>
          <w:p w14:paraId="6DCF2C43" w14:textId="77777777" w:rsidR="004A190A" w:rsidRPr="003A5C49" w:rsidRDefault="004A190A" w:rsidP="004A190A">
            <w:pPr>
              <w:tabs>
                <w:tab w:val="left" w:pos="7820"/>
              </w:tabs>
              <w:jc w:val="center"/>
              <w:rPr>
                <w:rFonts w:ascii="Arial Narrow" w:hAnsi="Arial Narrow" w:cs="Arial"/>
                <w:b/>
                <w:bCs/>
              </w:rPr>
            </w:pPr>
            <w:r w:rsidRPr="003A5C49">
              <w:rPr>
                <w:rFonts w:ascii="Arial Narrow" w:hAnsi="Arial Narrow" w:cs="Arial"/>
                <w:b/>
                <w:bCs/>
              </w:rPr>
              <w:t>au lot n°</w:t>
            </w:r>
            <w:r w:rsidR="001D6289">
              <w:rPr>
                <w:rFonts w:ascii="Arial Narrow" w:hAnsi="Arial Narrow" w:cs="Arial"/>
                <w:b/>
                <w:bCs/>
              </w:rPr>
              <w:t>3</w:t>
            </w:r>
          </w:p>
        </w:tc>
      </w:tr>
      <w:tr w:rsidR="00D8189C" w:rsidRPr="003A5C49" w14:paraId="58EEA754" w14:textId="77777777">
        <w:trPr>
          <w:trHeight w:val="800"/>
        </w:trPr>
        <w:tc>
          <w:tcPr>
            <w:tcW w:w="2787" w:type="dxa"/>
            <w:shd w:val="clear" w:color="auto" w:fill="000000"/>
          </w:tcPr>
          <w:p w14:paraId="594DA06B" w14:textId="77777777" w:rsidR="00D8189C" w:rsidRDefault="00D8189C" w:rsidP="00D8189C">
            <w:pPr>
              <w:rPr>
                <w:color w:val="000000"/>
              </w:rPr>
            </w:pPr>
            <w:r>
              <w:rPr>
                <w:color w:val="000000"/>
              </w:rPr>
              <w:t xml:space="preserve">Vendredi </w:t>
            </w:r>
            <w:r w:rsidR="0021772D">
              <w:rPr>
                <w:color w:val="000000"/>
              </w:rPr>
              <w:t>12 septembre – jardins de la Fontaine Nîmes</w:t>
            </w:r>
          </w:p>
        </w:tc>
        <w:tc>
          <w:tcPr>
            <w:tcW w:w="3167" w:type="dxa"/>
            <w:shd w:val="clear" w:color="auto" w:fill="FFFFFF"/>
          </w:tcPr>
          <w:p w14:paraId="1210020A" w14:textId="77777777" w:rsidR="00D8189C" w:rsidRDefault="0021772D" w:rsidP="00D8189C">
            <w:pPr>
              <w:rPr>
                <w:color w:val="000000"/>
              </w:rPr>
            </w:pPr>
            <w:r>
              <w:rPr>
                <w:color w:val="000000"/>
              </w:rPr>
              <w:t>Vendredi 12 septembre –jardins de la Fontaine Nîmes ins de la Fontaine Nîmes</w:t>
            </w:r>
          </w:p>
        </w:tc>
        <w:tc>
          <w:tcPr>
            <w:tcW w:w="2977" w:type="dxa"/>
            <w:shd w:val="clear" w:color="auto" w:fill="FFFFFF"/>
          </w:tcPr>
          <w:p w14:paraId="0B2AF2F5" w14:textId="77777777" w:rsidR="00D8189C" w:rsidRDefault="0021772D" w:rsidP="00D8189C">
            <w:pPr>
              <w:widowControl w:val="0"/>
              <w:autoSpaceDE w:val="0"/>
              <w:autoSpaceDN w:val="0"/>
              <w:adjustRightInd w:val="0"/>
              <w:rPr>
                <w:rFonts w:ascii="Arial Narrow" w:hAnsi="Arial Narrow" w:cs="Verdana"/>
                <w:color w:val="000000"/>
              </w:rPr>
            </w:pPr>
            <w:r w:rsidRPr="0021772D">
              <w:rPr>
                <w:color w:val="000000"/>
              </w:rPr>
              <w:t>Vendredi 12 septembre –jardins de la Fontaine Nîmes ins de la Fontaine Nîmes</w:t>
            </w:r>
          </w:p>
        </w:tc>
        <w:tc>
          <w:tcPr>
            <w:tcW w:w="2125" w:type="dxa"/>
            <w:shd w:val="clear" w:color="auto" w:fill="000000"/>
          </w:tcPr>
          <w:p w14:paraId="09B752C3" w14:textId="77777777" w:rsidR="00D8189C" w:rsidRDefault="00D8189C" w:rsidP="00D8189C">
            <w:pPr>
              <w:rPr>
                <w:color w:val="000000"/>
              </w:rPr>
            </w:pPr>
            <w:r>
              <w:rPr>
                <w:color w:val="000000"/>
              </w:rPr>
              <w:t>Vendredi 22 septembre 2023 à Paloma Nîmes</w:t>
            </w:r>
          </w:p>
        </w:tc>
      </w:tr>
      <w:tr w:rsidR="00D8189C" w:rsidRPr="003A5C49" w14:paraId="6C67F4B4" w14:textId="77777777">
        <w:trPr>
          <w:trHeight w:val="640"/>
        </w:trPr>
        <w:tc>
          <w:tcPr>
            <w:tcW w:w="2787" w:type="dxa"/>
            <w:shd w:val="clear" w:color="auto" w:fill="FFFFFF"/>
          </w:tcPr>
          <w:p w14:paraId="56962CF6" w14:textId="77777777" w:rsidR="00D8189C" w:rsidRDefault="00D8189C" w:rsidP="00D8189C">
            <w:pPr>
              <w:widowControl w:val="0"/>
              <w:autoSpaceDE w:val="0"/>
              <w:autoSpaceDN w:val="0"/>
              <w:adjustRightInd w:val="0"/>
              <w:rPr>
                <w:rFonts w:ascii="Arial Narrow" w:hAnsi="Arial Narrow" w:cs="Verdana"/>
                <w:color w:val="000000"/>
              </w:rPr>
            </w:pPr>
            <w:r>
              <w:rPr>
                <w:rFonts w:ascii="Arial Narrow" w:hAnsi="Arial Narrow" w:cs="Verdana"/>
                <w:color w:val="000000"/>
              </w:rPr>
              <w:t xml:space="preserve">Samedi </w:t>
            </w:r>
            <w:r w:rsidR="00F733ED">
              <w:rPr>
                <w:rFonts w:ascii="Arial Narrow" w:hAnsi="Arial Narrow" w:cs="Verdana"/>
                <w:color w:val="000000"/>
              </w:rPr>
              <w:t xml:space="preserve">13 septembre – la </w:t>
            </w:r>
            <w:proofErr w:type="spellStart"/>
            <w:r w:rsidR="00F733ED">
              <w:rPr>
                <w:rFonts w:ascii="Arial Narrow" w:hAnsi="Arial Narrow" w:cs="Verdana"/>
                <w:color w:val="000000"/>
              </w:rPr>
              <w:t>Barbaude</w:t>
            </w:r>
            <w:proofErr w:type="spellEnd"/>
            <w:r w:rsidR="00F733ED">
              <w:rPr>
                <w:rFonts w:ascii="Arial Narrow" w:hAnsi="Arial Narrow" w:cs="Verdana"/>
                <w:color w:val="000000"/>
              </w:rPr>
              <w:t xml:space="preserve"> - Bouillargues</w:t>
            </w:r>
          </w:p>
        </w:tc>
        <w:tc>
          <w:tcPr>
            <w:tcW w:w="3167" w:type="dxa"/>
            <w:shd w:val="clear" w:color="auto" w:fill="000000"/>
          </w:tcPr>
          <w:p w14:paraId="5A47C556" w14:textId="77777777" w:rsidR="00D8189C" w:rsidRPr="0021772D" w:rsidRDefault="00D8189C" w:rsidP="00D8189C">
            <w:pPr>
              <w:rPr>
                <w:rFonts w:ascii="Arial Narrow" w:hAnsi="Arial Narrow" w:cs="Arial"/>
              </w:rPr>
            </w:pPr>
          </w:p>
        </w:tc>
        <w:tc>
          <w:tcPr>
            <w:tcW w:w="2977" w:type="dxa"/>
            <w:shd w:val="clear" w:color="auto" w:fill="000000"/>
          </w:tcPr>
          <w:p w14:paraId="0E6A6AA2" w14:textId="77777777" w:rsidR="00D8189C" w:rsidRDefault="00D8189C" w:rsidP="00D8189C">
            <w:pPr>
              <w:tabs>
                <w:tab w:val="left" w:pos="7820"/>
              </w:tabs>
              <w:rPr>
                <w:rFonts w:ascii="Arial Narrow" w:hAnsi="Arial Narrow" w:cs="Arial"/>
                <w:b/>
                <w:bCs/>
                <w:color w:val="E7E6E6"/>
                <w:u w:val="single"/>
              </w:rPr>
            </w:pPr>
          </w:p>
        </w:tc>
        <w:tc>
          <w:tcPr>
            <w:tcW w:w="2125" w:type="dxa"/>
            <w:shd w:val="clear" w:color="auto" w:fill="000000"/>
          </w:tcPr>
          <w:p w14:paraId="23897C08" w14:textId="77777777" w:rsidR="00D8189C" w:rsidRPr="003A5C49" w:rsidRDefault="00D8189C" w:rsidP="00D8189C">
            <w:pPr>
              <w:tabs>
                <w:tab w:val="left" w:pos="7820"/>
              </w:tabs>
              <w:rPr>
                <w:rFonts w:ascii="Arial Narrow" w:hAnsi="Arial Narrow" w:cs="Arial"/>
                <w:b/>
                <w:bCs/>
                <w:u w:val="single"/>
              </w:rPr>
            </w:pPr>
          </w:p>
        </w:tc>
      </w:tr>
      <w:tr w:rsidR="00D8189C" w:rsidRPr="003A5C49" w14:paraId="662825EC" w14:textId="77777777">
        <w:trPr>
          <w:trHeight w:val="691"/>
        </w:trPr>
        <w:tc>
          <w:tcPr>
            <w:tcW w:w="2787" w:type="dxa"/>
            <w:shd w:val="clear" w:color="auto" w:fill="000000"/>
          </w:tcPr>
          <w:p w14:paraId="6B238743" w14:textId="77777777" w:rsidR="00D8189C" w:rsidRDefault="00D8189C" w:rsidP="00D8189C">
            <w:pPr>
              <w:widowControl w:val="0"/>
              <w:autoSpaceDE w:val="0"/>
              <w:autoSpaceDN w:val="0"/>
              <w:adjustRightInd w:val="0"/>
              <w:rPr>
                <w:rFonts w:ascii="Arial Narrow" w:hAnsi="Arial Narrow" w:cs="Verdana"/>
                <w:color w:val="FFFFFF"/>
              </w:rPr>
            </w:pPr>
          </w:p>
        </w:tc>
        <w:tc>
          <w:tcPr>
            <w:tcW w:w="3167" w:type="dxa"/>
            <w:shd w:val="clear" w:color="auto" w:fill="FFFFFF"/>
          </w:tcPr>
          <w:p w14:paraId="4D090881" w14:textId="77777777" w:rsidR="00D8189C" w:rsidRPr="00D8189C" w:rsidRDefault="00D8189C" w:rsidP="00D8189C">
            <w:r>
              <w:t xml:space="preserve">Dimanche </w:t>
            </w:r>
            <w:r w:rsidR="007636A7">
              <w:t>14</w:t>
            </w:r>
            <w:r>
              <w:t xml:space="preserve"> septembre </w:t>
            </w:r>
            <w:r w:rsidR="007636A7">
              <w:t>Sernhac</w:t>
            </w:r>
          </w:p>
        </w:tc>
        <w:tc>
          <w:tcPr>
            <w:tcW w:w="2977" w:type="dxa"/>
            <w:shd w:val="clear" w:color="auto" w:fill="000000"/>
          </w:tcPr>
          <w:p w14:paraId="6E981DBE" w14:textId="77777777" w:rsidR="00D8189C" w:rsidRPr="003A5C49" w:rsidRDefault="00D8189C" w:rsidP="00D8189C">
            <w:pPr>
              <w:tabs>
                <w:tab w:val="left" w:pos="7820"/>
              </w:tabs>
              <w:rPr>
                <w:rFonts w:ascii="Arial Narrow" w:hAnsi="Arial Narrow" w:cs="Arial"/>
                <w:b/>
                <w:bCs/>
                <w:u w:val="single"/>
              </w:rPr>
            </w:pPr>
          </w:p>
        </w:tc>
        <w:tc>
          <w:tcPr>
            <w:tcW w:w="2125" w:type="dxa"/>
            <w:shd w:val="clear" w:color="auto" w:fill="000000"/>
          </w:tcPr>
          <w:p w14:paraId="5CB9FCE8" w14:textId="77777777" w:rsidR="00D8189C" w:rsidRPr="003A5C49" w:rsidRDefault="00D8189C" w:rsidP="00D8189C">
            <w:pPr>
              <w:tabs>
                <w:tab w:val="left" w:pos="7820"/>
              </w:tabs>
              <w:rPr>
                <w:rFonts w:ascii="Arial Narrow" w:hAnsi="Arial Narrow" w:cs="Arial"/>
                <w:b/>
                <w:bCs/>
                <w:u w:val="single"/>
              </w:rPr>
            </w:pPr>
          </w:p>
        </w:tc>
      </w:tr>
      <w:tr w:rsidR="00892CFC" w:rsidRPr="003A5C49" w14:paraId="192D14F2" w14:textId="77777777">
        <w:tc>
          <w:tcPr>
            <w:tcW w:w="2787" w:type="dxa"/>
            <w:shd w:val="clear" w:color="auto" w:fill="FFFFFF"/>
          </w:tcPr>
          <w:p w14:paraId="2D43C02D" w14:textId="77777777" w:rsidR="00892CFC" w:rsidRPr="003A5C49" w:rsidRDefault="007636A7" w:rsidP="00892CFC">
            <w:pPr>
              <w:widowControl w:val="0"/>
              <w:autoSpaceDE w:val="0"/>
              <w:autoSpaceDN w:val="0"/>
              <w:adjustRightInd w:val="0"/>
              <w:rPr>
                <w:rFonts w:ascii="Arial Narrow" w:hAnsi="Arial Narrow" w:cs="Verdana"/>
              </w:rPr>
            </w:pPr>
            <w:r>
              <w:t xml:space="preserve">Samedi 27 </w:t>
            </w:r>
            <w:r w:rsidR="000C5D75">
              <w:t>septembre -</w:t>
            </w:r>
            <w:r>
              <w:t xml:space="preserve"> </w:t>
            </w:r>
            <w:proofErr w:type="spellStart"/>
            <w:r>
              <w:t>Cabriéres</w:t>
            </w:r>
            <w:proofErr w:type="spellEnd"/>
          </w:p>
        </w:tc>
        <w:tc>
          <w:tcPr>
            <w:tcW w:w="3167" w:type="dxa"/>
            <w:shd w:val="clear" w:color="auto" w:fill="000000"/>
          </w:tcPr>
          <w:p w14:paraId="1B305857" w14:textId="77777777" w:rsidR="00892CFC" w:rsidRPr="00D8189C" w:rsidRDefault="00892CFC" w:rsidP="00892CFC"/>
        </w:tc>
        <w:tc>
          <w:tcPr>
            <w:tcW w:w="2977" w:type="dxa"/>
            <w:shd w:val="clear" w:color="auto" w:fill="000000"/>
          </w:tcPr>
          <w:p w14:paraId="28B9BADA" w14:textId="77777777" w:rsidR="00892CFC" w:rsidRDefault="00892CFC" w:rsidP="00892CFC">
            <w:pPr>
              <w:rPr>
                <w:color w:val="000000"/>
              </w:rPr>
            </w:pPr>
            <w:r>
              <w:rPr>
                <w:color w:val="000000"/>
              </w:rPr>
              <w:t>Samedi 28 septembre Garons</w:t>
            </w:r>
          </w:p>
        </w:tc>
        <w:tc>
          <w:tcPr>
            <w:tcW w:w="2125" w:type="dxa"/>
            <w:shd w:val="clear" w:color="auto" w:fill="000000"/>
          </w:tcPr>
          <w:p w14:paraId="78420E57" w14:textId="77777777" w:rsidR="00892CFC" w:rsidRPr="003A5C49" w:rsidRDefault="00892CFC" w:rsidP="00892CFC">
            <w:pPr>
              <w:tabs>
                <w:tab w:val="left" w:pos="7820"/>
              </w:tabs>
              <w:rPr>
                <w:rFonts w:ascii="Arial Narrow" w:hAnsi="Arial Narrow" w:cs="Arial"/>
                <w:b/>
                <w:bCs/>
                <w:u w:val="single"/>
              </w:rPr>
            </w:pPr>
          </w:p>
        </w:tc>
      </w:tr>
      <w:tr w:rsidR="00892CFC" w:rsidRPr="003A5C49" w14:paraId="651308E0" w14:textId="77777777" w:rsidTr="00892CFC">
        <w:trPr>
          <w:trHeight w:val="564"/>
        </w:trPr>
        <w:tc>
          <w:tcPr>
            <w:tcW w:w="2787" w:type="dxa"/>
            <w:shd w:val="clear" w:color="auto" w:fill="FFFFFF"/>
          </w:tcPr>
          <w:p w14:paraId="71894CC5" w14:textId="77777777" w:rsidR="00892CFC" w:rsidRDefault="00892CFC" w:rsidP="00892CFC">
            <w:pPr>
              <w:widowControl w:val="0"/>
              <w:autoSpaceDE w:val="0"/>
              <w:autoSpaceDN w:val="0"/>
              <w:adjustRightInd w:val="0"/>
              <w:rPr>
                <w:rFonts w:ascii="Arial Narrow" w:hAnsi="Arial Narrow" w:cs="Verdana"/>
                <w:color w:val="000000"/>
              </w:rPr>
            </w:pPr>
            <w:r>
              <w:rPr>
                <w:rFonts w:ascii="Arial Narrow" w:hAnsi="Arial Narrow" w:cs="Verdana"/>
                <w:color w:val="000000"/>
              </w:rPr>
              <w:t>Jeudi 0</w:t>
            </w:r>
            <w:r w:rsidR="007636A7">
              <w:rPr>
                <w:rFonts w:ascii="Arial Narrow" w:hAnsi="Arial Narrow" w:cs="Verdana"/>
                <w:color w:val="000000"/>
              </w:rPr>
              <w:t>2</w:t>
            </w:r>
            <w:r>
              <w:rPr>
                <w:rFonts w:ascii="Arial Narrow" w:hAnsi="Arial Narrow" w:cs="Verdana"/>
                <w:color w:val="000000"/>
              </w:rPr>
              <w:t xml:space="preserve"> octobre </w:t>
            </w:r>
            <w:r w:rsidR="007636A7">
              <w:rPr>
                <w:rFonts w:ascii="Arial Narrow" w:hAnsi="Arial Narrow" w:cs="Verdana"/>
                <w:color w:val="000000"/>
              </w:rPr>
              <w:t>–</w:t>
            </w:r>
            <w:r>
              <w:rPr>
                <w:rFonts w:ascii="Arial Narrow" w:hAnsi="Arial Narrow" w:cs="Verdana"/>
                <w:color w:val="000000"/>
              </w:rPr>
              <w:t xml:space="preserve"> </w:t>
            </w:r>
            <w:r w:rsidR="007636A7">
              <w:rPr>
                <w:rFonts w:ascii="Arial Narrow" w:hAnsi="Arial Narrow" w:cs="Verdana"/>
                <w:color w:val="000000"/>
              </w:rPr>
              <w:t>La Calmette</w:t>
            </w:r>
          </w:p>
        </w:tc>
        <w:tc>
          <w:tcPr>
            <w:tcW w:w="3167" w:type="dxa"/>
            <w:shd w:val="clear" w:color="auto" w:fill="000000"/>
          </w:tcPr>
          <w:p w14:paraId="3B531EFF" w14:textId="77777777" w:rsidR="00892CFC" w:rsidRDefault="00892CFC" w:rsidP="00892CFC">
            <w:pPr>
              <w:tabs>
                <w:tab w:val="left" w:pos="7820"/>
              </w:tabs>
              <w:rPr>
                <w:rFonts w:ascii="Arial Narrow" w:hAnsi="Arial Narrow" w:cs="Arial"/>
                <w:b/>
                <w:bCs/>
                <w:color w:val="000000"/>
                <w:highlight w:val="lightGray"/>
                <w:u w:val="single"/>
              </w:rPr>
            </w:pPr>
            <w:r>
              <w:rPr>
                <w:rFonts w:ascii="Arial Narrow" w:hAnsi="Arial Narrow" w:cs="Verdana"/>
                <w:color w:val="000000"/>
              </w:rPr>
              <w:t>Vendredi 30 septembre 2022 à Bezouce</w:t>
            </w:r>
          </w:p>
        </w:tc>
        <w:tc>
          <w:tcPr>
            <w:tcW w:w="2977" w:type="dxa"/>
            <w:shd w:val="clear" w:color="auto" w:fill="000000"/>
          </w:tcPr>
          <w:p w14:paraId="7ED8F92B" w14:textId="77777777" w:rsidR="00892CFC" w:rsidRPr="003A5C49" w:rsidRDefault="00892CFC" w:rsidP="00892CFC">
            <w:pPr>
              <w:tabs>
                <w:tab w:val="left" w:pos="7820"/>
              </w:tabs>
              <w:rPr>
                <w:rFonts w:ascii="Arial Narrow" w:hAnsi="Arial Narrow" w:cs="Arial"/>
                <w:b/>
                <w:bCs/>
                <w:u w:val="single"/>
              </w:rPr>
            </w:pPr>
          </w:p>
        </w:tc>
        <w:tc>
          <w:tcPr>
            <w:tcW w:w="2125" w:type="dxa"/>
            <w:shd w:val="clear" w:color="auto" w:fill="000000"/>
          </w:tcPr>
          <w:p w14:paraId="64DBF356" w14:textId="77777777" w:rsidR="00892CFC" w:rsidRPr="003A5C49" w:rsidRDefault="00892CFC" w:rsidP="00892CFC">
            <w:pPr>
              <w:tabs>
                <w:tab w:val="left" w:pos="7820"/>
              </w:tabs>
              <w:rPr>
                <w:rFonts w:ascii="Arial Narrow" w:hAnsi="Arial Narrow" w:cs="Arial"/>
                <w:b/>
                <w:bCs/>
                <w:u w:val="single"/>
              </w:rPr>
            </w:pPr>
          </w:p>
        </w:tc>
      </w:tr>
      <w:tr w:rsidR="00892CFC" w:rsidRPr="003A5C49" w14:paraId="1BCCE276" w14:textId="77777777">
        <w:tc>
          <w:tcPr>
            <w:tcW w:w="2787" w:type="dxa"/>
            <w:shd w:val="clear" w:color="auto" w:fill="000000"/>
          </w:tcPr>
          <w:p w14:paraId="26486307"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FFFFFF"/>
          </w:tcPr>
          <w:p w14:paraId="420BBB5D" w14:textId="77777777" w:rsidR="00892CFC" w:rsidRPr="003A5C49" w:rsidRDefault="007636A7" w:rsidP="00892CFC">
            <w:pPr>
              <w:tabs>
                <w:tab w:val="left" w:pos="7820"/>
              </w:tabs>
              <w:rPr>
                <w:rFonts w:ascii="Arial Narrow" w:hAnsi="Arial Narrow" w:cs="Arial"/>
                <w:b/>
                <w:bCs/>
                <w:u w:val="single"/>
              </w:rPr>
            </w:pPr>
            <w:r>
              <w:rPr>
                <w:rFonts w:ascii="Arial Narrow" w:hAnsi="Arial Narrow" w:cs="Verdana"/>
              </w:rPr>
              <w:t>Samedi 04 octobre – sainte -Anastasie</w:t>
            </w:r>
          </w:p>
        </w:tc>
        <w:tc>
          <w:tcPr>
            <w:tcW w:w="2977" w:type="dxa"/>
            <w:shd w:val="clear" w:color="auto" w:fill="FFFFFF"/>
          </w:tcPr>
          <w:p w14:paraId="571FC4FC" w14:textId="77777777" w:rsidR="00892CFC" w:rsidRPr="003A5C49" w:rsidRDefault="007636A7" w:rsidP="00892CFC">
            <w:pPr>
              <w:tabs>
                <w:tab w:val="left" w:pos="7820"/>
              </w:tabs>
              <w:rPr>
                <w:rFonts w:ascii="Arial Narrow" w:hAnsi="Arial Narrow" w:cs="Arial"/>
                <w:b/>
                <w:bCs/>
                <w:u w:val="single"/>
              </w:rPr>
            </w:pPr>
            <w:r>
              <w:rPr>
                <w:rFonts w:ascii="Arial Narrow" w:hAnsi="Arial Narrow" w:cs="Verdana"/>
              </w:rPr>
              <w:t>Samedi 04 octobre – sainte -Anastasie</w:t>
            </w:r>
          </w:p>
        </w:tc>
        <w:tc>
          <w:tcPr>
            <w:tcW w:w="2125" w:type="dxa"/>
            <w:shd w:val="clear" w:color="auto" w:fill="000000"/>
          </w:tcPr>
          <w:p w14:paraId="78D4EE74" w14:textId="77777777" w:rsidR="00892CFC" w:rsidRPr="003A5C49" w:rsidRDefault="00892CFC" w:rsidP="00892CFC">
            <w:pPr>
              <w:tabs>
                <w:tab w:val="left" w:pos="7820"/>
              </w:tabs>
              <w:rPr>
                <w:rFonts w:ascii="Arial Narrow" w:hAnsi="Arial Narrow" w:cs="Arial"/>
                <w:b/>
                <w:bCs/>
                <w:u w:val="single"/>
              </w:rPr>
            </w:pPr>
          </w:p>
        </w:tc>
      </w:tr>
      <w:tr w:rsidR="00892CFC" w:rsidRPr="003A5C49" w14:paraId="27DFD595" w14:textId="77777777" w:rsidTr="00892CFC">
        <w:tc>
          <w:tcPr>
            <w:tcW w:w="2787" w:type="dxa"/>
            <w:shd w:val="clear" w:color="auto" w:fill="FFFFFF"/>
          </w:tcPr>
          <w:p w14:paraId="1E188855" w14:textId="77777777" w:rsidR="00892CFC" w:rsidRPr="003A5C49" w:rsidRDefault="0035317F" w:rsidP="00892CFC">
            <w:pPr>
              <w:widowControl w:val="0"/>
              <w:autoSpaceDE w:val="0"/>
              <w:autoSpaceDN w:val="0"/>
              <w:adjustRightInd w:val="0"/>
              <w:rPr>
                <w:rFonts w:ascii="Arial Narrow" w:hAnsi="Arial Narrow" w:cs="Verdana"/>
              </w:rPr>
            </w:pPr>
            <w:r>
              <w:rPr>
                <w:rFonts w:ascii="Arial Narrow" w:hAnsi="Arial Narrow" w:cs="Verdana"/>
              </w:rPr>
              <w:t>Jeudi 09</w:t>
            </w:r>
            <w:r w:rsidR="00892CFC">
              <w:rPr>
                <w:rFonts w:ascii="Arial Narrow" w:hAnsi="Arial Narrow" w:cs="Verdana"/>
              </w:rPr>
              <w:t xml:space="preserve"> octobre  - Saint-</w:t>
            </w:r>
            <w:r>
              <w:rPr>
                <w:rFonts w:ascii="Arial Narrow" w:hAnsi="Arial Narrow" w:cs="Verdana"/>
              </w:rPr>
              <w:t>Chaptes</w:t>
            </w:r>
          </w:p>
        </w:tc>
        <w:tc>
          <w:tcPr>
            <w:tcW w:w="3167" w:type="dxa"/>
            <w:shd w:val="clear" w:color="auto" w:fill="000000"/>
          </w:tcPr>
          <w:p w14:paraId="2E32F8F3" w14:textId="77777777" w:rsidR="00892CFC" w:rsidRPr="003A5C49" w:rsidRDefault="00892CFC" w:rsidP="00892CFC">
            <w:pPr>
              <w:tabs>
                <w:tab w:val="left" w:pos="7820"/>
              </w:tabs>
              <w:rPr>
                <w:rFonts w:ascii="Arial Narrow" w:hAnsi="Arial Narrow" w:cs="Arial"/>
                <w:b/>
                <w:bCs/>
                <w:u w:val="single"/>
              </w:rPr>
            </w:pPr>
          </w:p>
        </w:tc>
        <w:tc>
          <w:tcPr>
            <w:tcW w:w="2977" w:type="dxa"/>
            <w:shd w:val="clear" w:color="auto" w:fill="000000"/>
          </w:tcPr>
          <w:p w14:paraId="74855479" w14:textId="77777777" w:rsidR="00892CFC" w:rsidRPr="003A5C49" w:rsidRDefault="00892CFC" w:rsidP="00892CFC">
            <w:pPr>
              <w:tabs>
                <w:tab w:val="left" w:pos="7820"/>
              </w:tabs>
              <w:rPr>
                <w:rFonts w:ascii="Arial Narrow" w:hAnsi="Arial Narrow" w:cs="Arial"/>
                <w:b/>
                <w:bCs/>
                <w:u w:val="single"/>
              </w:rPr>
            </w:pPr>
            <w:r w:rsidRPr="003A5C49">
              <w:rPr>
                <w:rFonts w:ascii="Arial Narrow" w:hAnsi="Arial Narrow" w:cs="Verdana"/>
              </w:rPr>
              <w:t xml:space="preserve"> </w:t>
            </w:r>
          </w:p>
        </w:tc>
        <w:tc>
          <w:tcPr>
            <w:tcW w:w="2125" w:type="dxa"/>
            <w:shd w:val="clear" w:color="auto" w:fill="000000"/>
          </w:tcPr>
          <w:p w14:paraId="3A0689C3" w14:textId="77777777" w:rsidR="00892CFC" w:rsidRPr="003A5C49" w:rsidRDefault="00892CFC" w:rsidP="00892CFC">
            <w:pPr>
              <w:tabs>
                <w:tab w:val="left" w:pos="7820"/>
              </w:tabs>
              <w:rPr>
                <w:rFonts w:ascii="Arial Narrow" w:hAnsi="Arial Narrow" w:cs="Verdana"/>
              </w:rPr>
            </w:pPr>
          </w:p>
        </w:tc>
      </w:tr>
      <w:tr w:rsidR="00892CFC" w:rsidRPr="003A5C49" w14:paraId="050F17B7" w14:textId="77777777">
        <w:trPr>
          <w:trHeight w:val="514"/>
        </w:trPr>
        <w:tc>
          <w:tcPr>
            <w:tcW w:w="2787" w:type="dxa"/>
            <w:shd w:val="clear" w:color="auto" w:fill="000000"/>
          </w:tcPr>
          <w:p w14:paraId="51118381" w14:textId="77777777" w:rsidR="00892CFC" w:rsidRDefault="00892CFC" w:rsidP="00892CFC">
            <w:pPr>
              <w:widowControl w:val="0"/>
              <w:autoSpaceDE w:val="0"/>
              <w:autoSpaceDN w:val="0"/>
              <w:adjustRightInd w:val="0"/>
              <w:rPr>
                <w:rFonts w:ascii="Arial Narrow" w:hAnsi="Arial Narrow" w:cs="Verdana"/>
                <w:color w:val="FFFFFF"/>
              </w:rPr>
            </w:pPr>
          </w:p>
        </w:tc>
        <w:tc>
          <w:tcPr>
            <w:tcW w:w="3167" w:type="dxa"/>
            <w:shd w:val="clear" w:color="auto" w:fill="FFFFFF"/>
          </w:tcPr>
          <w:p w14:paraId="27EEC58E" w14:textId="77777777" w:rsidR="00892CFC" w:rsidRPr="003A5C49" w:rsidRDefault="0035317F" w:rsidP="00892CFC">
            <w:pPr>
              <w:tabs>
                <w:tab w:val="left" w:pos="7820"/>
              </w:tabs>
              <w:rPr>
                <w:rFonts w:ascii="Arial Narrow" w:hAnsi="Arial Narrow" w:cs="Arial"/>
                <w:b/>
                <w:bCs/>
                <w:color w:val="FFFFFF"/>
                <w:u w:val="single"/>
              </w:rPr>
            </w:pPr>
            <w:r>
              <w:rPr>
                <w:rFonts w:ascii="Arial Narrow" w:hAnsi="Arial Narrow" w:cs="Verdana"/>
              </w:rPr>
              <w:t>Vendredi 10 octobre – Saint-Gervazy</w:t>
            </w:r>
          </w:p>
        </w:tc>
        <w:tc>
          <w:tcPr>
            <w:tcW w:w="2977" w:type="dxa"/>
            <w:shd w:val="clear" w:color="auto" w:fill="FFFFFF"/>
          </w:tcPr>
          <w:p w14:paraId="0E1D9C53" w14:textId="77777777" w:rsidR="00892CFC" w:rsidRPr="003A5C49" w:rsidRDefault="0035317F" w:rsidP="00892CFC">
            <w:pPr>
              <w:tabs>
                <w:tab w:val="left" w:pos="7820"/>
              </w:tabs>
              <w:rPr>
                <w:rFonts w:ascii="Arial Narrow" w:hAnsi="Arial Narrow" w:cs="Verdana"/>
              </w:rPr>
            </w:pPr>
            <w:r>
              <w:rPr>
                <w:rFonts w:ascii="Arial Narrow" w:hAnsi="Arial Narrow" w:cs="Verdana"/>
              </w:rPr>
              <w:t>Vendredi 10 octobre – Saint-Gervazy</w:t>
            </w:r>
          </w:p>
        </w:tc>
        <w:tc>
          <w:tcPr>
            <w:tcW w:w="2125" w:type="dxa"/>
            <w:shd w:val="clear" w:color="auto" w:fill="000000"/>
          </w:tcPr>
          <w:p w14:paraId="2102D76C" w14:textId="77777777" w:rsidR="00892CFC" w:rsidRPr="003A5C49" w:rsidRDefault="00892CFC" w:rsidP="00892CFC">
            <w:pPr>
              <w:tabs>
                <w:tab w:val="left" w:pos="7820"/>
              </w:tabs>
              <w:rPr>
                <w:rFonts w:ascii="Arial Narrow" w:hAnsi="Arial Narrow" w:cs="Verdana"/>
              </w:rPr>
            </w:pPr>
          </w:p>
        </w:tc>
      </w:tr>
      <w:tr w:rsidR="00892CFC" w:rsidRPr="003A5C49" w14:paraId="58DF2F08" w14:textId="77777777" w:rsidTr="00892CFC">
        <w:trPr>
          <w:trHeight w:val="485"/>
        </w:trPr>
        <w:tc>
          <w:tcPr>
            <w:tcW w:w="2787" w:type="dxa"/>
            <w:shd w:val="clear" w:color="auto" w:fill="000000"/>
          </w:tcPr>
          <w:p w14:paraId="2F0D73EA"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FFFFFF"/>
          </w:tcPr>
          <w:p w14:paraId="3224A6D5" w14:textId="77777777" w:rsidR="00892CFC" w:rsidRPr="003A5C49" w:rsidRDefault="0035317F" w:rsidP="00892CFC">
            <w:pPr>
              <w:tabs>
                <w:tab w:val="left" w:pos="7820"/>
              </w:tabs>
              <w:rPr>
                <w:rFonts w:ascii="Arial Narrow" w:hAnsi="Arial Narrow" w:cs="Arial"/>
                <w:b/>
                <w:bCs/>
                <w:color w:val="FFFFFF"/>
                <w:u w:val="single"/>
              </w:rPr>
            </w:pPr>
            <w:r>
              <w:rPr>
                <w:rFonts w:ascii="Arial Narrow" w:hAnsi="Arial Narrow" w:cs="Verdana"/>
              </w:rPr>
              <w:t>Samedi</w:t>
            </w:r>
            <w:r w:rsidR="00892CFC">
              <w:rPr>
                <w:rFonts w:ascii="Arial Narrow" w:hAnsi="Arial Narrow" w:cs="Verdana"/>
              </w:rPr>
              <w:t xml:space="preserve"> 11 octobre  - Milhaud</w:t>
            </w:r>
          </w:p>
        </w:tc>
        <w:tc>
          <w:tcPr>
            <w:tcW w:w="2977" w:type="dxa"/>
            <w:shd w:val="clear" w:color="auto" w:fill="FFFFFF"/>
          </w:tcPr>
          <w:p w14:paraId="43211684" w14:textId="77777777" w:rsidR="00892CFC" w:rsidRPr="003A5C49" w:rsidRDefault="0035317F" w:rsidP="00892CFC">
            <w:pPr>
              <w:tabs>
                <w:tab w:val="left" w:pos="7820"/>
              </w:tabs>
              <w:rPr>
                <w:rFonts w:ascii="Arial Narrow" w:hAnsi="Arial Narrow" w:cs="Verdana"/>
              </w:rPr>
            </w:pPr>
            <w:r>
              <w:rPr>
                <w:rFonts w:ascii="Arial Narrow" w:hAnsi="Arial Narrow" w:cs="Verdana"/>
              </w:rPr>
              <w:t>Samedi</w:t>
            </w:r>
            <w:r w:rsidR="00892CFC">
              <w:rPr>
                <w:rFonts w:ascii="Arial Narrow" w:hAnsi="Arial Narrow" w:cs="Verdana"/>
              </w:rPr>
              <w:t xml:space="preserve"> 11 octobre - Milhaud</w:t>
            </w:r>
          </w:p>
        </w:tc>
        <w:tc>
          <w:tcPr>
            <w:tcW w:w="2125" w:type="dxa"/>
            <w:shd w:val="clear" w:color="auto" w:fill="000000"/>
          </w:tcPr>
          <w:p w14:paraId="67699753" w14:textId="77777777" w:rsidR="00892CFC" w:rsidRPr="003A5C49" w:rsidRDefault="00892CFC" w:rsidP="00892CFC">
            <w:pPr>
              <w:tabs>
                <w:tab w:val="left" w:pos="7820"/>
              </w:tabs>
              <w:rPr>
                <w:rFonts w:ascii="Arial Narrow" w:hAnsi="Arial Narrow" w:cs="Verdana"/>
              </w:rPr>
            </w:pPr>
          </w:p>
        </w:tc>
      </w:tr>
      <w:tr w:rsidR="00892CFC" w:rsidRPr="003A5C49" w14:paraId="0B46C19F" w14:textId="77777777">
        <w:trPr>
          <w:trHeight w:val="566"/>
        </w:trPr>
        <w:tc>
          <w:tcPr>
            <w:tcW w:w="2787" w:type="dxa"/>
            <w:shd w:val="clear" w:color="auto" w:fill="000000"/>
          </w:tcPr>
          <w:p w14:paraId="051C249F"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000000"/>
          </w:tcPr>
          <w:p w14:paraId="23B58BA8" w14:textId="77777777" w:rsidR="00892CFC" w:rsidRPr="003A5C49" w:rsidRDefault="00892CFC" w:rsidP="00892CFC">
            <w:pPr>
              <w:tabs>
                <w:tab w:val="left" w:pos="7820"/>
              </w:tabs>
              <w:rPr>
                <w:rFonts w:ascii="Arial Narrow" w:hAnsi="Arial Narrow" w:cs="Arial"/>
                <w:b/>
                <w:bCs/>
                <w:color w:val="FFFFFF"/>
                <w:u w:val="single"/>
              </w:rPr>
            </w:pPr>
          </w:p>
        </w:tc>
        <w:tc>
          <w:tcPr>
            <w:tcW w:w="2977" w:type="dxa"/>
            <w:shd w:val="clear" w:color="auto" w:fill="FFFFFF"/>
          </w:tcPr>
          <w:p w14:paraId="06BB5FBC" w14:textId="77777777" w:rsidR="00892CFC" w:rsidRPr="003A5C49" w:rsidRDefault="002D14DA" w:rsidP="00892CFC">
            <w:pPr>
              <w:tabs>
                <w:tab w:val="left" w:pos="7820"/>
              </w:tabs>
              <w:rPr>
                <w:rFonts w:ascii="Arial Narrow" w:hAnsi="Arial Narrow" w:cs="Verdana"/>
              </w:rPr>
            </w:pPr>
            <w:r>
              <w:rPr>
                <w:rFonts w:ascii="Arial Narrow" w:hAnsi="Arial Narrow" w:cs="Verdana"/>
              </w:rPr>
              <w:t>Mardi 14</w:t>
            </w:r>
            <w:r w:rsidR="00892CFC">
              <w:rPr>
                <w:rFonts w:ascii="Arial Narrow" w:hAnsi="Arial Narrow" w:cs="Verdana"/>
              </w:rPr>
              <w:t xml:space="preserve"> octobre  - </w:t>
            </w:r>
            <w:proofErr w:type="spellStart"/>
            <w:r>
              <w:rPr>
                <w:rFonts w:ascii="Arial Narrow" w:hAnsi="Arial Narrow" w:cs="Verdana"/>
              </w:rPr>
              <w:t>Smac</w:t>
            </w:r>
            <w:proofErr w:type="spellEnd"/>
            <w:r>
              <w:rPr>
                <w:rFonts w:ascii="Arial Narrow" w:hAnsi="Arial Narrow" w:cs="Verdana"/>
              </w:rPr>
              <w:t xml:space="preserve"> Paloma Nîmes</w:t>
            </w:r>
          </w:p>
        </w:tc>
        <w:tc>
          <w:tcPr>
            <w:tcW w:w="2125" w:type="dxa"/>
            <w:shd w:val="clear" w:color="auto" w:fill="000000"/>
          </w:tcPr>
          <w:p w14:paraId="5D546F82" w14:textId="77777777" w:rsidR="00892CFC" w:rsidRPr="003A5C49" w:rsidRDefault="00892CFC" w:rsidP="00892CFC">
            <w:pPr>
              <w:tabs>
                <w:tab w:val="left" w:pos="7820"/>
              </w:tabs>
              <w:rPr>
                <w:rFonts w:ascii="Arial Narrow" w:hAnsi="Arial Narrow" w:cs="Verdana"/>
              </w:rPr>
            </w:pPr>
          </w:p>
        </w:tc>
      </w:tr>
      <w:tr w:rsidR="00892CFC" w:rsidRPr="003A5C49" w14:paraId="2DFA07C9" w14:textId="77777777">
        <w:trPr>
          <w:trHeight w:val="566"/>
        </w:trPr>
        <w:tc>
          <w:tcPr>
            <w:tcW w:w="2787" w:type="dxa"/>
            <w:shd w:val="clear" w:color="auto" w:fill="FFFFFF"/>
          </w:tcPr>
          <w:p w14:paraId="347E99C0" w14:textId="77777777" w:rsidR="00892CFC" w:rsidRPr="003A5C49" w:rsidRDefault="002D14DA" w:rsidP="00892CFC">
            <w:pPr>
              <w:widowControl w:val="0"/>
              <w:autoSpaceDE w:val="0"/>
              <w:autoSpaceDN w:val="0"/>
              <w:adjustRightInd w:val="0"/>
              <w:rPr>
                <w:rFonts w:ascii="Arial Narrow" w:hAnsi="Arial Narrow" w:cs="Verdana"/>
              </w:rPr>
            </w:pPr>
            <w:r>
              <w:rPr>
                <w:rFonts w:ascii="Arial Narrow" w:hAnsi="Arial Narrow" w:cs="Verdana"/>
              </w:rPr>
              <w:t>Jeudi 16 octobre – Domessargues</w:t>
            </w:r>
          </w:p>
        </w:tc>
        <w:tc>
          <w:tcPr>
            <w:tcW w:w="3167" w:type="dxa"/>
            <w:shd w:val="clear" w:color="auto" w:fill="000000"/>
          </w:tcPr>
          <w:p w14:paraId="77DD1BEF" w14:textId="77777777" w:rsidR="00892CFC" w:rsidRPr="003A5C49" w:rsidRDefault="00892CFC" w:rsidP="00892CFC">
            <w:pPr>
              <w:tabs>
                <w:tab w:val="left" w:pos="7820"/>
              </w:tabs>
              <w:rPr>
                <w:rFonts w:ascii="Arial Narrow" w:hAnsi="Arial Narrow" w:cs="Arial"/>
                <w:b/>
                <w:bCs/>
                <w:color w:val="FFFFFF"/>
                <w:u w:val="single"/>
              </w:rPr>
            </w:pPr>
          </w:p>
        </w:tc>
        <w:tc>
          <w:tcPr>
            <w:tcW w:w="2977" w:type="dxa"/>
            <w:shd w:val="clear" w:color="auto" w:fill="000000"/>
          </w:tcPr>
          <w:p w14:paraId="7885A113" w14:textId="77777777" w:rsidR="00892CFC" w:rsidRPr="003A5C49" w:rsidRDefault="00892CFC" w:rsidP="00892CFC">
            <w:pPr>
              <w:tabs>
                <w:tab w:val="left" w:pos="7820"/>
              </w:tabs>
              <w:rPr>
                <w:rFonts w:ascii="Arial Narrow" w:hAnsi="Arial Narrow" w:cs="Verdana"/>
              </w:rPr>
            </w:pPr>
          </w:p>
        </w:tc>
        <w:tc>
          <w:tcPr>
            <w:tcW w:w="2125" w:type="dxa"/>
            <w:shd w:val="clear" w:color="auto" w:fill="000000"/>
          </w:tcPr>
          <w:p w14:paraId="39813C7B" w14:textId="77777777" w:rsidR="00892CFC" w:rsidRPr="003A5C49" w:rsidRDefault="00892CFC" w:rsidP="00892CFC">
            <w:pPr>
              <w:tabs>
                <w:tab w:val="left" w:pos="7820"/>
              </w:tabs>
              <w:rPr>
                <w:rFonts w:ascii="Arial Narrow" w:hAnsi="Arial Narrow" w:cs="Verdana"/>
              </w:rPr>
            </w:pPr>
          </w:p>
        </w:tc>
      </w:tr>
      <w:tr w:rsidR="00892CFC" w:rsidRPr="003A5C49" w14:paraId="686558DA" w14:textId="77777777">
        <w:trPr>
          <w:trHeight w:val="566"/>
        </w:trPr>
        <w:tc>
          <w:tcPr>
            <w:tcW w:w="2787" w:type="dxa"/>
            <w:shd w:val="clear" w:color="auto" w:fill="FFFFFF"/>
          </w:tcPr>
          <w:p w14:paraId="6C098056" w14:textId="77777777" w:rsidR="00892CFC" w:rsidRPr="003A5C49" w:rsidRDefault="002D14DA" w:rsidP="00892CFC">
            <w:pPr>
              <w:widowControl w:val="0"/>
              <w:autoSpaceDE w:val="0"/>
              <w:autoSpaceDN w:val="0"/>
              <w:adjustRightInd w:val="0"/>
              <w:rPr>
                <w:rFonts w:ascii="Arial Narrow" w:hAnsi="Arial Narrow" w:cs="Verdana"/>
              </w:rPr>
            </w:pPr>
            <w:r>
              <w:rPr>
                <w:rFonts w:ascii="Arial Narrow" w:hAnsi="Arial Narrow" w:cs="Verdana"/>
              </w:rPr>
              <w:t>Samedi 18</w:t>
            </w:r>
            <w:r w:rsidR="00892CFC">
              <w:rPr>
                <w:rFonts w:ascii="Arial Narrow" w:hAnsi="Arial Narrow" w:cs="Verdana"/>
              </w:rPr>
              <w:t xml:space="preserve"> octobre -</w:t>
            </w:r>
            <w:r>
              <w:rPr>
                <w:rFonts w:ascii="Arial Narrow" w:hAnsi="Arial Narrow" w:cs="Verdana"/>
              </w:rPr>
              <w:t>Caissargues</w:t>
            </w:r>
          </w:p>
        </w:tc>
        <w:tc>
          <w:tcPr>
            <w:tcW w:w="3167" w:type="dxa"/>
            <w:shd w:val="clear" w:color="auto" w:fill="000000"/>
          </w:tcPr>
          <w:p w14:paraId="438D46AC" w14:textId="77777777" w:rsidR="00892CFC" w:rsidRPr="003A5C49" w:rsidRDefault="00892CFC" w:rsidP="00892CFC">
            <w:pPr>
              <w:tabs>
                <w:tab w:val="left" w:pos="7820"/>
              </w:tabs>
              <w:rPr>
                <w:rFonts w:ascii="Arial Narrow" w:hAnsi="Arial Narrow" w:cs="Arial"/>
                <w:b/>
                <w:bCs/>
                <w:color w:val="FFFFFF"/>
                <w:u w:val="single"/>
              </w:rPr>
            </w:pPr>
          </w:p>
        </w:tc>
        <w:tc>
          <w:tcPr>
            <w:tcW w:w="2977" w:type="dxa"/>
            <w:shd w:val="clear" w:color="auto" w:fill="000000"/>
          </w:tcPr>
          <w:p w14:paraId="1DDD0FD3" w14:textId="77777777" w:rsidR="00892CFC" w:rsidRPr="003A5C49" w:rsidRDefault="00892CFC" w:rsidP="00892CFC">
            <w:pPr>
              <w:tabs>
                <w:tab w:val="left" w:pos="7820"/>
              </w:tabs>
              <w:rPr>
                <w:rFonts w:ascii="Arial Narrow" w:hAnsi="Arial Narrow" w:cs="Verdana"/>
              </w:rPr>
            </w:pPr>
          </w:p>
        </w:tc>
        <w:tc>
          <w:tcPr>
            <w:tcW w:w="2125" w:type="dxa"/>
            <w:shd w:val="clear" w:color="auto" w:fill="000000"/>
          </w:tcPr>
          <w:p w14:paraId="44B4D53D" w14:textId="77777777" w:rsidR="00892CFC" w:rsidRPr="003A5C49" w:rsidRDefault="00892CFC" w:rsidP="00892CFC">
            <w:pPr>
              <w:tabs>
                <w:tab w:val="left" w:pos="7820"/>
              </w:tabs>
              <w:rPr>
                <w:rFonts w:ascii="Arial Narrow" w:hAnsi="Arial Narrow" w:cs="Verdana"/>
              </w:rPr>
            </w:pPr>
          </w:p>
        </w:tc>
      </w:tr>
      <w:tr w:rsidR="00892CFC" w:rsidRPr="003A5C49" w14:paraId="563779AD" w14:textId="77777777">
        <w:trPr>
          <w:trHeight w:val="566"/>
        </w:trPr>
        <w:tc>
          <w:tcPr>
            <w:tcW w:w="2787" w:type="dxa"/>
            <w:shd w:val="clear" w:color="auto" w:fill="000000"/>
          </w:tcPr>
          <w:p w14:paraId="130E9F48"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000000"/>
          </w:tcPr>
          <w:p w14:paraId="330138D7" w14:textId="77777777" w:rsidR="00892CFC" w:rsidRPr="00730C45" w:rsidRDefault="00892CFC" w:rsidP="00892CFC">
            <w:pPr>
              <w:tabs>
                <w:tab w:val="left" w:pos="7820"/>
              </w:tabs>
              <w:rPr>
                <w:rFonts w:ascii="Arial Narrow" w:hAnsi="Arial Narrow" w:cs="Arial"/>
                <w:b/>
                <w:bCs/>
                <w:color w:val="FFFFFF"/>
                <w:u w:val="single"/>
              </w:rPr>
            </w:pPr>
          </w:p>
        </w:tc>
        <w:tc>
          <w:tcPr>
            <w:tcW w:w="2977" w:type="dxa"/>
            <w:shd w:val="clear" w:color="auto" w:fill="000000"/>
          </w:tcPr>
          <w:p w14:paraId="50EE65F9" w14:textId="77777777" w:rsidR="00892CFC" w:rsidRPr="003A5C49" w:rsidRDefault="00892CFC" w:rsidP="00892CFC">
            <w:pPr>
              <w:tabs>
                <w:tab w:val="left" w:pos="7820"/>
              </w:tabs>
              <w:rPr>
                <w:rFonts w:ascii="Arial Narrow" w:hAnsi="Arial Narrow" w:cs="Verdana"/>
              </w:rPr>
            </w:pPr>
          </w:p>
        </w:tc>
        <w:tc>
          <w:tcPr>
            <w:tcW w:w="2125" w:type="dxa"/>
            <w:shd w:val="clear" w:color="auto" w:fill="000000"/>
          </w:tcPr>
          <w:p w14:paraId="64CAE170" w14:textId="77777777" w:rsidR="00892CFC" w:rsidRPr="003A5C49" w:rsidRDefault="00892CFC" w:rsidP="00892CFC">
            <w:pPr>
              <w:tabs>
                <w:tab w:val="left" w:pos="7820"/>
              </w:tabs>
              <w:rPr>
                <w:rFonts w:ascii="Arial Narrow" w:hAnsi="Arial Narrow" w:cs="Verdana"/>
              </w:rPr>
            </w:pPr>
          </w:p>
        </w:tc>
      </w:tr>
      <w:tr w:rsidR="00892CFC" w:rsidRPr="003A5C49" w14:paraId="40F1BF55" w14:textId="77777777" w:rsidTr="00892CFC">
        <w:trPr>
          <w:trHeight w:val="53"/>
        </w:trPr>
        <w:tc>
          <w:tcPr>
            <w:tcW w:w="2787" w:type="dxa"/>
            <w:shd w:val="clear" w:color="auto" w:fill="000000"/>
          </w:tcPr>
          <w:p w14:paraId="2943C295"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000000"/>
          </w:tcPr>
          <w:p w14:paraId="278C94B7" w14:textId="77777777" w:rsidR="00892CFC" w:rsidRPr="003A5C49" w:rsidRDefault="00892CFC" w:rsidP="00892CFC">
            <w:pPr>
              <w:tabs>
                <w:tab w:val="left" w:pos="7820"/>
              </w:tabs>
              <w:rPr>
                <w:rFonts w:ascii="Arial Narrow" w:hAnsi="Arial Narrow" w:cs="Arial"/>
                <w:b/>
                <w:bCs/>
                <w:color w:val="FFFFFF"/>
                <w:u w:val="single"/>
              </w:rPr>
            </w:pPr>
          </w:p>
        </w:tc>
        <w:tc>
          <w:tcPr>
            <w:tcW w:w="2977" w:type="dxa"/>
            <w:shd w:val="clear" w:color="auto" w:fill="000000"/>
          </w:tcPr>
          <w:p w14:paraId="5731E800" w14:textId="77777777" w:rsidR="00892CFC" w:rsidRPr="003A5C49" w:rsidRDefault="00892CFC" w:rsidP="00892CFC">
            <w:pPr>
              <w:tabs>
                <w:tab w:val="left" w:pos="7820"/>
              </w:tabs>
              <w:rPr>
                <w:rFonts w:ascii="Arial Narrow" w:hAnsi="Arial Narrow" w:cs="Verdana"/>
              </w:rPr>
            </w:pPr>
          </w:p>
        </w:tc>
        <w:tc>
          <w:tcPr>
            <w:tcW w:w="2125" w:type="dxa"/>
            <w:shd w:val="clear" w:color="auto" w:fill="000000"/>
          </w:tcPr>
          <w:p w14:paraId="309E38B2" w14:textId="77777777" w:rsidR="00892CFC" w:rsidRPr="003A5C49" w:rsidRDefault="00892CFC" w:rsidP="00892CFC">
            <w:pPr>
              <w:tabs>
                <w:tab w:val="left" w:pos="7820"/>
              </w:tabs>
              <w:rPr>
                <w:rFonts w:ascii="Arial Narrow" w:hAnsi="Arial Narrow" w:cs="Verdana"/>
              </w:rPr>
            </w:pPr>
          </w:p>
        </w:tc>
      </w:tr>
      <w:tr w:rsidR="00892CFC" w:rsidRPr="003A5C49" w14:paraId="732EF559" w14:textId="77777777" w:rsidTr="00892CFC">
        <w:trPr>
          <w:trHeight w:val="64"/>
        </w:trPr>
        <w:tc>
          <w:tcPr>
            <w:tcW w:w="2787" w:type="dxa"/>
            <w:shd w:val="clear" w:color="auto" w:fill="000000"/>
          </w:tcPr>
          <w:p w14:paraId="15460256" w14:textId="77777777" w:rsidR="00892CFC" w:rsidRPr="003A5C49" w:rsidRDefault="00892CFC" w:rsidP="00892CFC">
            <w:pPr>
              <w:widowControl w:val="0"/>
              <w:autoSpaceDE w:val="0"/>
              <w:autoSpaceDN w:val="0"/>
              <w:adjustRightInd w:val="0"/>
              <w:rPr>
                <w:rFonts w:ascii="Arial Narrow" w:hAnsi="Arial Narrow" w:cs="Verdana"/>
              </w:rPr>
            </w:pPr>
          </w:p>
        </w:tc>
        <w:tc>
          <w:tcPr>
            <w:tcW w:w="3167" w:type="dxa"/>
            <w:shd w:val="clear" w:color="auto" w:fill="000000"/>
          </w:tcPr>
          <w:p w14:paraId="39D46AA5" w14:textId="77777777" w:rsidR="00892CFC" w:rsidRPr="003A5C49" w:rsidRDefault="00892CFC" w:rsidP="00892CFC">
            <w:pPr>
              <w:tabs>
                <w:tab w:val="left" w:pos="7820"/>
              </w:tabs>
              <w:rPr>
                <w:rFonts w:ascii="Arial Narrow" w:hAnsi="Arial Narrow" w:cs="Arial"/>
                <w:b/>
                <w:bCs/>
                <w:color w:val="FFFFFF"/>
                <w:u w:val="single"/>
              </w:rPr>
            </w:pPr>
          </w:p>
        </w:tc>
        <w:tc>
          <w:tcPr>
            <w:tcW w:w="2977" w:type="dxa"/>
            <w:shd w:val="clear" w:color="auto" w:fill="000000"/>
          </w:tcPr>
          <w:p w14:paraId="250C07C5" w14:textId="77777777" w:rsidR="00892CFC" w:rsidRPr="003A5C49" w:rsidRDefault="00892CFC" w:rsidP="00892CFC">
            <w:pPr>
              <w:tabs>
                <w:tab w:val="left" w:pos="7820"/>
              </w:tabs>
              <w:rPr>
                <w:rFonts w:ascii="Arial Narrow" w:hAnsi="Arial Narrow" w:cs="Verdana"/>
              </w:rPr>
            </w:pPr>
          </w:p>
        </w:tc>
        <w:tc>
          <w:tcPr>
            <w:tcW w:w="2125" w:type="dxa"/>
            <w:shd w:val="clear" w:color="auto" w:fill="000000"/>
          </w:tcPr>
          <w:p w14:paraId="5992E383" w14:textId="77777777" w:rsidR="00892CFC" w:rsidRPr="003A5C49" w:rsidRDefault="00892CFC" w:rsidP="00892CFC">
            <w:pPr>
              <w:tabs>
                <w:tab w:val="left" w:pos="7820"/>
              </w:tabs>
              <w:rPr>
                <w:rFonts w:ascii="Arial Narrow" w:hAnsi="Arial Narrow" w:cs="Verdana"/>
              </w:rPr>
            </w:pPr>
          </w:p>
        </w:tc>
      </w:tr>
    </w:tbl>
    <w:p w14:paraId="6B875296" w14:textId="77777777" w:rsidR="00AC02C5" w:rsidRDefault="00AC02C5" w:rsidP="00A12DAC">
      <w:pPr>
        <w:widowControl w:val="0"/>
        <w:autoSpaceDE w:val="0"/>
        <w:autoSpaceDN w:val="0"/>
        <w:adjustRightInd w:val="0"/>
        <w:rPr>
          <w:rFonts w:ascii="Arial Narrow" w:hAnsi="Arial Narrow" w:cs="Verdana"/>
          <w:bCs/>
          <w:u w:val="single"/>
        </w:rPr>
      </w:pPr>
    </w:p>
    <w:p w14:paraId="41783D0D" w14:textId="77777777" w:rsidR="00AC02C5" w:rsidRDefault="00AC02C5" w:rsidP="001A6F3A">
      <w:pPr>
        <w:widowControl w:val="0"/>
        <w:autoSpaceDE w:val="0"/>
        <w:autoSpaceDN w:val="0"/>
        <w:adjustRightInd w:val="0"/>
        <w:ind w:left="708" w:firstLine="708"/>
        <w:rPr>
          <w:rFonts w:ascii="Arial Narrow" w:hAnsi="Arial Narrow" w:cs="Verdana"/>
          <w:bCs/>
          <w:u w:val="single"/>
        </w:rPr>
      </w:pPr>
    </w:p>
    <w:p w14:paraId="3CCAFF9A" w14:textId="77777777" w:rsidR="00AC02C5" w:rsidRDefault="00AC02C5" w:rsidP="001A6F3A">
      <w:pPr>
        <w:widowControl w:val="0"/>
        <w:autoSpaceDE w:val="0"/>
        <w:autoSpaceDN w:val="0"/>
        <w:adjustRightInd w:val="0"/>
        <w:ind w:left="708" w:firstLine="708"/>
        <w:rPr>
          <w:rFonts w:ascii="Arial Narrow" w:hAnsi="Arial Narrow" w:cs="Verdana"/>
          <w:bCs/>
          <w:u w:val="single"/>
        </w:rPr>
      </w:pPr>
    </w:p>
    <w:p w14:paraId="52BC95A7" w14:textId="77777777" w:rsidR="00EF42C8" w:rsidRDefault="00EF42C8" w:rsidP="001A6F3A">
      <w:pPr>
        <w:widowControl w:val="0"/>
        <w:autoSpaceDE w:val="0"/>
        <w:autoSpaceDN w:val="0"/>
        <w:adjustRightInd w:val="0"/>
        <w:ind w:left="708" w:firstLine="708"/>
        <w:rPr>
          <w:rFonts w:ascii="Arial Narrow" w:hAnsi="Arial Narrow" w:cs="Verdana"/>
          <w:bCs/>
          <w:u w:val="single"/>
        </w:rPr>
      </w:pPr>
    </w:p>
    <w:p w14:paraId="27C61849" w14:textId="77777777" w:rsidR="001A6F3A" w:rsidRPr="001A6F3A" w:rsidRDefault="001A6F3A" w:rsidP="001A6F3A">
      <w:pPr>
        <w:widowControl w:val="0"/>
        <w:autoSpaceDE w:val="0"/>
        <w:autoSpaceDN w:val="0"/>
        <w:adjustRightInd w:val="0"/>
        <w:ind w:left="708" w:firstLine="708"/>
        <w:rPr>
          <w:rFonts w:ascii="Arial Narrow" w:hAnsi="Arial Narrow" w:cs="Verdana"/>
          <w:bCs/>
          <w:u w:val="single"/>
          <w:vertAlign w:val="subscript"/>
        </w:rPr>
      </w:pPr>
      <w:r w:rsidRPr="001A6F3A">
        <w:rPr>
          <w:rFonts w:ascii="Arial Narrow" w:hAnsi="Arial Narrow" w:cs="Verdana"/>
          <w:bCs/>
          <w:u w:val="single"/>
        </w:rPr>
        <w:t xml:space="preserve">III.1.2.a </w:t>
      </w:r>
      <w:r>
        <w:rPr>
          <w:rFonts w:ascii="Arial Narrow" w:hAnsi="Arial Narrow" w:cs="Verdana"/>
          <w:bCs/>
          <w:u w:val="single"/>
        </w:rPr>
        <w:t>–</w:t>
      </w:r>
      <w:r w:rsidRPr="001A6F3A">
        <w:rPr>
          <w:rFonts w:ascii="Arial Narrow" w:hAnsi="Arial Narrow" w:cs="Verdana"/>
          <w:bCs/>
          <w:u w:val="single"/>
        </w:rPr>
        <w:t xml:space="preserve"> </w:t>
      </w:r>
      <w:r>
        <w:rPr>
          <w:rFonts w:ascii="Arial Narrow" w:hAnsi="Arial Narrow" w:cs="Verdana"/>
          <w:bCs/>
          <w:u w:val="single"/>
        </w:rPr>
        <w:t xml:space="preserve">Tranche optionnelle - Concerts dans les écoles (dans le cadre du </w:t>
      </w:r>
      <w:r w:rsidRPr="001A6F3A">
        <w:rPr>
          <w:rFonts w:ascii="Arial Narrow" w:hAnsi="Arial Narrow" w:cs="Verdana"/>
          <w:bCs/>
          <w:u w:val="single"/>
        </w:rPr>
        <w:t>Festival de Jazz 202</w:t>
      </w:r>
      <w:r w:rsidR="002D14DA">
        <w:rPr>
          <w:rFonts w:ascii="Arial Narrow" w:hAnsi="Arial Narrow" w:cs="Verdana"/>
          <w:bCs/>
          <w:u w:val="single"/>
        </w:rPr>
        <w:t>5</w:t>
      </w:r>
      <w:r>
        <w:rPr>
          <w:rFonts w:ascii="Arial Narrow" w:hAnsi="Arial Narrow" w:cs="Verdana"/>
          <w:bCs/>
          <w:u w:val="single"/>
        </w:rPr>
        <w:t>)</w:t>
      </w:r>
      <w:r w:rsidRPr="001A6F3A">
        <w:rPr>
          <w:rFonts w:ascii="Arial Narrow" w:hAnsi="Arial Narrow" w:cs="Verdana"/>
          <w:bCs/>
          <w:u w:val="single"/>
        </w:rPr>
        <w:t xml:space="preserve"> : </w:t>
      </w:r>
    </w:p>
    <w:p w14:paraId="759E8295" w14:textId="77777777" w:rsidR="00612C41" w:rsidRDefault="00612C41" w:rsidP="00114176">
      <w:pPr>
        <w:widowControl w:val="0"/>
        <w:autoSpaceDE w:val="0"/>
        <w:autoSpaceDN w:val="0"/>
        <w:adjustRightInd w:val="0"/>
        <w:jc w:val="both"/>
        <w:rPr>
          <w:rFonts w:ascii="Arial Narrow" w:hAnsi="Arial Narrow" w:cs="Verdana"/>
        </w:rPr>
      </w:pPr>
    </w:p>
    <w:p w14:paraId="5D0474B4" w14:textId="77777777" w:rsidR="006B5933" w:rsidRDefault="001A6F3A" w:rsidP="00C26C59">
      <w:pPr>
        <w:tabs>
          <w:tab w:val="left" w:pos="7820"/>
        </w:tabs>
        <w:jc w:val="both"/>
        <w:rPr>
          <w:rFonts w:ascii="Arial Narrow" w:hAnsi="Arial Narrow"/>
        </w:rPr>
      </w:pPr>
      <w:r>
        <w:rPr>
          <w:rFonts w:ascii="Arial Narrow" w:hAnsi="Arial Narrow"/>
        </w:rPr>
        <w:t>Ces concerts ne concernent que le lot 1.</w:t>
      </w:r>
    </w:p>
    <w:p w14:paraId="0EFE10DC" w14:textId="77777777" w:rsidR="001A6F3A" w:rsidRDefault="001A6F3A" w:rsidP="00C26C59">
      <w:pPr>
        <w:tabs>
          <w:tab w:val="left" w:pos="7820"/>
        </w:tabs>
        <w:jc w:val="both"/>
        <w:rPr>
          <w:rFonts w:ascii="Arial Narrow" w:hAnsi="Arial Narr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3"/>
        <w:gridCol w:w="4832"/>
      </w:tblGrid>
      <w:tr w:rsidR="001A6F3A" w:rsidRPr="00E40A55" w14:paraId="7BDD4D18" w14:textId="77777777" w:rsidTr="00383234">
        <w:trPr>
          <w:trHeight w:val="148"/>
        </w:trPr>
        <w:tc>
          <w:tcPr>
            <w:tcW w:w="5753" w:type="dxa"/>
            <w:tcBorders>
              <w:bottom w:val="single" w:sz="4" w:space="0" w:color="auto"/>
            </w:tcBorders>
            <w:shd w:val="clear" w:color="auto" w:fill="auto"/>
          </w:tcPr>
          <w:p w14:paraId="43D977E0" w14:textId="77777777" w:rsidR="001A6F3A" w:rsidRPr="00E40A55" w:rsidRDefault="001A6F3A" w:rsidP="001A6F3A">
            <w:pPr>
              <w:tabs>
                <w:tab w:val="left" w:pos="7820"/>
              </w:tabs>
              <w:jc w:val="center"/>
              <w:rPr>
                <w:rFonts w:ascii="Arial Narrow" w:hAnsi="Arial Narrow" w:cs="Arial"/>
                <w:b/>
                <w:bCs/>
              </w:rPr>
            </w:pPr>
            <w:r w:rsidRPr="00E40A55">
              <w:rPr>
                <w:rFonts w:ascii="Arial Narrow" w:hAnsi="Arial Narrow" w:cs="Arial"/>
                <w:b/>
                <w:bCs/>
              </w:rPr>
              <w:t xml:space="preserve">Dates </w:t>
            </w:r>
          </w:p>
        </w:tc>
        <w:tc>
          <w:tcPr>
            <w:tcW w:w="4832" w:type="dxa"/>
            <w:tcBorders>
              <w:bottom w:val="single" w:sz="4" w:space="0" w:color="auto"/>
            </w:tcBorders>
            <w:shd w:val="clear" w:color="auto" w:fill="auto"/>
          </w:tcPr>
          <w:p w14:paraId="08D8AFCF" w14:textId="77777777" w:rsidR="001A6F3A" w:rsidRPr="00E40A55" w:rsidRDefault="001A6F3A" w:rsidP="00E251FF">
            <w:pPr>
              <w:tabs>
                <w:tab w:val="left" w:pos="7820"/>
              </w:tabs>
              <w:jc w:val="center"/>
              <w:rPr>
                <w:rFonts w:ascii="Arial Narrow" w:hAnsi="Arial Narrow" w:cs="Arial"/>
                <w:b/>
                <w:bCs/>
              </w:rPr>
            </w:pPr>
            <w:r>
              <w:rPr>
                <w:rFonts w:ascii="Arial Narrow" w:hAnsi="Arial Narrow" w:cs="Arial"/>
                <w:b/>
                <w:bCs/>
              </w:rPr>
              <w:t>Localisation</w:t>
            </w:r>
          </w:p>
        </w:tc>
      </w:tr>
      <w:tr w:rsidR="00E251FF" w:rsidRPr="00E40A55" w14:paraId="5EE2B1C7" w14:textId="77777777" w:rsidTr="00383234">
        <w:trPr>
          <w:trHeight w:val="154"/>
        </w:trPr>
        <w:tc>
          <w:tcPr>
            <w:tcW w:w="5753" w:type="dxa"/>
            <w:shd w:val="clear" w:color="auto" w:fill="FFFFFF"/>
          </w:tcPr>
          <w:p w14:paraId="73E39B0F" w14:textId="77777777" w:rsidR="00113AF9" w:rsidRPr="00E40A55" w:rsidRDefault="0048579B" w:rsidP="00113AF9">
            <w:pPr>
              <w:widowControl w:val="0"/>
              <w:autoSpaceDE w:val="0"/>
              <w:autoSpaceDN w:val="0"/>
              <w:adjustRightInd w:val="0"/>
              <w:rPr>
                <w:rFonts w:ascii="Arial Narrow" w:hAnsi="Arial Narrow" w:cs="Verdana"/>
              </w:rPr>
            </w:pPr>
            <w:r>
              <w:rPr>
                <w:rFonts w:ascii="Arial Narrow" w:hAnsi="Arial Narrow" w:cs="Verdana"/>
              </w:rPr>
              <w:t xml:space="preserve">Lundi </w:t>
            </w:r>
            <w:r w:rsidR="00383234">
              <w:rPr>
                <w:rFonts w:ascii="Arial Narrow" w:hAnsi="Arial Narrow" w:cs="Verdana"/>
              </w:rPr>
              <w:t>1</w:t>
            </w:r>
            <w:r w:rsidR="00523CBD">
              <w:rPr>
                <w:rFonts w:ascii="Arial Narrow" w:hAnsi="Arial Narrow" w:cs="Verdana"/>
              </w:rPr>
              <w:t>5</w:t>
            </w:r>
            <w:r w:rsidR="004C5B21">
              <w:rPr>
                <w:rFonts w:ascii="Arial Narrow" w:hAnsi="Arial Narrow" w:cs="Verdana"/>
              </w:rPr>
              <w:t xml:space="preserve"> septembre</w:t>
            </w:r>
            <w:r>
              <w:rPr>
                <w:rFonts w:ascii="Arial Narrow" w:hAnsi="Arial Narrow" w:cs="Verdana"/>
              </w:rPr>
              <w:t xml:space="preserve"> 202</w:t>
            </w:r>
            <w:r w:rsidR="00523CBD">
              <w:rPr>
                <w:rFonts w:ascii="Arial Narrow" w:hAnsi="Arial Narrow" w:cs="Verdana"/>
              </w:rPr>
              <w:t>5</w:t>
            </w:r>
            <w:r w:rsidR="00113AF9">
              <w:rPr>
                <w:rFonts w:ascii="Arial Narrow" w:hAnsi="Arial Narrow" w:cs="Verdana"/>
              </w:rPr>
              <w:t xml:space="preserve"> matin</w:t>
            </w:r>
          </w:p>
        </w:tc>
        <w:tc>
          <w:tcPr>
            <w:tcW w:w="4832" w:type="dxa"/>
            <w:shd w:val="clear" w:color="auto" w:fill="FFFFFF"/>
          </w:tcPr>
          <w:p w14:paraId="7DC08CB3" w14:textId="77777777" w:rsidR="00113AF9" w:rsidRDefault="0046631F" w:rsidP="0048579B">
            <w:pPr>
              <w:tabs>
                <w:tab w:val="left" w:pos="7820"/>
              </w:tabs>
              <w:rPr>
                <w:rFonts w:ascii="Arial Narrow" w:hAnsi="Arial Narrow" w:cs="Arial"/>
                <w:bCs/>
                <w:color w:val="000000"/>
              </w:rPr>
            </w:pPr>
            <w:r>
              <w:rPr>
                <w:rFonts w:ascii="Arial Narrow" w:hAnsi="Arial Narrow" w:cs="Arial"/>
                <w:bCs/>
                <w:color w:val="000000"/>
              </w:rPr>
              <w:t>École</w:t>
            </w:r>
            <w:r w:rsidR="00113AF9">
              <w:rPr>
                <w:rFonts w:ascii="Arial Narrow" w:hAnsi="Arial Narrow" w:cs="Arial"/>
                <w:bCs/>
                <w:color w:val="000000"/>
              </w:rPr>
              <w:t xml:space="preserve"> </w:t>
            </w:r>
            <w:r w:rsidR="00770196">
              <w:rPr>
                <w:rFonts w:ascii="Arial Narrow" w:hAnsi="Arial Narrow" w:cs="Arial"/>
                <w:bCs/>
                <w:color w:val="000000"/>
              </w:rPr>
              <w:t>élémentaire</w:t>
            </w:r>
            <w:r w:rsidR="00113AF9">
              <w:rPr>
                <w:rFonts w:ascii="Arial Narrow" w:hAnsi="Arial Narrow" w:cs="Arial"/>
                <w:bCs/>
                <w:color w:val="000000"/>
              </w:rPr>
              <w:t xml:space="preserve"> de </w:t>
            </w:r>
            <w:proofErr w:type="spellStart"/>
            <w:r w:rsidR="00232EC3">
              <w:rPr>
                <w:rFonts w:ascii="Arial Narrow" w:hAnsi="Arial Narrow" w:cs="Arial"/>
                <w:bCs/>
                <w:color w:val="000000"/>
              </w:rPr>
              <w:t>Ledenon</w:t>
            </w:r>
            <w:proofErr w:type="spellEnd"/>
          </w:p>
        </w:tc>
      </w:tr>
      <w:tr w:rsidR="00E251FF" w:rsidRPr="00E40A55" w14:paraId="598AD089" w14:textId="77777777" w:rsidTr="00383234">
        <w:trPr>
          <w:trHeight w:val="307"/>
        </w:trPr>
        <w:tc>
          <w:tcPr>
            <w:tcW w:w="5753" w:type="dxa"/>
            <w:shd w:val="clear" w:color="auto" w:fill="FFFFFF"/>
          </w:tcPr>
          <w:p w14:paraId="39CAF7C9" w14:textId="77777777" w:rsidR="00113AF9" w:rsidRPr="00E40A55" w:rsidRDefault="0048579B" w:rsidP="00113AF9">
            <w:pPr>
              <w:widowControl w:val="0"/>
              <w:autoSpaceDE w:val="0"/>
              <w:autoSpaceDN w:val="0"/>
              <w:adjustRightInd w:val="0"/>
              <w:rPr>
                <w:rFonts w:ascii="Arial Narrow" w:hAnsi="Arial Narrow" w:cs="Verdana"/>
              </w:rPr>
            </w:pPr>
            <w:r>
              <w:rPr>
                <w:rFonts w:ascii="Arial Narrow" w:hAnsi="Arial Narrow" w:cs="Verdana"/>
              </w:rPr>
              <w:t xml:space="preserve">Lundi </w:t>
            </w:r>
            <w:r w:rsidR="00383234">
              <w:rPr>
                <w:rFonts w:ascii="Arial Narrow" w:hAnsi="Arial Narrow" w:cs="Verdana"/>
              </w:rPr>
              <w:t>1</w:t>
            </w:r>
            <w:r w:rsidR="00523CBD">
              <w:rPr>
                <w:rFonts w:ascii="Arial Narrow" w:hAnsi="Arial Narrow" w:cs="Verdana"/>
              </w:rPr>
              <w:t>5</w:t>
            </w:r>
            <w:r>
              <w:rPr>
                <w:rFonts w:ascii="Arial Narrow" w:hAnsi="Arial Narrow" w:cs="Verdana"/>
              </w:rPr>
              <w:t xml:space="preserve"> </w:t>
            </w:r>
            <w:r w:rsidR="004C5B21">
              <w:rPr>
                <w:rFonts w:ascii="Arial Narrow" w:hAnsi="Arial Narrow" w:cs="Verdana"/>
              </w:rPr>
              <w:t>septembre</w:t>
            </w:r>
            <w:r>
              <w:rPr>
                <w:rFonts w:ascii="Arial Narrow" w:hAnsi="Arial Narrow" w:cs="Verdana"/>
              </w:rPr>
              <w:t xml:space="preserve"> 202</w:t>
            </w:r>
            <w:r w:rsidR="00523CBD">
              <w:rPr>
                <w:rFonts w:ascii="Arial Narrow" w:hAnsi="Arial Narrow" w:cs="Verdana"/>
              </w:rPr>
              <w:t>5</w:t>
            </w:r>
            <w:r w:rsidR="00113AF9">
              <w:rPr>
                <w:rFonts w:ascii="Arial Narrow" w:hAnsi="Arial Narrow" w:cs="Verdana"/>
              </w:rPr>
              <w:t xml:space="preserve"> après-midi</w:t>
            </w:r>
          </w:p>
        </w:tc>
        <w:tc>
          <w:tcPr>
            <w:tcW w:w="4832" w:type="dxa"/>
            <w:shd w:val="clear" w:color="auto" w:fill="FFFFFF"/>
          </w:tcPr>
          <w:p w14:paraId="3A90A15A" w14:textId="77777777" w:rsidR="00113AF9"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4C5B21" w:rsidRPr="007D7B16">
              <w:rPr>
                <w:rFonts w:ascii="Arial Narrow" w:hAnsi="Arial Narrow" w:cs="Arial"/>
                <w:bCs/>
              </w:rPr>
              <w:t xml:space="preserve"> élémentaire de </w:t>
            </w:r>
            <w:r>
              <w:rPr>
                <w:rFonts w:ascii="Arial Narrow" w:hAnsi="Arial Narrow" w:cs="Arial"/>
                <w:bCs/>
              </w:rPr>
              <w:t>Bezouce</w:t>
            </w:r>
          </w:p>
        </w:tc>
      </w:tr>
      <w:tr w:rsidR="00E251FF" w:rsidRPr="00E40A55" w14:paraId="4D24DD2A" w14:textId="77777777" w:rsidTr="00383234">
        <w:trPr>
          <w:trHeight w:val="299"/>
        </w:trPr>
        <w:tc>
          <w:tcPr>
            <w:tcW w:w="5753" w:type="dxa"/>
            <w:shd w:val="clear" w:color="auto" w:fill="FFFFFF"/>
          </w:tcPr>
          <w:p w14:paraId="3D6F059D" w14:textId="77777777" w:rsidR="006819D0" w:rsidRPr="00E40A55" w:rsidRDefault="0048579B" w:rsidP="006819D0">
            <w:pPr>
              <w:widowControl w:val="0"/>
              <w:autoSpaceDE w:val="0"/>
              <w:autoSpaceDN w:val="0"/>
              <w:adjustRightInd w:val="0"/>
              <w:rPr>
                <w:rFonts w:ascii="Arial Narrow" w:hAnsi="Arial Narrow" w:cs="Verdana"/>
              </w:rPr>
            </w:pPr>
            <w:r>
              <w:rPr>
                <w:rFonts w:ascii="Arial Narrow" w:hAnsi="Arial Narrow" w:cs="Verdana"/>
              </w:rPr>
              <w:t xml:space="preserve">Mardi </w:t>
            </w:r>
            <w:r w:rsidR="00383234">
              <w:rPr>
                <w:rFonts w:ascii="Arial Narrow" w:hAnsi="Arial Narrow" w:cs="Verdana"/>
              </w:rPr>
              <w:t>1</w:t>
            </w:r>
            <w:r w:rsidR="00523CBD">
              <w:rPr>
                <w:rFonts w:ascii="Arial Narrow" w:hAnsi="Arial Narrow" w:cs="Verdana"/>
              </w:rPr>
              <w:t>6</w:t>
            </w:r>
            <w:r w:rsidR="000F7B6B">
              <w:rPr>
                <w:rFonts w:ascii="Arial Narrow" w:hAnsi="Arial Narrow" w:cs="Verdana"/>
              </w:rPr>
              <w:t xml:space="preserve"> </w:t>
            </w:r>
            <w:r w:rsidR="004C5B21">
              <w:rPr>
                <w:rFonts w:ascii="Arial Narrow" w:hAnsi="Arial Narrow" w:cs="Verdana"/>
              </w:rPr>
              <w:t>septembre 202</w:t>
            </w:r>
            <w:r w:rsidR="00523CBD">
              <w:rPr>
                <w:rFonts w:ascii="Arial Narrow" w:hAnsi="Arial Narrow" w:cs="Verdana"/>
              </w:rPr>
              <w:t>5</w:t>
            </w:r>
            <w:r w:rsidR="006819D0">
              <w:rPr>
                <w:rFonts w:ascii="Arial Narrow" w:hAnsi="Arial Narrow" w:cs="Verdana"/>
              </w:rPr>
              <w:t>matin</w:t>
            </w:r>
          </w:p>
        </w:tc>
        <w:tc>
          <w:tcPr>
            <w:tcW w:w="4832" w:type="dxa"/>
            <w:shd w:val="clear" w:color="auto" w:fill="FFFFFF"/>
          </w:tcPr>
          <w:p w14:paraId="67373CD0" w14:textId="77777777" w:rsidR="006819D0"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6819D0" w:rsidRPr="007D7B16">
              <w:rPr>
                <w:rFonts w:ascii="Arial Narrow" w:hAnsi="Arial Narrow" w:cs="Arial"/>
                <w:bCs/>
              </w:rPr>
              <w:t xml:space="preserve"> </w:t>
            </w:r>
            <w:r w:rsidR="00770196" w:rsidRPr="007D7B16">
              <w:rPr>
                <w:rFonts w:ascii="Arial Narrow" w:hAnsi="Arial Narrow" w:cs="Arial"/>
                <w:bCs/>
              </w:rPr>
              <w:t>élémentaire</w:t>
            </w:r>
            <w:r w:rsidR="006819D0" w:rsidRPr="007D7B16">
              <w:rPr>
                <w:rFonts w:ascii="Arial Narrow" w:hAnsi="Arial Narrow" w:cs="Arial"/>
                <w:bCs/>
              </w:rPr>
              <w:t xml:space="preserve"> de </w:t>
            </w:r>
            <w:r w:rsidR="00383234">
              <w:rPr>
                <w:rFonts w:ascii="Arial Narrow" w:hAnsi="Arial Narrow" w:cs="Arial"/>
                <w:bCs/>
              </w:rPr>
              <w:t>C</w:t>
            </w:r>
            <w:r w:rsidR="00232EC3">
              <w:rPr>
                <w:rFonts w:ascii="Arial Narrow" w:hAnsi="Arial Narrow" w:cs="Arial"/>
                <w:bCs/>
              </w:rPr>
              <w:t>larensac</w:t>
            </w:r>
          </w:p>
        </w:tc>
      </w:tr>
      <w:tr w:rsidR="00E251FF" w:rsidRPr="00E40A55" w14:paraId="0D2FFA73" w14:textId="77777777" w:rsidTr="00383234">
        <w:trPr>
          <w:trHeight w:val="307"/>
        </w:trPr>
        <w:tc>
          <w:tcPr>
            <w:tcW w:w="5753" w:type="dxa"/>
            <w:shd w:val="clear" w:color="auto" w:fill="FFFFFF"/>
          </w:tcPr>
          <w:p w14:paraId="1A4579CA" w14:textId="77777777" w:rsidR="006819D0" w:rsidRPr="00E40A55" w:rsidRDefault="0048579B" w:rsidP="006819D0">
            <w:pPr>
              <w:widowControl w:val="0"/>
              <w:autoSpaceDE w:val="0"/>
              <w:autoSpaceDN w:val="0"/>
              <w:adjustRightInd w:val="0"/>
              <w:rPr>
                <w:rFonts w:ascii="Arial Narrow" w:hAnsi="Arial Narrow" w:cs="Verdana"/>
              </w:rPr>
            </w:pPr>
            <w:r>
              <w:rPr>
                <w:rFonts w:ascii="Arial Narrow" w:hAnsi="Arial Narrow" w:cs="Verdana"/>
              </w:rPr>
              <w:t xml:space="preserve">Mardi </w:t>
            </w:r>
            <w:r w:rsidR="00383234">
              <w:rPr>
                <w:rFonts w:ascii="Arial Narrow" w:hAnsi="Arial Narrow" w:cs="Verdana"/>
              </w:rPr>
              <w:t>1</w:t>
            </w:r>
            <w:r w:rsidR="00523CBD">
              <w:rPr>
                <w:rFonts w:ascii="Arial Narrow" w:hAnsi="Arial Narrow" w:cs="Verdana"/>
              </w:rPr>
              <w:t>6</w:t>
            </w:r>
            <w:r w:rsidR="004C5B21">
              <w:rPr>
                <w:rFonts w:ascii="Arial Narrow" w:hAnsi="Arial Narrow" w:cs="Verdana"/>
              </w:rPr>
              <w:t xml:space="preserve"> septembre 202</w:t>
            </w:r>
            <w:r w:rsidR="00523CBD">
              <w:rPr>
                <w:rFonts w:ascii="Arial Narrow" w:hAnsi="Arial Narrow" w:cs="Verdana"/>
              </w:rPr>
              <w:t>5</w:t>
            </w:r>
            <w:r w:rsidR="004C5B21">
              <w:rPr>
                <w:rFonts w:ascii="Arial Narrow" w:hAnsi="Arial Narrow" w:cs="Verdana"/>
              </w:rPr>
              <w:t xml:space="preserve"> </w:t>
            </w:r>
            <w:r w:rsidR="006819D0">
              <w:rPr>
                <w:rFonts w:ascii="Arial Narrow" w:hAnsi="Arial Narrow" w:cs="Verdana"/>
              </w:rPr>
              <w:t>après-midi</w:t>
            </w:r>
          </w:p>
        </w:tc>
        <w:tc>
          <w:tcPr>
            <w:tcW w:w="4832" w:type="dxa"/>
            <w:shd w:val="clear" w:color="auto" w:fill="FFFFFF"/>
          </w:tcPr>
          <w:p w14:paraId="765DF293" w14:textId="77777777" w:rsidR="006819D0"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6819D0" w:rsidRPr="007D7B16">
              <w:rPr>
                <w:rFonts w:ascii="Arial Narrow" w:hAnsi="Arial Narrow" w:cs="Arial"/>
                <w:bCs/>
              </w:rPr>
              <w:t xml:space="preserve"> </w:t>
            </w:r>
            <w:r w:rsidR="00770196" w:rsidRPr="007D7B16">
              <w:rPr>
                <w:rFonts w:ascii="Arial Narrow" w:hAnsi="Arial Narrow" w:cs="Arial"/>
                <w:bCs/>
              </w:rPr>
              <w:t>élémentaire</w:t>
            </w:r>
            <w:r w:rsidR="006819D0" w:rsidRPr="007D7B16">
              <w:rPr>
                <w:rFonts w:ascii="Arial Narrow" w:hAnsi="Arial Narrow" w:cs="Arial"/>
                <w:bCs/>
              </w:rPr>
              <w:t xml:space="preserve"> de </w:t>
            </w:r>
            <w:r w:rsidR="00232EC3">
              <w:rPr>
                <w:rFonts w:ascii="Arial Narrow" w:hAnsi="Arial Narrow" w:cs="Arial"/>
                <w:bCs/>
              </w:rPr>
              <w:t>Langlade</w:t>
            </w:r>
          </w:p>
        </w:tc>
      </w:tr>
      <w:tr w:rsidR="006819D0" w:rsidRPr="00E40A55" w14:paraId="67126D71" w14:textId="77777777" w:rsidTr="00383234">
        <w:trPr>
          <w:trHeight w:val="307"/>
        </w:trPr>
        <w:tc>
          <w:tcPr>
            <w:tcW w:w="5753" w:type="dxa"/>
            <w:shd w:val="clear" w:color="auto" w:fill="FFFFFF"/>
          </w:tcPr>
          <w:p w14:paraId="04A7C9CD" w14:textId="77777777" w:rsidR="006819D0" w:rsidRPr="00E40A55" w:rsidRDefault="0048579B" w:rsidP="006819D0">
            <w:pPr>
              <w:widowControl w:val="0"/>
              <w:autoSpaceDE w:val="0"/>
              <w:autoSpaceDN w:val="0"/>
              <w:adjustRightInd w:val="0"/>
              <w:rPr>
                <w:rFonts w:ascii="Arial Narrow" w:hAnsi="Arial Narrow" w:cs="Verdana"/>
              </w:rPr>
            </w:pPr>
            <w:r>
              <w:rPr>
                <w:rFonts w:ascii="Arial Narrow" w:hAnsi="Arial Narrow" w:cs="Verdana"/>
              </w:rPr>
              <w:t xml:space="preserve">Jeudi </w:t>
            </w:r>
            <w:r w:rsidR="00383234">
              <w:rPr>
                <w:rFonts w:ascii="Arial Narrow" w:hAnsi="Arial Narrow" w:cs="Verdana"/>
              </w:rPr>
              <w:t>1</w:t>
            </w:r>
            <w:r w:rsidR="00232EC3">
              <w:rPr>
                <w:rFonts w:ascii="Arial Narrow" w:hAnsi="Arial Narrow" w:cs="Verdana"/>
              </w:rPr>
              <w:t>8</w:t>
            </w:r>
            <w:r w:rsidR="00383234">
              <w:rPr>
                <w:rFonts w:ascii="Arial Narrow" w:hAnsi="Arial Narrow" w:cs="Verdana"/>
              </w:rPr>
              <w:t xml:space="preserve"> </w:t>
            </w:r>
            <w:r w:rsidR="004C5B21">
              <w:rPr>
                <w:rFonts w:ascii="Arial Narrow" w:hAnsi="Arial Narrow" w:cs="Verdana"/>
              </w:rPr>
              <w:t>septembre 202</w:t>
            </w:r>
            <w:r w:rsidR="00523CBD">
              <w:rPr>
                <w:rFonts w:ascii="Arial Narrow" w:hAnsi="Arial Narrow" w:cs="Verdana"/>
              </w:rPr>
              <w:t>5</w:t>
            </w:r>
            <w:r w:rsidR="004C5B21">
              <w:rPr>
                <w:rFonts w:ascii="Arial Narrow" w:hAnsi="Arial Narrow" w:cs="Verdana"/>
              </w:rPr>
              <w:t xml:space="preserve"> </w:t>
            </w:r>
            <w:r w:rsidR="006819D0">
              <w:rPr>
                <w:rFonts w:ascii="Arial Narrow" w:hAnsi="Arial Narrow" w:cs="Verdana"/>
              </w:rPr>
              <w:t>matin</w:t>
            </w:r>
          </w:p>
        </w:tc>
        <w:tc>
          <w:tcPr>
            <w:tcW w:w="4832" w:type="dxa"/>
            <w:shd w:val="clear" w:color="auto" w:fill="FFFFFF"/>
          </w:tcPr>
          <w:p w14:paraId="33F55D8B" w14:textId="77777777" w:rsidR="006819D0"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6819D0" w:rsidRPr="007D7B16">
              <w:rPr>
                <w:rFonts w:ascii="Arial Narrow" w:hAnsi="Arial Narrow" w:cs="Arial"/>
                <w:bCs/>
              </w:rPr>
              <w:t xml:space="preserve"> </w:t>
            </w:r>
            <w:r w:rsidR="00770196" w:rsidRPr="007D7B16">
              <w:rPr>
                <w:rFonts w:ascii="Arial Narrow" w:hAnsi="Arial Narrow" w:cs="Arial"/>
                <w:bCs/>
              </w:rPr>
              <w:t>élémentaire</w:t>
            </w:r>
            <w:r w:rsidR="006819D0" w:rsidRPr="007D7B16">
              <w:rPr>
                <w:rFonts w:ascii="Arial Narrow" w:hAnsi="Arial Narrow" w:cs="Arial"/>
                <w:bCs/>
              </w:rPr>
              <w:t xml:space="preserve"> de </w:t>
            </w:r>
            <w:r w:rsidR="00232EC3">
              <w:rPr>
                <w:rFonts w:ascii="Arial Narrow" w:hAnsi="Arial Narrow" w:cs="Arial"/>
                <w:bCs/>
              </w:rPr>
              <w:t>Jean d’Ormesson Nîmes</w:t>
            </w:r>
          </w:p>
        </w:tc>
      </w:tr>
      <w:tr w:rsidR="004268CB" w:rsidRPr="00E40A55" w14:paraId="774D6583" w14:textId="77777777" w:rsidTr="00383234">
        <w:trPr>
          <w:trHeight w:val="278"/>
        </w:trPr>
        <w:tc>
          <w:tcPr>
            <w:tcW w:w="5753" w:type="dxa"/>
            <w:shd w:val="clear" w:color="auto" w:fill="FFFFFF"/>
          </w:tcPr>
          <w:p w14:paraId="48FD80FC" w14:textId="77777777" w:rsidR="004268CB" w:rsidRDefault="0048579B" w:rsidP="006819D0">
            <w:pPr>
              <w:widowControl w:val="0"/>
              <w:autoSpaceDE w:val="0"/>
              <w:autoSpaceDN w:val="0"/>
              <w:adjustRightInd w:val="0"/>
              <w:rPr>
                <w:rFonts w:ascii="Arial Narrow" w:hAnsi="Arial Narrow" w:cs="Verdana"/>
              </w:rPr>
            </w:pPr>
            <w:r>
              <w:rPr>
                <w:rFonts w:ascii="Arial Narrow" w:hAnsi="Arial Narrow" w:cs="Verdana"/>
              </w:rPr>
              <w:t xml:space="preserve">Jeudi </w:t>
            </w:r>
            <w:r w:rsidR="00383234">
              <w:rPr>
                <w:rFonts w:ascii="Arial Narrow" w:hAnsi="Arial Narrow" w:cs="Verdana"/>
              </w:rPr>
              <w:t>1</w:t>
            </w:r>
            <w:r w:rsidR="00232EC3">
              <w:rPr>
                <w:rFonts w:ascii="Arial Narrow" w:hAnsi="Arial Narrow" w:cs="Verdana"/>
              </w:rPr>
              <w:t>8</w:t>
            </w:r>
            <w:r w:rsidR="00383234">
              <w:rPr>
                <w:rFonts w:ascii="Arial Narrow" w:hAnsi="Arial Narrow" w:cs="Verdana"/>
              </w:rPr>
              <w:t xml:space="preserve"> </w:t>
            </w:r>
            <w:r w:rsidR="004C5B21">
              <w:rPr>
                <w:rFonts w:ascii="Arial Narrow" w:hAnsi="Arial Narrow" w:cs="Verdana"/>
              </w:rPr>
              <w:t>septembre 202</w:t>
            </w:r>
            <w:r w:rsidR="00523CBD">
              <w:rPr>
                <w:rFonts w:ascii="Arial Narrow" w:hAnsi="Arial Narrow" w:cs="Verdana"/>
              </w:rPr>
              <w:t>5</w:t>
            </w:r>
            <w:r w:rsidR="004C5B21">
              <w:rPr>
                <w:rFonts w:ascii="Arial Narrow" w:hAnsi="Arial Narrow" w:cs="Verdana"/>
              </w:rPr>
              <w:t xml:space="preserve"> </w:t>
            </w:r>
            <w:r>
              <w:rPr>
                <w:rFonts w:ascii="Arial Narrow" w:hAnsi="Arial Narrow" w:cs="Verdana"/>
              </w:rPr>
              <w:t>après-midi</w:t>
            </w:r>
          </w:p>
        </w:tc>
        <w:tc>
          <w:tcPr>
            <w:tcW w:w="4832" w:type="dxa"/>
            <w:shd w:val="clear" w:color="auto" w:fill="FFFFFF"/>
          </w:tcPr>
          <w:p w14:paraId="404A23D4" w14:textId="77777777" w:rsidR="004268CB"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48579B" w:rsidRPr="007D7B16">
              <w:rPr>
                <w:rFonts w:ascii="Arial Narrow" w:hAnsi="Arial Narrow" w:cs="Arial"/>
                <w:bCs/>
              </w:rPr>
              <w:t xml:space="preserve"> élémentaire de </w:t>
            </w:r>
            <w:r>
              <w:rPr>
                <w:rFonts w:ascii="Arial Narrow" w:hAnsi="Arial Narrow" w:cs="Arial"/>
                <w:bCs/>
              </w:rPr>
              <w:t>Marguerittes</w:t>
            </w:r>
          </w:p>
        </w:tc>
      </w:tr>
      <w:tr w:rsidR="004268CB" w:rsidRPr="00E40A55" w14:paraId="4E945B33" w14:textId="77777777" w:rsidTr="00383234">
        <w:trPr>
          <w:trHeight w:val="278"/>
        </w:trPr>
        <w:tc>
          <w:tcPr>
            <w:tcW w:w="5753" w:type="dxa"/>
            <w:shd w:val="clear" w:color="auto" w:fill="FFFFFF"/>
          </w:tcPr>
          <w:p w14:paraId="6F3C4933" w14:textId="77777777" w:rsidR="004268CB" w:rsidRDefault="00232EC3" w:rsidP="006819D0">
            <w:pPr>
              <w:widowControl w:val="0"/>
              <w:autoSpaceDE w:val="0"/>
              <w:autoSpaceDN w:val="0"/>
              <w:adjustRightInd w:val="0"/>
              <w:rPr>
                <w:rFonts w:ascii="Arial Narrow" w:hAnsi="Arial Narrow" w:cs="Verdana"/>
              </w:rPr>
            </w:pPr>
            <w:r>
              <w:rPr>
                <w:rFonts w:ascii="Arial Narrow" w:hAnsi="Arial Narrow" w:cs="Verdana"/>
              </w:rPr>
              <w:t>Vendredi 19</w:t>
            </w:r>
            <w:r w:rsidR="004C5B21">
              <w:rPr>
                <w:rFonts w:ascii="Arial Narrow" w:hAnsi="Arial Narrow" w:cs="Verdana"/>
              </w:rPr>
              <w:t xml:space="preserve"> septembre 202</w:t>
            </w:r>
            <w:r w:rsidR="00523CBD">
              <w:rPr>
                <w:rFonts w:ascii="Arial Narrow" w:hAnsi="Arial Narrow" w:cs="Verdana"/>
              </w:rPr>
              <w:t>5</w:t>
            </w:r>
            <w:r w:rsidR="004C5B21">
              <w:rPr>
                <w:rFonts w:ascii="Arial Narrow" w:hAnsi="Arial Narrow" w:cs="Verdana"/>
              </w:rPr>
              <w:t xml:space="preserve"> </w:t>
            </w:r>
            <w:r w:rsidR="0048579B">
              <w:rPr>
                <w:rFonts w:ascii="Arial Narrow" w:hAnsi="Arial Narrow" w:cs="Verdana"/>
              </w:rPr>
              <w:t>matin</w:t>
            </w:r>
          </w:p>
        </w:tc>
        <w:tc>
          <w:tcPr>
            <w:tcW w:w="4832" w:type="dxa"/>
            <w:shd w:val="clear" w:color="auto" w:fill="FFFFFF"/>
          </w:tcPr>
          <w:p w14:paraId="76D1180B" w14:textId="77777777" w:rsidR="004268CB" w:rsidRPr="007D7B16" w:rsidRDefault="0046631F" w:rsidP="0048579B">
            <w:pPr>
              <w:tabs>
                <w:tab w:val="left" w:pos="7820"/>
              </w:tabs>
              <w:rPr>
                <w:rFonts w:ascii="Arial Narrow" w:hAnsi="Arial Narrow" w:cs="Arial"/>
                <w:bCs/>
              </w:rPr>
            </w:pPr>
            <w:r w:rsidRPr="007D7B16">
              <w:rPr>
                <w:rFonts w:ascii="Arial Narrow" w:hAnsi="Arial Narrow" w:cs="Arial"/>
                <w:bCs/>
              </w:rPr>
              <w:t>École</w:t>
            </w:r>
            <w:r w:rsidR="0048579B" w:rsidRPr="007D7B16">
              <w:rPr>
                <w:rFonts w:ascii="Arial Narrow" w:hAnsi="Arial Narrow" w:cs="Arial"/>
                <w:bCs/>
              </w:rPr>
              <w:t xml:space="preserve"> élémentaire de </w:t>
            </w:r>
            <w:r w:rsidR="00232EC3">
              <w:rPr>
                <w:rFonts w:ascii="Arial Narrow" w:hAnsi="Arial Narrow" w:cs="Arial"/>
                <w:bCs/>
              </w:rPr>
              <w:t xml:space="preserve">Saint Mamert du </w:t>
            </w:r>
            <w:proofErr w:type="spellStart"/>
            <w:r w:rsidR="00232EC3">
              <w:rPr>
                <w:rFonts w:ascii="Arial Narrow" w:hAnsi="Arial Narrow" w:cs="Arial"/>
                <w:bCs/>
              </w:rPr>
              <w:t>gard</w:t>
            </w:r>
            <w:proofErr w:type="spellEnd"/>
          </w:p>
        </w:tc>
      </w:tr>
      <w:tr w:rsidR="00E251FF" w:rsidRPr="00E40A55" w14:paraId="3B0DCC60" w14:textId="77777777" w:rsidTr="00383234">
        <w:trPr>
          <w:trHeight w:val="278"/>
        </w:trPr>
        <w:tc>
          <w:tcPr>
            <w:tcW w:w="5753" w:type="dxa"/>
            <w:shd w:val="clear" w:color="auto" w:fill="FFFFFF"/>
          </w:tcPr>
          <w:p w14:paraId="2C7BA173" w14:textId="77777777" w:rsidR="006819D0" w:rsidRPr="00E40A55" w:rsidRDefault="00232EC3" w:rsidP="006819D0">
            <w:pPr>
              <w:widowControl w:val="0"/>
              <w:autoSpaceDE w:val="0"/>
              <w:autoSpaceDN w:val="0"/>
              <w:adjustRightInd w:val="0"/>
              <w:rPr>
                <w:rFonts w:ascii="Arial Narrow" w:hAnsi="Arial Narrow" w:cs="Verdana"/>
              </w:rPr>
            </w:pPr>
            <w:r>
              <w:rPr>
                <w:rFonts w:ascii="Arial Narrow" w:hAnsi="Arial Narrow" w:cs="Verdana"/>
              </w:rPr>
              <w:t xml:space="preserve">Vendredi </w:t>
            </w:r>
            <w:r w:rsidR="0046631F">
              <w:rPr>
                <w:rFonts w:ascii="Arial Narrow" w:hAnsi="Arial Narrow" w:cs="Verdana"/>
              </w:rPr>
              <w:t>19 septembre</w:t>
            </w:r>
            <w:r w:rsidR="004C5B21">
              <w:rPr>
                <w:rFonts w:ascii="Arial Narrow" w:hAnsi="Arial Narrow" w:cs="Verdana"/>
              </w:rPr>
              <w:t xml:space="preserve"> 202</w:t>
            </w:r>
            <w:r w:rsidR="00523CBD">
              <w:rPr>
                <w:rFonts w:ascii="Arial Narrow" w:hAnsi="Arial Narrow" w:cs="Verdana"/>
              </w:rPr>
              <w:t>5</w:t>
            </w:r>
            <w:r w:rsidR="0011592D">
              <w:rPr>
                <w:rFonts w:ascii="Arial Narrow" w:hAnsi="Arial Narrow" w:cs="Verdana"/>
              </w:rPr>
              <w:t xml:space="preserve"> </w:t>
            </w:r>
            <w:r w:rsidR="006819D0">
              <w:rPr>
                <w:rFonts w:ascii="Arial Narrow" w:hAnsi="Arial Narrow" w:cs="Verdana"/>
              </w:rPr>
              <w:t>après-midi</w:t>
            </w:r>
          </w:p>
        </w:tc>
        <w:tc>
          <w:tcPr>
            <w:tcW w:w="4832" w:type="dxa"/>
            <w:shd w:val="clear" w:color="auto" w:fill="FFFFFF"/>
          </w:tcPr>
          <w:p w14:paraId="1DED7E2A" w14:textId="77777777" w:rsidR="006819D0" w:rsidRPr="007D7B16" w:rsidRDefault="0046631F" w:rsidP="0048579B">
            <w:pPr>
              <w:tabs>
                <w:tab w:val="left" w:pos="7820"/>
              </w:tabs>
              <w:rPr>
                <w:rFonts w:ascii="Arial Narrow" w:hAnsi="Arial Narrow" w:cs="Arial"/>
                <w:bCs/>
                <w:color w:val="FFFF00"/>
              </w:rPr>
            </w:pPr>
            <w:r w:rsidRPr="007D7B16">
              <w:t>École</w:t>
            </w:r>
            <w:r w:rsidR="006819D0" w:rsidRPr="007D7B16">
              <w:rPr>
                <w:rFonts w:ascii="Arial Narrow" w:hAnsi="Arial Narrow" w:cs="Arial"/>
                <w:bCs/>
              </w:rPr>
              <w:t xml:space="preserve"> </w:t>
            </w:r>
            <w:r w:rsidR="00770196">
              <w:rPr>
                <w:rFonts w:ascii="Arial Narrow" w:hAnsi="Arial Narrow" w:cs="Arial"/>
                <w:bCs/>
                <w:color w:val="000000"/>
              </w:rPr>
              <w:t>élémentaire</w:t>
            </w:r>
            <w:r w:rsidR="006819D0">
              <w:rPr>
                <w:rFonts w:ascii="Arial Narrow" w:hAnsi="Arial Narrow" w:cs="Arial"/>
                <w:bCs/>
                <w:color w:val="000000"/>
              </w:rPr>
              <w:t xml:space="preserve"> de</w:t>
            </w:r>
            <w:r w:rsidR="006819D0" w:rsidRPr="007D7B16">
              <w:rPr>
                <w:rFonts w:ascii="Arial Narrow" w:hAnsi="Arial Narrow" w:cs="Arial"/>
                <w:bCs/>
              </w:rPr>
              <w:t xml:space="preserve"> </w:t>
            </w:r>
            <w:r w:rsidR="00232EC3">
              <w:rPr>
                <w:rFonts w:ascii="Arial Narrow" w:hAnsi="Arial Narrow" w:cs="Arial"/>
                <w:bCs/>
              </w:rPr>
              <w:t>Sauzet</w:t>
            </w:r>
          </w:p>
        </w:tc>
      </w:tr>
      <w:tr w:rsidR="0011592D" w:rsidRPr="00E40A55" w14:paraId="0680E7F5" w14:textId="77777777" w:rsidTr="00383234">
        <w:trPr>
          <w:trHeight w:val="278"/>
        </w:trPr>
        <w:tc>
          <w:tcPr>
            <w:tcW w:w="5753" w:type="dxa"/>
            <w:shd w:val="clear" w:color="auto" w:fill="FFFFFF"/>
          </w:tcPr>
          <w:p w14:paraId="1B6664C8" w14:textId="77777777" w:rsidR="0011592D" w:rsidRDefault="00232EC3" w:rsidP="006819D0">
            <w:pPr>
              <w:widowControl w:val="0"/>
              <w:autoSpaceDE w:val="0"/>
              <w:autoSpaceDN w:val="0"/>
              <w:adjustRightInd w:val="0"/>
              <w:rPr>
                <w:rFonts w:ascii="Arial Narrow" w:hAnsi="Arial Narrow" w:cs="Verdana"/>
              </w:rPr>
            </w:pPr>
            <w:r>
              <w:rPr>
                <w:rFonts w:ascii="Arial Narrow" w:hAnsi="Arial Narrow" w:cs="Verdana"/>
              </w:rPr>
              <w:t>Lundi 22</w:t>
            </w:r>
            <w:r w:rsidR="0011592D">
              <w:rPr>
                <w:rFonts w:ascii="Arial Narrow" w:hAnsi="Arial Narrow" w:cs="Verdana"/>
              </w:rPr>
              <w:t xml:space="preserve"> septembre 202</w:t>
            </w:r>
            <w:r w:rsidR="00523CBD">
              <w:rPr>
                <w:rFonts w:ascii="Arial Narrow" w:hAnsi="Arial Narrow" w:cs="Verdana"/>
              </w:rPr>
              <w:t>5</w:t>
            </w:r>
            <w:r w:rsidR="0011592D">
              <w:rPr>
                <w:rFonts w:ascii="Arial Narrow" w:hAnsi="Arial Narrow" w:cs="Verdana"/>
              </w:rPr>
              <w:t xml:space="preserve"> matin</w:t>
            </w:r>
          </w:p>
        </w:tc>
        <w:tc>
          <w:tcPr>
            <w:tcW w:w="4832" w:type="dxa"/>
            <w:shd w:val="clear" w:color="auto" w:fill="FFFFFF"/>
          </w:tcPr>
          <w:p w14:paraId="42350155" w14:textId="77777777" w:rsidR="0011592D" w:rsidRPr="007D7B16" w:rsidRDefault="0046631F" w:rsidP="0048579B">
            <w:pPr>
              <w:tabs>
                <w:tab w:val="left" w:pos="7820"/>
              </w:tabs>
            </w:pPr>
            <w:r w:rsidRPr="007D7B16">
              <w:t>École</w:t>
            </w:r>
            <w:r w:rsidR="0011592D" w:rsidRPr="007D7B16">
              <w:rPr>
                <w:rFonts w:ascii="Arial Narrow" w:hAnsi="Arial Narrow" w:cs="Arial"/>
                <w:bCs/>
              </w:rPr>
              <w:t xml:space="preserve"> </w:t>
            </w:r>
            <w:r w:rsidR="0011592D">
              <w:rPr>
                <w:rFonts w:ascii="Arial Narrow" w:hAnsi="Arial Narrow" w:cs="Arial"/>
                <w:bCs/>
                <w:color w:val="000000"/>
              </w:rPr>
              <w:t>élémentaire de</w:t>
            </w:r>
            <w:r w:rsidR="0011592D" w:rsidRPr="007D7B16">
              <w:rPr>
                <w:rFonts w:ascii="Arial Narrow" w:hAnsi="Arial Narrow" w:cs="Arial"/>
                <w:bCs/>
              </w:rPr>
              <w:t xml:space="preserve"> </w:t>
            </w:r>
            <w:r w:rsidR="00232EC3">
              <w:rPr>
                <w:rFonts w:ascii="Arial Narrow" w:hAnsi="Arial Narrow" w:cs="Arial"/>
                <w:bCs/>
              </w:rPr>
              <w:t>Rodilhan</w:t>
            </w:r>
          </w:p>
        </w:tc>
      </w:tr>
      <w:tr w:rsidR="0011592D" w:rsidRPr="00E40A55" w14:paraId="2FF48E5C" w14:textId="77777777" w:rsidTr="00383234">
        <w:trPr>
          <w:trHeight w:val="278"/>
        </w:trPr>
        <w:tc>
          <w:tcPr>
            <w:tcW w:w="5753" w:type="dxa"/>
            <w:shd w:val="clear" w:color="auto" w:fill="FFFFFF"/>
          </w:tcPr>
          <w:p w14:paraId="1A4F5FD3" w14:textId="77777777" w:rsidR="0011592D" w:rsidRDefault="00232EC3" w:rsidP="006819D0">
            <w:pPr>
              <w:widowControl w:val="0"/>
              <w:autoSpaceDE w:val="0"/>
              <w:autoSpaceDN w:val="0"/>
              <w:adjustRightInd w:val="0"/>
              <w:rPr>
                <w:rFonts w:ascii="Arial Narrow" w:hAnsi="Arial Narrow" w:cs="Verdana"/>
              </w:rPr>
            </w:pPr>
            <w:r>
              <w:rPr>
                <w:rFonts w:ascii="Arial Narrow" w:hAnsi="Arial Narrow" w:cs="Verdana"/>
              </w:rPr>
              <w:t>Lundi 22</w:t>
            </w:r>
            <w:r w:rsidR="0011592D">
              <w:rPr>
                <w:rFonts w:ascii="Arial Narrow" w:hAnsi="Arial Narrow" w:cs="Verdana"/>
              </w:rPr>
              <w:t xml:space="preserve"> septembre 202</w:t>
            </w:r>
            <w:r w:rsidR="00523CBD">
              <w:rPr>
                <w:rFonts w:ascii="Arial Narrow" w:hAnsi="Arial Narrow" w:cs="Verdana"/>
              </w:rPr>
              <w:t>5</w:t>
            </w:r>
            <w:r w:rsidR="0011592D">
              <w:rPr>
                <w:rFonts w:ascii="Arial Narrow" w:hAnsi="Arial Narrow" w:cs="Verdana"/>
              </w:rPr>
              <w:t xml:space="preserve"> après-midi</w:t>
            </w:r>
          </w:p>
        </w:tc>
        <w:tc>
          <w:tcPr>
            <w:tcW w:w="4832" w:type="dxa"/>
            <w:shd w:val="clear" w:color="auto" w:fill="FFFFFF"/>
          </w:tcPr>
          <w:p w14:paraId="721BCF81" w14:textId="77777777" w:rsidR="0011592D" w:rsidRPr="007D7B16" w:rsidRDefault="0046631F" w:rsidP="0048579B">
            <w:pPr>
              <w:tabs>
                <w:tab w:val="left" w:pos="7820"/>
              </w:tabs>
            </w:pPr>
            <w:r w:rsidRPr="007D7B16">
              <w:t>École</w:t>
            </w:r>
            <w:r w:rsidR="0011592D" w:rsidRPr="007D7B16">
              <w:rPr>
                <w:rFonts w:ascii="Arial Narrow" w:hAnsi="Arial Narrow" w:cs="Arial"/>
                <w:bCs/>
              </w:rPr>
              <w:t xml:space="preserve"> </w:t>
            </w:r>
            <w:r w:rsidR="0011592D">
              <w:rPr>
                <w:rFonts w:ascii="Arial Narrow" w:hAnsi="Arial Narrow" w:cs="Arial"/>
                <w:bCs/>
                <w:color w:val="000000"/>
              </w:rPr>
              <w:t xml:space="preserve">élémentaire de </w:t>
            </w:r>
            <w:r w:rsidR="00232EC3">
              <w:rPr>
                <w:rFonts w:ascii="Arial Narrow" w:hAnsi="Arial Narrow" w:cs="Arial"/>
                <w:bCs/>
                <w:color w:val="000000"/>
              </w:rPr>
              <w:t>Redessan</w:t>
            </w:r>
          </w:p>
        </w:tc>
      </w:tr>
    </w:tbl>
    <w:p w14:paraId="54063B0F" w14:textId="77777777" w:rsidR="00383234" w:rsidRDefault="00383234" w:rsidP="0037156F">
      <w:pPr>
        <w:widowControl w:val="0"/>
        <w:autoSpaceDE w:val="0"/>
        <w:autoSpaceDN w:val="0"/>
        <w:adjustRightInd w:val="0"/>
        <w:rPr>
          <w:rFonts w:ascii="Arial Narrow" w:hAnsi="Arial Narrow" w:cs="Verdana"/>
          <w:b/>
          <w:bCs/>
          <w:u w:val="single"/>
        </w:rPr>
      </w:pPr>
    </w:p>
    <w:p w14:paraId="0E148DE9" w14:textId="77777777" w:rsidR="00383234" w:rsidRDefault="00383234" w:rsidP="0037156F">
      <w:pPr>
        <w:widowControl w:val="0"/>
        <w:autoSpaceDE w:val="0"/>
        <w:autoSpaceDN w:val="0"/>
        <w:adjustRightInd w:val="0"/>
        <w:rPr>
          <w:rFonts w:ascii="Arial Narrow" w:hAnsi="Arial Narrow" w:cs="Verdana"/>
          <w:b/>
          <w:bCs/>
          <w:u w:val="single"/>
        </w:rPr>
      </w:pPr>
    </w:p>
    <w:p w14:paraId="4594E6DB" w14:textId="77777777" w:rsidR="006B5933" w:rsidRPr="0037156F" w:rsidRDefault="0037156F" w:rsidP="0037156F">
      <w:pPr>
        <w:widowControl w:val="0"/>
        <w:autoSpaceDE w:val="0"/>
        <w:autoSpaceDN w:val="0"/>
        <w:adjustRightInd w:val="0"/>
        <w:rPr>
          <w:rFonts w:ascii="Arial Narrow" w:hAnsi="Arial Narrow" w:cs="Verdana"/>
          <w:b/>
          <w:bCs/>
          <w:u w:val="single"/>
        </w:rPr>
      </w:pPr>
      <w:r w:rsidRPr="0037156F">
        <w:rPr>
          <w:rFonts w:ascii="Arial Narrow" w:hAnsi="Arial Narrow" w:cs="Verdana"/>
          <w:b/>
          <w:bCs/>
          <w:u w:val="single"/>
        </w:rPr>
        <w:t xml:space="preserve">Article III.2 – Prestations et spécificités : </w:t>
      </w:r>
    </w:p>
    <w:p w14:paraId="7C6936C6" w14:textId="77777777" w:rsidR="006B5933" w:rsidRDefault="006B5933" w:rsidP="00C26C59">
      <w:pPr>
        <w:tabs>
          <w:tab w:val="left" w:pos="7820"/>
        </w:tabs>
        <w:jc w:val="both"/>
        <w:rPr>
          <w:rFonts w:ascii="Arial Narrow" w:hAnsi="Arial Narrow"/>
        </w:rPr>
      </w:pPr>
    </w:p>
    <w:p w14:paraId="6B673440" w14:textId="77777777" w:rsidR="0037156F" w:rsidRDefault="0037156F" w:rsidP="0037156F">
      <w:pPr>
        <w:widowControl w:val="0"/>
        <w:autoSpaceDE w:val="0"/>
        <w:autoSpaceDN w:val="0"/>
        <w:adjustRightInd w:val="0"/>
        <w:ind w:firstLine="708"/>
        <w:rPr>
          <w:rFonts w:ascii="Arial Narrow" w:hAnsi="Arial Narrow" w:cs="Verdana"/>
          <w:b/>
          <w:bCs/>
          <w:u w:val="single"/>
        </w:rPr>
      </w:pPr>
      <w:r w:rsidRPr="00E677F7">
        <w:rPr>
          <w:rFonts w:ascii="Arial Narrow" w:hAnsi="Arial Narrow" w:cs="Verdana"/>
          <w:b/>
          <w:bCs/>
          <w:u w:val="single"/>
        </w:rPr>
        <w:t>III</w:t>
      </w:r>
      <w:r w:rsidR="00EC00F1">
        <w:rPr>
          <w:rFonts w:ascii="Arial Narrow" w:hAnsi="Arial Narrow" w:cs="Verdana"/>
          <w:b/>
          <w:bCs/>
          <w:u w:val="single"/>
        </w:rPr>
        <w:t>.2.</w:t>
      </w:r>
      <w:r w:rsidRPr="00E677F7">
        <w:rPr>
          <w:rFonts w:ascii="Arial Narrow" w:hAnsi="Arial Narrow" w:cs="Verdana"/>
          <w:b/>
          <w:bCs/>
          <w:u w:val="single"/>
        </w:rPr>
        <w:t xml:space="preserve">1 – Lot n°1 : </w:t>
      </w:r>
    </w:p>
    <w:p w14:paraId="714C71DC" w14:textId="77777777" w:rsidR="006B5933" w:rsidRDefault="006B5933" w:rsidP="00C26C59">
      <w:pPr>
        <w:tabs>
          <w:tab w:val="left" w:pos="7820"/>
        </w:tabs>
        <w:jc w:val="both"/>
        <w:rPr>
          <w:rFonts w:ascii="Arial Narrow" w:hAnsi="Arial Narrow"/>
        </w:rPr>
      </w:pPr>
    </w:p>
    <w:p w14:paraId="1CB8F372" w14:textId="77777777" w:rsidR="007D6746" w:rsidRPr="0037156F" w:rsidRDefault="00EC00F1" w:rsidP="007D6746">
      <w:pPr>
        <w:widowControl w:val="0"/>
        <w:autoSpaceDE w:val="0"/>
        <w:autoSpaceDN w:val="0"/>
        <w:adjustRightInd w:val="0"/>
        <w:rPr>
          <w:rFonts w:ascii="Arial Narrow" w:hAnsi="Arial Narrow" w:cs="Verdana"/>
        </w:rPr>
      </w:pPr>
      <w:r>
        <w:rPr>
          <w:rFonts w:ascii="Arial Narrow" w:hAnsi="Arial Narrow" w:cs="Verdana"/>
        </w:rPr>
        <w:t>Sont du</w:t>
      </w:r>
      <w:r w:rsidRPr="0037156F">
        <w:rPr>
          <w:rFonts w:ascii="Arial Narrow" w:hAnsi="Arial Narrow" w:cs="Verdana"/>
        </w:rPr>
        <w:t>s</w:t>
      </w:r>
      <w:r w:rsidR="0037156F" w:rsidRPr="0037156F">
        <w:rPr>
          <w:rFonts w:ascii="Arial Narrow" w:hAnsi="Arial Narrow" w:cs="Verdana"/>
        </w:rPr>
        <w:t xml:space="preserve"> : </w:t>
      </w:r>
    </w:p>
    <w:p w14:paraId="7E600CE4" w14:textId="77777777" w:rsidR="007D6746" w:rsidRPr="0037156F" w:rsidRDefault="007D6746" w:rsidP="007D6746">
      <w:pPr>
        <w:widowControl w:val="0"/>
        <w:autoSpaceDE w:val="0"/>
        <w:autoSpaceDN w:val="0"/>
        <w:adjustRightInd w:val="0"/>
        <w:ind w:left="426"/>
        <w:rPr>
          <w:rFonts w:ascii="Arial Narrow" w:hAnsi="Arial Narrow" w:cs="Verdana"/>
        </w:rPr>
      </w:pPr>
      <w:r w:rsidRPr="0037156F">
        <w:rPr>
          <w:rFonts w:ascii="Arial Narrow" w:hAnsi="Arial Narrow" w:cs="Verdana"/>
        </w:rPr>
        <w:t xml:space="preserve">- </w:t>
      </w:r>
      <w:r w:rsidR="0037156F">
        <w:rPr>
          <w:rFonts w:ascii="Arial Narrow" w:hAnsi="Arial Narrow" w:cs="Verdana"/>
        </w:rPr>
        <w:t>l</w:t>
      </w:r>
      <w:r w:rsidRPr="0037156F">
        <w:rPr>
          <w:rFonts w:ascii="Arial Narrow" w:hAnsi="Arial Narrow" w:cs="Verdana"/>
        </w:rPr>
        <w:t xml:space="preserve">a livraison des matériels à </w:t>
      </w:r>
      <w:r w:rsidR="0037156F">
        <w:rPr>
          <w:rFonts w:ascii="Arial Narrow" w:hAnsi="Arial Narrow" w:cs="Verdana"/>
        </w:rPr>
        <w:t>sur le</w:t>
      </w:r>
      <w:r w:rsidR="00A53D67">
        <w:rPr>
          <w:rFonts w:ascii="Arial Narrow" w:hAnsi="Arial Narrow" w:cs="Verdana"/>
        </w:rPr>
        <w:t>s lieux des concerts/spectacles ;</w:t>
      </w:r>
    </w:p>
    <w:p w14:paraId="45DB74AC" w14:textId="77777777" w:rsidR="007D6746" w:rsidRPr="0037156F" w:rsidRDefault="007D6746" w:rsidP="007D6746">
      <w:pPr>
        <w:widowControl w:val="0"/>
        <w:autoSpaceDE w:val="0"/>
        <w:autoSpaceDN w:val="0"/>
        <w:adjustRightInd w:val="0"/>
        <w:ind w:left="426"/>
        <w:rPr>
          <w:rFonts w:ascii="Arial Narrow" w:hAnsi="Arial Narrow" w:cs="Verdana"/>
        </w:rPr>
      </w:pPr>
      <w:r w:rsidRPr="0037156F">
        <w:rPr>
          <w:rFonts w:ascii="Arial Narrow" w:hAnsi="Arial Narrow" w:cs="Verdana"/>
        </w:rPr>
        <w:t xml:space="preserve">- </w:t>
      </w:r>
      <w:r w:rsidR="0037156F">
        <w:rPr>
          <w:rFonts w:ascii="Arial Narrow" w:hAnsi="Arial Narrow" w:cs="Verdana"/>
        </w:rPr>
        <w:t>l</w:t>
      </w:r>
      <w:r w:rsidRPr="0037156F">
        <w:rPr>
          <w:rFonts w:ascii="Arial Narrow" w:hAnsi="Arial Narrow" w:cs="Verdana"/>
        </w:rPr>
        <w:t>’installation, l’intégration et le raccordement</w:t>
      </w:r>
      <w:r w:rsidR="00704876">
        <w:rPr>
          <w:rFonts w:ascii="Arial Narrow" w:hAnsi="Arial Narrow" w:cs="Verdana"/>
        </w:rPr>
        <w:t xml:space="preserve"> aux réseaux des</w:t>
      </w:r>
      <w:r w:rsidR="0037156F">
        <w:rPr>
          <w:rFonts w:ascii="Arial Narrow" w:hAnsi="Arial Narrow" w:cs="Verdana"/>
        </w:rPr>
        <w:t>dits matériels</w:t>
      </w:r>
      <w:r w:rsidR="00A53D67">
        <w:rPr>
          <w:rFonts w:ascii="Arial Narrow" w:hAnsi="Arial Narrow" w:cs="Verdana"/>
        </w:rPr>
        <w:t> ;</w:t>
      </w:r>
    </w:p>
    <w:p w14:paraId="0F17CF6B" w14:textId="77777777" w:rsidR="00752DCC" w:rsidRDefault="0037156F" w:rsidP="007D6746">
      <w:pPr>
        <w:widowControl w:val="0"/>
        <w:autoSpaceDE w:val="0"/>
        <w:autoSpaceDN w:val="0"/>
        <w:adjustRightInd w:val="0"/>
        <w:ind w:left="426"/>
        <w:jc w:val="both"/>
        <w:rPr>
          <w:rFonts w:ascii="Arial Narrow" w:hAnsi="Arial Narrow" w:cs="Verdana"/>
        </w:rPr>
      </w:pPr>
      <w:r>
        <w:rPr>
          <w:rFonts w:ascii="Arial Narrow" w:hAnsi="Arial Narrow" w:cs="Verdana"/>
        </w:rPr>
        <w:t>- l</w:t>
      </w:r>
      <w:r w:rsidR="007D6746" w:rsidRPr="0037156F">
        <w:rPr>
          <w:rFonts w:ascii="Arial Narrow" w:hAnsi="Arial Narrow" w:cs="Verdana"/>
        </w:rPr>
        <w:t>a mise en service, autocontrôle et ess</w:t>
      </w:r>
      <w:r>
        <w:rPr>
          <w:rFonts w:ascii="Arial Narrow" w:hAnsi="Arial Narrow" w:cs="Verdana"/>
        </w:rPr>
        <w:t xml:space="preserve">ais </w:t>
      </w:r>
      <w:r w:rsidR="00704876">
        <w:rPr>
          <w:rFonts w:ascii="Arial Narrow" w:hAnsi="Arial Narrow" w:cs="Verdana"/>
        </w:rPr>
        <w:t>desd</w:t>
      </w:r>
      <w:r w:rsidR="00704876" w:rsidRPr="0037156F">
        <w:rPr>
          <w:rFonts w:ascii="Arial Narrow" w:hAnsi="Arial Narrow" w:cs="Verdana"/>
        </w:rPr>
        <w:t>its</w:t>
      </w:r>
      <w:r w:rsidR="007D6746" w:rsidRPr="0037156F">
        <w:rPr>
          <w:rFonts w:ascii="Arial Narrow" w:hAnsi="Arial Narrow" w:cs="Verdana"/>
        </w:rPr>
        <w:t xml:space="preserve"> matériels</w:t>
      </w:r>
      <w:r>
        <w:rPr>
          <w:rFonts w:ascii="Arial Narrow" w:hAnsi="Arial Narrow" w:cs="Verdana"/>
        </w:rPr>
        <w:t> ;</w:t>
      </w:r>
      <w:r w:rsidR="007D6746" w:rsidRPr="0037156F">
        <w:rPr>
          <w:rFonts w:ascii="Arial Narrow" w:hAnsi="Arial Narrow" w:cs="Verdana"/>
        </w:rPr>
        <w:t xml:space="preserve"> </w:t>
      </w:r>
    </w:p>
    <w:p w14:paraId="1F7CE2B0" w14:textId="77777777" w:rsidR="007D6746" w:rsidRPr="0037156F" w:rsidRDefault="007D6746" w:rsidP="007D6746">
      <w:pPr>
        <w:widowControl w:val="0"/>
        <w:autoSpaceDE w:val="0"/>
        <w:autoSpaceDN w:val="0"/>
        <w:adjustRightInd w:val="0"/>
        <w:ind w:left="426"/>
        <w:jc w:val="both"/>
        <w:rPr>
          <w:rFonts w:ascii="Arial Narrow" w:hAnsi="Arial Narrow" w:cs="Verdana"/>
        </w:rPr>
      </w:pPr>
      <w:r w:rsidRPr="0037156F">
        <w:rPr>
          <w:rFonts w:ascii="Arial Narrow" w:hAnsi="Arial Narrow" w:cs="Verdana"/>
        </w:rPr>
        <w:t xml:space="preserve">- </w:t>
      </w:r>
      <w:r w:rsidR="002C7C71">
        <w:rPr>
          <w:rFonts w:ascii="Arial Narrow" w:hAnsi="Arial Narrow" w:cs="Verdana"/>
        </w:rPr>
        <w:t>l</w:t>
      </w:r>
      <w:r w:rsidRPr="0037156F">
        <w:rPr>
          <w:rFonts w:ascii="Arial Narrow" w:hAnsi="Arial Narrow" w:cs="Verdana"/>
        </w:rPr>
        <w:t>e fonctionnement optimal de l'ensemble du matériel</w:t>
      </w:r>
      <w:r w:rsidR="00A53D67">
        <w:rPr>
          <w:rFonts w:ascii="Arial Narrow" w:hAnsi="Arial Narrow" w:cs="Verdana"/>
        </w:rPr>
        <w:t> ;</w:t>
      </w:r>
    </w:p>
    <w:p w14:paraId="151130DD" w14:textId="77777777" w:rsidR="007D6746" w:rsidRPr="0037156F" w:rsidRDefault="007D6746" w:rsidP="007D6746">
      <w:pPr>
        <w:widowControl w:val="0"/>
        <w:autoSpaceDE w:val="0"/>
        <w:autoSpaceDN w:val="0"/>
        <w:adjustRightInd w:val="0"/>
        <w:ind w:left="426"/>
        <w:jc w:val="both"/>
        <w:rPr>
          <w:rFonts w:ascii="Arial Narrow" w:hAnsi="Arial Narrow" w:cs="Verdana"/>
        </w:rPr>
      </w:pPr>
      <w:r w:rsidRPr="0037156F">
        <w:rPr>
          <w:rFonts w:ascii="Arial Narrow" w:hAnsi="Arial Narrow" w:cs="Verdana"/>
        </w:rPr>
        <w:t xml:space="preserve">- </w:t>
      </w:r>
      <w:r w:rsidR="002C7C71">
        <w:rPr>
          <w:rFonts w:ascii="Arial Narrow" w:hAnsi="Arial Narrow" w:cs="Verdana"/>
        </w:rPr>
        <w:t>l</w:t>
      </w:r>
      <w:r w:rsidRPr="0037156F">
        <w:rPr>
          <w:rFonts w:ascii="Arial Narrow" w:hAnsi="Arial Narrow" w:cs="Verdana"/>
        </w:rPr>
        <w:t>'attes</w:t>
      </w:r>
      <w:r w:rsidR="0037156F" w:rsidRPr="0037156F">
        <w:rPr>
          <w:rFonts w:ascii="Arial Narrow" w:hAnsi="Arial Narrow" w:cs="Verdana"/>
        </w:rPr>
        <w:t>tation de montage des matériels</w:t>
      </w:r>
      <w:r w:rsidRPr="0037156F">
        <w:rPr>
          <w:rFonts w:ascii="Arial Narrow" w:hAnsi="Arial Narrow" w:cs="Verdana"/>
        </w:rPr>
        <w:t>, conforme aux règles de l'art.</w:t>
      </w:r>
    </w:p>
    <w:p w14:paraId="4F8C473B" w14:textId="77777777" w:rsidR="006B5933" w:rsidRDefault="006B5933" w:rsidP="00C26C59">
      <w:pPr>
        <w:tabs>
          <w:tab w:val="left" w:pos="7820"/>
        </w:tabs>
        <w:jc w:val="both"/>
        <w:rPr>
          <w:rFonts w:ascii="Arial Narrow" w:hAnsi="Arial Narrow"/>
          <w:highlight w:val="magenta"/>
        </w:rPr>
      </w:pPr>
    </w:p>
    <w:p w14:paraId="53957E12" w14:textId="77777777" w:rsidR="00752DCC" w:rsidRPr="0032663E" w:rsidRDefault="00752DCC" w:rsidP="0032663E">
      <w:pPr>
        <w:widowControl w:val="0"/>
        <w:autoSpaceDE w:val="0"/>
        <w:autoSpaceDN w:val="0"/>
        <w:adjustRightInd w:val="0"/>
        <w:jc w:val="both"/>
        <w:rPr>
          <w:rFonts w:ascii="Arial Narrow" w:hAnsi="Arial Narrow" w:cs="Verdana"/>
        </w:rPr>
      </w:pPr>
      <w:r>
        <w:rPr>
          <w:rFonts w:ascii="Arial Narrow" w:hAnsi="Arial Narrow" w:cs="Verdana"/>
        </w:rPr>
        <w:t xml:space="preserve">D’une manière générale, </w:t>
      </w:r>
      <w:r w:rsidRPr="0037156F">
        <w:rPr>
          <w:rFonts w:ascii="Arial Narrow" w:hAnsi="Arial Narrow" w:cs="Verdana"/>
        </w:rPr>
        <w:t xml:space="preserve">l’ensemble </w:t>
      </w:r>
      <w:r w:rsidR="00EC00F1">
        <w:rPr>
          <w:rFonts w:ascii="Arial Narrow" w:hAnsi="Arial Narrow" w:cs="Verdana"/>
        </w:rPr>
        <w:t>des</w:t>
      </w:r>
      <w:r>
        <w:rPr>
          <w:rFonts w:ascii="Arial Narrow" w:hAnsi="Arial Narrow" w:cs="Verdana"/>
        </w:rPr>
        <w:t xml:space="preserve"> matériel</w:t>
      </w:r>
      <w:r w:rsidR="00EC00F1">
        <w:rPr>
          <w:rFonts w:ascii="Arial Narrow" w:hAnsi="Arial Narrow" w:cs="Verdana"/>
        </w:rPr>
        <w:t>s</w:t>
      </w:r>
      <w:r>
        <w:rPr>
          <w:rFonts w:ascii="Arial Narrow" w:hAnsi="Arial Narrow" w:cs="Verdana"/>
        </w:rPr>
        <w:t xml:space="preserve"> </w:t>
      </w:r>
      <w:r w:rsidRPr="0037156F">
        <w:rPr>
          <w:rFonts w:ascii="Arial Narrow" w:hAnsi="Arial Narrow" w:cs="Verdana"/>
        </w:rPr>
        <w:t>devra être opérationnel 1h avant le début des bala</w:t>
      </w:r>
      <w:r>
        <w:rPr>
          <w:rFonts w:ascii="Arial Narrow" w:hAnsi="Arial Narrow" w:cs="Verdana"/>
        </w:rPr>
        <w:t>nces qui</w:t>
      </w:r>
      <w:r w:rsidRPr="0037156F">
        <w:rPr>
          <w:rFonts w:ascii="Arial Narrow" w:hAnsi="Arial Narrow" w:cs="Verdana"/>
        </w:rPr>
        <w:t xml:space="preserve"> </w:t>
      </w:r>
      <w:r>
        <w:rPr>
          <w:rFonts w:ascii="Arial Narrow" w:hAnsi="Arial Narrow" w:cs="Verdana"/>
        </w:rPr>
        <w:t>seront effectué</w:t>
      </w:r>
      <w:r w:rsidR="00460537">
        <w:rPr>
          <w:rFonts w:ascii="Arial Narrow" w:hAnsi="Arial Narrow" w:cs="Verdana"/>
        </w:rPr>
        <w:t>e</w:t>
      </w:r>
      <w:r>
        <w:rPr>
          <w:rFonts w:ascii="Arial Narrow" w:hAnsi="Arial Narrow" w:cs="Verdana"/>
        </w:rPr>
        <w:t>s vers 15h00 (à titre indicatif,</w:t>
      </w:r>
      <w:r w:rsidRPr="0037156F">
        <w:rPr>
          <w:rFonts w:ascii="Arial Narrow" w:hAnsi="Arial Narrow" w:cs="Verdana"/>
        </w:rPr>
        <w:t xml:space="preserve"> ouverture des portes à 19h30 pour un début des concerts à 20h30)</w:t>
      </w:r>
      <w:r>
        <w:rPr>
          <w:rFonts w:ascii="Arial Narrow" w:hAnsi="Arial Narrow" w:cs="Verdana"/>
        </w:rPr>
        <w:t>.</w:t>
      </w:r>
    </w:p>
    <w:p w14:paraId="29125800" w14:textId="77777777" w:rsidR="00752DCC" w:rsidRDefault="00752DCC" w:rsidP="00D633F3">
      <w:pPr>
        <w:pStyle w:val="Normal2"/>
        <w:ind w:left="0" w:firstLine="0"/>
        <w:rPr>
          <w:rFonts w:ascii="Arial Narrow" w:hAnsi="Arial Narrow"/>
          <w:b/>
        </w:rPr>
      </w:pPr>
    </w:p>
    <w:p w14:paraId="3FC6BB36" w14:textId="77777777" w:rsidR="002C7C71" w:rsidRDefault="000F7B6B" w:rsidP="00105831">
      <w:pPr>
        <w:pStyle w:val="Normal2"/>
        <w:ind w:left="0" w:firstLine="0"/>
        <w:rPr>
          <w:rFonts w:ascii="Arial Narrow" w:hAnsi="Arial Narrow"/>
          <w:b/>
        </w:rPr>
      </w:pPr>
      <w:r w:rsidRPr="005E2138">
        <w:rPr>
          <w:rFonts w:ascii="Arial Narrow" w:hAnsi="Arial Narrow"/>
          <w:b/>
          <w:u w:val="single"/>
        </w:rPr>
        <w:t>Le</w:t>
      </w:r>
      <w:r>
        <w:rPr>
          <w:rFonts w:ascii="Arial Narrow" w:hAnsi="Arial Narrow"/>
          <w:b/>
          <w:u w:val="single"/>
        </w:rPr>
        <w:t>s</w:t>
      </w:r>
      <w:r w:rsidRPr="005E2138">
        <w:rPr>
          <w:rFonts w:ascii="Arial Narrow" w:hAnsi="Arial Narrow"/>
          <w:b/>
          <w:u w:val="single"/>
        </w:rPr>
        <w:t xml:space="preserve"> concerts</w:t>
      </w:r>
      <w:r w:rsidR="00CD0164" w:rsidRPr="005E2138">
        <w:rPr>
          <w:rFonts w:ascii="Arial Narrow" w:hAnsi="Arial Narrow"/>
          <w:b/>
          <w:u w:val="single"/>
        </w:rPr>
        <w:t xml:space="preserve"> du</w:t>
      </w:r>
      <w:r w:rsidR="00D60E7B" w:rsidRPr="005E2138">
        <w:rPr>
          <w:rFonts w:ascii="Arial Narrow" w:hAnsi="Arial Narrow"/>
          <w:b/>
          <w:u w:val="single"/>
        </w:rPr>
        <w:t xml:space="preserve"> </w:t>
      </w:r>
      <w:r>
        <w:rPr>
          <w:rFonts w:ascii="Arial Narrow" w:hAnsi="Arial Narrow"/>
          <w:b/>
          <w:u w:val="single"/>
        </w:rPr>
        <w:t>vendredi 12 et samedi 13</w:t>
      </w:r>
      <w:r w:rsidR="0032663E">
        <w:rPr>
          <w:rFonts w:ascii="Arial Narrow" w:hAnsi="Arial Narrow"/>
          <w:b/>
          <w:u w:val="single"/>
        </w:rPr>
        <w:t xml:space="preserve"> </w:t>
      </w:r>
      <w:r w:rsidR="005522C3" w:rsidRPr="005E2138">
        <w:rPr>
          <w:rFonts w:ascii="Arial Narrow" w:hAnsi="Arial Narrow"/>
          <w:b/>
        </w:rPr>
        <w:t>débuter</w:t>
      </w:r>
      <w:r>
        <w:rPr>
          <w:rFonts w:ascii="Arial Narrow" w:hAnsi="Arial Narrow"/>
          <w:b/>
        </w:rPr>
        <w:t>ont</w:t>
      </w:r>
      <w:r w:rsidR="005522C3" w:rsidRPr="005E2138">
        <w:rPr>
          <w:rFonts w:ascii="Arial Narrow" w:hAnsi="Arial Narrow"/>
          <w:b/>
        </w:rPr>
        <w:t xml:space="preserve"> </w:t>
      </w:r>
      <w:r w:rsidR="002C7C71" w:rsidRPr="005E2138">
        <w:rPr>
          <w:rFonts w:ascii="Arial Narrow" w:hAnsi="Arial Narrow"/>
          <w:b/>
        </w:rPr>
        <w:t>à 1</w:t>
      </w:r>
      <w:r>
        <w:rPr>
          <w:rFonts w:ascii="Arial Narrow" w:hAnsi="Arial Narrow"/>
          <w:b/>
        </w:rPr>
        <w:t>9</w:t>
      </w:r>
      <w:r w:rsidR="002C7C71" w:rsidRPr="005E2138">
        <w:rPr>
          <w:rFonts w:ascii="Arial Narrow" w:hAnsi="Arial Narrow"/>
          <w:b/>
        </w:rPr>
        <w:t>h</w:t>
      </w:r>
      <w:r w:rsidR="005D3BC0">
        <w:rPr>
          <w:rFonts w:ascii="Arial Narrow" w:hAnsi="Arial Narrow"/>
          <w:b/>
        </w:rPr>
        <w:t>30</w:t>
      </w:r>
      <w:r w:rsidR="002C7C71" w:rsidRPr="005E2138">
        <w:rPr>
          <w:rFonts w:ascii="Arial Narrow" w:hAnsi="Arial Narrow"/>
          <w:b/>
        </w:rPr>
        <w:t xml:space="preserve"> avec </w:t>
      </w:r>
      <w:r w:rsidR="00C15C41" w:rsidRPr="005E2138">
        <w:rPr>
          <w:rFonts w:ascii="Arial Narrow" w:hAnsi="Arial Narrow"/>
          <w:b/>
        </w:rPr>
        <w:t>une ouverture des portes à 1</w:t>
      </w:r>
      <w:r>
        <w:rPr>
          <w:rFonts w:ascii="Arial Narrow" w:hAnsi="Arial Narrow"/>
          <w:b/>
        </w:rPr>
        <w:t>8</w:t>
      </w:r>
      <w:r w:rsidR="00C15C41" w:rsidRPr="005E2138">
        <w:rPr>
          <w:rFonts w:ascii="Arial Narrow" w:hAnsi="Arial Narrow"/>
          <w:b/>
        </w:rPr>
        <w:t>h</w:t>
      </w:r>
      <w:r w:rsidR="0032663E">
        <w:rPr>
          <w:rFonts w:ascii="Arial Narrow" w:hAnsi="Arial Narrow"/>
          <w:b/>
        </w:rPr>
        <w:t>0</w:t>
      </w:r>
      <w:r w:rsidR="005D3BC0">
        <w:rPr>
          <w:rFonts w:ascii="Arial Narrow" w:hAnsi="Arial Narrow"/>
          <w:b/>
        </w:rPr>
        <w:t>0</w:t>
      </w:r>
      <w:r w:rsidR="002C7C71" w:rsidRPr="005E2138">
        <w:rPr>
          <w:rFonts w:ascii="Arial Narrow" w:hAnsi="Arial Narrow"/>
          <w:b/>
        </w:rPr>
        <w:t>.</w:t>
      </w:r>
      <w:r w:rsidR="00752DCC" w:rsidRPr="005E2138">
        <w:rPr>
          <w:rFonts w:ascii="Arial Narrow" w:hAnsi="Arial Narrow"/>
          <w:b/>
        </w:rPr>
        <w:t xml:space="preserve"> </w:t>
      </w:r>
      <w:r w:rsidR="00752DCC" w:rsidRPr="005E2138">
        <w:rPr>
          <w:rFonts w:ascii="Arial Narrow" w:hAnsi="Arial Narrow"/>
          <w:b/>
          <w:u w:val="single"/>
        </w:rPr>
        <w:t>L</w:t>
      </w:r>
      <w:r w:rsidR="005D3BC0">
        <w:rPr>
          <w:rFonts w:ascii="Arial Narrow" w:hAnsi="Arial Narrow"/>
          <w:b/>
          <w:u w:val="single"/>
        </w:rPr>
        <w:t>es</w:t>
      </w:r>
      <w:r w:rsidR="00752DCC" w:rsidRPr="005E2138">
        <w:rPr>
          <w:rFonts w:ascii="Arial Narrow" w:hAnsi="Arial Narrow"/>
          <w:b/>
          <w:u w:val="single"/>
        </w:rPr>
        <w:t xml:space="preserve"> balance</w:t>
      </w:r>
      <w:r w:rsidR="005D3BC0">
        <w:rPr>
          <w:rFonts w:ascii="Arial Narrow" w:hAnsi="Arial Narrow"/>
          <w:b/>
          <w:u w:val="single"/>
        </w:rPr>
        <w:t>s</w:t>
      </w:r>
      <w:r w:rsidR="00752DCC" w:rsidRPr="005E2138">
        <w:rPr>
          <w:rFonts w:ascii="Arial Narrow" w:hAnsi="Arial Narrow"/>
          <w:b/>
          <w:u w:val="single"/>
        </w:rPr>
        <w:t xml:space="preserve"> ser</w:t>
      </w:r>
      <w:r w:rsidR="005D3BC0">
        <w:rPr>
          <w:rFonts w:ascii="Arial Narrow" w:hAnsi="Arial Narrow"/>
          <w:b/>
          <w:u w:val="single"/>
        </w:rPr>
        <w:t>ont</w:t>
      </w:r>
      <w:r w:rsidR="00752DCC" w:rsidRPr="005E2138">
        <w:rPr>
          <w:rFonts w:ascii="Arial Narrow" w:hAnsi="Arial Narrow"/>
          <w:b/>
          <w:u w:val="single"/>
        </w:rPr>
        <w:t xml:space="preserve"> donc effectuée</w:t>
      </w:r>
      <w:r w:rsidR="005D3BC0">
        <w:rPr>
          <w:rFonts w:ascii="Arial Narrow" w:hAnsi="Arial Narrow"/>
          <w:b/>
          <w:u w:val="single"/>
        </w:rPr>
        <w:t>s</w:t>
      </w:r>
      <w:r w:rsidR="00752DCC" w:rsidRPr="005E2138">
        <w:rPr>
          <w:rFonts w:ascii="Arial Narrow" w:hAnsi="Arial Narrow"/>
          <w:b/>
          <w:u w:val="single"/>
        </w:rPr>
        <w:t xml:space="preserve"> de 1</w:t>
      </w:r>
      <w:r w:rsidR="0032663E">
        <w:rPr>
          <w:rFonts w:ascii="Arial Narrow" w:hAnsi="Arial Narrow"/>
          <w:b/>
          <w:u w:val="single"/>
        </w:rPr>
        <w:t>3</w:t>
      </w:r>
      <w:r w:rsidR="00752DCC" w:rsidRPr="005E2138">
        <w:rPr>
          <w:rFonts w:ascii="Arial Narrow" w:hAnsi="Arial Narrow"/>
          <w:b/>
          <w:u w:val="single"/>
        </w:rPr>
        <w:t>h</w:t>
      </w:r>
      <w:r w:rsidR="0032663E">
        <w:rPr>
          <w:rFonts w:ascii="Arial Narrow" w:hAnsi="Arial Narrow"/>
          <w:b/>
          <w:u w:val="single"/>
        </w:rPr>
        <w:t>3</w:t>
      </w:r>
      <w:r w:rsidR="00752DCC" w:rsidRPr="005E2138">
        <w:rPr>
          <w:rFonts w:ascii="Arial Narrow" w:hAnsi="Arial Narrow"/>
          <w:b/>
          <w:u w:val="single"/>
        </w:rPr>
        <w:t>0 à 1</w:t>
      </w:r>
      <w:r>
        <w:rPr>
          <w:rFonts w:ascii="Arial Narrow" w:hAnsi="Arial Narrow"/>
          <w:b/>
          <w:u w:val="single"/>
        </w:rPr>
        <w:t>7</w:t>
      </w:r>
      <w:r w:rsidR="00752DCC" w:rsidRPr="005E2138">
        <w:rPr>
          <w:rFonts w:ascii="Arial Narrow" w:hAnsi="Arial Narrow"/>
          <w:b/>
          <w:u w:val="single"/>
        </w:rPr>
        <w:t>h</w:t>
      </w:r>
      <w:r>
        <w:rPr>
          <w:rFonts w:ascii="Arial Narrow" w:hAnsi="Arial Narrow"/>
          <w:b/>
          <w:u w:val="single"/>
        </w:rPr>
        <w:t>3</w:t>
      </w:r>
      <w:r w:rsidR="005D3BC0">
        <w:rPr>
          <w:rFonts w:ascii="Arial Narrow" w:hAnsi="Arial Narrow"/>
          <w:b/>
          <w:u w:val="single"/>
        </w:rPr>
        <w:t>0</w:t>
      </w:r>
      <w:r w:rsidR="00752DCC" w:rsidRPr="005E2138">
        <w:rPr>
          <w:rFonts w:ascii="Arial Narrow" w:hAnsi="Arial Narrow"/>
          <w:b/>
          <w:u w:val="single"/>
        </w:rPr>
        <w:t>.</w:t>
      </w:r>
      <w:r w:rsidR="002C7C71" w:rsidRPr="005E2138">
        <w:rPr>
          <w:rFonts w:ascii="Arial Narrow" w:hAnsi="Arial Narrow"/>
          <w:b/>
        </w:rPr>
        <w:t xml:space="preserve"> </w:t>
      </w:r>
    </w:p>
    <w:p w14:paraId="4608DDD5" w14:textId="6455F86B" w:rsidR="000F7B6B" w:rsidRDefault="000F7B6B" w:rsidP="000F7B6B">
      <w:pPr>
        <w:pStyle w:val="Normal2"/>
        <w:ind w:left="0" w:firstLine="0"/>
        <w:rPr>
          <w:rFonts w:ascii="Arial Narrow" w:hAnsi="Arial Narrow"/>
          <w:b/>
        </w:rPr>
      </w:pPr>
      <w:r w:rsidRPr="005E2138">
        <w:rPr>
          <w:rFonts w:ascii="Arial Narrow" w:hAnsi="Arial Narrow"/>
          <w:b/>
          <w:u w:val="single"/>
        </w:rPr>
        <w:t xml:space="preserve">Le concert du </w:t>
      </w:r>
      <w:r>
        <w:rPr>
          <w:rFonts w:ascii="Arial Narrow" w:hAnsi="Arial Narrow"/>
          <w:b/>
          <w:u w:val="single"/>
        </w:rPr>
        <w:t xml:space="preserve">dimanche 14 </w:t>
      </w:r>
      <w:r w:rsidRPr="005E2138">
        <w:rPr>
          <w:rFonts w:ascii="Arial Narrow" w:hAnsi="Arial Narrow"/>
          <w:b/>
        </w:rPr>
        <w:t>débuter</w:t>
      </w:r>
      <w:r>
        <w:rPr>
          <w:rFonts w:ascii="Arial Narrow" w:hAnsi="Arial Narrow"/>
          <w:b/>
        </w:rPr>
        <w:t>a</w:t>
      </w:r>
      <w:r w:rsidRPr="005E2138">
        <w:rPr>
          <w:rFonts w:ascii="Arial Narrow" w:hAnsi="Arial Narrow"/>
          <w:b/>
        </w:rPr>
        <w:t xml:space="preserve"> à 1</w:t>
      </w:r>
      <w:r>
        <w:rPr>
          <w:rFonts w:ascii="Arial Narrow" w:hAnsi="Arial Narrow"/>
          <w:b/>
        </w:rPr>
        <w:t>6</w:t>
      </w:r>
      <w:r w:rsidRPr="005E2138">
        <w:rPr>
          <w:rFonts w:ascii="Arial Narrow" w:hAnsi="Arial Narrow"/>
          <w:b/>
        </w:rPr>
        <w:t>h</w:t>
      </w:r>
      <w:r>
        <w:rPr>
          <w:rFonts w:ascii="Arial Narrow" w:hAnsi="Arial Narrow"/>
          <w:b/>
        </w:rPr>
        <w:t>00</w:t>
      </w:r>
      <w:r w:rsidRPr="005E2138">
        <w:rPr>
          <w:rFonts w:ascii="Arial Narrow" w:hAnsi="Arial Narrow"/>
          <w:b/>
        </w:rPr>
        <w:t xml:space="preserve"> </w:t>
      </w:r>
      <w:r>
        <w:rPr>
          <w:rFonts w:ascii="Arial Narrow" w:hAnsi="Arial Narrow"/>
          <w:b/>
        </w:rPr>
        <w:t xml:space="preserve">concert </w:t>
      </w:r>
      <w:proofErr w:type="spellStart"/>
      <w:r>
        <w:rPr>
          <w:rFonts w:ascii="Arial Narrow" w:hAnsi="Arial Narrow"/>
          <w:b/>
        </w:rPr>
        <w:t>Pic-</w:t>
      </w:r>
      <w:proofErr w:type="gramStart"/>
      <w:r>
        <w:rPr>
          <w:rFonts w:ascii="Arial Narrow" w:hAnsi="Arial Narrow"/>
          <w:b/>
        </w:rPr>
        <w:t>ni</w:t>
      </w:r>
      <w:r w:rsidR="00B03D39">
        <w:rPr>
          <w:rFonts w:ascii="Arial Narrow" w:hAnsi="Arial Narrow"/>
          <w:b/>
        </w:rPr>
        <w:t>que</w:t>
      </w:r>
      <w:proofErr w:type="spellEnd"/>
      <w:r>
        <w:rPr>
          <w:rFonts w:ascii="Arial Narrow" w:hAnsi="Arial Narrow"/>
          <w:b/>
        </w:rPr>
        <w:t xml:space="preserve"> </w:t>
      </w:r>
      <w:r w:rsidRPr="005E2138">
        <w:rPr>
          <w:rFonts w:ascii="Arial Narrow" w:hAnsi="Arial Narrow"/>
          <w:b/>
        </w:rPr>
        <w:t>.</w:t>
      </w:r>
      <w:proofErr w:type="gramEnd"/>
      <w:r w:rsidRPr="005E2138">
        <w:rPr>
          <w:rFonts w:ascii="Arial Narrow" w:hAnsi="Arial Narrow"/>
          <w:b/>
        </w:rPr>
        <w:t xml:space="preserve"> </w:t>
      </w:r>
      <w:r w:rsidRPr="005E2138">
        <w:rPr>
          <w:rFonts w:ascii="Arial Narrow" w:hAnsi="Arial Narrow"/>
          <w:b/>
          <w:u w:val="single"/>
        </w:rPr>
        <w:t>L</w:t>
      </w:r>
      <w:r>
        <w:rPr>
          <w:rFonts w:ascii="Arial Narrow" w:hAnsi="Arial Narrow"/>
          <w:b/>
          <w:u w:val="single"/>
        </w:rPr>
        <w:t>es</w:t>
      </w:r>
      <w:r w:rsidRPr="005E2138">
        <w:rPr>
          <w:rFonts w:ascii="Arial Narrow" w:hAnsi="Arial Narrow"/>
          <w:b/>
          <w:u w:val="single"/>
        </w:rPr>
        <w:t xml:space="preserve"> balance</w:t>
      </w:r>
      <w:r>
        <w:rPr>
          <w:rFonts w:ascii="Arial Narrow" w:hAnsi="Arial Narrow"/>
          <w:b/>
          <w:u w:val="single"/>
        </w:rPr>
        <w:t>s</w:t>
      </w:r>
      <w:r w:rsidRPr="005E2138">
        <w:rPr>
          <w:rFonts w:ascii="Arial Narrow" w:hAnsi="Arial Narrow"/>
          <w:b/>
          <w:u w:val="single"/>
        </w:rPr>
        <w:t xml:space="preserve"> ser</w:t>
      </w:r>
      <w:r>
        <w:rPr>
          <w:rFonts w:ascii="Arial Narrow" w:hAnsi="Arial Narrow"/>
          <w:b/>
          <w:u w:val="single"/>
        </w:rPr>
        <w:t>ont</w:t>
      </w:r>
      <w:r w:rsidRPr="005E2138">
        <w:rPr>
          <w:rFonts w:ascii="Arial Narrow" w:hAnsi="Arial Narrow"/>
          <w:b/>
          <w:u w:val="single"/>
        </w:rPr>
        <w:t xml:space="preserve"> donc effectuée</w:t>
      </w:r>
      <w:r>
        <w:rPr>
          <w:rFonts w:ascii="Arial Narrow" w:hAnsi="Arial Narrow"/>
          <w:b/>
          <w:u w:val="single"/>
        </w:rPr>
        <w:t>s</w:t>
      </w:r>
      <w:r w:rsidRPr="005E2138">
        <w:rPr>
          <w:rFonts w:ascii="Arial Narrow" w:hAnsi="Arial Narrow"/>
          <w:b/>
          <w:u w:val="single"/>
        </w:rPr>
        <w:t xml:space="preserve"> de 1</w:t>
      </w:r>
      <w:r>
        <w:rPr>
          <w:rFonts w:ascii="Arial Narrow" w:hAnsi="Arial Narrow"/>
          <w:b/>
          <w:u w:val="single"/>
        </w:rPr>
        <w:t>4</w:t>
      </w:r>
      <w:r w:rsidRPr="005E2138">
        <w:rPr>
          <w:rFonts w:ascii="Arial Narrow" w:hAnsi="Arial Narrow"/>
          <w:b/>
          <w:u w:val="single"/>
        </w:rPr>
        <w:t>h</w:t>
      </w:r>
      <w:r>
        <w:rPr>
          <w:rFonts w:ascii="Arial Narrow" w:hAnsi="Arial Narrow"/>
          <w:b/>
          <w:u w:val="single"/>
        </w:rPr>
        <w:t>0</w:t>
      </w:r>
      <w:r w:rsidRPr="005E2138">
        <w:rPr>
          <w:rFonts w:ascii="Arial Narrow" w:hAnsi="Arial Narrow"/>
          <w:b/>
          <w:u w:val="single"/>
        </w:rPr>
        <w:t>0 à 1</w:t>
      </w:r>
      <w:r>
        <w:rPr>
          <w:rFonts w:ascii="Arial Narrow" w:hAnsi="Arial Narrow"/>
          <w:b/>
          <w:u w:val="single"/>
        </w:rPr>
        <w:t>5</w:t>
      </w:r>
      <w:r w:rsidRPr="005E2138">
        <w:rPr>
          <w:rFonts w:ascii="Arial Narrow" w:hAnsi="Arial Narrow"/>
          <w:b/>
          <w:u w:val="single"/>
        </w:rPr>
        <w:t>h</w:t>
      </w:r>
      <w:r>
        <w:rPr>
          <w:rFonts w:ascii="Arial Narrow" w:hAnsi="Arial Narrow"/>
          <w:b/>
          <w:u w:val="single"/>
        </w:rPr>
        <w:t>30</w:t>
      </w:r>
      <w:r w:rsidRPr="005E2138">
        <w:rPr>
          <w:rFonts w:ascii="Arial Narrow" w:hAnsi="Arial Narrow"/>
          <w:b/>
          <w:u w:val="single"/>
        </w:rPr>
        <w:t>.</w:t>
      </w:r>
      <w:r w:rsidRPr="005E2138">
        <w:rPr>
          <w:rFonts w:ascii="Arial Narrow" w:hAnsi="Arial Narrow"/>
          <w:b/>
        </w:rPr>
        <w:t xml:space="preserve"> </w:t>
      </w:r>
    </w:p>
    <w:p w14:paraId="5D331EB3" w14:textId="77777777" w:rsidR="000F7B6B" w:rsidRDefault="000F7B6B" w:rsidP="00105831">
      <w:pPr>
        <w:pStyle w:val="Normal2"/>
        <w:ind w:left="0" w:firstLine="0"/>
        <w:rPr>
          <w:rFonts w:ascii="Arial Narrow" w:hAnsi="Arial Narrow"/>
          <w:b/>
        </w:rPr>
      </w:pPr>
    </w:p>
    <w:p w14:paraId="0D2DAF91" w14:textId="77777777" w:rsidR="00D633F3" w:rsidRDefault="00D633F3" w:rsidP="00105831">
      <w:pPr>
        <w:pStyle w:val="Normal2"/>
        <w:ind w:left="0" w:firstLine="0"/>
        <w:rPr>
          <w:rFonts w:ascii="Arial Narrow" w:hAnsi="Arial Narrow" w:cs="Arial"/>
          <w:b/>
          <w:noProof/>
          <w:szCs w:val="24"/>
        </w:rPr>
      </w:pPr>
    </w:p>
    <w:p w14:paraId="2CB50ECA" w14:textId="77777777" w:rsidR="0077509E" w:rsidRPr="0032663E" w:rsidRDefault="00D633F3" w:rsidP="0032663E">
      <w:pPr>
        <w:autoSpaceDE w:val="0"/>
        <w:autoSpaceDN w:val="0"/>
        <w:adjustRightInd w:val="0"/>
        <w:rPr>
          <w:rFonts w:ascii="Arial" w:hAnsi="Arial" w:cs="Arial"/>
          <w:b/>
          <w:bCs/>
        </w:rPr>
      </w:pPr>
      <w:r w:rsidRPr="00D57928">
        <w:rPr>
          <w:rFonts w:ascii="Arial" w:hAnsi="Arial" w:cs="Arial"/>
          <w:b/>
          <w:bCs/>
        </w:rPr>
        <w:t>Tous les frais annexes du personnel mis à disposition pour le montage, les p</w:t>
      </w:r>
      <w:r>
        <w:rPr>
          <w:rFonts w:ascii="Arial" w:hAnsi="Arial" w:cs="Arial"/>
          <w:b/>
          <w:bCs/>
        </w:rPr>
        <w:t>restations</w:t>
      </w:r>
      <w:r w:rsidRPr="00D57928">
        <w:rPr>
          <w:rFonts w:ascii="Arial" w:hAnsi="Arial" w:cs="Arial"/>
          <w:b/>
          <w:bCs/>
        </w:rPr>
        <w:t xml:space="preserve"> et le démontage, nécessaire au bon déroulement des spectacles (repas, défraiements, hébergements…) sont à la charge du prestataire.</w:t>
      </w:r>
    </w:p>
    <w:p w14:paraId="39052F4E" w14:textId="77777777" w:rsidR="00E719C1" w:rsidRPr="00AA20CC" w:rsidRDefault="00E719C1" w:rsidP="00105831">
      <w:pPr>
        <w:pStyle w:val="Normal2"/>
        <w:ind w:left="0" w:firstLine="0"/>
        <w:rPr>
          <w:rFonts w:ascii="Arial Narrow" w:hAnsi="Arial Narrow" w:cs="Arial"/>
          <w:b/>
          <w:noProof/>
          <w:szCs w:val="24"/>
        </w:rPr>
      </w:pPr>
    </w:p>
    <w:p w14:paraId="16F48799" w14:textId="77777777" w:rsidR="007D6746" w:rsidRPr="00EC00F1" w:rsidRDefault="00EC00F1" w:rsidP="00EC00F1">
      <w:pPr>
        <w:widowControl w:val="0"/>
        <w:autoSpaceDE w:val="0"/>
        <w:autoSpaceDN w:val="0"/>
        <w:adjustRightInd w:val="0"/>
        <w:ind w:firstLine="708"/>
        <w:rPr>
          <w:rFonts w:ascii="Arial Narrow" w:hAnsi="Arial Narrow" w:cs="Verdana"/>
          <w:b/>
          <w:bCs/>
          <w:u w:val="single"/>
        </w:rPr>
      </w:pPr>
      <w:r>
        <w:rPr>
          <w:rFonts w:ascii="Arial Narrow" w:hAnsi="Arial Narrow" w:cs="Verdana"/>
          <w:b/>
          <w:bCs/>
          <w:u w:val="single"/>
        </w:rPr>
        <w:t xml:space="preserve">III.2.2 - </w:t>
      </w:r>
      <w:r w:rsidR="007D6746" w:rsidRPr="00EC00F1">
        <w:rPr>
          <w:rFonts w:ascii="Arial Narrow" w:hAnsi="Arial Narrow" w:cs="Verdana"/>
          <w:b/>
          <w:bCs/>
          <w:u w:val="single"/>
        </w:rPr>
        <w:t>Lot n°2</w:t>
      </w:r>
      <w:r w:rsidR="004B468E">
        <w:rPr>
          <w:rFonts w:ascii="Arial Narrow" w:hAnsi="Arial Narrow" w:cs="Verdana"/>
          <w:b/>
          <w:bCs/>
          <w:u w:val="single"/>
        </w:rPr>
        <w:t> :</w:t>
      </w:r>
    </w:p>
    <w:p w14:paraId="3E02BE44" w14:textId="77777777" w:rsidR="00EC00F1" w:rsidRDefault="00EC00F1" w:rsidP="00EC00F1">
      <w:pPr>
        <w:widowControl w:val="0"/>
        <w:autoSpaceDE w:val="0"/>
        <w:autoSpaceDN w:val="0"/>
        <w:adjustRightInd w:val="0"/>
        <w:rPr>
          <w:rFonts w:ascii="Arial Narrow" w:hAnsi="Arial Narrow" w:cs="Verdana"/>
        </w:rPr>
      </w:pPr>
    </w:p>
    <w:p w14:paraId="0A4A0DB3" w14:textId="77777777" w:rsidR="00EC00F1" w:rsidRPr="0037156F" w:rsidRDefault="00EC00F1" w:rsidP="00EC00F1">
      <w:pPr>
        <w:widowControl w:val="0"/>
        <w:autoSpaceDE w:val="0"/>
        <w:autoSpaceDN w:val="0"/>
        <w:adjustRightInd w:val="0"/>
        <w:rPr>
          <w:rFonts w:ascii="Arial Narrow" w:hAnsi="Arial Narrow" w:cs="Verdana"/>
        </w:rPr>
      </w:pPr>
      <w:r w:rsidRPr="0037156F">
        <w:rPr>
          <w:rFonts w:ascii="Arial Narrow" w:hAnsi="Arial Narrow" w:cs="Verdana"/>
        </w:rPr>
        <w:t xml:space="preserve">Sont dus : </w:t>
      </w:r>
    </w:p>
    <w:p w14:paraId="55FC3B15" w14:textId="77777777" w:rsidR="00EC00F1" w:rsidRPr="0037156F" w:rsidRDefault="00EC00F1" w:rsidP="00EC00F1">
      <w:pPr>
        <w:widowControl w:val="0"/>
        <w:autoSpaceDE w:val="0"/>
        <w:autoSpaceDN w:val="0"/>
        <w:adjustRightInd w:val="0"/>
        <w:ind w:left="426"/>
        <w:rPr>
          <w:rFonts w:ascii="Arial Narrow" w:hAnsi="Arial Narrow" w:cs="Verdana"/>
        </w:rPr>
      </w:pPr>
      <w:r w:rsidRPr="0037156F">
        <w:rPr>
          <w:rFonts w:ascii="Arial Narrow" w:hAnsi="Arial Narrow" w:cs="Verdana"/>
        </w:rPr>
        <w:t xml:space="preserve">- </w:t>
      </w:r>
      <w:r>
        <w:rPr>
          <w:rFonts w:ascii="Arial Narrow" w:hAnsi="Arial Narrow" w:cs="Verdana"/>
        </w:rPr>
        <w:t>l</w:t>
      </w:r>
      <w:r w:rsidRPr="0037156F">
        <w:rPr>
          <w:rFonts w:ascii="Arial Narrow" w:hAnsi="Arial Narrow" w:cs="Verdana"/>
        </w:rPr>
        <w:t xml:space="preserve">a livraison des matériels à </w:t>
      </w:r>
      <w:r>
        <w:rPr>
          <w:rFonts w:ascii="Arial Narrow" w:hAnsi="Arial Narrow" w:cs="Verdana"/>
        </w:rPr>
        <w:t>sur le</w:t>
      </w:r>
      <w:r w:rsidR="00A53D67">
        <w:rPr>
          <w:rFonts w:ascii="Arial Narrow" w:hAnsi="Arial Narrow" w:cs="Verdana"/>
        </w:rPr>
        <w:t>s lieux des concerts/spectacles ;</w:t>
      </w:r>
    </w:p>
    <w:p w14:paraId="4873712A" w14:textId="77777777" w:rsidR="00EC00F1" w:rsidRPr="00EC00F1" w:rsidRDefault="00EC00F1" w:rsidP="00EC00F1">
      <w:pPr>
        <w:widowControl w:val="0"/>
        <w:autoSpaceDE w:val="0"/>
        <w:autoSpaceDN w:val="0"/>
        <w:adjustRightInd w:val="0"/>
        <w:ind w:left="426"/>
        <w:rPr>
          <w:rFonts w:ascii="Arial Narrow" w:hAnsi="Arial Narrow" w:cs="Verdana"/>
        </w:rPr>
      </w:pPr>
      <w:r w:rsidRPr="00EC00F1">
        <w:rPr>
          <w:rFonts w:ascii="Arial Narrow" w:hAnsi="Arial Narrow" w:cs="Verdana"/>
        </w:rPr>
        <w:t>- l’installation, l’intégration et le raccordement</w:t>
      </w:r>
      <w:r w:rsidR="00A53D67">
        <w:rPr>
          <w:rFonts w:ascii="Arial Narrow" w:hAnsi="Arial Narrow" w:cs="Verdana"/>
        </w:rPr>
        <w:t xml:space="preserve"> aux réseaux </w:t>
      </w:r>
      <w:r w:rsidR="00704876">
        <w:rPr>
          <w:rFonts w:ascii="Arial Narrow" w:hAnsi="Arial Narrow" w:cs="Verdana"/>
        </w:rPr>
        <w:t>desdits</w:t>
      </w:r>
      <w:r w:rsidR="00A53D67">
        <w:rPr>
          <w:rFonts w:ascii="Arial Narrow" w:hAnsi="Arial Narrow" w:cs="Verdana"/>
        </w:rPr>
        <w:t xml:space="preserve"> matériels ;</w:t>
      </w:r>
    </w:p>
    <w:p w14:paraId="0FC93E9D" w14:textId="77777777" w:rsidR="00EC00F1" w:rsidRDefault="00EC00F1" w:rsidP="007D6746">
      <w:pPr>
        <w:widowControl w:val="0"/>
        <w:autoSpaceDE w:val="0"/>
        <w:autoSpaceDN w:val="0"/>
        <w:adjustRightInd w:val="0"/>
        <w:ind w:left="426"/>
        <w:jc w:val="both"/>
        <w:rPr>
          <w:rFonts w:ascii="Arial Narrow" w:hAnsi="Arial Narrow" w:cs="Verdana"/>
        </w:rPr>
      </w:pPr>
      <w:r>
        <w:rPr>
          <w:rFonts w:ascii="Arial Narrow" w:hAnsi="Arial Narrow" w:cs="Verdana"/>
        </w:rPr>
        <w:t>- l</w:t>
      </w:r>
      <w:r w:rsidR="007D6746" w:rsidRPr="00EC00F1">
        <w:rPr>
          <w:rFonts w:ascii="Arial Narrow" w:hAnsi="Arial Narrow" w:cs="Verdana"/>
        </w:rPr>
        <w:t>a mise en service, autocontrôle et ess</w:t>
      </w:r>
      <w:r>
        <w:rPr>
          <w:rFonts w:ascii="Arial Narrow" w:hAnsi="Arial Narrow" w:cs="Verdana"/>
        </w:rPr>
        <w:t xml:space="preserve">ais </w:t>
      </w:r>
      <w:r w:rsidR="00704876">
        <w:rPr>
          <w:rFonts w:ascii="Arial Narrow" w:hAnsi="Arial Narrow" w:cs="Verdana"/>
        </w:rPr>
        <w:t>desd</w:t>
      </w:r>
      <w:r w:rsidR="00704876" w:rsidRPr="00EC00F1">
        <w:rPr>
          <w:rFonts w:ascii="Arial Narrow" w:hAnsi="Arial Narrow" w:cs="Verdana"/>
        </w:rPr>
        <w:t>its</w:t>
      </w:r>
      <w:r w:rsidR="007D6746" w:rsidRPr="00EC00F1">
        <w:rPr>
          <w:rFonts w:ascii="Arial Narrow" w:hAnsi="Arial Narrow" w:cs="Verdana"/>
        </w:rPr>
        <w:t xml:space="preserve"> matériels</w:t>
      </w:r>
      <w:r w:rsidR="00A53D67">
        <w:rPr>
          <w:rFonts w:ascii="Arial Narrow" w:hAnsi="Arial Narrow" w:cs="Verdana"/>
        </w:rPr>
        <w:t> ;</w:t>
      </w:r>
      <w:r w:rsidR="007D6746" w:rsidRPr="00EC00F1">
        <w:rPr>
          <w:rFonts w:ascii="Arial Narrow" w:hAnsi="Arial Narrow" w:cs="Verdana"/>
        </w:rPr>
        <w:t xml:space="preserve"> </w:t>
      </w:r>
    </w:p>
    <w:p w14:paraId="3673C528" w14:textId="77777777" w:rsidR="007D6746" w:rsidRPr="00EC00F1" w:rsidRDefault="007D6746" w:rsidP="007D6746">
      <w:pPr>
        <w:widowControl w:val="0"/>
        <w:autoSpaceDE w:val="0"/>
        <w:autoSpaceDN w:val="0"/>
        <w:adjustRightInd w:val="0"/>
        <w:ind w:left="426"/>
        <w:jc w:val="both"/>
        <w:rPr>
          <w:rFonts w:ascii="Arial Narrow" w:hAnsi="Arial Narrow" w:cs="Verdana"/>
        </w:rPr>
      </w:pPr>
      <w:r w:rsidRPr="00EC00F1">
        <w:rPr>
          <w:rFonts w:ascii="Arial Narrow" w:hAnsi="Arial Narrow" w:cs="Verdana"/>
        </w:rPr>
        <w:t xml:space="preserve">- </w:t>
      </w:r>
      <w:r w:rsidR="00EC00F1">
        <w:rPr>
          <w:rFonts w:ascii="Arial Narrow" w:hAnsi="Arial Narrow" w:cs="Verdana"/>
        </w:rPr>
        <w:t>l</w:t>
      </w:r>
      <w:r w:rsidRPr="00EC00F1">
        <w:rPr>
          <w:rFonts w:ascii="Arial Narrow" w:hAnsi="Arial Narrow" w:cs="Verdana"/>
        </w:rPr>
        <w:t>e fonctionnement optimal de l'ensemble du matériel</w:t>
      </w:r>
      <w:r w:rsidR="00A53D67">
        <w:rPr>
          <w:rFonts w:ascii="Arial Narrow" w:hAnsi="Arial Narrow" w:cs="Verdana"/>
        </w:rPr>
        <w:t> ;</w:t>
      </w:r>
    </w:p>
    <w:p w14:paraId="125F6B3F" w14:textId="77777777" w:rsidR="00E9342F" w:rsidRDefault="00E9342F" w:rsidP="00E9342F">
      <w:pPr>
        <w:widowControl w:val="0"/>
        <w:autoSpaceDE w:val="0"/>
        <w:autoSpaceDN w:val="0"/>
        <w:adjustRightInd w:val="0"/>
        <w:ind w:firstLine="708"/>
        <w:rPr>
          <w:rFonts w:ascii="Arial Narrow" w:hAnsi="Arial Narrow" w:cs="Verdana"/>
        </w:rPr>
      </w:pPr>
    </w:p>
    <w:p w14:paraId="71A20FF3" w14:textId="77777777" w:rsidR="00E9342F" w:rsidRPr="00EC00F1" w:rsidRDefault="00E9342F" w:rsidP="00E9342F">
      <w:pPr>
        <w:widowControl w:val="0"/>
        <w:autoSpaceDE w:val="0"/>
        <w:autoSpaceDN w:val="0"/>
        <w:adjustRightInd w:val="0"/>
        <w:ind w:firstLine="708"/>
        <w:rPr>
          <w:rFonts w:ascii="Arial Narrow" w:hAnsi="Arial Narrow" w:cs="Verdana"/>
          <w:b/>
          <w:bCs/>
          <w:u w:val="single"/>
        </w:rPr>
      </w:pPr>
      <w:r>
        <w:rPr>
          <w:rFonts w:ascii="Arial Narrow" w:hAnsi="Arial Narrow" w:cs="Verdana"/>
          <w:b/>
          <w:bCs/>
          <w:u w:val="single"/>
        </w:rPr>
        <w:t xml:space="preserve">III.2.3 - </w:t>
      </w:r>
      <w:r w:rsidRPr="00EC00F1">
        <w:rPr>
          <w:rFonts w:ascii="Arial Narrow" w:hAnsi="Arial Narrow" w:cs="Verdana"/>
          <w:b/>
          <w:bCs/>
          <w:u w:val="single"/>
        </w:rPr>
        <w:t>Lot n°</w:t>
      </w:r>
      <w:r>
        <w:rPr>
          <w:rFonts w:ascii="Arial Narrow" w:hAnsi="Arial Narrow" w:cs="Verdana"/>
          <w:b/>
          <w:bCs/>
          <w:u w:val="single"/>
        </w:rPr>
        <w:t>3 :</w:t>
      </w:r>
    </w:p>
    <w:p w14:paraId="714AC2BA" w14:textId="77777777" w:rsidR="00E9342F" w:rsidRDefault="00E9342F" w:rsidP="00E9342F">
      <w:pPr>
        <w:widowControl w:val="0"/>
        <w:autoSpaceDE w:val="0"/>
        <w:autoSpaceDN w:val="0"/>
        <w:adjustRightInd w:val="0"/>
        <w:rPr>
          <w:rFonts w:ascii="Arial Narrow" w:hAnsi="Arial Narrow" w:cs="Verdana"/>
        </w:rPr>
      </w:pPr>
    </w:p>
    <w:p w14:paraId="5C1D57AC" w14:textId="77777777" w:rsidR="00E9342F" w:rsidRPr="0037156F" w:rsidRDefault="00E9342F" w:rsidP="00E9342F">
      <w:pPr>
        <w:widowControl w:val="0"/>
        <w:autoSpaceDE w:val="0"/>
        <w:autoSpaceDN w:val="0"/>
        <w:adjustRightInd w:val="0"/>
        <w:rPr>
          <w:rFonts w:ascii="Arial Narrow" w:hAnsi="Arial Narrow" w:cs="Verdana"/>
        </w:rPr>
      </w:pPr>
      <w:r w:rsidRPr="0037156F">
        <w:rPr>
          <w:rFonts w:ascii="Arial Narrow" w:hAnsi="Arial Narrow" w:cs="Verdana"/>
        </w:rPr>
        <w:t xml:space="preserve">Sont dus : </w:t>
      </w:r>
    </w:p>
    <w:p w14:paraId="6CB9564C" w14:textId="77777777" w:rsidR="00E9342F" w:rsidRPr="0037156F" w:rsidRDefault="00E9342F" w:rsidP="00E9342F">
      <w:pPr>
        <w:widowControl w:val="0"/>
        <w:autoSpaceDE w:val="0"/>
        <w:autoSpaceDN w:val="0"/>
        <w:adjustRightInd w:val="0"/>
        <w:ind w:left="426"/>
        <w:rPr>
          <w:rFonts w:ascii="Arial Narrow" w:hAnsi="Arial Narrow" w:cs="Verdana"/>
        </w:rPr>
      </w:pPr>
      <w:r w:rsidRPr="0037156F">
        <w:rPr>
          <w:rFonts w:ascii="Arial Narrow" w:hAnsi="Arial Narrow" w:cs="Verdana"/>
        </w:rPr>
        <w:lastRenderedPageBreak/>
        <w:t xml:space="preserve">- </w:t>
      </w:r>
      <w:r>
        <w:rPr>
          <w:rFonts w:ascii="Arial Narrow" w:hAnsi="Arial Narrow" w:cs="Verdana"/>
        </w:rPr>
        <w:t>l</w:t>
      </w:r>
      <w:r w:rsidRPr="0037156F">
        <w:rPr>
          <w:rFonts w:ascii="Arial Narrow" w:hAnsi="Arial Narrow" w:cs="Verdana"/>
        </w:rPr>
        <w:t xml:space="preserve">a livraison des matériels à </w:t>
      </w:r>
      <w:r>
        <w:rPr>
          <w:rFonts w:ascii="Arial Narrow" w:hAnsi="Arial Narrow" w:cs="Verdana"/>
        </w:rPr>
        <w:t>sur les lieux des concerts/spectacles ;</w:t>
      </w:r>
    </w:p>
    <w:p w14:paraId="1D308245" w14:textId="77777777" w:rsidR="00E9342F" w:rsidRPr="00EC00F1" w:rsidRDefault="00E9342F" w:rsidP="00E9342F">
      <w:pPr>
        <w:widowControl w:val="0"/>
        <w:autoSpaceDE w:val="0"/>
        <w:autoSpaceDN w:val="0"/>
        <w:adjustRightInd w:val="0"/>
        <w:ind w:left="426"/>
        <w:rPr>
          <w:rFonts w:ascii="Arial Narrow" w:hAnsi="Arial Narrow" w:cs="Verdana"/>
        </w:rPr>
      </w:pPr>
      <w:r w:rsidRPr="00EC00F1">
        <w:rPr>
          <w:rFonts w:ascii="Arial Narrow" w:hAnsi="Arial Narrow" w:cs="Verdana"/>
        </w:rPr>
        <w:t>- l’installation, l’intégration et le raccordement</w:t>
      </w:r>
      <w:r>
        <w:rPr>
          <w:rFonts w:ascii="Arial Narrow" w:hAnsi="Arial Narrow" w:cs="Verdana"/>
        </w:rPr>
        <w:t xml:space="preserve"> aux réseaux desdits matériels ;</w:t>
      </w:r>
    </w:p>
    <w:p w14:paraId="690250D4" w14:textId="77777777" w:rsidR="00E9342F" w:rsidRDefault="00E9342F" w:rsidP="00E9342F">
      <w:pPr>
        <w:widowControl w:val="0"/>
        <w:autoSpaceDE w:val="0"/>
        <w:autoSpaceDN w:val="0"/>
        <w:adjustRightInd w:val="0"/>
        <w:ind w:left="426"/>
        <w:jc w:val="both"/>
        <w:rPr>
          <w:rFonts w:ascii="Arial Narrow" w:hAnsi="Arial Narrow" w:cs="Verdana"/>
        </w:rPr>
      </w:pPr>
      <w:r>
        <w:rPr>
          <w:rFonts w:ascii="Arial Narrow" w:hAnsi="Arial Narrow" w:cs="Verdana"/>
        </w:rPr>
        <w:t>- l</w:t>
      </w:r>
      <w:r w:rsidRPr="00EC00F1">
        <w:rPr>
          <w:rFonts w:ascii="Arial Narrow" w:hAnsi="Arial Narrow" w:cs="Verdana"/>
        </w:rPr>
        <w:t>a mise en service, autocontrôle et ess</w:t>
      </w:r>
      <w:r>
        <w:rPr>
          <w:rFonts w:ascii="Arial Narrow" w:hAnsi="Arial Narrow" w:cs="Verdana"/>
        </w:rPr>
        <w:t>ais desd</w:t>
      </w:r>
      <w:r w:rsidRPr="00EC00F1">
        <w:rPr>
          <w:rFonts w:ascii="Arial Narrow" w:hAnsi="Arial Narrow" w:cs="Verdana"/>
        </w:rPr>
        <w:t>its matériels</w:t>
      </w:r>
      <w:r>
        <w:rPr>
          <w:rFonts w:ascii="Arial Narrow" w:hAnsi="Arial Narrow" w:cs="Verdana"/>
        </w:rPr>
        <w:t> ;</w:t>
      </w:r>
      <w:r w:rsidRPr="00EC00F1">
        <w:rPr>
          <w:rFonts w:ascii="Arial Narrow" w:hAnsi="Arial Narrow" w:cs="Verdana"/>
        </w:rPr>
        <w:t xml:space="preserve"> </w:t>
      </w:r>
    </w:p>
    <w:p w14:paraId="18E3C4F6" w14:textId="77777777" w:rsidR="00E9342F" w:rsidRPr="00EC00F1" w:rsidRDefault="00E9342F" w:rsidP="00E9342F">
      <w:pPr>
        <w:widowControl w:val="0"/>
        <w:autoSpaceDE w:val="0"/>
        <w:autoSpaceDN w:val="0"/>
        <w:adjustRightInd w:val="0"/>
        <w:ind w:left="426"/>
        <w:jc w:val="both"/>
        <w:rPr>
          <w:rFonts w:ascii="Arial Narrow" w:hAnsi="Arial Narrow" w:cs="Verdana"/>
        </w:rPr>
      </w:pPr>
      <w:r w:rsidRPr="00EC00F1">
        <w:rPr>
          <w:rFonts w:ascii="Arial Narrow" w:hAnsi="Arial Narrow" w:cs="Verdana"/>
        </w:rPr>
        <w:t xml:space="preserve">- </w:t>
      </w:r>
      <w:r>
        <w:rPr>
          <w:rFonts w:ascii="Arial Narrow" w:hAnsi="Arial Narrow" w:cs="Verdana"/>
        </w:rPr>
        <w:t>l</w:t>
      </w:r>
      <w:r w:rsidRPr="00EC00F1">
        <w:rPr>
          <w:rFonts w:ascii="Arial Narrow" w:hAnsi="Arial Narrow" w:cs="Verdana"/>
        </w:rPr>
        <w:t>e fonctionnement optimal de l'ensemble du matériel</w:t>
      </w:r>
      <w:r>
        <w:rPr>
          <w:rFonts w:ascii="Arial Narrow" w:hAnsi="Arial Narrow" w:cs="Verdana"/>
        </w:rPr>
        <w:t> ;</w:t>
      </w:r>
    </w:p>
    <w:p w14:paraId="7507D314" w14:textId="77777777" w:rsidR="00E9342F" w:rsidRPr="00EC00F1" w:rsidRDefault="00E9342F" w:rsidP="00E9342F">
      <w:pPr>
        <w:widowControl w:val="0"/>
        <w:autoSpaceDE w:val="0"/>
        <w:autoSpaceDN w:val="0"/>
        <w:adjustRightInd w:val="0"/>
        <w:ind w:left="426"/>
        <w:jc w:val="both"/>
        <w:rPr>
          <w:rFonts w:ascii="Arial Narrow" w:hAnsi="Arial Narrow" w:cs="Verdana"/>
        </w:rPr>
      </w:pPr>
      <w:r w:rsidRPr="00EC00F1">
        <w:rPr>
          <w:rFonts w:ascii="Arial Narrow" w:hAnsi="Arial Narrow" w:cs="Verdana"/>
        </w:rPr>
        <w:t>- accord des pianos fournis au minimum 2 fois par jour de concert (avant la balance et avant le concert)</w:t>
      </w:r>
      <w:r>
        <w:rPr>
          <w:rFonts w:ascii="Arial Narrow" w:hAnsi="Arial Narrow" w:cs="Verdana"/>
        </w:rPr>
        <w:t>.</w:t>
      </w:r>
    </w:p>
    <w:p w14:paraId="48398B92" w14:textId="77777777" w:rsidR="00EC00F1" w:rsidRDefault="00EC00F1" w:rsidP="00EC00F1">
      <w:pPr>
        <w:widowControl w:val="0"/>
        <w:autoSpaceDE w:val="0"/>
        <w:autoSpaceDN w:val="0"/>
        <w:adjustRightInd w:val="0"/>
        <w:jc w:val="both"/>
        <w:rPr>
          <w:rFonts w:ascii="Arial Narrow" w:hAnsi="Arial Narrow" w:cs="Verdana"/>
        </w:rPr>
      </w:pPr>
    </w:p>
    <w:p w14:paraId="62AC29B1" w14:textId="77777777" w:rsidR="0077509E" w:rsidRPr="0037156F" w:rsidRDefault="005522C3" w:rsidP="005522C3">
      <w:pPr>
        <w:widowControl w:val="0"/>
        <w:autoSpaceDE w:val="0"/>
        <w:autoSpaceDN w:val="0"/>
        <w:adjustRightInd w:val="0"/>
        <w:jc w:val="both"/>
        <w:rPr>
          <w:rFonts w:ascii="Arial Narrow" w:hAnsi="Arial Narrow" w:cs="Verdana"/>
        </w:rPr>
      </w:pPr>
      <w:r>
        <w:rPr>
          <w:rFonts w:ascii="Arial Narrow" w:hAnsi="Arial Narrow" w:cs="Verdana"/>
        </w:rPr>
        <w:t xml:space="preserve">D’une manière générale, </w:t>
      </w:r>
      <w:r w:rsidRPr="0037156F">
        <w:rPr>
          <w:rFonts w:ascii="Arial Narrow" w:hAnsi="Arial Narrow" w:cs="Verdana"/>
        </w:rPr>
        <w:t xml:space="preserve">l’ensemble </w:t>
      </w:r>
      <w:r>
        <w:rPr>
          <w:rFonts w:ascii="Arial Narrow" w:hAnsi="Arial Narrow" w:cs="Verdana"/>
        </w:rPr>
        <w:t xml:space="preserve">des matériels </w:t>
      </w:r>
      <w:r w:rsidRPr="0037156F">
        <w:rPr>
          <w:rFonts w:ascii="Arial Narrow" w:hAnsi="Arial Narrow" w:cs="Verdana"/>
        </w:rPr>
        <w:t>devra être opérationnel 1h avant le début des bala</w:t>
      </w:r>
      <w:r>
        <w:rPr>
          <w:rFonts w:ascii="Arial Narrow" w:hAnsi="Arial Narrow" w:cs="Verdana"/>
        </w:rPr>
        <w:t>nces qui</w:t>
      </w:r>
      <w:r w:rsidRPr="0037156F">
        <w:rPr>
          <w:rFonts w:ascii="Arial Narrow" w:hAnsi="Arial Narrow" w:cs="Verdana"/>
        </w:rPr>
        <w:t xml:space="preserve"> </w:t>
      </w:r>
      <w:r>
        <w:rPr>
          <w:rFonts w:ascii="Arial Narrow" w:hAnsi="Arial Narrow" w:cs="Verdana"/>
        </w:rPr>
        <w:t>seront effectuées vers 15h00 (à titre indicatif,</w:t>
      </w:r>
      <w:r w:rsidRPr="0037156F">
        <w:rPr>
          <w:rFonts w:ascii="Arial Narrow" w:hAnsi="Arial Narrow" w:cs="Verdana"/>
        </w:rPr>
        <w:t xml:space="preserve"> ouverture des portes à 19h30 pour un début des concerts à 20h30)</w:t>
      </w:r>
      <w:r>
        <w:rPr>
          <w:rFonts w:ascii="Arial Narrow" w:hAnsi="Arial Narrow" w:cs="Verdana"/>
        </w:rPr>
        <w:t>.</w:t>
      </w:r>
    </w:p>
    <w:p w14:paraId="01C85A59" w14:textId="77777777" w:rsidR="007D6746" w:rsidRDefault="007D6746" w:rsidP="00C26C59">
      <w:pPr>
        <w:tabs>
          <w:tab w:val="left" w:pos="7820"/>
        </w:tabs>
        <w:jc w:val="both"/>
        <w:rPr>
          <w:rFonts w:ascii="Arial Narrow" w:hAnsi="Arial Narrow"/>
        </w:rPr>
      </w:pPr>
    </w:p>
    <w:p w14:paraId="7E3EC326" w14:textId="77777777" w:rsidR="00105831" w:rsidRPr="00AA20CC" w:rsidRDefault="00105831" w:rsidP="00105831">
      <w:pPr>
        <w:pStyle w:val="Normal2"/>
        <w:ind w:left="0" w:firstLine="0"/>
        <w:rPr>
          <w:rFonts w:ascii="Arial Narrow" w:hAnsi="Arial Narrow" w:cs="Arial"/>
          <w:b/>
          <w:noProof/>
          <w:szCs w:val="24"/>
        </w:rPr>
      </w:pPr>
      <w:r w:rsidRPr="00AA20CC">
        <w:rPr>
          <w:rFonts w:ascii="Arial Narrow" w:hAnsi="Arial Narrow" w:cs="Arial"/>
          <w:b/>
          <w:noProof/>
          <w:szCs w:val="24"/>
        </w:rPr>
        <w:t>Le t</w:t>
      </w:r>
      <w:r>
        <w:rPr>
          <w:rFonts w:ascii="Arial Narrow" w:hAnsi="Arial Narrow" w:cs="Arial"/>
          <w:b/>
          <w:noProof/>
          <w:szCs w:val="24"/>
        </w:rPr>
        <w:t>itulaire devra obligatoirement ê</w:t>
      </w:r>
      <w:r w:rsidRPr="00AA20CC">
        <w:rPr>
          <w:rFonts w:ascii="Arial Narrow" w:hAnsi="Arial Narrow" w:cs="Arial"/>
          <w:b/>
          <w:noProof/>
          <w:szCs w:val="24"/>
        </w:rPr>
        <w:t>tre en mesure</w:t>
      </w:r>
      <w:r>
        <w:rPr>
          <w:rFonts w:ascii="Arial Narrow" w:hAnsi="Arial Narrow" w:cs="Arial"/>
          <w:b/>
          <w:noProof/>
          <w:szCs w:val="24"/>
        </w:rPr>
        <w:t xml:space="preserve"> de remplacer tout maté</w:t>
      </w:r>
      <w:r w:rsidRPr="00AA20CC">
        <w:rPr>
          <w:rFonts w:ascii="Arial Narrow" w:hAnsi="Arial Narrow" w:cs="Arial"/>
          <w:b/>
          <w:noProof/>
          <w:szCs w:val="24"/>
        </w:rPr>
        <w:t>riel défectueux, et ce dans un délai d’une heure maximum.</w:t>
      </w:r>
    </w:p>
    <w:p w14:paraId="48D17933" w14:textId="77777777" w:rsidR="007D6746" w:rsidRDefault="007D6746" w:rsidP="00C26C59">
      <w:pPr>
        <w:tabs>
          <w:tab w:val="left" w:pos="7820"/>
        </w:tabs>
        <w:jc w:val="both"/>
        <w:rPr>
          <w:rFonts w:ascii="Arial Narrow" w:hAnsi="Arial Narrow"/>
        </w:rPr>
      </w:pPr>
    </w:p>
    <w:p w14:paraId="272375C4" w14:textId="77777777" w:rsidR="00D633F3" w:rsidRPr="00D57928" w:rsidRDefault="00D633F3" w:rsidP="00D633F3">
      <w:pPr>
        <w:autoSpaceDE w:val="0"/>
        <w:autoSpaceDN w:val="0"/>
        <w:adjustRightInd w:val="0"/>
        <w:rPr>
          <w:rFonts w:ascii="Arial" w:hAnsi="Arial" w:cs="Arial"/>
          <w:b/>
          <w:bCs/>
        </w:rPr>
      </w:pPr>
      <w:r w:rsidRPr="00D57928">
        <w:rPr>
          <w:rFonts w:ascii="Arial" w:hAnsi="Arial" w:cs="Arial"/>
          <w:b/>
          <w:bCs/>
        </w:rPr>
        <w:t>Tous les frais annexes du personnel mis à disposition pour le montage, les p</w:t>
      </w:r>
      <w:r>
        <w:rPr>
          <w:rFonts w:ascii="Arial" w:hAnsi="Arial" w:cs="Arial"/>
          <w:b/>
          <w:bCs/>
        </w:rPr>
        <w:t>restations</w:t>
      </w:r>
      <w:r w:rsidRPr="00D57928">
        <w:rPr>
          <w:rFonts w:ascii="Arial" w:hAnsi="Arial" w:cs="Arial"/>
          <w:b/>
          <w:bCs/>
        </w:rPr>
        <w:t xml:space="preserve"> et le démontage, nécessaire au bon déroulement des spectacles (repas, défraiements, hébergements…) sont à la charge du prestataire.</w:t>
      </w:r>
    </w:p>
    <w:p w14:paraId="1669AAAF" w14:textId="77777777" w:rsidR="00105831" w:rsidRDefault="00105831" w:rsidP="00C26C59">
      <w:pPr>
        <w:tabs>
          <w:tab w:val="left" w:pos="7820"/>
        </w:tabs>
        <w:jc w:val="both"/>
        <w:rPr>
          <w:rFonts w:ascii="Arial Narrow" w:hAnsi="Arial Narrow"/>
        </w:rPr>
      </w:pPr>
    </w:p>
    <w:p w14:paraId="6EC5C42D" w14:textId="77777777" w:rsidR="00E677F7" w:rsidRPr="005776B6" w:rsidRDefault="00E677F7" w:rsidP="00E677F7">
      <w:pPr>
        <w:widowControl w:val="0"/>
        <w:autoSpaceDE w:val="0"/>
        <w:autoSpaceDN w:val="0"/>
        <w:adjustRightInd w:val="0"/>
        <w:jc w:val="both"/>
        <w:rPr>
          <w:rFonts w:ascii="Arial Narrow" w:hAnsi="Arial Narrow" w:cs="Verdana"/>
          <w:b/>
          <w:bCs/>
          <w:u w:val="single"/>
        </w:rPr>
      </w:pPr>
      <w:r w:rsidRPr="005776B6">
        <w:rPr>
          <w:rFonts w:ascii="Arial Narrow" w:hAnsi="Arial Narrow" w:cs="Verdana"/>
          <w:b/>
          <w:bCs/>
          <w:u w:val="single"/>
        </w:rPr>
        <w:t>Article III</w:t>
      </w:r>
      <w:r w:rsidR="005776B6" w:rsidRPr="005776B6">
        <w:rPr>
          <w:rFonts w:ascii="Arial Narrow" w:hAnsi="Arial Narrow" w:cs="Verdana"/>
          <w:b/>
          <w:bCs/>
          <w:u w:val="single"/>
        </w:rPr>
        <w:t>.3</w:t>
      </w:r>
      <w:r w:rsidRPr="005776B6">
        <w:rPr>
          <w:rFonts w:ascii="Arial Narrow" w:hAnsi="Arial Narrow" w:cs="Verdana"/>
          <w:b/>
          <w:bCs/>
          <w:u w:val="single"/>
        </w:rPr>
        <w:t xml:space="preserve"> </w:t>
      </w:r>
      <w:r w:rsidR="005776B6" w:rsidRPr="005776B6">
        <w:rPr>
          <w:rFonts w:ascii="Arial Narrow" w:hAnsi="Arial Narrow" w:cs="Verdana"/>
          <w:b/>
          <w:bCs/>
          <w:u w:val="single"/>
        </w:rPr>
        <w:t>–</w:t>
      </w:r>
      <w:r w:rsidRPr="005776B6">
        <w:rPr>
          <w:rFonts w:ascii="Arial Narrow" w:hAnsi="Arial Narrow" w:cs="Verdana"/>
          <w:b/>
          <w:bCs/>
          <w:u w:val="single"/>
        </w:rPr>
        <w:t xml:space="preserve"> </w:t>
      </w:r>
      <w:r w:rsidR="005776B6" w:rsidRPr="005776B6">
        <w:rPr>
          <w:rFonts w:ascii="Arial Narrow" w:hAnsi="Arial Narrow" w:cs="Verdana"/>
          <w:b/>
          <w:bCs/>
          <w:u w:val="single"/>
        </w:rPr>
        <w:t>Descriptif des matériels complémentaires à fournir pour l’ensemble du festival :</w:t>
      </w:r>
    </w:p>
    <w:p w14:paraId="3403F2ED" w14:textId="77777777" w:rsidR="00E677F7" w:rsidRDefault="00E677F7" w:rsidP="00C26C59">
      <w:pPr>
        <w:tabs>
          <w:tab w:val="left" w:pos="7820"/>
        </w:tabs>
        <w:jc w:val="both"/>
        <w:rPr>
          <w:rFonts w:ascii="Arial Narrow" w:hAnsi="Arial Narrow"/>
        </w:rPr>
      </w:pPr>
    </w:p>
    <w:p w14:paraId="168B3C40" w14:textId="77777777" w:rsidR="00E677F7" w:rsidRDefault="00E677F7" w:rsidP="00E677F7">
      <w:pPr>
        <w:widowControl w:val="0"/>
        <w:autoSpaceDE w:val="0"/>
        <w:autoSpaceDN w:val="0"/>
        <w:adjustRightInd w:val="0"/>
        <w:ind w:firstLine="708"/>
        <w:rPr>
          <w:rFonts w:ascii="Arial Narrow" w:hAnsi="Arial Narrow" w:cs="Verdana"/>
          <w:b/>
          <w:bCs/>
          <w:u w:val="single"/>
        </w:rPr>
      </w:pPr>
      <w:r w:rsidRPr="00E677F7">
        <w:rPr>
          <w:rFonts w:ascii="Arial Narrow" w:hAnsi="Arial Narrow" w:cs="Verdana"/>
          <w:b/>
          <w:bCs/>
          <w:u w:val="single"/>
        </w:rPr>
        <w:t>III</w:t>
      </w:r>
      <w:r w:rsidR="00E35214">
        <w:rPr>
          <w:rFonts w:ascii="Arial Narrow" w:hAnsi="Arial Narrow" w:cs="Verdana"/>
          <w:b/>
          <w:bCs/>
          <w:u w:val="single"/>
        </w:rPr>
        <w:t>.3.</w:t>
      </w:r>
      <w:r w:rsidRPr="00E677F7">
        <w:rPr>
          <w:rFonts w:ascii="Arial Narrow" w:hAnsi="Arial Narrow" w:cs="Verdana"/>
          <w:b/>
          <w:bCs/>
          <w:u w:val="single"/>
        </w:rPr>
        <w:t xml:space="preserve">1 – Lot n°1 : </w:t>
      </w:r>
    </w:p>
    <w:p w14:paraId="76932808" w14:textId="77777777" w:rsidR="00E677F7" w:rsidRDefault="00E677F7" w:rsidP="00E677F7">
      <w:pPr>
        <w:widowControl w:val="0"/>
        <w:autoSpaceDE w:val="0"/>
        <w:autoSpaceDN w:val="0"/>
        <w:adjustRightInd w:val="0"/>
        <w:ind w:left="142" w:hanging="142"/>
        <w:jc w:val="both"/>
        <w:rPr>
          <w:rFonts w:ascii="Arial Narrow" w:hAnsi="Arial Narrow" w:cs="Verdana"/>
          <w:b/>
          <w:bCs/>
        </w:rPr>
      </w:pPr>
    </w:p>
    <w:p w14:paraId="0673B15F" w14:textId="77777777" w:rsidR="002C7C71" w:rsidRPr="002C7C71" w:rsidRDefault="002C7C71" w:rsidP="002C7C71">
      <w:pPr>
        <w:pStyle w:val="Normal2"/>
        <w:ind w:left="0" w:firstLine="0"/>
        <w:rPr>
          <w:rFonts w:ascii="Arial Narrow" w:hAnsi="Arial Narrow"/>
          <w:b/>
        </w:rPr>
      </w:pPr>
      <w:r w:rsidRPr="002C7C71">
        <w:rPr>
          <w:rFonts w:ascii="Arial Narrow" w:hAnsi="Arial Narrow"/>
          <w:b/>
        </w:rPr>
        <w:t>Prévoir un fond de scène noir / pendrillon sur tous les lieux de spectacle.</w:t>
      </w:r>
    </w:p>
    <w:p w14:paraId="1F6843BC" w14:textId="77777777" w:rsidR="002C7C71" w:rsidRDefault="002C7C71" w:rsidP="00E677F7">
      <w:pPr>
        <w:widowControl w:val="0"/>
        <w:autoSpaceDE w:val="0"/>
        <w:autoSpaceDN w:val="0"/>
        <w:adjustRightInd w:val="0"/>
        <w:ind w:left="142" w:hanging="142"/>
        <w:jc w:val="both"/>
        <w:rPr>
          <w:rFonts w:ascii="Arial Narrow" w:hAnsi="Arial Narrow" w:cs="Verdana"/>
          <w:b/>
          <w:bCs/>
        </w:rPr>
      </w:pPr>
    </w:p>
    <w:p w14:paraId="7DFB3BF0" w14:textId="77777777" w:rsidR="00E677F7" w:rsidRPr="00770250" w:rsidRDefault="00770250" w:rsidP="00770250">
      <w:pPr>
        <w:jc w:val="both"/>
        <w:rPr>
          <w:rFonts w:ascii="Arial Narrow" w:eastAsia="Arial Unicode MS" w:hAnsi="Arial Narrow"/>
          <w:b/>
        </w:rPr>
      </w:pPr>
      <w:r>
        <w:rPr>
          <w:rFonts w:ascii="Arial Narrow" w:eastAsia="Arial Unicode MS" w:hAnsi="Arial Narrow"/>
          <w:b/>
        </w:rPr>
        <w:t>M</w:t>
      </w:r>
      <w:r w:rsidR="00E677F7" w:rsidRPr="00770250">
        <w:rPr>
          <w:rFonts w:ascii="Arial Narrow" w:eastAsia="Arial Unicode MS" w:hAnsi="Arial Narrow"/>
          <w:b/>
        </w:rPr>
        <w:t>obilier loges</w:t>
      </w:r>
      <w:r w:rsidR="00A84F63">
        <w:rPr>
          <w:rFonts w:ascii="Arial Narrow" w:eastAsia="Arial Unicode MS" w:hAnsi="Arial Narrow"/>
          <w:b/>
        </w:rPr>
        <w:t> :</w:t>
      </w:r>
    </w:p>
    <w:p w14:paraId="2A3772AE" w14:textId="77777777" w:rsidR="00E677F7" w:rsidRPr="00241405" w:rsidRDefault="00E677F7" w:rsidP="00E677F7">
      <w:pPr>
        <w:numPr>
          <w:ilvl w:val="0"/>
          <w:numId w:val="28"/>
        </w:numPr>
        <w:rPr>
          <w:rFonts w:ascii="Arial Narrow" w:hAnsi="Arial Narrow"/>
        </w:rPr>
      </w:pPr>
      <w:r>
        <w:rPr>
          <w:rFonts w:ascii="Arial Narrow" w:hAnsi="Arial Narrow"/>
        </w:rPr>
        <w:t>Fourniture de 2</w:t>
      </w:r>
      <w:r w:rsidRPr="00241405">
        <w:rPr>
          <w:rFonts w:ascii="Arial Narrow" w:hAnsi="Arial Narrow"/>
        </w:rPr>
        <w:t xml:space="preserve"> ensembles de mobilier de jardin comportant </w:t>
      </w:r>
      <w:r w:rsidR="007935A7" w:rsidRPr="00241405">
        <w:rPr>
          <w:rFonts w:ascii="Arial Narrow" w:hAnsi="Arial Narrow"/>
        </w:rPr>
        <w:t>chacun les</w:t>
      </w:r>
      <w:r w:rsidRPr="00241405">
        <w:rPr>
          <w:rFonts w:ascii="Arial Narrow" w:hAnsi="Arial Narrow"/>
        </w:rPr>
        <w:t xml:space="preserve"> caractéristiques </w:t>
      </w:r>
      <w:r w:rsidRPr="00241405">
        <w:rPr>
          <w:rFonts w:ascii="Arial Narrow" w:hAnsi="Arial Narrow"/>
        </w:rPr>
        <w:tab/>
        <w:t>suivantes :</w:t>
      </w:r>
    </w:p>
    <w:p w14:paraId="2C3746DE" w14:textId="77777777" w:rsidR="00E677F7" w:rsidRPr="00210A6A" w:rsidRDefault="00E677F7" w:rsidP="00E677F7">
      <w:pPr>
        <w:ind w:left="851" w:firstLine="850"/>
        <w:jc w:val="both"/>
        <w:rPr>
          <w:rFonts w:ascii="Arial Narrow" w:hAnsi="Arial Narrow"/>
        </w:rPr>
      </w:pPr>
      <w:r>
        <w:rPr>
          <w:rFonts w:ascii="Arial Narrow" w:eastAsia="Arial Unicode MS" w:hAnsi="Arial Narrow"/>
        </w:rPr>
        <w:t>1 banquette 2 ou 3 places confortable + 2 fauteuils bas confortables</w:t>
      </w:r>
    </w:p>
    <w:p w14:paraId="5FA67B54" w14:textId="77777777" w:rsidR="00E677F7" w:rsidRDefault="00E677F7" w:rsidP="00E677F7">
      <w:pPr>
        <w:spacing w:after="200"/>
        <w:rPr>
          <w:sz w:val="22"/>
          <w:szCs w:val="22"/>
        </w:rPr>
      </w:pPr>
      <w:r>
        <w:rPr>
          <w:rFonts w:ascii="Arial Narrow" w:eastAsia="Arial Unicode MS" w:hAnsi="Arial Narrow"/>
        </w:rPr>
        <w:t xml:space="preserve">                               1 table basse</w:t>
      </w:r>
    </w:p>
    <w:p w14:paraId="10D626B3" w14:textId="77777777" w:rsidR="00E677F7" w:rsidRPr="007E412E" w:rsidRDefault="00E677F7" w:rsidP="00E677F7">
      <w:pPr>
        <w:numPr>
          <w:ilvl w:val="0"/>
          <w:numId w:val="28"/>
        </w:numPr>
        <w:jc w:val="both"/>
        <w:rPr>
          <w:rFonts w:ascii="Arial Narrow" w:hAnsi="Arial Narrow"/>
        </w:rPr>
      </w:pPr>
      <w:r>
        <w:rPr>
          <w:rFonts w:ascii="Arial Narrow" w:eastAsia="Arial Unicode MS" w:hAnsi="Arial Narrow"/>
        </w:rPr>
        <w:t>2 portants + 50 cintres</w:t>
      </w:r>
    </w:p>
    <w:p w14:paraId="02976B10" w14:textId="77777777" w:rsidR="00E677F7" w:rsidRPr="007E412E" w:rsidRDefault="00E677F7" w:rsidP="00E677F7">
      <w:pPr>
        <w:numPr>
          <w:ilvl w:val="0"/>
          <w:numId w:val="28"/>
        </w:numPr>
        <w:jc w:val="both"/>
        <w:rPr>
          <w:rFonts w:ascii="Arial Narrow" w:hAnsi="Arial Narrow"/>
        </w:rPr>
      </w:pPr>
      <w:r>
        <w:rPr>
          <w:rFonts w:ascii="Arial Narrow" w:eastAsia="Arial Unicode MS" w:hAnsi="Arial Narrow"/>
        </w:rPr>
        <w:t xml:space="preserve">2 miroirs psyché </w:t>
      </w:r>
    </w:p>
    <w:p w14:paraId="05F2E39D" w14:textId="77777777" w:rsidR="00770250" w:rsidRDefault="00770250" w:rsidP="00770250">
      <w:pPr>
        <w:widowControl w:val="0"/>
        <w:autoSpaceDE w:val="0"/>
        <w:autoSpaceDN w:val="0"/>
        <w:adjustRightInd w:val="0"/>
        <w:rPr>
          <w:rFonts w:ascii="Arial Narrow" w:hAnsi="Arial Narrow" w:cs="Verdana"/>
          <w:b/>
          <w:bCs/>
          <w:u w:val="single"/>
        </w:rPr>
      </w:pPr>
    </w:p>
    <w:p w14:paraId="5212A440" w14:textId="77777777" w:rsidR="00770250" w:rsidRPr="007E412E" w:rsidRDefault="00770250" w:rsidP="00770250">
      <w:pPr>
        <w:jc w:val="both"/>
        <w:rPr>
          <w:rFonts w:ascii="Arial Narrow" w:hAnsi="Arial Narrow"/>
          <w:u w:val="single"/>
        </w:rPr>
      </w:pPr>
      <w:r w:rsidRPr="007E412E">
        <w:rPr>
          <w:rFonts w:ascii="Arial Narrow" w:eastAsia="Arial Unicode MS" w:hAnsi="Arial Narrow"/>
          <w:b/>
        </w:rPr>
        <w:t>Liaison HF de type UHF-R professionnel</w:t>
      </w:r>
      <w:r w:rsidR="00A84F63">
        <w:rPr>
          <w:rFonts w:ascii="Arial Narrow" w:eastAsia="Arial Unicode MS" w:hAnsi="Arial Narrow"/>
          <w:b/>
        </w:rPr>
        <w:t> :</w:t>
      </w:r>
    </w:p>
    <w:p w14:paraId="30340E26" w14:textId="77777777" w:rsidR="00770250" w:rsidRPr="007F4A04" w:rsidRDefault="00770250" w:rsidP="007F4A04">
      <w:pPr>
        <w:numPr>
          <w:ilvl w:val="0"/>
          <w:numId w:val="28"/>
        </w:numPr>
        <w:jc w:val="both"/>
        <w:rPr>
          <w:rFonts w:ascii="Arial Narrow" w:eastAsia="Arial Unicode MS" w:hAnsi="Arial Narrow"/>
        </w:rPr>
      </w:pPr>
      <w:r w:rsidRPr="007E412E">
        <w:rPr>
          <w:rFonts w:ascii="Arial Narrow" w:eastAsia="Arial Unicode MS" w:hAnsi="Arial Narrow"/>
        </w:rPr>
        <w:t>Système de micro sans fil professionnel</w:t>
      </w:r>
    </w:p>
    <w:p w14:paraId="580F895E" w14:textId="77777777" w:rsidR="00770250" w:rsidRPr="007F4A04" w:rsidRDefault="00770250" w:rsidP="007F4A04">
      <w:pPr>
        <w:numPr>
          <w:ilvl w:val="0"/>
          <w:numId w:val="28"/>
        </w:numPr>
        <w:jc w:val="both"/>
        <w:rPr>
          <w:rFonts w:ascii="Arial Narrow" w:eastAsia="Arial Unicode MS" w:hAnsi="Arial Narrow"/>
        </w:rPr>
      </w:pPr>
      <w:r w:rsidRPr="007E412E">
        <w:rPr>
          <w:rFonts w:ascii="Arial Narrow" w:eastAsia="Arial Unicode MS" w:hAnsi="Arial Narrow"/>
        </w:rPr>
        <w:t>Emetteur à main équipé d’une capsule de micro de type SM58.</w:t>
      </w:r>
    </w:p>
    <w:p w14:paraId="6715B283" w14:textId="77777777" w:rsidR="00770250" w:rsidRPr="007F4A04" w:rsidRDefault="00770250" w:rsidP="007F4A04">
      <w:pPr>
        <w:numPr>
          <w:ilvl w:val="0"/>
          <w:numId w:val="28"/>
        </w:numPr>
        <w:jc w:val="both"/>
        <w:rPr>
          <w:rFonts w:ascii="Arial Narrow" w:eastAsia="Arial Unicode MS" w:hAnsi="Arial Narrow"/>
        </w:rPr>
      </w:pPr>
      <w:r w:rsidRPr="007E412E">
        <w:rPr>
          <w:rFonts w:ascii="Arial Narrow" w:eastAsia="Arial Unicode MS" w:hAnsi="Arial Narrow"/>
        </w:rPr>
        <w:t>Livré complet avec l’ensemble des consommables nécessaires pour la durée du festival.</w:t>
      </w:r>
    </w:p>
    <w:p w14:paraId="466E43DA" w14:textId="77777777" w:rsidR="00770250" w:rsidRPr="0032663E" w:rsidRDefault="00770250" w:rsidP="00770250">
      <w:pPr>
        <w:numPr>
          <w:ilvl w:val="0"/>
          <w:numId w:val="28"/>
        </w:numPr>
        <w:jc w:val="both"/>
        <w:rPr>
          <w:rFonts w:ascii="Arial Narrow" w:eastAsia="Arial Unicode MS" w:hAnsi="Arial Narrow"/>
        </w:rPr>
      </w:pPr>
      <w:r w:rsidRPr="007E412E">
        <w:rPr>
          <w:rFonts w:ascii="Arial Narrow" w:eastAsia="Arial Unicode MS" w:hAnsi="Arial Narrow"/>
        </w:rPr>
        <w:t>Livré en rack avec l’ensemble des antennes et prolongateurs.</w:t>
      </w:r>
    </w:p>
    <w:p w14:paraId="0F2DCA21" w14:textId="77777777" w:rsidR="00770250" w:rsidRPr="00B77B3E" w:rsidRDefault="00770250" w:rsidP="00A84F63">
      <w:pPr>
        <w:pStyle w:val="Item"/>
        <w:spacing w:after="0"/>
        <w:rPr>
          <w:rFonts w:ascii="Arial Narrow" w:eastAsia="Helvetica Light" w:hAnsi="Arial Narrow" w:cs="Times New Roman"/>
          <w:b/>
          <w:sz w:val="24"/>
          <w:szCs w:val="24"/>
        </w:rPr>
      </w:pPr>
      <w:r w:rsidRPr="00B77B3E">
        <w:rPr>
          <w:rFonts w:ascii="Arial Narrow" w:hAnsi="Arial Narrow" w:cs="Times New Roman"/>
          <w:b/>
          <w:sz w:val="24"/>
          <w:szCs w:val="24"/>
          <w:u w:val="none"/>
        </w:rPr>
        <w:t>Consommables</w:t>
      </w:r>
      <w:r w:rsidR="00A84F63">
        <w:rPr>
          <w:rFonts w:ascii="Arial Narrow" w:hAnsi="Arial Narrow" w:cs="Times New Roman"/>
          <w:b/>
          <w:sz w:val="24"/>
          <w:szCs w:val="24"/>
          <w:u w:val="none"/>
        </w:rPr>
        <w:t> :</w:t>
      </w:r>
    </w:p>
    <w:p w14:paraId="6AB015D9" w14:textId="77777777" w:rsidR="00770250" w:rsidRPr="00B77B3E" w:rsidRDefault="00770250" w:rsidP="007F4A04">
      <w:pPr>
        <w:numPr>
          <w:ilvl w:val="0"/>
          <w:numId w:val="39"/>
        </w:numPr>
        <w:jc w:val="both"/>
        <w:rPr>
          <w:rFonts w:ascii="Arial Narrow" w:hAnsi="Arial Narrow"/>
        </w:rPr>
      </w:pPr>
      <w:r w:rsidRPr="00B77B3E">
        <w:rPr>
          <w:rFonts w:ascii="Arial Narrow" w:eastAsia="Arial Unicode MS" w:hAnsi="Arial Narrow"/>
        </w:rPr>
        <w:t>Ensemble des consommables et accessoires nécessaires au bon déroulement du festival dans le domaine de la sonorisation</w:t>
      </w:r>
      <w:r>
        <w:rPr>
          <w:rFonts w:ascii="Arial Narrow" w:eastAsia="Arial Unicode MS" w:hAnsi="Arial Narrow"/>
        </w:rPr>
        <w:t xml:space="preserve"> et lumières</w:t>
      </w:r>
      <w:r w:rsidRPr="00B77B3E">
        <w:rPr>
          <w:rFonts w:ascii="Arial Narrow" w:eastAsia="Arial Unicode MS" w:hAnsi="Arial Narrow"/>
        </w:rPr>
        <w:t xml:space="preserve"> :</w:t>
      </w:r>
    </w:p>
    <w:p w14:paraId="00431913" w14:textId="77777777" w:rsidR="007F4A04" w:rsidRDefault="00770250" w:rsidP="007F4A04">
      <w:pPr>
        <w:numPr>
          <w:ilvl w:val="0"/>
          <w:numId w:val="39"/>
        </w:numPr>
        <w:pBdr>
          <w:top w:val="nil"/>
          <w:left w:val="nil"/>
          <w:bottom w:val="nil"/>
          <w:right w:val="nil"/>
          <w:between w:val="nil"/>
          <w:bar w:val="nil"/>
        </w:pBdr>
        <w:jc w:val="both"/>
        <w:rPr>
          <w:rFonts w:ascii="Arial Narrow" w:eastAsia="Helvetica Light" w:hAnsi="Arial Narrow"/>
        </w:rPr>
      </w:pPr>
      <w:r w:rsidRPr="00B77B3E">
        <w:rPr>
          <w:rFonts w:ascii="Arial Narrow" w:eastAsia="Arial Unicode MS" w:hAnsi="Arial Narrow"/>
        </w:rPr>
        <w:t>Adhésifs large et isolant</w:t>
      </w:r>
    </w:p>
    <w:p w14:paraId="2925AF51" w14:textId="77777777" w:rsidR="007F4A04" w:rsidRDefault="00770250" w:rsidP="007F4A04">
      <w:pPr>
        <w:numPr>
          <w:ilvl w:val="0"/>
          <w:numId w:val="39"/>
        </w:numPr>
        <w:pBdr>
          <w:top w:val="nil"/>
          <w:left w:val="nil"/>
          <w:bottom w:val="nil"/>
          <w:right w:val="nil"/>
          <w:between w:val="nil"/>
          <w:bar w:val="nil"/>
        </w:pBdr>
        <w:jc w:val="both"/>
        <w:rPr>
          <w:rFonts w:ascii="Arial Narrow" w:eastAsia="Helvetica Light" w:hAnsi="Arial Narrow"/>
        </w:rPr>
      </w:pPr>
      <w:r w:rsidRPr="007F4A04">
        <w:rPr>
          <w:rFonts w:ascii="Arial Narrow" w:eastAsia="Arial Unicode MS" w:hAnsi="Arial Narrow"/>
        </w:rPr>
        <w:t>Adhésif papier</w:t>
      </w:r>
    </w:p>
    <w:p w14:paraId="25C37FDC" w14:textId="77777777" w:rsidR="007F4A04" w:rsidRDefault="00770250" w:rsidP="007F4A04">
      <w:pPr>
        <w:numPr>
          <w:ilvl w:val="0"/>
          <w:numId w:val="39"/>
        </w:numPr>
        <w:pBdr>
          <w:top w:val="nil"/>
          <w:left w:val="nil"/>
          <w:bottom w:val="nil"/>
          <w:right w:val="nil"/>
          <w:between w:val="nil"/>
          <w:bar w:val="nil"/>
        </w:pBdr>
        <w:jc w:val="both"/>
        <w:rPr>
          <w:rFonts w:ascii="Arial Narrow" w:eastAsia="Helvetica Light" w:hAnsi="Arial Narrow"/>
        </w:rPr>
      </w:pPr>
      <w:r w:rsidRPr="007F4A04">
        <w:rPr>
          <w:rFonts w:ascii="Arial Narrow" w:eastAsia="Arial Unicode MS" w:hAnsi="Arial Narrow"/>
        </w:rPr>
        <w:t>Ensemble des batteries et piles nécessaires.</w:t>
      </w:r>
    </w:p>
    <w:p w14:paraId="580CDD15" w14:textId="77777777" w:rsidR="00770250" w:rsidRPr="003C13EE" w:rsidRDefault="00770250" w:rsidP="007F4A04">
      <w:pPr>
        <w:numPr>
          <w:ilvl w:val="0"/>
          <w:numId w:val="39"/>
        </w:numPr>
        <w:pBdr>
          <w:top w:val="nil"/>
          <w:left w:val="nil"/>
          <w:bottom w:val="nil"/>
          <w:right w:val="nil"/>
          <w:between w:val="nil"/>
          <w:bar w:val="nil"/>
        </w:pBdr>
        <w:jc w:val="both"/>
        <w:rPr>
          <w:rFonts w:ascii="Arial Narrow" w:eastAsia="Helvetica Light" w:hAnsi="Arial Narrow"/>
        </w:rPr>
      </w:pPr>
      <w:r w:rsidRPr="007F4A04">
        <w:rPr>
          <w:rFonts w:ascii="Arial Narrow" w:eastAsia="Arial Unicode MS" w:hAnsi="Arial Narrow"/>
        </w:rPr>
        <w:t>Passage de câbles</w:t>
      </w:r>
    </w:p>
    <w:p w14:paraId="008A5762" w14:textId="77777777" w:rsidR="003C13EE" w:rsidRPr="007F4A04" w:rsidRDefault="003C13EE" w:rsidP="007F4A04">
      <w:pPr>
        <w:numPr>
          <w:ilvl w:val="0"/>
          <w:numId w:val="39"/>
        </w:numPr>
        <w:pBdr>
          <w:top w:val="nil"/>
          <w:left w:val="nil"/>
          <w:bottom w:val="nil"/>
          <w:right w:val="nil"/>
          <w:between w:val="nil"/>
          <w:bar w:val="nil"/>
        </w:pBdr>
        <w:jc w:val="both"/>
        <w:rPr>
          <w:rFonts w:ascii="Arial Narrow" w:eastAsia="Helvetica Light" w:hAnsi="Arial Narrow"/>
        </w:rPr>
      </w:pPr>
      <w:r>
        <w:rPr>
          <w:rFonts w:ascii="Arial Narrow" w:eastAsia="Arial Unicode MS" w:hAnsi="Arial Narrow"/>
        </w:rPr>
        <w:t>1 rouleau de 50 mètres de coton gratté noir M1 en laize de 260 cm – 140gr/m2</w:t>
      </w:r>
    </w:p>
    <w:p w14:paraId="5646FB87" w14:textId="77777777" w:rsidR="00770250" w:rsidRPr="00F108EA" w:rsidRDefault="00770250" w:rsidP="00770250">
      <w:pPr>
        <w:pBdr>
          <w:top w:val="nil"/>
          <w:left w:val="nil"/>
          <w:bottom w:val="nil"/>
          <w:right w:val="nil"/>
          <w:between w:val="nil"/>
          <w:bar w:val="nil"/>
        </w:pBdr>
        <w:ind w:left="1710"/>
        <w:jc w:val="both"/>
        <w:rPr>
          <w:rFonts w:ascii="Arial Narrow" w:eastAsia="Helvetica Light" w:hAnsi="Arial Narrow"/>
        </w:rPr>
      </w:pPr>
    </w:p>
    <w:p w14:paraId="7C2C5B55" w14:textId="77777777" w:rsidR="00770250" w:rsidRPr="00F108EA" w:rsidRDefault="00770250" w:rsidP="00770250">
      <w:pPr>
        <w:rPr>
          <w:rFonts w:ascii="Arial Narrow" w:hAnsi="Arial Narrow"/>
          <w:b/>
        </w:rPr>
      </w:pPr>
      <w:r>
        <w:rPr>
          <w:rFonts w:ascii="Arial Narrow" w:hAnsi="Arial Narrow"/>
          <w:b/>
        </w:rPr>
        <w:t>Eclairage loges et divers</w:t>
      </w:r>
      <w:r w:rsidR="00A84F63">
        <w:rPr>
          <w:rFonts w:ascii="Arial Narrow" w:hAnsi="Arial Narrow"/>
          <w:b/>
        </w:rPr>
        <w:t> :</w:t>
      </w:r>
    </w:p>
    <w:p w14:paraId="4CB8C9C2" w14:textId="77777777" w:rsidR="00E74A71" w:rsidRDefault="00770250" w:rsidP="00770250">
      <w:pPr>
        <w:numPr>
          <w:ilvl w:val="0"/>
          <w:numId w:val="39"/>
        </w:numPr>
        <w:jc w:val="both"/>
        <w:rPr>
          <w:rFonts w:ascii="Arial Narrow" w:hAnsi="Arial Narrow"/>
        </w:rPr>
      </w:pPr>
      <w:r w:rsidRPr="00F108EA">
        <w:rPr>
          <w:rFonts w:ascii="Arial Narrow" w:hAnsi="Arial Narrow"/>
        </w:rPr>
        <w:t>Fourniture de 8 projecteurs de type PAR LED</w:t>
      </w:r>
      <w:r>
        <w:rPr>
          <w:rFonts w:ascii="Arial Narrow" w:hAnsi="Arial Narrow"/>
        </w:rPr>
        <w:t xml:space="preserve"> RGB 36 X 1 W</w:t>
      </w:r>
      <w:r w:rsidRPr="00F108EA">
        <w:rPr>
          <w:rFonts w:ascii="Arial Narrow" w:hAnsi="Arial Narrow"/>
        </w:rPr>
        <w:t>, livrés complets.</w:t>
      </w:r>
    </w:p>
    <w:p w14:paraId="6820F74F" w14:textId="77777777" w:rsidR="00E74A71" w:rsidRDefault="00770250" w:rsidP="00770250">
      <w:pPr>
        <w:numPr>
          <w:ilvl w:val="0"/>
          <w:numId w:val="39"/>
        </w:numPr>
        <w:jc w:val="both"/>
        <w:rPr>
          <w:rFonts w:ascii="Arial Narrow" w:hAnsi="Arial Narrow"/>
        </w:rPr>
      </w:pPr>
      <w:r w:rsidRPr="00E74A71">
        <w:rPr>
          <w:rFonts w:ascii="Arial Narrow" w:hAnsi="Arial Narrow"/>
        </w:rPr>
        <w:t>Fourniture d’un projecteur découpe 1Kw pour projection de GOBO</w:t>
      </w:r>
    </w:p>
    <w:p w14:paraId="53BC77C0" w14:textId="77777777" w:rsidR="00770250" w:rsidRDefault="00770250" w:rsidP="00770250">
      <w:pPr>
        <w:numPr>
          <w:ilvl w:val="0"/>
          <w:numId w:val="39"/>
        </w:numPr>
        <w:jc w:val="both"/>
        <w:rPr>
          <w:rFonts w:ascii="Arial Narrow" w:hAnsi="Arial Narrow"/>
        </w:rPr>
      </w:pPr>
      <w:r w:rsidRPr="00E74A71">
        <w:rPr>
          <w:rFonts w:ascii="Arial Narrow" w:hAnsi="Arial Narrow"/>
        </w:rPr>
        <w:t xml:space="preserve">Réalisation d’un GOBO métal pour découpe 1 </w:t>
      </w:r>
      <w:proofErr w:type="spellStart"/>
      <w:r w:rsidRPr="00E74A71">
        <w:rPr>
          <w:rFonts w:ascii="Arial Narrow" w:hAnsi="Arial Narrow"/>
        </w:rPr>
        <w:t>Kw</w:t>
      </w:r>
      <w:proofErr w:type="spellEnd"/>
      <w:r w:rsidR="00E74A71">
        <w:rPr>
          <w:rFonts w:ascii="Arial Narrow" w:hAnsi="Arial Narrow"/>
        </w:rPr>
        <w:t>.</w:t>
      </w:r>
    </w:p>
    <w:p w14:paraId="004AE9BB" w14:textId="77777777" w:rsidR="007D7B16" w:rsidRDefault="007D7B16" w:rsidP="00770250">
      <w:pPr>
        <w:numPr>
          <w:ilvl w:val="0"/>
          <w:numId w:val="39"/>
        </w:numPr>
        <w:jc w:val="both"/>
        <w:rPr>
          <w:rFonts w:ascii="Arial Narrow" w:hAnsi="Arial Narrow"/>
        </w:rPr>
      </w:pPr>
    </w:p>
    <w:p w14:paraId="54F54A67" w14:textId="77777777" w:rsidR="0037092A" w:rsidRDefault="0037092A" w:rsidP="0037092A">
      <w:pPr>
        <w:jc w:val="both"/>
        <w:rPr>
          <w:rFonts w:ascii="Arial Narrow" w:hAnsi="Arial Narrow"/>
        </w:rPr>
      </w:pPr>
    </w:p>
    <w:p w14:paraId="61343659" w14:textId="77777777" w:rsidR="0037092A" w:rsidRPr="00E74A71" w:rsidRDefault="0037092A" w:rsidP="0037092A">
      <w:pPr>
        <w:jc w:val="both"/>
        <w:rPr>
          <w:rFonts w:ascii="Arial Narrow" w:hAnsi="Arial Narrow"/>
        </w:rPr>
      </w:pPr>
      <w:r w:rsidRPr="0037092A">
        <w:rPr>
          <w:rFonts w:ascii="Arial Narrow" w:hAnsi="Arial Narrow"/>
          <w:b/>
          <w:u w:val="single"/>
        </w:rPr>
        <w:t>Tranche optionnelle :</w:t>
      </w:r>
      <w:r>
        <w:rPr>
          <w:rFonts w:ascii="Arial Narrow" w:hAnsi="Arial Narrow"/>
        </w:rPr>
        <w:t xml:space="preserve"> </w:t>
      </w:r>
      <w:r w:rsidR="00770196">
        <w:rPr>
          <w:rFonts w:ascii="Arial Narrow" w:hAnsi="Arial Narrow"/>
        </w:rPr>
        <w:t>concerts dans les écoles élémentaires</w:t>
      </w:r>
    </w:p>
    <w:p w14:paraId="2B15CFE5" w14:textId="77777777" w:rsidR="0037092A" w:rsidRPr="0037092A" w:rsidRDefault="00770196" w:rsidP="0037092A">
      <w:pPr>
        <w:jc w:val="both"/>
        <w:rPr>
          <w:rFonts w:ascii="Arial Narrow" w:hAnsi="Arial Narrow"/>
        </w:rPr>
      </w:pPr>
      <w:r>
        <w:rPr>
          <w:rFonts w:ascii="Arial Narrow" w:hAnsi="Arial Narrow"/>
        </w:rPr>
        <w:t>Ces concerts nécessiteront</w:t>
      </w:r>
      <w:r w:rsidR="0037092A" w:rsidRPr="0037092A">
        <w:rPr>
          <w:rFonts w:ascii="Arial Narrow" w:hAnsi="Arial Narrow"/>
        </w:rPr>
        <w:t xml:space="preserve"> : </w:t>
      </w:r>
    </w:p>
    <w:p w14:paraId="7ED55CAE" w14:textId="77777777" w:rsidR="0037092A" w:rsidRPr="0037092A" w:rsidRDefault="0037092A" w:rsidP="0037092A">
      <w:pPr>
        <w:numPr>
          <w:ilvl w:val="0"/>
          <w:numId w:val="39"/>
        </w:numPr>
        <w:jc w:val="both"/>
        <w:rPr>
          <w:rFonts w:ascii="Arial Narrow" w:hAnsi="Arial Narrow"/>
        </w:rPr>
      </w:pPr>
      <w:r w:rsidRPr="0037092A">
        <w:rPr>
          <w:rFonts w:ascii="Arial Narrow" w:hAnsi="Arial Narrow"/>
        </w:rPr>
        <w:t>Système actif en colonne LD SYSTEM MAUI</w:t>
      </w:r>
      <w:r w:rsidR="003C13EE" w:rsidRPr="0037092A">
        <w:rPr>
          <w:rFonts w:ascii="Arial Narrow" w:hAnsi="Arial Narrow"/>
        </w:rPr>
        <w:t>44 x</w:t>
      </w:r>
      <w:r w:rsidRPr="0037092A">
        <w:rPr>
          <w:rFonts w:ascii="Arial Narrow" w:hAnsi="Arial Narrow"/>
        </w:rPr>
        <w:t xml:space="preserve"> 2 ou équivalent </w:t>
      </w:r>
    </w:p>
    <w:p w14:paraId="5A516CE8" w14:textId="77777777" w:rsidR="0037092A" w:rsidRPr="0037092A" w:rsidRDefault="0037092A" w:rsidP="0037092A">
      <w:pPr>
        <w:numPr>
          <w:ilvl w:val="0"/>
          <w:numId w:val="39"/>
        </w:numPr>
        <w:jc w:val="both"/>
        <w:rPr>
          <w:rFonts w:ascii="Arial Narrow" w:hAnsi="Arial Narrow"/>
        </w:rPr>
      </w:pPr>
      <w:r w:rsidRPr="0037092A">
        <w:rPr>
          <w:rFonts w:ascii="Arial Narrow" w:hAnsi="Arial Narrow"/>
        </w:rPr>
        <w:t>Enceinte amplifiée QSC audio K10 x 4 ou équivalent </w:t>
      </w:r>
    </w:p>
    <w:p w14:paraId="00CBD721" w14:textId="77777777" w:rsidR="0037092A" w:rsidRPr="0037092A" w:rsidRDefault="0037092A" w:rsidP="0037092A">
      <w:pPr>
        <w:numPr>
          <w:ilvl w:val="0"/>
          <w:numId w:val="39"/>
        </w:numPr>
        <w:jc w:val="both"/>
        <w:rPr>
          <w:rFonts w:ascii="Arial Narrow" w:hAnsi="Arial Narrow"/>
        </w:rPr>
      </w:pPr>
      <w:r w:rsidRPr="0037092A">
        <w:rPr>
          <w:rFonts w:ascii="Arial Narrow" w:hAnsi="Arial Narrow"/>
        </w:rPr>
        <w:t>Parc micros &amp; DI (Patch24) + Jeu de Pieds perches x 1</w:t>
      </w:r>
    </w:p>
    <w:p w14:paraId="2708AE1C" w14:textId="77777777" w:rsidR="0037092A" w:rsidRPr="0037092A" w:rsidRDefault="0037092A" w:rsidP="0037092A">
      <w:pPr>
        <w:numPr>
          <w:ilvl w:val="0"/>
          <w:numId w:val="39"/>
        </w:numPr>
        <w:jc w:val="both"/>
        <w:rPr>
          <w:rFonts w:ascii="Arial Narrow" w:hAnsi="Arial Narrow"/>
        </w:rPr>
      </w:pPr>
      <w:r w:rsidRPr="0037092A">
        <w:rPr>
          <w:rFonts w:ascii="Arial Narrow" w:hAnsi="Arial Narrow"/>
        </w:rPr>
        <w:lastRenderedPageBreak/>
        <w:t>Console numérique MIDAS M32R x 1 ou équivalent </w:t>
      </w:r>
    </w:p>
    <w:p w14:paraId="130C2697" w14:textId="77777777" w:rsidR="0037092A" w:rsidRPr="00E44D8C" w:rsidRDefault="0037092A" w:rsidP="0037092A">
      <w:pPr>
        <w:numPr>
          <w:ilvl w:val="0"/>
          <w:numId w:val="39"/>
        </w:numPr>
        <w:jc w:val="both"/>
        <w:rPr>
          <w:rFonts w:ascii="Arial Narrow" w:hAnsi="Arial Narrow"/>
          <w:lang w:val="en-GB"/>
        </w:rPr>
      </w:pPr>
      <w:r w:rsidRPr="00E44D8C">
        <w:rPr>
          <w:rFonts w:ascii="Arial Narrow" w:hAnsi="Arial Narrow"/>
          <w:lang w:val="en-GB"/>
        </w:rPr>
        <w:t>AUDIO - TECHNICA ATW3000 Pack HF Pocket + main x 1</w:t>
      </w:r>
    </w:p>
    <w:p w14:paraId="54313998" w14:textId="77777777" w:rsidR="0037092A" w:rsidRPr="0037092A" w:rsidRDefault="0037092A" w:rsidP="0037092A">
      <w:pPr>
        <w:numPr>
          <w:ilvl w:val="0"/>
          <w:numId w:val="39"/>
        </w:numPr>
        <w:jc w:val="both"/>
        <w:rPr>
          <w:rFonts w:ascii="Arial Narrow" w:hAnsi="Arial Narrow"/>
        </w:rPr>
      </w:pPr>
      <w:r w:rsidRPr="0037092A">
        <w:rPr>
          <w:rFonts w:ascii="Arial Narrow" w:hAnsi="Arial Narrow"/>
        </w:rPr>
        <w:t>Technicien Son Face x 1</w:t>
      </w:r>
    </w:p>
    <w:p w14:paraId="7F7B7064" w14:textId="77777777" w:rsidR="00770250" w:rsidRDefault="00770250" w:rsidP="00770250">
      <w:pPr>
        <w:widowControl w:val="0"/>
        <w:autoSpaceDE w:val="0"/>
        <w:autoSpaceDN w:val="0"/>
        <w:adjustRightInd w:val="0"/>
        <w:rPr>
          <w:rFonts w:ascii="Arial Narrow" w:hAnsi="Arial Narrow" w:cs="Verdana"/>
          <w:b/>
          <w:bCs/>
          <w:u w:val="single"/>
        </w:rPr>
      </w:pPr>
    </w:p>
    <w:p w14:paraId="3D93B1B3" w14:textId="77777777" w:rsidR="00E677F7" w:rsidRDefault="00E677F7" w:rsidP="00E677F7">
      <w:pPr>
        <w:widowControl w:val="0"/>
        <w:autoSpaceDE w:val="0"/>
        <w:autoSpaceDN w:val="0"/>
        <w:adjustRightInd w:val="0"/>
        <w:ind w:firstLine="708"/>
        <w:rPr>
          <w:rFonts w:ascii="Arial Narrow" w:hAnsi="Arial Narrow" w:cs="Verdana"/>
          <w:b/>
          <w:bCs/>
          <w:u w:val="single"/>
        </w:rPr>
      </w:pPr>
    </w:p>
    <w:p w14:paraId="66150627" w14:textId="77777777" w:rsidR="00E677F7" w:rsidRDefault="00E677F7" w:rsidP="00E677F7">
      <w:pPr>
        <w:widowControl w:val="0"/>
        <w:autoSpaceDE w:val="0"/>
        <w:autoSpaceDN w:val="0"/>
        <w:adjustRightInd w:val="0"/>
        <w:ind w:firstLine="708"/>
        <w:rPr>
          <w:rFonts w:ascii="Arial Narrow" w:hAnsi="Arial Narrow" w:cs="Verdana"/>
          <w:b/>
          <w:bCs/>
          <w:u w:val="single"/>
        </w:rPr>
      </w:pPr>
      <w:r w:rsidRPr="00E677F7">
        <w:rPr>
          <w:rFonts w:ascii="Arial Narrow" w:hAnsi="Arial Narrow" w:cs="Verdana"/>
          <w:b/>
          <w:bCs/>
          <w:u w:val="single"/>
        </w:rPr>
        <w:t>III.</w:t>
      </w:r>
      <w:r w:rsidR="007E160E">
        <w:rPr>
          <w:rFonts w:ascii="Arial Narrow" w:hAnsi="Arial Narrow" w:cs="Verdana"/>
          <w:b/>
          <w:bCs/>
          <w:u w:val="single"/>
        </w:rPr>
        <w:t>3.2</w:t>
      </w:r>
      <w:r w:rsidRPr="00E677F7">
        <w:rPr>
          <w:rFonts w:ascii="Arial Narrow" w:hAnsi="Arial Narrow" w:cs="Verdana"/>
          <w:b/>
          <w:bCs/>
          <w:u w:val="single"/>
        </w:rPr>
        <w:t xml:space="preserve"> – Lot </w:t>
      </w:r>
      <w:r>
        <w:rPr>
          <w:rFonts w:ascii="Arial Narrow" w:hAnsi="Arial Narrow" w:cs="Verdana"/>
          <w:b/>
          <w:bCs/>
          <w:u w:val="single"/>
        </w:rPr>
        <w:t>n°2</w:t>
      </w:r>
      <w:r w:rsidRPr="00E677F7">
        <w:rPr>
          <w:rFonts w:ascii="Arial Narrow" w:hAnsi="Arial Narrow" w:cs="Verdana"/>
          <w:b/>
          <w:bCs/>
          <w:u w:val="single"/>
        </w:rPr>
        <w:t xml:space="preserve"> : </w:t>
      </w:r>
    </w:p>
    <w:p w14:paraId="4F99F61C" w14:textId="77777777" w:rsidR="00E677F7" w:rsidRDefault="00E677F7" w:rsidP="00E677F7">
      <w:pPr>
        <w:widowControl w:val="0"/>
        <w:autoSpaceDE w:val="0"/>
        <w:autoSpaceDN w:val="0"/>
        <w:adjustRightInd w:val="0"/>
        <w:ind w:firstLine="708"/>
        <w:rPr>
          <w:rFonts w:ascii="Arial Narrow" w:hAnsi="Arial Narrow" w:cs="Verdana"/>
          <w:b/>
          <w:bCs/>
          <w:u w:val="single"/>
        </w:rPr>
      </w:pPr>
    </w:p>
    <w:p w14:paraId="6083783F" w14:textId="77777777" w:rsidR="00F55D44" w:rsidRDefault="00F55D44" w:rsidP="00F55D44">
      <w:pPr>
        <w:jc w:val="both"/>
        <w:rPr>
          <w:rFonts w:ascii="Arial Narrow" w:eastAsia="Arial Unicode MS" w:hAnsi="Arial Narrow"/>
          <w:b/>
        </w:rPr>
      </w:pPr>
      <w:r>
        <w:rPr>
          <w:rFonts w:ascii="Arial Narrow" w:eastAsia="Arial Unicode MS" w:hAnsi="Arial Narrow"/>
          <w:b/>
        </w:rPr>
        <w:t xml:space="preserve">Pupitres et éclairage pupitre : </w:t>
      </w:r>
    </w:p>
    <w:p w14:paraId="2EA8EE31" w14:textId="77777777" w:rsidR="00F55D44" w:rsidRDefault="00F55D44" w:rsidP="00F55D44">
      <w:pPr>
        <w:numPr>
          <w:ilvl w:val="0"/>
          <w:numId w:val="28"/>
        </w:numPr>
        <w:jc w:val="both"/>
        <w:rPr>
          <w:rFonts w:ascii="Arial Narrow" w:eastAsia="Arial Unicode MS" w:hAnsi="Arial Narrow"/>
          <w:b/>
        </w:rPr>
      </w:pPr>
      <w:r>
        <w:rPr>
          <w:rFonts w:ascii="Arial Narrow" w:eastAsia="Arial Unicode MS" w:hAnsi="Arial Narrow"/>
        </w:rPr>
        <w:t xml:space="preserve">10 pupitres </w:t>
      </w:r>
      <w:r w:rsidR="00414EE4">
        <w:rPr>
          <w:rFonts w:ascii="Arial Narrow" w:eastAsia="Arial Unicode MS" w:hAnsi="Arial Narrow"/>
        </w:rPr>
        <w:t>noirs</w:t>
      </w:r>
    </w:p>
    <w:p w14:paraId="21C69775" w14:textId="77777777" w:rsidR="00F55D44" w:rsidRPr="00F55D44" w:rsidRDefault="00F55D44" w:rsidP="00F55D44">
      <w:pPr>
        <w:numPr>
          <w:ilvl w:val="0"/>
          <w:numId w:val="28"/>
        </w:numPr>
        <w:jc w:val="both"/>
        <w:rPr>
          <w:rFonts w:ascii="Arial Narrow" w:eastAsia="Arial Unicode MS" w:hAnsi="Arial Narrow"/>
          <w:b/>
        </w:rPr>
      </w:pPr>
      <w:r w:rsidRPr="00F55D44">
        <w:rPr>
          <w:rFonts w:ascii="Arial Narrow" w:eastAsia="Arial Unicode MS" w:hAnsi="Arial Narrow"/>
        </w:rPr>
        <w:t>10 lampes de pupitre à LED sur batterie</w:t>
      </w:r>
      <w:r>
        <w:rPr>
          <w:rFonts w:ascii="Arial Narrow" w:eastAsia="Arial Unicode MS" w:hAnsi="Arial Narrow"/>
        </w:rPr>
        <w:t xml:space="preserve"> + p</w:t>
      </w:r>
      <w:r w:rsidRPr="00F55D44">
        <w:rPr>
          <w:rFonts w:ascii="Arial Narrow" w:eastAsia="Arial Unicode MS" w:hAnsi="Arial Narrow"/>
        </w:rPr>
        <w:t>iles</w:t>
      </w:r>
    </w:p>
    <w:p w14:paraId="5AAD2C2F" w14:textId="77777777" w:rsidR="00F55D44" w:rsidRPr="000613A0" w:rsidRDefault="00F55D44" w:rsidP="00F55D44">
      <w:pPr>
        <w:pBdr>
          <w:top w:val="nil"/>
          <w:left w:val="nil"/>
          <w:bottom w:val="nil"/>
          <w:right w:val="nil"/>
          <w:between w:val="nil"/>
          <w:bar w:val="nil"/>
        </w:pBdr>
        <w:jc w:val="both"/>
        <w:rPr>
          <w:rFonts w:ascii="Arial Narrow" w:eastAsia="Helvetica Light" w:hAnsi="Arial Narrow"/>
        </w:rPr>
      </w:pPr>
      <w:r>
        <w:rPr>
          <w:rFonts w:ascii="Arial Narrow" w:eastAsia="Arial Unicode MS" w:hAnsi="Arial Narrow"/>
        </w:rPr>
        <w:t xml:space="preserve">                          </w:t>
      </w:r>
    </w:p>
    <w:p w14:paraId="4084E842" w14:textId="77777777" w:rsidR="00F55D44" w:rsidRDefault="00F55D44" w:rsidP="00F55D44">
      <w:pPr>
        <w:pStyle w:val="Item"/>
        <w:spacing w:after="0"/>
        <w:rPr>
          <w:rFonts w:ascii="Arial Narrow" w:hAnsi="Arial Narrow" w:cs="Times New Roman"/>
          <w:b/>
          <w:sz w:val="24"/>
          <w:szCs w:val="24"/>
          <w:u w:val="none"/>
        </w:rPr>
      </w:pPr>
      <w:r w:rsidRPr="00B77B3E">
        <w:rPr>
          <w:rFonts w:ascii="Arial Narrow" w:hAnsi="Arial Narrow" w:cs="Times New Roman"/>
          <w:b/>
          <w:sz w:val="24"/>
          <w:szCs w:val="24"/>
          <w:u w:val="none"/>
        </w:rPr>
        <w:t>Consommables</w:t>
      </w:r>
      <w:r>
        <w:rPr>
          <w:rFonts w:ascii="Arial Narrow" w:hAnsi="Arial Narrow" w:cs="Times New Roman"/>
          <w:b/>
          <w:sz w:val="24"/>
          <w:szCs w:val="24"/>
          <w:u w:val="none"/>
        </w:rPr>
        <w:t> :</w:t>
      </w:r>
    </w:p>
    <w:p w14:paraId="45CEF601" w14:textId="77777777" w:rsidR="00F55D44" w:rsidRDefault="00F55D44" w:rsidP="00F55D44">
      <w:pPr>
        <w:numPr>
          <w:ilvl w:val="0"/>
          <w:numId w:val="28"/>
        </w:numPr>
        <w:jc w:val="both"/>
        <w:rPr>
          <w:rFonts w:ascii="Arial Narrow" w:eastAsia="Arial Unicode MS" w:hAnsi="Arial Narrow"/>
        </w:rPr>
      </w:pPr>
      <w:r w:rsidRPr="00B77B3E">
        <w:rPr>
          <w:rFonts w:ascii="Arial Narrow" w:eastAsia="Arial Unicode MS" w:hAnsi="Arial Narrow"/>
        </w:rPr>
        <w:t xml:space="preserve">Ensemble des consommables et accessoires nécessaires au bon déroulement du festival dans le domaine de la </w:t>
      </w:r>
      <w:proofErr w:type="spellStart"/>
      <w:r>
        <w:rPr>
          <w:rFonts w:ascii="Arial Narrow" w:eastAsia="Arial Unicode MS" w:hAnsi="Arial Narrow"/>
        </w:rPr>
        <w:t>Backline</w:t>
      </w:r>
      <w:proofErr w:type="spellEnd"/>
      <w:r w:rsidR="00A60991">
        <w:rPr>
          <w:rFonts w:ascii="Arial Narrow" w:eastAsia="Arial Unicode MS" w:hAnsi="Arial Narrow"/>
        </w:rPr>
        <w:t>.</w:t>
      </w:r>
    </w:p>
    <w:p w14:paraId="2FC06FE3" w14:textId="77777777" w:rsidR="00F55D44" w:rsidRDefault="00F55D44" w:rsidP="00F55D44">
      <w:pPr>
        <w:numPr>
          <w:ilvl w:val="0"/>
          <w:numId w:val="28"/>
        </w:numPr>
        <w:jc w:val="both"/>
        <w:rPr>
          <w:rFonts w:ascii="Arial Narrow" w:eastAsia="Arial Unicode MS" w:hAnsi="Arial Narrow"/>
        </w:rPr>
      </w:pPr>
      <w:r w:rsidRPr="00F55D44">
        <w:rPr>
          <w:rFonts w:ascii="Arial Narrow" w:eastAsia="Arial Unicode MS" w:hAnsi="Arial Narrow"/>
        </w:rPr>
        <w:t>Ensemble des batteries et piles nécessaires.</w:t>
      </w:r>
    </w:p>
    <w:p w14:paraId="0491240C" w14:textId="77777777" w:rsidR="00E9342F" w:rsidRDefault="00E9342F" w:rsidP="00E9342F">
      <w:pPr>
        <w:jc w:val="both"/>
        <w:rPr>
          <w:rFonts w:ascii="Arial Narrow" w:eastAsia="Arial Unicode MS" w:hAnsi="Arial Narrow"/>
        </w:rPr>
      </w:pPr>
    </w:p>
    <w:p w14:paraId="4F2085E6" w14:textId="77777777" w:rsidR="00E9342F" w:rsidRDefault="00E9342F" w:rsidP="00E9342F">
      <w:pPr>
        <w:widowControl w:val="0"/>
        <w:autoSpaceDE w:val="0"/>
        <w:autoSpaceDN w:val="0"/>
        <w:adjustRightInd w:val="0"/>
        <w:ind w:firstLine="708"/>
        <w:rPr>
          <w:rFonts w:ascii="Arial Narrow" w:hAnsi="Arial Narrow" w:cs="Verdana"/>
          <w:b/>
          <w:bCs/>
          <w:u w:val="single"/>
        </w:rPr>
      </w:pPr>
      <w:r w:rsidRPr="00E677F7">
        <w:rPr>
          <w:rFonts w:ascii="Arial Narrow" w:hAnsi="Arial Narrow" w:cs="Verdana"/>
          <w:b/>
          <w:bCs/>
          <w:u w:val="single"/>
        </w:rPr>
        <w:t>III.</w:t>
      </w:r>
      <w:r>
        <w:rPr>
          <w:rFonts w:ascii="Arial Narrow" w:hAnsi="Arial Narrow" w:cs="Verdana"/>
          <w:b/>
          <w:bCs/>
          <w:u w:val="single"/>
        </w:rPr>
        <w:t xml:space="preserve">3.3 </w:t>
      </w:r>
      <w:r w:rsidRPr="00E677F7">
        <w:rPr>
          <w:rFonts w:ascii="Arial Narrow" w:hAnsi="Arial Narrow" w:cs="Verdana"/>
          <w:b/>
          <w:bCs/>
          <w:u w:val="single"/>
        </w:rPr>
        <w:t xml:space="preserve">– Lot </w:t>
      </w:r>
      <w:r>
        <w:rPr>
          <w:rFonts w:ascii="Arial Narrow" w:hAnsi="Arial Narrow" w:cs="Verdana"/>
          <w:b/>
          <w:bCs/>
          <w:u w:val="single"/>
        </w:rPr>
        <w:t>n°3</w:t>
      </w:r>
      <w:r w:rsidRPr="00E677F7">
        <w:rPr>
          <w:rFonts w:ascii="Arial Narrow" w:hAnsi="Arial Narrow" w:cs="Verdana"/>
          <w:b/>
          <w:bCs/>
          <w:u w:val="single"/>
        </w:rPr>
        <w:t xml:space="preserve"> : </w:t>
      </w:r>
    </w:p>
    <w:p w14:paraId="2DBDA278" w14:textId="77777777" w:rsidR="00E9342F" w:rsidRPr="000613A0" w:rsidRDefault="00E9342F" w:rsidP="00E9342F">
      <w:pPr>
        <w:pBdr>
          <w:top w:val="nil"/>
          <w:left w:val="nil"/>
          <w:bottom w:val="nil"/>
          <w:right w:val="nil"/>
          <w:between w:val="nil"/>
          <w:bar w:val="nil"/>
        </w:pBdr>
        <w:jc w:val="both"/>
        <w:rPr>
          <w:rFonts w:ascii="Arial Narrow" w:eastAsia="Helvetica Light" w:hAnsi="Arial Narrow"/>
        </w:rPr>
      </w:pPr>
      <w:r>
        <w:rPr>
          <w:rFonts w:ascii="Arial Narrow" w:eastAsia="Arial Unicode MS" w:hAnsi="Arial Narrow"/>
        </w:rPr>
        <w:t xml:space="preserve">                          </w:t>
      </w:r>
    </w:p>
    <w:p w14:paraId="5F0EAE3B" w14:textId="77777777" w:rsidR="00E9342F" w:rsidRDefault="00E9342F" w:rsidP="00E9342F">
      <w:pPr>
        <w:pStyle w:val="Item"/>
        <w:spacing w:after="0"/>
        <w:rPr>
          <w:rFonts w:ascii="Arial Narrow" w:hAnsi="Arial Narrow" w:cs="Times New Roman"/>
          <w:b/>
          <w:sz w:val="24"/>
          <w:szCs w:val="24"/>
          <w:u w:val="none"/>
        </w:rPr>
      </w:pPr>
      <w:r w:rsidRPr="00B77B3E">
        <w:rPr>
          <w:rFonts w:ascii="Arial Narrow" w:hAnsi="Arial Narrow" w:cs="Times New Roman"/>
          <w:b/>
          <w:sz w:val="24"/>
          <w:szCs w:val="24"/>
          <w:u w:val="none"/>
        </w:rPr>
        <w:t>Consommables</w:t>
      </w:r>
      <w:r>
        <w:rPr>
          <w:rFonts w:ascii="Arial Narrow" w:hAnsi="Arial Narrow" w:cs="Times New Roman"/>
          <w:b/>
          <w:sz w:val="24"/>
          <w:szCs w:val="24"/>
          <w:u w:val="none"/>
        </w:rPr>
        <w:t> :</w:t>
      </w:r>
    </w:p>
    <w:p w14:paraId="513F0911" w14:textId="77777777" w:rsidR="00E9342F" w:rsidRDefault="00E9342F" w:rsidP="00E9342F">
      <w:pPr>
        <w:numPr>
          <w:ilvl w:val="0"/>
          <w:numId w:val="28"/>
        </w:numPr>
        <w:jc w:val="both"/>
        <w:rPr>
          <w:rFonts w:ascii="Arial Narrow" w:eastAsia="Arial Unicode MS" w:hAnsi="Arial Narrow"/>
        </w:rPr>
      </w:pPr>
      <w:r w:rsidRPr="00B77B3E">
        <w:rPr>
          <w:rFonts w:ascii="Arial Narrow" w:eastAsia="Arial Unicode MS" w:hAnsi="Arial Narrow"/>
        </w:rPr>
        <w:t xml:space="preserve">Ensemble des consommables et accessoires nécessaires au bon déroulement du festival dans le </w:t>
      </w:r>
      <w:r w:rsidR="003C13EE" w:rsidRPr="00B77B3E">
        <w:rPr>
          <w:rFonts w:ascii="Arial Narrow" w:eastAsia="Arial Unicode MS" w:hAnsi="Arial Narrow"/>
        </w:rPr>
        <w:t>domaine des</w:t>
      </w:r>
      <w:r>
        <w:rPr>
          <w:rFonts w:ascii="Arial Narrow" w:eastAsia="Arial Unicode MS" w:hAnsi="Arial Narrow"/>
        </w:rPr>
        <w:t xml:space="preserve"> Pianos.</w:t>
      </w:r>
    </w:p>
    <w:p w14:paraId="7A4B9FC6" w14:textId="77777777" w:rsidR="00E9342F" w:rsidRPr="00F55D44" w:rsidRDefault="00E9342F" w:rsidP="00E9342F">
      <w:pPr>
        <w:jc w:val="both"/>
        <w:rPr>
          <w:rFonts w:ascii="Arial Narrow" w:eastAsia="Arial Unicode MS" w:hAnsi="Arial Narrow"/>
        </w:rPr>
      </w:pPr>
    </w:p>
    <w:p w14:paraId="423D5D86" w14:textId="77777777" w:rsidR="00F55D44" w:rsidRPr="00E677F7" w:rsidRDefault="00F55D44" w:rsidP="00E677F7">
      <w:pPr>
        <w:widowControl w:val="0"/>
        <w:autoSpaceDE w:val="0"/>
        <w:autoSpaceDN w:val="0"/>
        <w:adjustRightInd w:val="0"/>
        <w:ind w:firstLine="708"/>
        <w:rPr>
          <w:rFonts w:ascii="Arial Narrow" w:hAnsi="Arial Narrow" w:cs="Verdana"/>
          <w:b/>
          <w:bCs/>
          <w:u w:val="single"/>
        </w:rPr>
      </w:pPr>
    </w:p>
    <w:p w14:paraId="4739BB6A" w14:textId="77777777" w:rsidR="007D6746" w:rsidRDefault="007D6746" w:rsidP="00C26C59">
      <w:pPr>
        <w:tabs>
          <w:tab w:val="left" w:pos="7820"/>
        </w:tabs>
        <w:jc w:val="both"/>
        <w:rPr>
          <w:rFonts w:ascii="Arial Narrow" w:hAnsi="Arial Narrow"/>
        </w:rPr>
      </w:pPr>
    </w:p>
    <w:p w14:paraId="0CD7B444" w14:textId="77777777" w:rsidR="006B5933" w:rsidRPr="006B5933" w:rsidRDefault="006B5933" w:rsidP="006B5933">
      <w:pPr>
        <w:pStyle w:val="Normal2"/>
        <w:tabs>
          <w:tab w:val="clear" w:pos="567"/>
          <w:tab w:val="left" w:pos="709"/>
        </w:tabs>
        <w:ind w:left="0" w:firstLine="0"/>
        <w:rPr>
          <w:rFonts w:ascii="Arial Narrow" w:hAnsi="Arial Narrow" w:cs="Verdana"/>
          <w:b/>
          <w:bCs/>
          <w:szCs w:val="24"/>
          <w:u w:val="single"/>
        </w:rPr>
      </w:pPr>
      <w:r w:rsidRPr="000578F3">
        <w:rPr>
          <w:rFonts w:ascii="Arial Narrow" w:hAnsi="Arial Narrow" w:cs="Verdana"/>
          <w:b/>
          <w:bCs/>
          <w:szCs w:val="24"/>
          <w:u w:val="single"/>
        </w:rPr>
        <w:t>Article III</w:t>
      </w:r>
      <w:r w:rsidR="000578F3" w:rsidRPr="000578F3">
        <w:rPr>
          <w:rFonts w:ascii="Arial Narrow" w:hAnsi="Arial Narrow" w:cs="Verdana"/>
          <w:b/>
          <w:bCs/>
          <w:szCs w:val="24"/>
          <w:u w:val="single"/>
        </w:rPr>
        <w:t>.4</w:t>
      </w:r>
      <w:r w:rsidRPr="00C4516C">
        <w:rPr>
          <w:rFonts w:ascii="Arial Narrow" w:hAnsi="Arial Narrow" w:cs="Verdana"/>
          <w:b/>
          <w:bCs/>
          <w:szCs w:val="24"/>
          <w:u w:val="single"/>
        </w:rPr>
        <w:t xml:space="preserve"> </w:t>
      </w:r>
      <w:r>
        <w:rPr>
          <w:rFonts w:ascii="Arial Narrow" w:hAnsi="Arial Narrow" w:cs="Verdana"/>
          <w:b/>
          <w:bCs/>
          <w:szCs w:val="24"/>
          <w:u w:val="single"/>
        </w:rPr>
        <w:t xml:space="preserve">- </w:t>
      </w:r>
      <w:r w:rsidRPr="006B5933">
        <w:rPr>
          <w:rFonts w:ascii="Arial Narrow" w:hAnsi="Arial Narrow" w:cs="Verdana"/>
          <w:b/>
          <w:bCs/>
          <w:szCs w:val="24"/>
          <w:u w:val="single"/>
        </w:rPr>
        <w:t xml:space="preserve">Rappel d’obligations : </w:t>
      </w:r>
    </w:p>
    <w:p w14:paraId="4A2B579D" w14:textId="77777777" w:rsidR="006B5933" w:rsidRDefault="006B5933" w:rsidP="006B5933">
      <w:pPr>
        <w:pStyle w:val="Normal2"/>
        <w:tabs>
          <w:tab w:val="clear" w:pos="567"/>
          <w:tab w:val="left" w:pos="709"/>
        </w:tabs>
        <w:ind w:left="0" w:firstLine="0"/>
        <w:rPr>
          <w:rFonts w:ascii="Arial Narrow" w:hAnsi="Arial Narrow" w:cs="Arial"/>
          <w:noProof/>
          <w:szCs w:val="24"/>
        </w:rPr>
      </w:pPr>
    </w:p>
    <w:p w14:paraId="7BCD03BD" w14:textId="77777777" w:rsidR="006B5933" w:rsidRPr="00CA545E" w:rsidRDefault="006B5933" w:rsidP="006B5933">
      <w:pPr>
        <w:pStyle w:val="Normal2"/>
        <w:tabs>
          <w:tab w:val="clear" w:pos="567"/>
          <w:tab w:val="left" w:pos="709"/>
        </w:tabs>
        <w:ind w:left="0" w:firstLine="0"/>
        <w:rPr>
          <w:rFonts w:ascii="Arial Narrow" w:hAnsi="Arial Narrow" w:cs="Arial"/>
          <w:noProof/>
          <w:szCs w:val="24"/>
        </w:rPr>
      </w:pPr>
      <w:r w:rsidRPr="00CA545E">
        <w:rPr>
          <w:rFonts w:ascii="Arial Narrow" w:hAnsi="Arial Narrow" w:cs="Arial"/>
          <w:noProof/>
          <w:szCs w:val="24"/>
        </w:rPr>
        <w:t>Le titulaire devra respecter scrupuleusement les taux horaires imposés par les conventions collectives, pour la rémunération de son personnel</w:t>
      </w:r>
      <w:r w:rsidR="00874D05">
        <w:rPr>
          <w:rFonts w:ascii="Arial Narrow" w:hAnsi="Arial Narrow" w:cs="Arial"/>
          <w:noProof/>
          <w:szCs w:val="24"/>
        </w:rPr>
        <w:t>.</w:t>
      </w:r>
    </w:p>
    <w:p w14:paraId="03156479" w14:textId="77777777" w:rsidR="006B5933" w:rsidRDefault="006B5933" w:rsidP="006B5933">
      <w:pPr>
        <w:pStyle w:val="Normal2"/>
        <w:ind w:left="0" w:firstLine="0"/>
        <w:rPr>
          <w:rFonts w:ascii="Arial Narrow" w:hAnsi="Arial Narrow" w:cs="Arial"/>
          <w:noProof/>
          <w:szCs w:val="24"/>
        </w:rPr>
      </w:pPr>
    </w:p>
    <w:p w14:paraId="66BC1E57" w14:textId="77777777" w:rsidR="006B5933" w:rsidRPr="00CA545E" w:rsidRDefault="006B5933" w:rsidP="006B5933">
      <w:pPr>
        <w:pStyle w:val="Normal2"/>
        <w:ind w:left="0" w:firstLine="0"/>
        <w:rPr>
          <w:rFonts w:ascii="Arial Narrow" w:hAnsi="Arial Narrow" w:cs="Arial"/>
          <w:noProof/>
          <w:szCs w:val="24"/>
        </w:rPr>
      </w:pPr>
      <w:r w:rsidRPr="00CA545E">
        <w:rPr>
          <w:rFonts w:ascii="Arial Narrow" w:hAnsi="Arial Narrow" w:cs="Arial"/>
          <w:noProof/>
          <w:szCs w:val="24"/>
        </w:rPr>
        <w:t>Le titulaire s’engage à respecter et à faire respecter par son personnel, les légi</w:t>
      </w:r>
      <w:r>
        <w:rPr>
          <w:rFonts w:ascii="Arial Narrow" w:hAnsi="Arial Narrow" w:cs="Arial"/>
          <w:noProof/>
          <w:szCs w:val="24"/>
        </w:rPr>
        <w:t>slations en vigueur, notamment  e</w:t>
      </w:r>
      <w:r w:rsidRPr="00CA545E">
        <w:rPr>
          <w:rFonts w:ascii="Arial Narrow" w:hAnsi="Arial Narrow" w:cs="Arial"/>
          <w:noProof/>
          <w:szCs w:val="24"/>
        </w:rPr>
        <w:t>n matière d’hygiène et de sécurité du travail</w:t>
      </w:r>
      <w:r w:rsidR="00874D05">
        <w:rPr>
          <w:rFonts w:ascii="Arial Narrow" w:hAnsi="Arial Narrow" w:cs="Arial"/>
          <w:noProof/>
          <w:szCs w:val="24"/>
        </w:rPr>
        <w:t>.</w:t>
      </w:r>
    </w:p>
    <w:p w14:paraId="59E4EC23" w14:textId="77777777" w:rsidR="006B5933" w:rsidRDefault="006B5933" w:rsidP="006B5933">
      <w:pPr>
        <w:pStyle w:val="Normal2"/>
        <w:ind w:left="0" w:firstLine="0"/>
        <w:rPr>
          <w:rFonts w:ascii="Arial Narrow" w:hAnsi="Arial Narrow" w:cs="Arial"/>
          <w:noProof/>
          <w:szCs w:val="24"/>
        </w:rPr>
      </w:pPr>
    </w:p>
    <w:p w14:paraId="3E43E736" w14:textId="77777777" w:rsidR="006B5933" w:rsidRDefault="006B5933" w:rsidP="00C26C59">
      <w:pPr>
        <w:tabs>
          <w:tab w:val="left" w:pos="7820"/>
        </w:tabs>
        <w:jc w:val="both"/>
        <w:rPr>
          <w:rFonts w:ascii="Arial Narrow" w:hAnsi="Arial Narrow" w:cs="Arial"/>
          <w:b/>
          <w:bCs/>
          <w:u w:val="single"/>
        </w:rPr>
      </w:pPr>
    </w:p>
    <w:p w14:paraId="4E09DD0E" w14:textId="77777777" w:rsidR="00BD7A7F" w:rsidRPr="005446EB" w:rsidRDefault="000579F3" w:rsidP="00BD7A7F">
      <w:pPr>
        <w:tabs>
          <w:tab w:val="left" w:pos="7820"/>
        </w:tabs>
        <w:rPr>
          <w:rFonts w:ascii="Arial Narrow" w:hAnsi="Arial Narrow" w:cs="Arial"/>
          <w:b/>
          <w:bCs/>
          <w:u w:val="single"/>
        </w:rPr>
      </w:pPr>
      <w:r w:rsidRPr="005446EB">
        <w:rPr>
          <w:rFonts w:ascii="Arial Narrow" w:hAnsi="Arial Narrow" w:cs="Arial"/>
          <w:b/>
          <w:bCs/>
          <w:u w:val="single"/>
        </w:rPr>
        <w:br w:type="page"/>
      </w:r>
    </w:p>
    <w:p w14:paraId="6B724524" w14:textId="77777777" w:rsidR="00B145AE" w:rsidRPr="005446EB" w:rsidRDefault="00B145AE" w:rsidP="002D0076">
      <w:pPr>
        <w:pStyle w:val="Titre4"/>
        <w:shd w:val="clear" w:color="auto" w:fill="E6E6E6"/>
        <w:jc w:val="center"/>
        <w:rPr>
          <w:rFonts w:ascii="Arial Narrow" w:hAnsi="Arial Narrow" w:cs="Arial"/>
          <w:caps/>
          <w:sz w:val="28"/>
          <w:szCs w:val="28"/>
        </w:rPr>
      </w:pPr>
      <w:r w:rsidRPr="005446EB">
        <w:rPr>
          <w:rFonts w:ascii="Arial Narrow" w:hAnsi="Arial Narrow" w:cs="Arial"/>
          <w:caps/>
          <w:sz w:val="28"/>
          <w:szCs w:val="28"/>
        </w:rPr>
        <w:t>IV </w:t>
      </w:r>
      <w:r w:rsidR="00BD7A7F" w:rsidRPr="005446EB">
        <w:rPr>
          <w:rFonts w:ascii="Arial Narrow" w:hAnsi="Arial Narrow" w:cs="Arial"/>
          <w:caps/>
          <w:sz w:val="28"/>
          <w:szCs w:val="28"/>
        </w:rPr>
        <w:t>/</w:t>
      </w:r>
      <w:r w:rsidRPr="005446EB">
        <w:rPr>
          <w:rFonts w:ascii="Arial Narrow" w:hAnsi="Arial Narrow" w:cs="Arial"/>
          <w:caps/>
          <w:sz w:val="28"/>
          <w:szCs w:val="28"/>
        </w:rPr>
        <w:t xml:space="preserve"> modalités de la mise en concurrence</w:t>
      </w:r>
    </w:p>
    <w:p w14:paraId="19D354DD" w14:textId="77777777" w:rsidR="00B145AE" w:rsidRPr="005446EB" w:rsidRDefault="00B145AE">
      <w:pPr>
        <w:rPr>
          <w:rFonts w:ascii="Arial Narrow" w:hAnsi="Arial Narrow" w:cs="Arial"/>
        </w:rPr>
      </w:pPr>
    </w:p>
    <w:p w14:paraId="5B6B7395" w14:textId="77777777" w:rsidR="00B145AE" w:rsidRPr="005446EB" w:rsidRDefault="00B145AE">
      <w:pPr>
        <w:pStyle w:val="Titre"/>
        <w:rPr>
          <w:rFonts w:ascii="Arial Narrow" w:hAnsi="Arial Narrow" w:cs="Arial"/>
          <w:snapToGrid w:val="0"/>
          <w:sz w:val="24"/>
          <w:szCs w:val="24"/>
        </w:rPr>
      </w:pPr>
      <w:r w:rsidRPr="005446EB">
        <w:rPr>
          <w:rFonts w:ascii="Arial Narrow" w:hAnsi="Arial Narrow" w:cs="Arial"/>
          <w:snapToGrid w:val="0"/>
          <w:sz w:val="24"/>
          <w:szCs w:val="24"/>
        </w:rPr>
        <w:t>Date d’envoi du présent avis à la publication :</w:t>
      </w:r>
    </w:p>
    <w:p w14:paraId="443DF80A" w14:textId="071A70FD" w:rsidR="00B145AE" w:rsidRPr="00D14C9A" w:rsidRDefault="00B145AE">
      <w:pPr>
        <w:jc w:val="center"/>
        <w:rPr>
          <w:rFonts w:ascii="Arial Narrow" w:hAnsi="Arial Narrow" w:cs="Arial"/>
          <w:b/>
          <w:snapToGrid w:val="0"/>
        </w:rPr>
      </w:pPr>
      <w:r w:rsidRPr="005446EB">
        <w:rPr>
          <w:rFonts w:ascii="Arial Narrow" w:hAnsi="Arial Narrow" w:cs="Arial"/>
          <w:snapToGrid w:val="0"/>
        </w:rPr>
        <w:t xml:space="preserve">Avis envoyé à la publication le : </w:t>
      </w:r>
      <w:r w:rsidR="007C1624">
        <w:rPr>
          <w:rFonts w:ascii="Arial Narrow" w:hAnsi="Arial Narrow" w:cs="Arial"/>
          <w:snapToGrid w:val="0"/>
        </w:rPr>
        <w:t>mardi 10</w:t>
      </w:r>
      <w:r w:rsidR="003C13EE">
        <w:rPr>
          <w:rFonts w:ascii="Arial Narrow" w:hAnsi="Arial Narrow" w:cs="Arial"/>
          <w:snapToGrid w:val="0"/>
        </w:rPr>
        <w:t xml:space="preserve"> juin 2025</w:t>
      </w:r>
    </w:p>
    <w:p w14:paraId="18617A77" w14:textId="77777777" w:rsidR="00B145AE" w:rsidRPr="00D14C9A" w:rsidRDefault="00B145AE">
      <w:pPr>
        <w:pStyle w:val="Titre"/>
        <w:rPr>
          <w:rFonts w:ascii="Arial Narrow" w:hAnsi="Arial Narrow" w:cs="Arial"/>
          <w:snapToGrid w:val="0"/>
          <w:sz w:val="24"/>
          <w:szCs w:val="24"/>
        </w:rPr>
      </w:pPr>
    </w:p>
    <w:p w14:paraId="6EA3F11B" w14:textId="77777777" w:rsidR="00B145AE" w:rsidRPr="00D14C9A" w:rsidRDefault="00B145AE">
      <w:pPr>
        <w:pStyle w:val="Titre"/>
        <w:rPr>
          <w:rFonts w:ascii="Arial Narrow" w:hAnsi="Arial Narrow" w:cs="Arial"/>
          <w:snapToGrid w:val="0"/>
          <w:sz w:val="24"/>
          <w:szCs w:val="24"/>
        </w:rPr>
      </w:pPr>
      <w:r w:rsidRPr="00D14C9A">
        <w:rPr>
          <w:rFonts w:ascii="Arial Narrow" w:hAnsi="Arial Narrow" w:cs="Arial"/>
          <w:snapToGrid w:val="0"/>
          <w:sz w:val="24"/>
          <w:szCs w:val="24"/>
        </w:rPr>
        <w:t>Date limite de réception des offres</w:t>
      </w:r>
      <w:r w:rsidR="00D14C9A" w:rsidRPr="00D14C9A">
        <w:rPr>
          <w:rFonts w:ascii="Arial Narrow" w:hAnsi="Arial Narrow" w:cs="Arial"/>
          <w:snapToGrid w:val="0"/>
          <w:sz w:val="24"/>
          <w:szCs w:val="24"/>
        </w:rPr>
        <w:t> :</w:t>
      </w:r>
    </w:p>
    <w:p w14:paraId="22659CC2" w14:textId="77777777" w:rsidR="00B145AE" w:rsidRPr="00D14C9A" w:rsidRDefault="00B145AE" w:rsidP="002030B7">
      <w:pPr>
        <w:ind w:right="-285"/>
        <w:jc w:val="center"/>
        <w:rPr>
          <w:rFonts w:ascii="Arial Narrow" w:hAnsi="Arial Narrow" w:cs="Arial"/>
          <w:noProof/>
        </w:rPr>
      </w:pPr>
      <w:r w:rsidRPr="00D14C9A">
        <w:rPr>
          <w:rFonts w:ascii="Arial Narrow" w:hAnsi="Arial Narrow" w:cs="Arial"/>
          <w:snapToGrid w:val="0"/>
        </w:rPr>
        <w:t xml:space="preserve">Les offres doivent être parvenues à la collectivité le : </w:t>
      </w:r>
      <w:r w:rsidR="005522C3">
        <w:rPr>
          <w:rFonts w:ascii="Arial Narrow" w:hAnsi="Arial Narrow" w:cs="Arial"/>
          <w:b/>
          <w:snapToGrid w:val="0"/>
          <w:u w:val="single"/>
        </w:rPr>
        <w:t xml:space="preserve">vendredi </w:t>
      </w:r>
      <w:r w:rsidR="003C13EE">
        <w:rPr>
          <w:rFonts w:ascii="Arial Narrow" w:hAnsi="Arial Narrow" w:cs="Arial"/>
          <w:b/>
          <w:snapToGrid w:val="0"/>
          <w:u w:val="single"/>
        </w:rPr>
        <w:t>27</w:t>
      </w:r>
      <w:r w:rsidR="00160CE4">
        <w:rPr>
          <w:rFonts w:ascii="Arial Narrow" w:hAnsi="Arial Narrow" w:cs="Arial"/>
          <w:b/>
          <w:snapToGrid w:val="0"/>
          <w:u w:val="single"/>
        </w:rPr>
        <w:t xml:space="preserve"> jui</w:t>
      </w:r>
      <w:r w:rsidR="003C13EE">
        <w:rPr>
          <w:rFonts w:ascii="Arial Narrow" w:hAnsi="Arial Narrow" w:cs="Arial"/>
          <w:b/>
          <w:snapToGrid w:val="0"/>
          <w:u w:val="single"/>
        </w:rPr>
        <w:t xml:space="preserve">n </w:t>
      </w:r>
      <w:r w:rsidR="007D7B16">
        <w:rPr>
          <w:rFonts w:ascii="Arial Narrow" w:hAnsi="Arial Narrow" w:cs="Arial"/>
          <w:b/>
          <w:snapToGrid w:val="0"/>
          <w:u w:val="single"/>
        </w:rPr>
        <w:t>202</w:t>
      </w:r>
      <w:r w:rsidR="003C13EE">
        <w:rPr>
          <w:rFonts w:ascii="Arial Narrow" w:hAnsi="Arial Narrow" w:cs="Arial"/>
          <w:b/>
          <w:snapToGrid w:val="0"/>
          <w:u w:val="single"/>
        </w:rPr>
        <w:t>5</w:t>
      </w:r>
      <w:r w:rsidR="0032663E">
        <w:rPr>
          <w:rFonts w:ascii="Arial Narrow" w:hAnsi="Arial Narrow" w:cs="Arial"/>
          <w:b/>
          <w:snapToGrid w:val="0"/>
          <w:u w:val="single"/>
        </w:rPr>
        <w:t xml:space="preserve"> </w:t>
      </w:r>
      <w:r w:rsidR="005522C3">
        <w:rPr>
          <w:rFonts w:ascii="Arial Narrow" w:hAnsi="Arial Narrow" w:cs="Arial"/>
          <w:b/>
          <w:snapToGrid w:val="0"/>
          <w:u w:val="single"/>
        </w:rPr>
        <w:t>à 12</w:t>
      </w:r>
      <w:r w:rsidRPr="00770196">
        <w:rPr>
          <w:rFonts w:ascii="Arial Narrow" w:hAnsi="Arial Narrow" w:cs="Arial"/>
          <w:b/>
          <w:snapToGrid w:val="0"/>
          <w:u w:val="single"/>
        </w:rPr>
        <w:t>h</w:t>
      </w:r>
    </w:p>
    <w:p w14:paraId="2F3B935F" w14:textId="77777777" w:rsidR="00B145AE" w:rsidRPr="005446EB" w:rsidRDefault="00B145AE">
      <w:pPr>
        <w:tabs>
          <w:tab w:val="right" w:pos="4395"/>
          <w:tab w:val="center" w:pos="4536"/>
          <w:tab w:val="left" w:pos="4678"/>
        </w:tabs>
        <w:jc w:val="center"/>
        <w:rPr>
          <w:rFonts w:ascii="Arial Narrow" w:hAnsi="Arial Narrow" w:cs="Arial"/>
        </w:rPr>
      </w:pPr>
    </w:p>
    <w:p w14:paraId="1B9175A3" w14:textId="77777777" w:rsidR="00060566" w:rsidRPr="005446EB" w:rsidRDefault="00060566" w:rsidP="00060566">
      <w:pPr>
        <w:pStyle w:val="Titre2"/>
        <w:jc w:val="both"/>
        <w:rPr>
          <w:rFonts w:ascii="Arial Narrow" w:hAnsi="Arial Narrow" w:cs="Arial"/>
          <w:sz w:val="24"/>
        </w:rPr>
      </w:pPr>
      <w:bookmarkStart w:id="4" w:name="_Toc147544531"/>
      <w:r w:rsidRPr="005446EB">
        <w:rPr>
          <w:rFonts w:ascii="Arial Narrow" w:hAnsi="Arial Narrow" w:cs="Arial"/>
          <w:noProof/>
          <w:sz w:val="24"/>
        </w:rPr>
        <w:t>Les modalités de remise des plis dématériali</w:t>
      </w:r>
      <w:r w:rsidR="001A2B07">
        <w:rPr>
          <w:rFonts w:ascii="Arial Narrow" w:hAnsi="Arial Narrow" w:cs="Arial"/>
          <w:noProof/>
          <w:sz w:val="24"/>
        </w:rPr>
        <w:t>sées sont définies à l’article IV</w:t>
      </w:r>
      <w:r w:rsidRPr="005446EB">
        <w:rPr>
          <w:rFonts w:ascii="Arial Narrow" w:hAnsi="Arial Narrow" w:cs="Arial"/>
          <w:noProof/>
          <w:sz w:val="24"/>
        </w:rPr>
        <w:t>.5 du présent document.</w:t>
      </w:r>
    </w:p>
    <w:p w14:paraId="365AA4B0" w14:textId="77777777" w:rsidR="002444EC" w:rsidRDefault="002444EC" w:rsidP="002444EC">
      <w:pPr>
        <w:rPr>
          <w:rFonts w:ascii="Arial Narrow" w:hAnsi="Arial Narrow"/>
        </w:rPr>
      </w:pPr>
    </w:p>
    <w:p w14:paraId="4E6CCFCD" w14:textId="77777777" w:rsidR="00810083" w:rsidRPr="005446EB" w:rsidRDefault="00810083" w:rsidP="002444EC">
      <w:pPr>
        <w:rPr>
          <w:rFonts w:ascii="Arial Narrow" w:hAnsi="Arial Narrow"/>
        </w:rPr>
      </w:pPr>
    </w:p>
    <w:p w14:paraId="3F6CB979" w14:textId="77777777" w:rsidR="00B145AE" w:rsidRPr="005446EB" w:rsidRDefault="0044325C" w:rsidP="0044325C">
      <w:pPr>
        <w:pStyle w:val="Titre2"/>
        <w:jc w:val="left"/>
        <w:rPr>
          <w:rFonts w:ascii="Arial Narrow" w:hAnsi="Arial Narrow" w:cs="Arial"/>
          <w:sz w:val="24"/>
          <w:u w:val="single"/>
        </w:rPr>
      </w:pPr>
      <w:r w:rsidRPr="005446EB">
        <w:rPr>
          <w:rFonts w:ascii="Arial Narrow" w:hAnsi="Arial Narrow" w:cs="Arial"/>
          <w:sz w:val="24"/>
          <w:u w:val="single"/>
        </w:rPr>
        <w:t>A</w:t>
      </w:r>
      <w:r w:rsidR="008776C4">
        <w:rPr>
          <w:rFonts w:ascii="Arial Narrow" w:hAnsi="Arial Narrow" w:cs="Arial"/>
          <w:sz w:val="24"/>
          <w:u w:val="single"/>
        </w:rPr>
        <w:t>rticle IV.1 -</w:t>
      </w:r>
      <w:r w:rsidR="00B145AE" w:rsidRPr="005446EB">
        <w:rPr>
          <w:rFonts w:ascii="Arial Narrow" w:hAnsi="Arial Narrow" w:cs="Arial"/>
          <w:sz w:val="24"/>
          <w:u w:val="single"/>
        </w:rPr>
        <w:t xml:space="preserve"> Conditions de la consultation</w:t>
      </w:r>
      <w:bookmarkEnd w:id="4"/>
    </w:p>
    <w:p w14:paraId="4914342B" w14:textId="77777777" w:rsidR="00B145AE" w:rsidRPr="00D14C9A" w:rsidRDefault="00B145AE" w:rsidP="00D14C9A">
      <w:pPr>
        <w:jc w:val="center"/>
        <w:rPr>
          <w:rFonts w:ascii="Arial Narrow" w:hAnsi="Arial Narrow"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2340"/>
        <w:gridCol w:w="2160"/>
        <w:gridCol w:w="2160"/>
      </w:tblGrid>
      <w:tr w:rsidR="007935A7" w:rsidRPr="00D14C9A" w14:paraId="0984B4A8" w14:textId="77777777" w:rsidTr="00651EA6">
        <w:trPr>
          <w:jc w:val="center"/>
        </w:trPr>
        <w:tc>
          <w:tcPr>
            <w:tcW w:w="2448" w:type="dxa"/>
            <w:shd w:val="clear" w:color="auto" w:fill="auto"/>
          </w:tcPr>
          <w:p w14:paraId="27222DF7" w14:textId="77777777" w:rsidR="007935A7" w:rsidRPr="00D14C9A" w:rsidRDefault="007935A7" w:rsidP="00D14C9A">
            <w:pPr>
              <w:jc w:val="center"/>
              <w:rPr>
                <w:rFonts w:ascii="Arial Narrow" w:hAnsi="Arial Narrow" w:cs="Arial"/>
                <w:b/>
              </w:rPr>
            </w:pPr>
            <w:r w:rsidRPr="00D14C9A">
              <w:rPr>
                <w:rFonts w:ascii="Arial Narrow" w:hAnsi="Arial Narrow" w:cs="Arial"/>
                <w:b/>
              </w:rPr>
              <w:t>Lot n°</w:t>
            </w:r>
          </w:p>
        </w:tc>
        <w:tc>
          <w:tcPr>
            <w:tcW w:w="2340" w:type="dxa"/>
            <w:shd w:val="clear" w:color="auto" w:fill="auto"/>
          </w:tcPr>
          <w:p w14:paraId="654A1620" w14:textId="77777777" w:rsidR="007935A7" w:rsidRPr="00D14C9A" w:rsidRDefault="007935A7" w:rsidP="00D14C9A">
            <w:pPr>
              <w:jc w:val="center"/>
              <w:rPr>
                <w:rFonts w:ascii="Arial Narrow" w:hAnsi="Arial Narrow" w:cs="Arial"/>
                <w:b/>
              </w:rPr>
            </w:pPr>
            <w:r w:rsidRPr="00D14C9A">
              <w:rPr>
                <w:rFonts w:ascii="Arial Narrow" w:hAnsi="Arial Narrow" w:cs="Arial"/>
                <w:b/>
              </w:rPr>
              <w:t>Lot n° 1</w:t>
            </w:r>
          </w:p>
        </w:tc>
        <w:tc>
          <w:tcPr>
            <w:tcW w:w="2160" w:type="dxa"/>
            <w:shd w:val="clear" w:color="auto" w:fill="auto"/>
          </w:tcPr>
          <w:p w14:paraId="663FA8B5" w14:textId="77777777" w:rsidR="007935A7" w:rsidRPr="00D14C9A" w:rsidRDefault="007935A7" w:rsidP="00D14C9A">
            <w:pPr>
              <w:jc w:val="center"/>
              <w:rPr>
                <w:rFonts w:ascii="Arial Narrow" w:hAnsi="Arial Narrow" w:cs="Arial"/>
                <w:b/>
              </w:rPr>
            </w:pPr>
            <w:r w:rsidRPr="00D14C9A">
              <w:rPr>
                <w:rFonts w:ascii="Arial Narrow" w:hAnsi="Arial Narrow" w:cs="Arial"/>
                <w:b/>
              </w:rPr>
              <w:t>Lot n° 2</w:t>
            </w:r>
          </w:p>
        </w:tc>
        <w:tc>
          <w:tcPr>
            <w:tcW w:w="2160" w:type="dxa"/>
          </w:tcPr>
          <w:p w14:paraId="333814DA" w14:textId="77777777" w:rsidR="007935A7" w:rsidRPr="00D14C9A" w:rsidRDefault="007935A7" w:rsidP="00D14C9A">
            <w:pPr>
              <w:jc w:val="center"/>
              <w:rPr>
                <w:rFonts w:ascii="Arial Narrow" w:hAnsi="Arial Narrow" w:cs="Arial"/>
                <w:b/>
              </w:rPr>
            </w:pPr>
            <w:r w:rsidRPr="00D14C9A">
              <w:rPr>
                <w:rFonts w:ascii="Arial Narrow" w:hAnsi="Arial Narrow" w:cs="Arial"/>
                <w:b/>
              </w:rPr>
              <w:t xml:space="preserve">Lot n° </w:t>
            </w:r>
            <w:r>
              <w:rPr>
                <w:rFonts w:ascii="Arial Narrow" w:hAnsi="Arial Narrow" w:cs="Arial"/>
                <w:b/>
              </w:rPr>
              <w:t>3</w:t>
            </w:r>
          </w:p>
        </w:tc>
      </w:tr>
      <w:tr w:rsidR="007935A7" w:rsidRPr="00D14C9A" w14:paraId="316397C9" w14:textId="77777777" w:rsidTr="00651EA6">
        <w:trPr>
          <w:jc w:val="center"/>
        </w:trPr>
        <w:tc>
          <w:tcPr>
            <w:tcW w:w="2448" w:type="dxa"/>
            <w:shd w:val="clear" w:color="auto" w:fill="auto"/>
          </w:tcPr>
          <w:p w14:paraId="4313531E" w14:textId="77777777" w:rsidR="007935A7" w:rsidRPr="00D14C9A" w:rsidRDefault="007935A7" w:rsidP="00D14C9A">
            <w:pPr>
              <w:jc w:val="center"/>
              <w:rPr>
                <w:rFonts w:ascii="Arial Narrow" w:hAnsi="Arial Narrow" w:cs="Arial"/>
                <w:b/>
              </w:rPr>
            </w:pPr>
            <w:r w:rsidRPr="00D14C9A">
              <w:rPr>
                <w:rFonts w:ascii="Arial Narrow" w:hAnsi="Arial Narrow" w:cs="Arial"/>
                <w:b/>
              </w:rPr>
              <w:t>Solution de base</w:t>
            </w:r>
          </w:p>
        </w:tc>
        <w:tc>
          <w:tcPr>
            <w:tcW w:w="2340" w:type="dxa"/>
            <w:shd w:val="clear" w:color="auto" w:fill="auto"/>
          </w:tcPr>
          <w:p w14:paraId="576887AE" w14:textId="77777777" w:rsidR="007935A7" w:rsidRPr="00D14C9A" w:rsidRDefault="007935A7" w:rsidP="00D14C9A">
            <w:pPr>
              <w:jc w:val="center"/>
              <w:rPr>
                <w:rFonts w:ascii="Arial Narrow" w:hAnsi="Arial Narrow" w:cs="Arial"/>
              </w:rPr>
            </w:pPr>
            <w:r w:rsidRPr="00D14C9A">
              <w:rPr>
                <w:rFonts w:ascii="Arial Narrow" w:hAnsi="Arial Narrow" w:cs="Arial"/>
              </w:rPr>
              <w:t>Oui</w:t>
            </w:r>
          </w:p>
        </w:tc>
        <w:tc>
          <w:tcPr>
            <w:tcW w:w="2160" w:type="dxa"/>
            <w:shd w:val="clear" w:color="auto" w:fill="auto"/>
          </w:tcPr>
          <w:p w14:paraId="6029F99F" w14:textId="77777777" w:rsidR="007935A7" w:rsidRPr="00D14C9A" w:rsidRDefault="007935A7" w:rsidP="00D14C9A">
            <w:pPr>
              <w:jc w:val="center"/>
              <w:rPr>
                <w:rFonts w:ascii="Arial Narrow" w:hAnsi="Arial Narrow" w:cs="Arial"/>
              </w:rPr>
            </w:pPr>
            <w:r w:rsidRPr="00D14C9A">
              <w:rPr>
                <w:rFonts w:ascii="Arial Narrow" w:hAnsi="Arial Narrow" w:cs="Arial"/>
              </w:rPr>
              <w:t>Oui</w:t>
            </w:r>
          </w:p>
        </w:tc>
        <w:tc>
          <w:tcPr>
            <w:tcW w:w="2160" w:type="dxa"/>
          </w:tcPr>
          <w:p w14:paraId="455A39AE" w14:textId="77777777" w:rsidR="007935A7" w:rsidRPr="00D14C9A" w:rsidRDefault="007935A7" w:rsidP="00D14C9A">
            <w:pPr>
              <w:jc w:val="center"/>
              <w:rPr>
                <w:rFonts w:ascii="Arial Narrow" w:hAnsi="Arial Narrow" w:cs="Arial"/>
              </w:rPr>
            </w:pPr>
            <w:r>
              <w:rPr>
                <w:rFonts w:ascii="Arial Narrow" w:hAnsi="Arial Narrow" w:cs="Arial"/>
              </w:rPr>
              <w:t>Oui</w:t>
            </w:r>
          </w:p>
        </w:tc>
      </w:tr>
      <w:tr w:rsidR="007935A7" w:rsidRPr="00D14C9A" w14:paraId="74B6B8DB" w14:textId="77777777" w:rsidTr="00651EA6">
        <w:trPr>
          <w:jc w:val="center"/>
        </w:trPr>
        <w:tc>
          <w:tcPr>
            <w:tcW w:w="2448" w:type="dxa"/>
            <w:shd w:val="clear" w:color="auto" w:fill="auto"/>
          </w:tcPr>
          <w:p w14:paraId="54C2D01C" w14:textId="77777777" w:rsidR="007935A7" w:rsidRPr="00D14C9A" w:rsidRDefault="007935A7" w:rsidP="00D14C9A">
            <w:pPr>
              <w:jc w:val="center"/>
              <w:rPr>
                <w:rFonts w:ascii="Arial Narrow" w:hAnsi="Arial Narrow" w:cs="Arial"/>
                <w:b/>
              </w:rPr>
            </w:pPr>
            <w:r w:rsidRPr="00D14C9A">
              <w:rPr>
                <w:rFonts w:ascii="Arial Narrow" w:hAnsi="Arial Narrow" w:cs="Arial"/>
                <w:b/>
              </w:rPr>
              <w:t>Variante</w:t>
            </w:r>
          </w:p>
        </w:tc>
        <w:tc>
          <w:tcPr>
            <w:tcW w:w="2340" w:type="dxa"/>
            <w:shd w:val="clear" w:color="auto" w:fill="auto"/>
          </w:tcPr>
          <w:p w14:paraId="50B6B70F" w14:textId="77777777" w:rsidR="007935A7" w:rsidRPr="00D14C9A" w:rsidRDefault="007935A7" w:rsidP="00D14C9A">
            <w:pPr>
              <w:jc w:val="center"/>
              <w:rPr>
                <w:rFonts w:ascii="Arial Narrow" w:hAnsi="Arial Narrow" w:cs="Arial"/>
              </w:rPr>
            </w:pPr>
            <w:r w:rsidRPr="00D14C9A">
              <w:rPr>
                <w:rFonts w:ascii="Arial Narrow" w:hAnsi="Arial Narrow" w:cs="Arial"/>
              </w:rPr>
              <w:t>Non</w:t>
            </w:r>
          </w:p>
        </w:tc>
        <w:tc>
          <w:tcPr>
            <w:tcW w:w="2160" w:type="dxa"/>
            <w:shd w:val="clear" w:color="auto" w:fill="auto"/>
          </w:tcPr>
          <w:p w14:paraId="0C99A214" w14:textId="77777777" w:rsidR="007935A7" w:rsidRPr="00D14C9A" w:rsidRDefault="007935A7" w:rsidP="00D14C9A">
            <w:pPr>
              <w:jc w:val="center"/>
              <w:rPr>
                <w:rFonts w:ascii="Arial Narrow" w:hAnsi="Arial Narrow" w:cs="Arial"/>
              </w:rPr>
            </w:pPr>
            <w:r w:rsidRPr="00D14C9A">
              <w:rPr>
                <w:rFonts w:ascii="Arial Narrow" w:hAnsi="Arial Narrow" w:cs="Arial"/>
              </w:rPr>
              <w:t>Non</w:t>
            </w:r>
          </w:p>
        </w:tc>
        <w:tc>
          <w:tcPr>
            <w:tcW w:w="2160" w:type="dxa"/>
          </w:tcPr>
          <w:p w14:paraId="7CEB94C1" w14:textId="77777777" w:rsidR="007935A7" w:rsidRPr="00D14C9A" w:rsidRDefault="007935A7" w:rsidP="00D14C9A">
            <w:pPr>
              <w:jc w:val="center"/>
              <w:rPr>
                <w:rFonts w:ascii="Arial Narrow" w:hAnsi="Arial Narrow" w:cs="Arial"/>
              </w:rPr>
            </w:pPr>
            <w:r>
              <w:rPr>
                <w:rFonts w:ascii="Arial Narrow" w:hAnsi="Arial Narrow" w:cs="Arial"/>
              </w:rPr>
              <w:t>Non</w:t>
            </w:r>
          </w:p>
        </w:tc>
      </w:tr>
      <w:tr w:rsidR="007935A7" w:rsidRPr="00D14C9A" w14:paraId="437D9EE6" w14:textId="77777777" w:rsidTr="00651EA6">
        <w:trPr>
          <w:jc w:val="center"/>
        </w:trPr>
        <w:tc>
          <w:tcPr>
            <w:tcW w:w="2448" w:type="dxa"/>
            <w:shd w:val="clear" w:color="auto" w:fill="auto"/>
          </w:tcPr>
          <w:p w14:paraId="20DE966E" w14:textId="77777777" w:rsidR="007935A7" w:rsidRPr="00D14C9A" w:rsidRDefault="007935A7" w:rsidP="00D14C9A">
            <w:pPr>
              <w:jc w:val="center"/>
              <w:rPr>
                <w:rFonts w:ascii="Arial Narrow" w:hAnsi="Arial Narrow" w:cs="Arial"/>
                <w:b/>
              </w:rPr>
            </w:pPr>
            <w:r w:rsidRPr="00D14C9A">
              <w:rPr>
                <w:rFonts w:ascii="Arial Narrow" w:hAnsi="Arial Narrow" w:cs="Arial"/>
                <w:b/>
              </w:rPr>
              <w:t>Option</w:t>
            </w:r>
          </w:p>
        </w:tc>
        <w:tc>
          <w:tcPr>
            <w:tcW w:w="2340" w:type="dxa"/>
            <w:shd w:val="clear" w:color="auto" w:fill="auto"/>
          </w:tcPr>
          <w:p w14:paraId="163DD0F5" w14:textId="77777777" w:rsidR="007935A7" w:rsidRPr="00D14C9A" w:rsidRDefault="007935A7" w:rsidP="00D14C9A">
            <w:pPr>
              <w:jc w:val="center"/>
              <w:rPr>
                <w:rFonts w:ascii="Arial Narrow" w:hAnsi="Arial Narrow" w:cs="Arial"/>
              </w:rPr>
            </w:pPr>
            <w:r w:rsidRPr="00D14C9A">
              <w:rPr>
                <w:rFonts w:ascii="Arial Narrow" w:hAnsi="Arial Narrow" w:cs="Arial"/>
              </w:rPr>
              <w:t>Non</w:t>
            </w:r>
          </w:p>
        </w:tc>
        <w:tc>
          <w:tcPr>
            <w:tcW w:w="2160" w:type="dxa"/>
            <w:shd w:val="clear" w:color="auto" w:fill="auto"/>
          </w:tcPr>
          <w:p w14:paraId="5C85F60F" w14:textId="77777777" w:rsidR="007935A7" w:rsidRPr="00D14C9A" w:rsidRDefault="007935A7" w:rsidP="00D14C9A">
            <w:pPr>
              <w:jc w:val="center"/>
              <w:rPr>
                <w:rFonts w:ascii="Arial Narrow" w:hAnsi="Arial Narrow" w:cs="Arial"/>
              </w:rPr>
            </w:pPr>
            <w:r w:rsidRPr="00D14C9A">
              <w:rPr>
                <w:rFonts w:ascii="Arial Narrow" w:hAnsi="Arial Narrow" w:cs="Arial"/>
              </w:rPr>
              <w:t>Non</w:t>
            </w:r>
          </w:p>
        </w:tc>
        <w:tc>
          <w:tcPr>
            <w:tcW w:w="2160" w:type="dxa"/>
          </w:tcPr>
          <w:p w14:paraId="1A3D79FD" w14:textId="77777777" w:rsidR="007935A7" w:rsidRPr="00D14C9A" w:rsidRDefault="007935A7" w:rsidP="00D14C9A">
            <w:pPr>
              <w:jc w:val="center"/>
              <w:rPr>
                <w:rFonts w:ascii="Arial Narrow" w:hAnsi="Arial Narrow" w:cs="Arial"/>
              </w:rPr>
            </w:pPr>
            <w:r>
              <w:rPr>
                <w:rFonts w:ascii="Arial Narrow" w:hAnsi="Arial Narrow" w:cs="Arial"/>
              </w:rPr>
              <w:t>Non</w:t>
            </w:r>
          </w:p>
        </w:tc>
      </w:tr>
    </w:tbl>
    <w:p w14:paraId="4545BC0A" w14:textId="77777777" w:rsidR="006A5183" w:rsidRDefault="006A5183" w:rsidP="006A5183">
      <w:pPr>
        <w:jc w:val="both"/>
        <w:rPr>
          <w:rFonts w:ascii="Arial Narrow" w:hAnsi="Arial Narrow" w:cs="Arial"/>
        </w:rPr>
      </w:pPr>
    </w:p>
    <w:p w14:paraId="1F4BA759" w14:textId="77777777" w:rsidR="006A5183" w:rsidRDefault="006A5183" w:rsidP="006A5183">
      <w:pPr>
        <w:widowControl w:val="0"/>
        <w:autoSpaceDE w:val="0"/>
        <w:autoSpaceDN w:val="0"/>
        <w:adjustRightInd w:val="0"/>
        <w:rPr>
          <w:rFonts w:ascii="Arial Narrow" w:hAnsi="Arial Narrow" w:cs="Verdana"/>
        </w:rPr>
      </w:pPr>
      <w:r w:rsidRPr="007A477E">
        <w:rPr>
          <w:rFonts w:ascii="Arial Narrow" w:hAnsi="Arial Narrow" w:cs="Verdana"/>
        </w:rPr>
        <w:t xml:space="preserve">La visite des lieux de concert par les candidats avant remise des offres est </w:t>
      </w:r>
      <w:r w:rsidRPr="006A5183">
        <w:rPr>
          <w:rFonts w:ascii="Arial Narrow" w:hAnsi="Arial Narrow" w:cs="Verdana"/>
          <w:u w:val="single"/>
        </w:rPr>
        <w:t>facultative.</w:t>
      </w:r>
      <w:r w:rsidRPr="007A477E">
        <w:rPr>
          <w:rFonts w:ascii="Arial Narrow" w:hAnsi="Arial Narrow" w:cs="Verdana"/>
        </w:rPr>
        <w:t xml:space="preserve"> Pour toute demande de rendez-vous</w:t>
      </w:r>
      <w:r>
        <w:rPr>
          <w:rFonts w:ascii="Arial Narrow" w:hAnsi="Arial Narrow" w:cs="Verdana"/>
        </w:rPr>
        <w:t>, veuillez contacter</w:t>
      </w:r>
      <w:r w:rsidRPr="007A477E">
        <w:rPr>
          <w:rFonts w:ascii="Arial Narrow" w:hAnsi="Arial Narrow" w:cs="Verdana"/>
        </w:rPr>
        <w:t xml:space="preserve"> </w:t>
      </w:r>
      <w:r w:rsidR="008B2BC5" w:rsidRPr="00BB62B8">
        <w:rPr>
          <w:rFonts w:ascii="Arial Narrow" w:hAnsi="Arial Narrow" w:cs="Verdana"/>
        </w:rPr>
        <w:t xml:space="preserve">le régisseur principal, </w:t>
      </w:r>
      <w:r w:rsidRPr="00BB62B8">
        <w:rPr>
          <w:rFonts w:ascii="Arial Narrow" w:hAnsi="Arial Narrow" w:cs="Verdana"/>
        </w:rPr>
        <w:t>Didier</w:t>
      </w:r>
      <w:r w:rsidRPr="007A477E">
        <w:rPr>
          <w:rFonts w:ascii="Arial Narrow" w:hAnsi="Arial Narrow" w:cs="Verdana"/>
        </w:rPr>
        <w:t xml:space="preserve"> MOMPER </w:t>
      </w:r>
      <w:r>
        <w:rPr>
          <w:rFonts w:ascii="Arial Narrow" w:hAnsi="Arial Narrow" w:cs="Verdana"/>
        </w:rPr>
        <w:t xml:space="preserve">au </w:t>
      </w:r>
      <w:r w:rsidRPr="007A477E">
        <w:rPr>
          <w:rFonts w:ascii="Arial Narrow" w:hAnsi="Arial Narrow" w:cs="Verdana"/>
        </w:rPr>
        <w:t>06 76 06 56 85</w:t>
      </w:r>
      <w:r w:rsidR="008B2BC5">
        <w:rPr>
          <w:rFonts w:ascii="Arial Narrow" w:hAnsi="Arial Narrow" w:cs="Verdana"/>
        </w:rPr>
        <w:t>.</w:t>
      </w:r>
    </w:p>
    <w:p w14:paraId="345FC166" w14:textId="77777777" w:rsidR="006A5183" w:rsidRDefault="006A5183" w:rsidP="006A5183">
      <w:pPr>
        <w:jc w:val="both"/>
        <w:rPr>
          <w:rFonts w:ascii="Arial Narrow" w:hAnsi="Arial Narrow" w:cs="Arial"/>
        </w:rPr>
      </w:pPr>
    </w:p>
    <w:p w14:paraId="588B2525" w14:textId="77777777" w:rsidR="00810083" w:rsidRPr="005446EB" w:rsidRDefault="00810083" w:rsidP="00973CC9">
      <w:pPr>
        <w:ind w:left="720"/>
        <w:jc w:val="both"/>
        <w:rPr>
          <w:rFonts w:ascii="Arial Narrow" w:hAnsi="Arial Narrow" w:cs="Arial"/>
        </w:rPr>
      </w:pPr>
    </w:p>
    <w:p w14:paraId="6D1CD408" w14:textId="77777777" w:rsidR="00B145AE" w:rsidRPr="005446EB" w:rsidRDefault="008776C4">
      <w:pPr>
        <w:pStyle w:val="Titre1"/>
        <w:jc w:val="both"/>
        <w:rPr>
          <w:rFonts w:ascii="Arial Narrow" w:hAnsi="Arial Narrow" w:cs="Arial"/>
          <w:b/>
          <w:bCs/>
        </w:rPr>
      </w:pPr>
      <w:bookmarkStart w:id="5" w:name="_Toc145406294"/>
      <w:bookmarkStart w:id="6" w:name="_Toc147544537"/>
      <w:r>
        <w:rPr>
          <w:rFonts w:ascii="Arial Narrow" w:hAnsi="Arial Narrow" w:cs="Arial"/>
          <w:b/>
          <w:bCs/>
        </w:rPr>
        <w:t>Article IV.2 -</w:t>
      </w:r>
      <w:r w:rsidR="00B145AE" w:rsidRPr="005446EB">
        <w:rPr>
          <w:rFonts w:ascii="Arial Narrow" w:hAnsi="Arial Narrow" w:cs="Arial"/>
          <w:b/>
          <w:bCs/>
        </w:rPr>
        <w:t xml:space="preserve"> Modalités de remise du dossier de consultation</w:t>
      </w:r>
      <w:bookmarkEnd w:id="5"/>
      <w:bookmarkEnd w:id="6"/>
    </w:p>
    <w:p w14:paraId="05FF1DB6" w14:textId="77777777" w:rsidR="00B145AE" w:rsidRPr="005446EB" w:rsidRDefault="00B145AE">
      <w:pPr>
        <w:rPr>
          <w:rFonts w:ascii="Arial Narrow" w:hAnsi="Arial Narrow" w:cs="Arial"/>
          <w:b/>
        </w:rPr>
      </w:pPr>
    </w:p>
    <w:p w14:paraId="27238AB0" w14:textId="77777777" w:rsidR="004F19F4" w:rsidRDefault="00DF7CA3" w:rsidP="004F19F4">
      <w:pPr>
        <w:pStyle w:val="RedaliaNormal"/>
        <w:rPr>
          <w:rFonts w:ascii="Arial Narrow" w:hAnsi="Arial Narrow" w:cs="Arial"/>
          <w:noProof/>
          <w:sz w:val="24"/>
          <w:szCs w:val="24"/>
          <w:u w:val="single"/>
        </w:rPr>
      </w:pPr>
      <w:r w:rsidRPr="005446EB">
        <w:rPr>
          <w:rFonts w:ascii="Arial Narrow" w:hAnsi="Arial Narrow" w:cs="Arial"/>
          <w:noProof/>
          <w:sz w:val="24"/>
          <w:szCs w:val="24"/>
        </w:rPr>
        <w:t xml:space="preserve">Le projet de marché est retiré par voie électronique sur le site </w:t>
      </w:r>
      <w:hyperlink r:id="rId22" w:history="1">
        <w:r w:rsidR="00F74959" w:rsidRPr="005446EB">
          <w:rPr>
            <w:rStyle w:val="Lienhypertexte"/>
            <w:rFonts w:ascii="Arial Narrow" w:hAnsi="Arial Narrow" w:cs="Arial"/>
            <w:noProof/>
            <w:sz w:val="24"/>
            <w:szCs w:val="24"/>
          </w:rPr>
          <w:t>www.marches-securises.fr</w:t>
        </w:r>
      </w:hyperlink>
    </w:p>
    <w:p w14:paraId="198C44ED" w14:textId="77777777" w:rsidR="00DF7CA3" w:rsidRPr="005446EB" w:rsidRDefault="00DF7CA3" w:rsidP="00DF7CA3">
      <w:pPr>
        <w:pStyle w:val="Normal1"/>
        <w:ind w:firstLine="0"/>
        <w:rPr>
          <w:rFonts w:ascii="Arial Narrow" w:hAnsi="Arial Narrow" w:cs="Arial"/>
          <w:noProof/>
          <w:szCs w:val="22"/>
        </w:rPr>
      </w:pPr>
    </w:p>
    <w:p w14:paraId="353CFA69" w14:textId="77777777" w:rsidR="00B145AE" w:rsidRPr="005446EB" w:rsidRDefault="00B145AE">
      <w:pPr>
        <w:rPr>
          <w:rFonts w:ascii="Arial Narrow" w:hAnsi="Arial Narrow" w:cs="Arial"/>
        </w:rPr>
      </w:pPr>
    </w:p>
    <w:p w14:paraId="7F5F5E77" w14:textId="77777777" w:rsidR="00B145AE" w:rsidRPr="005446EB" w:rsidRDefault="008776C4">
      <w:pPr>
        <w:pStyle w:val="Titre1"/>
        <w:rPr>
          <w:rFonts w:ascii="Arial Narrow" w:hAnsi="Arial Narrow" w:cs="Arial"/>
          <w:b/>
          <w:bCs/>
        </w:rPr>
      </w:pPr>
      <w:bookmarkStart w:id="7" w:name="_Toc147544540"/>
      <w:r>
        <w:rPr>
          <w:rFonts w:ascii="Arial Narrow" w:hAnsi="Arial Narrow" w:cs="Arial"/>
          <w:b/>
          <w:bCs/>
        </w:rPr>
        <w:t>Article IV.3 -</w:t>
      </w:r>
      <w:r w:rsidR="00B145AE" w:rsidRPr="005446EB">
        <w:rPr>
          <w:rFonts w:ascii="Arial Narrow" w:hAnsi="Arial Narrow" w:cs="Arial"/>
          <w:b/>
          <w:bCs/>
        </w:rPr>
        <w:t xml:space="preserve"> Modalités de présentation des candidatures et des offres</w:t>
      </w:r>
      <w:bookmarkEnd w:id="7"/>
    </w:p>
    <w:p w14:paraId="08B7F0A6" w14:textId="77777777" w:rsidR="00267727" w:rsidRPr="005446EB" w:rsidRDefault="00267727" w:rsidP="0044325C">
      <w:pPr>
        <w:pStyle w:val="Normal1"/>
        <w:ind w:firstLine="0"/>
        <w:rPr>
          <w:rFonts w:ascii="Arial Narrow" w:hAnsi="Arial Narrow" w:cs="Arial"/>
          <w:noProof/>
          <w:szCs w:val="22"/>
        </w:rPr>
      </w:pPr>
    </w:p>
    <w:p w14:paraId="1397B5B2" w14:textId="77777777" w:rsidR="00B145AE" w:rsidRPr="005446EB" w:rsidRDefault="00B145AE" w:rsidP="0044325C">
      <w:pPr>
        <w:pStyle w:val="Normal1"/>
        <w:ind w:firstLine="0"/>
        <w:rPr>
          <w:rFonts w:ascii="Arial Narrow" w:hAnsi="Arial Narrow" w:cs="Arial"/>
          <w:noProof/>
          <w:szCs w:val="22"/>
        </w:rPr>
      </w:pPr>
      <w:r w:rsidRPr="005446EB">
        <w:rPr>
          <w:rFonts w:ascii="Arial Narrow" w:hAnsi="Arial Narrow" w:cs="Arial"/>
          <w:noProof/>
          <w:szCs w:val="22"/>
        </w:rPr>
        <w:t xml:space="preserve">Les offres des concurrents seront entièrement rédigées en </w:t>
      </w:r>
      <w:r w:rsidRPr="005446EB">
        <w:rPr>
          <w:rFonts w:ascii="Arial Narrow" w:hAnsi="Arial Narrow" w:cs="Arial"/>
          <w:b/>
          <w:noProof/>
          <w:szCs w:val="22"/>
        </w:rPr>
        <w:t>langue française</w:t>
      </w:r>
      <w:r w:rsidRPr="005446EB">
        <w:rPr>
          <w:rFonts w:ascii="Arial Narrow" w:hAnsi="Arial Narrow" w:cs="Arial"/>
          <w:noProof/>
          <w:szCs w:val="22"/>
        </w:rPr>
        <w:t xml:space="preserve"> et exprimées en </w:t>
      </w:r>
      <w:r w:rsidRPr="005446EB">
        <w:rPr>
          <w:rFonts w:ascii="Arial Narrow" w:hAnsi="Arial Narrow" w:cs="Arial"/>
          <w:b/>
          <w:noProof/>
          <w:szCs w:val="22"/>
        </w:rPr>
        <w:t>EURO</w:t>
      </w:r>
      <w:r w:rsidRPr="005446EB">
        <w:rPr>
          <w:rFonts w:ascii="Arial Narrow" w:hAnsi="Arial Narrow" w:cs="Arial"/>
          <w:noProof/>
          <w:szCs w:val="22"/>
        </w:rPr>
        <w:t>.</w:t>
      </w:r>
    </w:p>
    <w:p w14:paraId="3E2239A4" w14:textId="77777777" w:rsidR="00B145AE" w:rsidRPr="005446EB" w:rsidRDefault="00B145AE">
      <w:pPr>
        <w:pStyle w:val="Normal1"/>
        <w:rPr>
          <w:rFonts w:ascii="Arial Narrow" w:hAnsi="Arial Narrow" w:cs="Arial"/>
          <w:b/>
          <w:noProof/>
          <w:szCs w:val="22"/>
          <w:u w:val="single"/>
        </w:rPr>
      </w:pPr>
    </w:p>
    <w:p w14:paraId="420A2976" w14:textId="77777777" w:rsidR="00B145AE" w:rsidRPr="005446EB" w:rsidRDefault="00B145AE" w:rsidP="0044325C">
      <w:pPr>
        <w:pStyle w:val="Normal2"/>
        <w:ind w:left="0" w:firstLine="0"/>
        <w:rPr>
          <w:rFonts w:ascii="Arial Narrow" w:hAnsi="Arial Narrow" w:cs="Arial"/>
          <w:noProof/>
          <w:szCs w:val="22"/>
        </w:rPr>
      </w:pPr>
      <w:r w:rsidRPr="005446EB">
        <w:rPr>
          <w:rFonts w:ascii="Arial Narrow" w:hAnsi="Arial Narrow" w:cs="Arial"/>
          <w:noProof/>
          <w:szCs w:val="22"/>
        </w:rPr>
        <w:t xml:space="preserve">Chaque candidat devra produire un dossier comprenant les pièces </w:t>
      </w:r>
      <w:r w:rsidR="00DF7CA3" w:rsidRPr="005446EB">
        <w:rPr>
          <w:rFonts w:ascii="Arial Narrow" w:hAnsi="Arial Narrow" w:cs="Arial"/>
          <w:noProof/>
          <w:szCs w:val="22"/>
        </w:rPr>
        <w:t>suivantes</w:t>
      </w:r>
      <w:r w:rsidRPr="005446EB">
        <w:rPr>
          <w:rFonts w:ascii="Arial Narrow" w:hAnsi="Arial Narrow" w:cs="Arial"/>
          <w:noProof/>
          <w:szCs w:val="22"/>
        </w:rPr>
        <w:t> :</w:t>
      </w:r>
    </w:p>
    <w:p w14:paraId="1AE56864" w14:textId="77777777" w:rsidR="00B145AE" w:rsidRDefault="00B145AE">
      <w:pPr>
        <w:pStyle w:val="Normal2"/>
        <w:ind w:left="0"/>
        <w:rPr>
          <w:rFonts w:ascii="Arial Narrow" w:hAnsi="Arial Narrow" w:cs="Arial"/>
          <w:noProof/>
          <w:szCs w:val="22"/>
        </w:rPr>
      </w:pPr>
    </w:p>
    <w:p w14:paraId="6DE2739B" w14:textId="77777777" w:rsidR="00810083" w:rsidRPr="005446EB" w:rsidRDefault="00810083">
      <w:pPr>
        <w:pStyle w:val="Normal2"/>
        <w:ind w:left="0"/>
        <w:rPr>
          <w:rFonts w:ascii="Arial Narrow" w:hAnsi="Arial Narrow" w:cs="Arial"/>
          <w:noProof/>
          <w:szCs w:val="22"/>
        </w:rPr>
      </w:pPr>
    </w:p>
    <w:p w14:paraId="2379F2C1" w14:textId="77777777" w:rsidR="00B145AE" w:rsidRPr="008776C4" w:rsidRDefault="008776C4" w:rsidP="008776C4">
      <w:pPr>
        <w:pStyle w:val="Titre2"/>
        <w:ind w:firstLine="708"/>
        <w:jc w:val="left"/>
        <w:rPr>
          <w:rFonts w:ascii="Arial Narrow" w:hAnsi="Arial Narrow" w:cs="Arial"/>
          <w:sz w:val="24"/>
          <w:szCs w:val="22"/>
          <w:u w:val="single"/>
        </w:rPr>
      </w:pPr>
      <w:bookmarkStart w:id="8" w:name="_Toc145406296"/>
      <w:bookmarkStart w:id="9" w:name="_Toc147544541"/>
      <w:r w:rsidRPr="008776C4">
        <w:rPr>
          <w:rFonts w:ascii="Arial Narrow" w:hAnsi="Arial Narrow" w:cs="Arial"/>
          <w:sz w:val="24"/>
          <w:szCs w:val="22"/>
          <w:u w:val="single"/>
        </w:rPr>
        <w:t>IV</w:t>
      </w:r>
      <w:r w:rsidR="00B145AE" w:rsidRPr="008776C4">
        <w:rPr>
          <w:rFonts w:ascii="Arial Narrow" w:hAnsi="Arial Narrow" w:cs="Arial"/>
          <w:sz w:val="24"/>
          <w:szCs w:val="22"/>
          <w:u w:val="single"/>
        </w:rPr>
        <w:t>.3.1 – Présentation des candidatures</w:t>
      </w:r>
      <w:bookmarkEnd w:id="8"/>
      <w:bookmarkEnd w:id="9"/>
    </w:p>
    <w:p w14:paraId="186289E4" w14:textId="77777777" w:rsidR="00B145AE" w:rsidRPr="005446EB" w:rsidRDefault="00B145AE">
      <w:pPr>
        <w:pStyle w:val="Normal2"/>
        <w:rPr>
          <w:rFonts w:ascii="Arial Narrow" w:hAnsi="Arial Narrow" w:cs="Arial"/>
          <w:noProof/>
          <w:szCs w:val="22"/>
        </w:rPr>
      </w:pPr>
    </w:p>
    <w:p w14:paraId="1750B703" w14:textId="77777777" w:rsidR="000A409F" w:rsidRPr="005446EB" w:rsidRDefault="000A409F" w:rsidP="000A409F">
      <w:pPr>
        <w:keepLines/>
        <w:jc w:val="both"/>
        <w:rPr>
          <w:rFonts w:ascii="Arial Narrow" w:hAnsi="Arial Narrow" w:cs="Arial"/>
          <w:szCs w:val="22"/>
        </w:rPr>
      </w:pPr>
      <w:r w:rsidRPr="005446EB">
        <w:rPr>
          <w:rFonts w:ascii="Arial Narrow" w:hAnsi="Arial Narrow" w:cs="Arial"/>
          <w:szCs w:val="22"/>
        </w:rPr>
        <w:t xml:space="preserve">Cette consultation a été lancée en mode </w:t>
      </w:r>
      <w:r w:rsidR="00000000">
        <w:rPr>
          <w:rFonts w:ascii="Arial Narrow" w:hAnsi="Arial Narrow" w:cs="Arial"/>
          <w:noProof/>
        </w:rPr>
        <w:pict w14:anchorId="323EE1FC">
          <v:shape id="Image 7" o:spid="_x0000_i1031" type="#_x0000_t75" style="width:114.6pt;height:29.4pt;visibility:visible">
            <v:imagedata r:id="rId13" o:title="" croptop="15124f"/>
          </v:shape>
        </w:pict>
      </w:r>
    </w:p>
    <w:p w14:paraId="0E89B700" w14:textId="77777777" w:rsidR="000A409F" w:rsidRPr="005446EB" w:rsidRDefault="000A409F" w:rsidP="000A409F">
      <w:pPr>
        <w:keepLines/>
        <w:jc w:val="both"/>
        <w:rPr>
          <w:rFonts w:ascii="Arial Narrow" w:hAnsi="Arial Narrow" w:cs="Arial"/>
          <w:szCs w:val="22"/>
        </w:rPr>
      </w:pPr>
    </w:p>
    <w:p w14:paraId="543E245C" w14:textId="77777777" w:rsidR="000A409F" w:rsidRPr="005446EB" w:rsidRDefault="000A409F" w:rsidP="000A409F">
      <w:pPr>
        <w:keepLines/>
        <w:jc w:val="both"/>
        <w:rPr>
          <w:rFonts w:ascii="Arial Narrow" w:hAnsi="Arial Narrow" w:cs="Arial"/>
        </w:rPr>
      </w:pPr>
      <w:r w:rsidRPr="005446EB">
        <w:rPr>
          <w:rFonts w:ascii="Arial Narrow" w:hAnsi="Arial Narrow" w:cs="Arial"/>
        </w:rPr>
        <w:t xml:space="preserve">En cas de groupement, les documents ci-après, doivent être fournis par </w:t>
      </w:r>
      <w:r w:rsidRPr="005446EB">
        <w:rPr>
          <w:rFonts w:ascii="Arial Narrow" w:hAnsi="Arial Narrow" w:cs="Arial"/>
          <w:u w:val="single"/>
        </w:rPr>
        <w:t>chaque membre du groupement</w:t>
      </w:r>
      <w:r w:rsidRPr="005446EB">
        <w:rPr>
          <w:rFonts w:ascii="Arial Narrow" w:hAnsi="Arial Narrow" w:cs="Arial"/>
        </w:rPr>
        <w:t>, sauf mention contraire.</w:t>
      </w:r>
    </w:p>
    <w:p w14:paraId="6F05C173" w14:textId="77777777" w:rsidR="000A409F" w:rsidRPr="005446EB" w:rsidRDefault="000A409F" w:rsidP="000A409F">
      <w:pPr>
        <w:keepLines/>
        <w:jc w:val="both"/>
        <w:rPr>
          <w:rFonts w:ascii="Arial Narrow" w:hAnsi="Arial Narrow" w:cs="Arial"/>
        </w:rPr>
      </w:pPr>
    </w:p>
    <w:p w14:paraId="4ADB456C" w14:textId="77777777" w:rsidR="000A409F" w:rsidRPr="005446EB" w:rsidRDefault="000A409F" w:rsidP="000A409F">
      <w:pPr>
        <w:keepLines/>
        <w:jc w:val="both"/>
        <w:rPr>
          <w:rFonts w:ascii="Arial Narrow" w:hAnsi="Arial Narrow" w:cs="Arial"/>
        </w:rPr>
      </w:pPr>
      <w:r w:rsidRPr="005446EB">
        <w:rPr>
          <w:rFonts w:ascii="Arial Narrow" w:hAnsi="Arial Narrow" w:cs="Arial"/>
        </w:rPr>
        <w:t xml:space="preserve">Chaque candidat peut utiliser le Document Unique de Marché Européen (« Service DUME » disponible sur le profil acheteur </w:t>
      </w:r>
      <w:hyperlink r:id="rId23" w:history="1">
        <w:r w:rsidRPr="005446EB">
          <w:rPr>
            <w:rStyle w:val="Lienhypertexte"/>
            <w:rFonts w:ascii="Arial Narrow" w:hAnsi="Arial Narrow" w:cs="Arial"/>
          </w:rPr>
          <w:t>www.marches-securises.fr</w:t>
        </w:r>
      </w:hyperlink>
      <w:r w:rsidRPr="005446EB">
        <w:rPr>
          <w:rFonts w:ascii="Arial Narrow" w:hAnsi="Arial Narrow" w:cs="Arial"/>
        </w:rPr>
        <w:t xml:space="preserve">) ou les formulaires DC1 (lettre de candidature) et DC2 (déclaration du candidat) pour présenter sa candidature. </w:t>
      </w:r>
    </w:p>
    <w:p w14:paraId="590328C2" w14:textId="77777777" w:rsidR="000A409F" w:rsidRPr="005446EB" w:rsidRDefault="000A409F" w:rsidP="000A409F">
      <w:pPr>
        <w:keepLines/>
        <w:jc w:val="both"/>
        <w:rPr>
          <w:rFonts w:ascii="Arial Narrow" w:hAnsi="Arial Narrow" w:cs="Arial"/>
        </w:rPr>
      </w:pPr>
      <w:r w:rsidRPr="005446EB">
        <w:rPr>
          <w:rFonts w:ascii="Arial Narrow" w:hAnsi="Arial Narrow" w:cs="Arial"/>
        </w:rPr>
        <w:t xml:space="preserve">Les DC1 et DC2 sont disponibles gratuitement sur le site </w:t>
      </w:r>
      <w:hyperlink r:id="rId24" w:history="1">
        <w:r w:rsidRPr="005446EB">
          <w:rPr>
            <w:rStyle w:val="Lienhypertexte"/>
            <w:rFonts w:ascii="Arial Narrow" w:hAnsi="Arial Narrow" w:cs="Arial"/>
          </w:rPr>
          <w:t>https://www.economie.gouv.fr/daj/formulaires</w:t>
        </w:r>
      </w:hyperlink>
      <w:r w:rsidRPr="005446EB">
        <w:rPr>
          <w:rFonts w:ascii="Arial Narrow" w:hAnsi="Arial Narrow" w:cs="Arial"/>
        </w:rPr>
        <w:t>.</w:t>
      </w:r>
    </w:p>
    <w:p w14:paraId="693F8339" w14:textId="77777777" w:rsidR="004F19F4" w:rsidRPr="005446EB" w:rsidRDefault="004F19F4" w:rsidP="004F19F4">
      <w:pPr>
        <w:keepLines/>
        <w:tabs>
          <w:tab w:val="left" w:pos="567"/>
          <w:tab w:val="left" w:pos="851"/>
          <w:tab w:val="left" w:pos="1134"/>
        </w:tabs>
        <w:ind w:left="284" w:firstLine="284"/>
        <w:jc w:val="both"/>
        <w:rPr>
          <w:rFonts w:ascii="Arial Narrow" w:hAnsi="Arial Narrow" w:cs="Arial"/>
        </w:rPr>
      </w:pPr>
    </w:p>
    <w:p w14:paraId="449A1F5D" w14:textId="77777777" w:rsidR="00A74D01" w:rsidRPr="005446EB" w:rsidRDefault="00A74D01" w:rsidP="00A74D01">
      <w:pPr>
        <w:keepLines/>
        <w:tabs>
          <w:tab w:val="left" w:pos="567"/>
          <w:tab w:val="left" w:pos="851"/>
          <w:tab w:val="left" w:pos="1134"/>
        </w:tabs>
        <w:ind w:left="284" w:firstLine="284"/>
        <w:jc w:val="both"/>
        <w:rPr>
          <w:rFonts w:ascii="Arial Narrow" w:hAnsi="Arial Narrow" w:cs="Arial"/>
          <w:b/>
        </w:rPr>
      </w:pPr>
      <w:r w:rsidRPr="005446EB">
        <w:rPr>
          <w:rFonts w:ascii="Arial Narrow" w:hAnsi="Arial Narrow" w:cs="Arial"/>
          <w:b/>
        </w:rPr>
        <w:t>1 - Les renseignements concernant la situation juridique de l’entreprise tels que prévus à l’article R.2143-3 du code de la commande publique :</w:t>
      </w:r>
    </w:p>
    <w:p w14:paraId="67B1FDB6" w14:textId="77777777" w:rsidR="00E64E0C" w:rsidRPr="005446EB" w:rsidRDefault="00E64E0C" w:rsidP="004F19F4">
      <w:pPr>
        <w:keepLines/>
        <w:tabs>
          <w:tab w:val="left" w:pos="567"/>
          <w:tab w:val="left" w:pos="851"/>
          <w:tab w:val="left" w:pos="1134"/>
        </w:tabs>
        <w:ind w:left="284" w:firstLine="284"/>
        <w:jc w:val="both"/>
        <w:rPr>
          <w:rFonts w:ascii="Arial Narrow" w:hAnsi="Arial Narrow" w:cs="Arial"/>
          <w:b/>
        </w:rPr>
      </w:pPr>
    </w:p>
    <w:p w14:paraId="325F2189" w14:textId="77777777" w:rsidR="000A409F" w:rsidRPr="005446EB" w:rsidRDefault="000A409F" w:rsidP="000A409F">
      <w:pPr>
        <w:pStyle w:val="Normal2"/>
        <w:numPr>
          <w:ilvl w:val="0"/>
          <w:numId w:val="24"/>
        </w:numPr>
        <w:tabs>
          <w:tab w:val="clear" w:pos="851"/>
        </w:tabs>
        <w:overflowPunct/>
        <w:autoSpaceDE/>
        <w:autoSpaceDN/>
        <w:adjustRightInd/>
        <w:textAlignment w:val="auto"/>
        <w:rPr>
          <w:rFonts w:ascii="Arial Narrow" w:hAnsi="Arial Narrow" w:cs="Arial"/>
          <w:b/>
        </w:rPr>
      </w:pPr>
      <w:r w:rsidRPr="005446EB">
        <w:rPr>
          <w:rFonts w:ascii="Arial Narrow" w:hAnsi="Arial Narrow" w:cs="Arial"/>
          <w:b/>
        </w:rPr>
        <w:t xml:space="preserve">DUME </w:t>
      </w:r>
      <w:r w:rsidRPr="005446EB">
        <w:rPr>
          <w:rFonts w:ascii="Arial Narrow" w:hAnsi="Arial Narrow" w:cs="Arial"/>
        </w:rPr>
        <w:t xml:space="preserve">(déclaration </w:t>
      </w:r>
      <w:proofErr w:type="spellStart"/>
      <w:r w:rsidRPr="005446EB">
        <w:rPr>
          <w:rFonts w:ascii="Arial Narrow" w:hAnsi="Arial Narrow" w:cs="Arial"/>
        </w:rPr>
        <w:t>pré-remplie</w:t>
      </w:r>
      <w:proofErr w:type="spellEnd"/>
      <w:r w:rsidRPr="005446EB">
        <w:rPr>
          <w:rFonts w:ascii="Arial Narrow" w:hAnsi="Arial Narrow" w:cs="Arial"/>
        </w:rPr>
        <w:t xml:space="preserve"> par la plateforme de dématérialisation en cas de candidature DUME) – pour chaque membre du groupement et pour chaque sous-traitant</w:t>
      </w:r>
    </w:p>
    <w:p w14:paraId="06964643" w14:textId="77777777" w:rsidR="00E64E0C" w:rsidRPr="005446EB" w:rsidRDefault="00E64E0C" w:rsidP="00E64E0C">
      <w:pPr>
        <w:keepLines/>
        <w:numPr>
          <w:ilvl w:val="0"/>
          <w:numId w:val="24"/>
        </w:numPr>
        <w:tabs>
          <w:tab w:val="left" w:pos="567"/>
          <w:tab w:val="left" w:pos="851"/>
          <w:tab w:val="left" w:pos="1134"/>
        </w:tabs>
        <w:jc w:val="both"/>
        <w:rPr>
          <w:rFonts w:ascii="Arial Narrow" w:hAnsi="Arial Narrow" w:cs="Arial"/>
          <w:b/>
        </w:rPr>
      </w:pPr>
      <w:r w:rsidRPr="005446EB">
        <w:rPr>
          <w:rFonts w:ascii="Arial Narrow" w:hAnsi="Arial Narrow" w:cs="Arial"/>
          <w:b/>
        </w:rPr>
        <w:t>Ou, en cas de candidature classique</w:t>
      </w:r>
      <w:r w:rsidR="000A409F" w:rsidRPr="005446EB">
        <w:rPr>
          <w:rFonts w:ascii="Arial Narrow" w:hAnsi="Arial Narrow" w:cs="Arial"/>
          <w:b/>
        </w:rPr>
        <w:t xml:space="preserve"> </w:t>
      </w:r>
      <w:r w:rsidRPr="005446EB">
        <w:rPr>
          <w:rFonts w:ascii="Arial Narrow" w:hAnsi="Arial Narrow" w:cs="Arial"/>
          <w:b/>
        </w:rPr>
        <w:t xml:space="preserve">: </w:t>
      </w:r>
    </w:p>
    <w:p w14:paraId="4E122260" w14:textId="77777777" w:rsidR="004F19F4" w:rsidRPr="005446EB" w:rsidRDefault="004F19F4" w:rsidP="004F19F4">
      <w:pPr>
        <w:keepLines/>
        <w:numPr>
          <w:ilvl w:val="0"/>
          <w:numId w:val="24"/>
        </w:numPr>
        <w:tabs>
          <w:tab w:val="left" w:pos="567"/>
          <w:tab w:val="left" w:pos="851"/>
          <w:tab w:val="left" w:pos="1134"/>
        </w:tabs>
        <w:ind w:left="851"/>
        <w:jc w:val="both"/>
        <w:rPr>
          <w:rFonts w:ascii="Arial Narrow" w:hAnsi="Arial Narrow" w:cs="Arial"/>
        </w:rPr>
      </w:pPr>
      <w:r w:rsidRPr="005446EB">
        <w:rPr>
          <w:rFonts w:ascii="Arial Narrow" w:hAnsi="Arial Narrow" w:cs="Arial"/>
          <w:b/>
        </w:rPr>
        <w:lastRenderedPageBreak/>
        <w:t>Lettre de candidature </w:t>
      </w:r>
      <w:r w:rsidRPr="005446EB">
        <w:rPr>
          <w:rFonts w:ascii="Arial Narrow" w:hAnsi="Arial Narrow" w:cs="Arial"/>
        </w:rPr>
        <w:t>(</w:t>
      </w:r>
      <w:r w:rsidRPr="005446EB">
        <w:rPr>
          <w:rFonts w:ascii="Arial Narrow" w:hAnsi="Arial Narrow" w:cs="Arial"/>
          <w:i/>
        </w:rPr>
        <w:t>formulaire</w:t>
      </w:r>
      <w:r w:rsidRPr="005446EB">
        <w:rPr>
          <w:rFonts w:ascii="Arial Narrow" w:hAnsi="Arial Narrow" w:cs="Arial"/>
        </w:rPr>
        <w:t xml:space="preserve"> </w:t>
      </w:r>
      <w:r w:rsidRPr="005446EB">
        <w:rPr>
          <w:rFonts w:ascii="Arial Narrow" w:hAnsi="Arial Narrow" w:cs="Arial"/>
          <w:i/>
        </w:rPr>
        <w:t>DC1 ou forme libre</w:t>
      </w:r>
      <w:r w:rsidRPr="005446EB">
        <w:rPr>
          <w:rFonts w:ascii="Arial Narrow" w:hAnsi="Arial Narrow" w:cs="Arial"/>
        </w:rPr>
        <w:t>) ;</w:t>
      </w:r>
    </w:p>
    <w:p w14:paraId="28BD92E5" w14:textId="77777777" w:rsidR="004F19F4" w:rsidRPr="005446EB" w:rsidRDefault="004F19F4" w:rsidP="004F19F4">
      <w:pPr>
        <w:keepLines/>
        <w:numPr>
          <w:ilvl w:val="0"/>
          <w:numId w:val="24"/>
        </w:numPr>
        <w:tabs>
          <w:tab w:val="left" w:pos="567"/>
          <w:tab w:val="left" w:pos="851"/>
          <w:tab w:val="left" w:pos="1134"/>
        </w:tabs>
        <w:ind w:left="851"/>
        <w:jc w:val="both"/>
        <w:rPr>
          <w:rFonts w:ascii="Arial Narrow" w:hAnsi="Arial Narrow" w:cs="Arial"/>
        </w:rPr>
      </w:pPr>
      <w:r w:rsidRPr="005446EB">
        <w:rPr>
          <w:rFonts w:ascii="Arial Narrow" w:hAnsi="Arial Narrow" w:cs="Arial"/>
          <w:b/>
        </w:rPr>
        <w:t>Déclarations sur l’honneur</w:t>
      </w:r>
      <w:r w:rsidRPr="005446EB">
        <w:rPr>
          <w:rFonts w:ascii="Arial Narrow" w:hAnsi="Arial Narrow" w:cs="Arial"/>
        </w:rPr>
        <w:t xml:space="preserve"> pour justifier que le candidat n’entre dans aucun des cas des </w:t>
      </w:r>
      <w:r w:rsidRPr="005446EB">
        <w:rPr>
          <w:rFonts w:ascii="Arial Narrow" w:hAnsi="Arial Narrow" w:cs="Arial"/>
          <w:b/>
        </w:rPr>
        <w:t>interdictions de soumissionner</w:t>
      </w:r>
      <w:r w:rsidR="00606154" w:rsidRPr="005446EB">
        <w:rPr>
          <w:rFonts w:ascii="Arial Narrow" w:hAnsi="Arial Narrow" w:cs="Arial"/>
        </w:rPr>
        <w:t xml:space="preserve"> mentionnées aux </w:t>
      </w:r>
      <w:r w:rsidRPr="005446EB">
        <w:rPr>
          <w:rFonts w:ascii="Arial Narrow" w:hAnsi="Arial Narrow" w:cs="Arial"/>
        </w:rPr>
        <w:t>article</w:t>
      </w:r>
      <w:r w:rsidR="00606154" w:rsidRPr="005446EB">
        <w:rPr>
          <w:rFonts w:ascii="Arial Narrow" w:hAnsi="Arial Narrow" w:cs="Arial"/>
        </w:rPr>
        <w:t>s</w:t>
      </w:r>
      <w:r w:rsidRPr="005446EB">
        <w:rPr>
          <w:rFonts w:ascii="Arial Narrow" w:hAnsi="Arial Narrow" w:cs="Arial"/>
        </w:rPr>
        <w:t xml:space="preserve"> </w:t>
      </w:r>
      <w:r w:rsidR="00A74D01" w:rsidRPr="005446EB">
        <w:rPr>
          <w:rFonts w:ascii="Arial Narrow" w:hAnsi="Arial Narrow" w:cs="Arial"/>
          <w:b/>
          <w:szCs w:val="22"/>
        </w:rPr>
        <w:t>L. 2141-1 à L. 2141-5 et L. 2141-7 à L. 2141-1</w:t>
      </w:r>
      <w:r w:rsidR="005B5056" w:rsidRPr="005446EB">
        <w:rPr>
          <w:rFonts w:ascii="Arial Narrow" w:hAnsi="Arial Narrow" w:cs="Arial"/>
          <w:b/>
          <w:szCs w:val="22"/>
        </w:rPr>
        <w:t>1 du Code de la C</w:t>
      </w:r>
      <w:r w:rsidR="00A74D01" w:rsidRPr="005446EB">
        <w:rPr>
          <w:rFonts w:ascii="Arial Narrow" w:hAnsi="Arial Narrow" w:cs="Arial"/>
          <w:b/>
          <w:szCs w:val="22"/>
        </w:rPr>
        <w:t xml:space="preserve">ommande </w:t>
      </w:r>
      <w:r w:rsidR="005B5056" w:rsidRPr="005446EB">
        <w:rPr>
          <w:rFonts w:ascii="Arial Narrow" w:hAnsi="Arial Narrow" w:cs="Arial"/>
          <w:b/>
          <w:szCs w:val="22"/>
        </w:rPr>
        <w:t>P</w:t>
      </w:r>
      <w:r w:rsidR="00A74D01" w:rsidRPr="005446EB">
        <w:rPr>
          <w:rFonts w:ascii="Arial Narrow" w:hAnsi="Arial Narrow" w:cs="Arial"/>
          <w:b/>
          <w:szCs w:val="22"/>
        </w:rPr>
        <w:t>ublique</w:t>
      </w:r>
      <w:r w:rsidRPr="005446EB">
        <w:rPr>
          <w:rFonts w:ascii="Arial Narrow" w:hAnsi="Arial Narrow" w:cs="Arial"/>
          <w:bCs/>
        </w:rPr>
        <w:t xml:space="preserve"> (</w:t>
      </w:r>
      <w:r w:rsidRPr="005446EB">
        <w:rPr>
          <w:rFonts w:ascii="Arial Narrow" w:hAnsi="Arial Narrow" w:cs="Arial"/>
          <w:bCs/>
          <w:i/>
        </w:rPr>
        <w:t>déclarations correspondantes dans le formulaire DC1</w:t>
      </w:r>
      <w:r w:rsidRPr="005446EB">
        <w:rPr>
          <w:rFonts w:ascii="Arial Narrow" w:hAnsi="Arial Narrow" w:cs="Arial"/>
          <w:bCs/>
        </w:rPr>
        <w:t>) ;</w:t>
      </w:r>
    </w:p>
    <w:p w14:paraId="0BB922C0" w14:textId="77777777" w:rsidR="004F19F4" w:rsidRPr="005446EB" w:rsidRDefault="004F19F4" w:rsidP="004F19F4">
      <w:pPr>
        <w:keepLines/>
        <w:tabs>
          <w:tab w:val="left" w:pos="567"/>
          <w:tab w:val="left" w:pos="851"/>
          <w:tab w:val="left" w:pos="1134"/>
        </w:tabs>
        <w:ind w:left="284" w:firstLine="284"/>
        <w:jc w:val="both"/>
        <w:rPr>
          <w:rFonts w:ascii="Arial Narrow" w:hAnsi="Arial Narrow" w:cs="Arial"/>
        </w:rPr>
      </w:pPr>
    </w:p>
    <w:p w14:paraId="5876E522" w14:textId="77777777" w:rsidR="002A6BFA" w:rsidRPr="005446EB" w:rsidRDefault="002A6BFA" w:rsidP="002A6BFA">
      <w:pPr>
        <w:keepLines/>
        <w:tabs>
          <w:tab w:val="left" w:pos="567"/>
          <w:tab w:val="left" w:pos="851"/>
          <w:tab w:val="left" w:pos="1134"/>
        </w:tabs>
        <w:ind w:left="284" w:firstLine="284"/>
        <w:jc w:val="both"/>
        <w:rPr>
          <w:rFonts w:ascii="Arial Narrow" w:hAnsi="Arial Narrow" w:cs="Arial"/>
          <w:b/>
        </w:rPr>
      </w:pPr>
      <w:r w:rsidRPr="005446EB">
        <w:rPr>
          <w:rFonts w:ascii="Arial Narrow" w:hAnsi="Arial Narrow" w:cs="Arial"/>
          <w:b/>
        </w:rPr>
        <w:t>2 - Les renseignements concernant la capacité économique et financière de l’entreprise te</w:t>
      </w:r>
      <w:r w:rsidR="007B16EB" w:rsidRPr="005446EB">
        <w:rPr>
          <w:rFonts w:ascii="Arial Narrow" w:hAnsi="Arial Narrow" w:cs="Arial"/>
          <w:b/>
        </w:rPr>
        <w:t>ls que prévus à l’article R.2143</w:t>
      </w:r>
      <w:r w:rsidRPr="005446EB">
        <w:rPr>
          <w:rFonts w:ascii="Arial Narrow" w:hAnsi="Arial Narrow" w:cs="Arial"/>
          <w:b/>
        </w:rPr>
        <w:t>-</w:t>
      </w:r>
      <w:r w:rsidR="007B16EB" w:rsidRPr="005446EB">
        <w:rPr>
          <w:rFonts w:ascii="Arial Narrow" w:hAnsi="Arial Narrow" w:cs="Arial"/>
          <w:b/>
        </w:rPr>
        <w:t>3 et R.2143-11 du Code de la Commande P</w:t>
      </w:r>
      <w:r w:rsidRPr="005446EB">
        <w:rPr>
          <w:rFonts w:ascii="Arial Narrow" w:hAnsi="Arial Narrow" w:cs="Arial"/>
          <w:b/>
        </w:rPr>
        <w:t>ublique :</w:t>
      </w:r>
    </w:p>
    <w:p w14:paraId="64412AD5" w14:textId="77777777" w:rsidR="00E64E0C" w:rsidRPr="005446EB" w:rsidRDefault="00E64E0C" w:rsidP="004F19F4">
      <w:pPr>
        <w:keepLines/>
        <w:tabs>
          <w:tab w:val="left" w:pos="567"/>
          <w:tab w:val="left" w:pos="851"/>
          <w:tab w:val="left" w:pos="1134"/>
        </w:tabs>
        <w:ind w:left="284" w:firstLine="284"/>
        <w:jc w:val="both"/>
        <w:rPr>
          <w:rFonts w:ascii="Arial Narrow" w:hAnsi="Arial Narrow" w:cs="Arial"/>
          <w:b/>
        </w:rPr>
      </w:pPr>
    </w:p>
    <w:p w14:paraId="33151348" w14:textId="77777777" w:rsidR="000A409F" w:rsidRPr="005446EB" w:rsidRDefault="000A409F" w:rsidP="000A409F">
      <w:pPr>
        <w:pStyle w:val="Normal2"/>
        <w:numPr>
          <w:ilvl w:val="0"/>
          <w:numId w:val="27"/>
        </w:numPr>
        <w:tabs>
          <w:tab w:val="clear" w:pos="851"/>
        </w:tabs>
        <w:overflowPunct/>
        <w:autoSpaceDE/>
        <w:autoSpaceDN/>
        <w:adjustRightInd/>
        <w:textAlignment w:val="auto"/>
        <w:rPr>
          <w:rFonts w:ascii="Arial Narrow" w:hAnsi="Arial Narrow" w:cs="Arial"/>
          <w:b/>
        </w:rPr>
      </w:pPr>
      <w:r w:rsidRPr="005446EB">
        <w:rPr>
          <w:rFonts w:ascii="Arial Narrow" w:hAnsi="Arial Narrow" w:cs="Arial"/>
          <w:b/>
        </w:rPr>
        <w:t xml:space="preserve">DUME </w:t>
      </w:r>
      <w:r w:rsidRPr="005446EB">
        <w:rPr>
          <w:rFonts w:ascii="Arial Narrow" w:hAnsi="Arial Narrow" w:cs="Arial"/>
        </w:rPr>
        <w:t xml:space="preserve">(déclaration </w:t>
      </w:r>
      <w:proofErr w:type="spellStart"/>
      <w:r w:rsidRPr="005446EB">
        <w:rPr>
          <w:rFonts w:ascii="Arial Narrow" w:hAnsi="Arial Narrow" w:cs="Arial"/>
        </w:rPr>
        <w:t>pré-remplie</w:t>
      </w:r>
      <w:proofErr w:type="spellEnd"/>
      <w:r w:rsidRPr="005446EB">
        <w:rPr>
          <w:rFonts w:ascii="Arial Narrow" w:hAnsi="Arial Narrow" w:cs="Arial"/>
        </w:rPr>
        <w:t xml:space="preserve"> par la plateforme de dématérialisation en cas de candidature DUME) – pour chaque membre du groupement et pour chaque sous-traitant</w:t>
      </w:r>
    </w:p>
    <w:p w14:paraId="4A918C32" w14:textId="77777777" w:rsidR="00E64E0C" w:rsidRPr="005446EB" w:rsidRDefault="00E64E0C" w:rsidP="00E64E0C">
      <w:pPr>
        <w:keepLines/>
        <w:numPr>
          <w:ilvl w:val="0"/>
          <w:numId w:val="27"/>
        </w:numPr>
        <w:tabs>
          <w:tab w:val="left" w:pos="567"/>
          <w:tab w:val="left" w:pos="851"/>
          <w:tab w:val="left" w:pos="1134"/>
        </w:tabs>
        <w:jc w:val="both"/>
        <w:rPr>
          <w:rFonts w:ascii="Arial Narrow" w:hAnsi="Arial Narrow" w:cs="Arial"/>
          <w:b/>
        </w:rPr>
      </w:pPr>
      <w:r w:rsidRPr="005446EB">
        <w:rPr>
          <w:rFonts w:ascii="Arial Narrow" w:hAnsi="Arial Narrow" w:cs="Arial"/>
          <w:b/>
        </w:rPr>
        <w:t>Ou, en cas de candidature classique</w:t>
      </w:r>
      <w:r w:rsidR="000A409F" w:rsidRPr="005446EB">
        <w:rPr>
          <w:rFonts w:ascii="Arial Narrow" w:hAnsi="Arial Narrow" w:cs="Arial"/>
          <w:b/>
        </w:rPr>
        <w:t> :</w:t>
      </w:r>
    </w:p>
    <w:p w14:paraId="4CBC283D" w14:textId="77777777" w:rsidR="00E64E0C" w:rsidRPr="005446EB" w:rsidRDefault="00E64E0C" w:rsidP="004F19F4">
      <w:pPr>
        <w:keepLines/>
        <w:tabs>
          <w:tab w:val="left" w:pos="567"/>
          <w:tab w:val="left" w:pos="851"/>
          <w:tab w:val="left" w:pos="1134"/>
        </w:tabs>
        <w:ind w:left="284" w:firstLine="284"/>
        <w:jc w:val="both"/>
        <w:rPr>
          <w:rFonts w:ascii="Arial Narrow" w:hAnsi="Arial Narrow" w:cs="Arial"/>
          <w:b/>
        </w:rPr>
      </w:pPr>
    </w:p>
    <w:p w14:paraId="69609056" w14:textId="77777777" w:rsidR="004F19F4" w:rsidRPr="005446EB" w:rsidRDefault="004F19F4" w:rsidP="004F19F4">
      <w:pPr>
        <w:keepLines/>
        <w:numPr>
          <w:ilvl w:val="0"/>
          <w:numId w:val="22"/>
        </w:numPr>
        <w:tabs>
          <w:tab w:val="left" w:pos="567"/>
          <w:tab w:val="left" w:pos="851"/>
          <w:tab w:val="left" w:pos="1134"/>
        </w:tabs>
        <w:ind w:left="851"/>
        <w:jc w:val="both"/>
        <w:rPr>
          <w:rFonts w:ascii="Arial Narrow" w:hAnsi="Arial Narrow" w:cs="Arial"/>
        </w:rPr>
      </w:pPr>
      <w:r w:rsidRPr="005446EB">
        <w:rPr>
          <w:rFonts w:ascii="Arial Narrow" w:hAnsi="Arial Narrow" w:cs="Arial"/>
        </w:rPr>
        <w:t>Déclaration concernant le chiffre d’affaires global et le chiffre d’affaires concernant les travaux objet du contrat, réalisés au cours des trois derniers exercices disponibles. Les candidats n’étant pas en mesure de produire les pièces exigées pour prouver leurs capacités financières, peuvent produire tout autre document considéré comme équivalent par le pouvoir adjudicateur ; </w:t>
      </w:r>
    </w:p>
    <w:p w14:paraId="388E2DD3" w14:textId="77777777" w:rsidR="004F19F4" w:rsidRPr="005446EB" w:rsidRDefault="004F19F4" w:rsidP="004F19F4">
      <w:pPr>
        <w:keepLines/>
        <w:tabs>
          <w:tab w:val="left" w:pos="567"/>
          <w:tab w:val="left" w:pos="851"/>
          <w:tab w:val="left" w:pos="1134"/>
        </w:tabs>
        <w:ind w:left="284" w:firstLine="284"/>
        <w:jc w:val="both"/>
        <w:rPr>
          <w:rFonts w:ascii="Arial Narrow" w:hAnsi="Arial Narrow" w:cs="Arial"/>
        </w:rPr>
      </w:pPr>
    </w:p>
    <w:p w14:paraId="4180D7C9" w14:textId="77777777" w:rsidR="002A6BFA" w:rsidRPr="005446EB" w:rsidRDefault="00AD30A2" w:rsidP="00AD30A2">
      <w:pPr>
        <w:keepLines/>
        <w:tabs>
          <w:tab w:val="left" w:pos="567"/>
          <w:tab w:val="left" w:pos="851"/>
          <w:tab w:val="left" w:pos="1134"/>
        </w:tabs>
        <w:ind w:left="284"/>
        <w:jc w:val="both"/>
        <w:rPr>
          <w:rFonts w:ascii="Arial Narrow" w:hAnsi="Arial Narrow" w:cs="Arial"/>
          <w:color w:val="0000FF"/>
        </w:rPr>
      </w:pPr>
      <w:r w:rsidRPr="005446EB">
        <w:rPr>
          <w:rFonts w:ascii="Arial Narrow" w:hAnsi="Arial Narrow" w:cs="Arial"/>
          <w:b/>
        </w:rPr>
        <w:tab/>
      </w:r>
      <w:r w:rsidR="002A6BFA" w:rsidRPr="005446EB">
        <w:rPr>
          <w:rFonts w:ascii="Arial Narrow" w:hAnsi="Arial Narrow" w:cs="Arial"/>
          <w:b/>
        </w:rPr>
        <w:t>3 - Les renseignements concernant les références professionnelles et la capacité technique de l’entreprise tel</w:t>
      </w:r>
      <w:r w:rsidR="007B16EB" w:rsidRPr="005446EB">
        <w:rPr>
          <w:rFonts w:ascii="Arial Narrow" w:hAnsi="Arial Narrow" w:cs="Arial"/>
          <w:b/>
        </w:rPr>
        <w:t xml:space="preserve">s que prévus aux articles R.2143-3 et R.2143-11 </w:t>
      </w:r>
      <w:r w:rsidR="002A6BFA" w:rsidRPr="005446EB">
        <w:rPr>
          <w:rFonts w:ascii="Arial Narrow" w:hAnsi="Arial Narrow" w:cs="Arial"/>
          <w:b/>
        </w:rPr>
        <w:t xml:space="preserve">du </w:t>
      </w:r>
      <w:r w:rsidR="007B16EB" w:rsidRPr="005446EB">
        <w:rPr>
          <w:rFonts w:ascii="Arial Narrow" w:hAnsi="Arial Narrow" w:cs="Arial"/>
          <w:b/>
        </w:rPr>
        <w:t>Code de la Commande P</w:t>
      </w:r>
      <w:r w:rsidR="002A6BFA" w:rsidRPr="005446EB">
        <w:rPr>
          <w:rFonts w:ascii="Arial Narrow" w:hAnsi="Arial Narrow" w:cs="Arial"/>
          <w:b/>
        </w:rPr>
        <w:t xml:space="preserve">ublique : </w:t>
      </w:r>
    </w:p>
    <w:p w14:paraId="06E31596" w14:textId="77777777" w:rsidR="004F19F4" w:rsidRPr="00EF09E6" w:rsidRDefault="004F19F4" w:rsidP="002A6BFA">
      <w:pPr>
        <w:keepLines/>
        <w:numPr>
          <w:ilvl w:val="0"/>
          <w:numId w:val="23"/>
        </w:numPr>
        <w:tabs>
          <w:tab w:val="left" w:pos="567"/>
          <w:tab w:val="left" w:pos="851"/>
          <w:tab w:val="left" w:pos="1134"/>
        </w:tabs>
        <w:ind w:left="851"/>
        <w:jc w:val="both"/>
        <w:rPr>
          <w:rFonts w:ascii="Arial Narrow" w:hAnsi="Arial Narrow" w:cs="Arial"/>
        </w:rPr>
      </w:pPr>
      <w:r w:rsidRPr="00EF09E6">
        <w:rPr>
          <w:rFonts w:ascii="Arial Narrow" w:hAnsi="Arial Narrow" w:cs="Arial"/>
        </w:rPr>
        <w:t>Déclaration indiquant les effectifs moyens annuels du candidat et l’importance du personnel d’encadrement pour chacune des trois dernières années ;</w:t>
      </w:r>
    </w:p>
    <w:p w14:paraId="50BFCD9E" w14:textId="77777777" w:rsidR="000B234B" w:rsidRPr="00EF09E6" w:rsidRDefault="00267727" w:rsidP="004F19F4">
      <w:pPr>
        <w:keepLines/>
        <w:numPr>
          <w:ilvl w:val="0"/>
          <w:numId w:val="23"/>
        </w:numPr>
        <w:tabs>
          <w:tab w:val="left" w:pos="567"/>
          <w:tab w:val="left" w:pos="851"/>
          <w:tab w:val="left" w:pos="1134"/>
        </w:tabs>
        <w:ind w:left="851"/>
        <w:jc w:val="both"/>
        <w:rPr>
          <w:rFonts w:ascii="Arial Narrow" w:hAnsi="Arial Narrow" w:cs="Arial"/>
        </w:rPr>
      </w:pPr>
      <w:r w:rsidRPr="00EF09E6">
        <w:rPr>
          <w:rFonts w:ascii="Arial Narrow" w:hAnsi="Arial Narrow" w:cs="Arial"/>
          <w:b/>
        </w:rPr>
        <w:t>Liste des principaux services effectués au cours des trois dernières années</w:t>
      </w:r>
      <w:r w:rsidRPr="00EF09E6">
        <w:rPr>
          <w:rFonts w:ascii="Arial Narrow" w:hAnsi="Arial Narrow" w:cs="Arial"/>
        </w:rPr>
        <w:t xml:space="preserve">, indiquant le montant, la date et le destinataire public ou privé. Cette liste comprendra notamment des </w:t>
      </w:r>
      <w:r w:rsidRPr="00EF09E6">
        <w:rPr>
          <w:rFonts w:ascii="Arial Narrow" w:hAnsi="Arial Narrow" w:cs="Arial"/>
          <w:b/>
        </w:rPr>
        <w:t xml:space="preserve">références pour des prestations similaires (en termes de montant des prestations, ainsi qu’en termes de multiplicité des lieux d’intervention et des types de prestations sur chacun des lieux) </w:t>
      </w:r>
      <w:r w:rsidRPr="00EF09E6">
        <w:rPr>
          <w:rFonts w:ascii="Arial Narrow" w:hAnsi="Arial Narrow" w:cs="Arial"/>
        </w:rPr>
        <w:t>réalisées au cours des trois dernières années</w:t>
      </w:r>
    </w:p>
    <w:p w14:paraId="69401417" w14:textId="77777777" w:rsidR="004F19F4" w:rsidRPr="005446EB" w:rsidRDefault="004F19F4" w:rsidP="004F19F4">
      <w:pPr>
        <w:pStyle w:val="Normal2"/>
        <w:tabs>
          <w:tab w:val="clear" w:pos="567"/>
          <w:tab w:val="clear" w:pos="851"/>
          <w:tab w:val="clear" w:pos="1134"/>
        </w:tabs>
        <w:spacing w:before="60"/>
        <w:ind w:left="1800" w:firstLine="0"/>
        <w:rPr>
          <w:rFonts w:ascii="Arial Narrow" w:hAnsi="Arial Narrow" w:cs="Arial"/>
          <w:noProof/>
          <w:color w:val="33CCCC"/>
          <w:szCs w:val="24"/>
        </w:rPr>
      </w:pPr>
    </w:p>
    <w:p w14:paraId="5A4FB38F" w14:textId="77777777" w:rsidR="000A409F" w:rsidRPr="005446EB" w:rsidRDefault="000A409F" w:rsidP="000A409F">
      <w:pPr>
        <w:pStyle w:val="Normal2"/>
        <w:ind w:left="0" w:firstLine="0"/>
        <w:rPr>
          <w:rFonts w:ascii="Arial Narrow" w:hAnsi="Arial Narrow" w:cs="Arial"/>
        </w:rPr>
      </w:pPr>
      <w:r w:rsidRPr="005446EB">
        <w:rPr>
          <w:rFonts w:ascii="Arial Narrow" w:hAnsi="Arial Narrow" w:cs="Arial"/>
        </w:rPr>
        <w:t>L’acheteur autorise l’utilisation du DUME à condition qu’il soit rédigé en français et qu’il soit fourni pour chaque membre du groupement, en cas de groupement d’opérateur économique, et pour chaque sous-traitant en cas de déclaration de sous-traitance. Les candidats doivent fournir en complément les certificats de qualification ou les attestations de bonne exécution demandés.</w:t>
      </w:r>
    </w:p>
    <w:p w14:paraId="3EA862CB" w14:textId="77777777" w:rsidR="00973CC9" w:rsidRPr="005446EB" w:rsidRDefault="00973CC9" w:rsidP="00570465">
      <w:pPr>
        <w:pStyle w:val="Normal2"/>
        <w:tabs>
          <w:tab w:val="clear" w:pos="567"/>
          <w:tab w:val="clear" w:pos="851"/>
          <w:tab w:val="clear" w:pos="1134"/>
        </w:tabs>
        <w:spacing w:before="60"/>
        <w:ind w:left="1800" w:firstLine="0"/>
        <w:rPr>
          <w:rFonts w:ascii="Arial Narrow" w:hAnsi="Arial Narrow" w:cs="Arial"/>
          <w:noProof/>
          <w:color w:val="33CCCC"/>
          <w:szCs w:val="22"/>
        </w:rPr>
      </w:pPr>
    </w:p>
    <w:p w14:paraId="5CE2EA86" w14:textId="77777777" w:rsidR="00B145AE" w:rsidRPr="008776C4" w:rsidRDefault="008776C4" w:rsidP="008776C4">
      <w:pPr>
        <w:pStyle w:val="Titre2"/>
        <w:ind w:firstLine="708"/>
        <w:jc w:val="left"/>
        <w:rPr>
          <w:rFonts w:ascii="Arial Narrow" w:hAnsi="Arial Narrow" w:cs="Arial"/>
          <w:sz w:val="24"/>
          <w:szCs w:val="22"/>
          <w:u w:val="single"/>
        </w:rPr>
      </w:pPr>
      <w:bookmarkStart w:id="10" w:name="_Toc145406297"/>
      <w:bookmarkStart w:id="11" w:name="_Toc147544542"/>
      <w:r>
        <w:rPr>
          <w:rFonts w:ascii="Arial Narrow" w:hAnsi="Arial Narrow" w:cs="Arial"/>
          <w:sz w:val="24"/>
          <w:szCs w:val="22"/>
          <w:u w:val="single"/>
        </w:rPr>
        <w:t>IV</w:t>
      </w:r>
      <w:r w:rsidR="00B145AE" w:rsidRPr="008776C4">
        <w:rPr>
          <w:rFonts w:ascii="Arial Narrow" w:hAnsi="Arial Narrow" w:cs="Arial"/>
          <w:sz w:val="24"/>
          <w:szCs w:val="22"/>
          <w:u w:val="single"/>
        </w:rPr>
        <w:t>.3.2 – Présentation des offres</w:t>
      </w:r>
      <w:bookmarkEnd w:id="10"/>
      <w:bookmarkEnd w:id="11"/>
      <w:r>
        <w:rPr>
          <w:rFonts w:ascii="Arial Narrow" w:hAnsi="Arial Narrow" w:cs="Arial"/>
          <w:sz w:val="24"/>
          <w:szCs w:val="22"/>
          <w:u w:val="single"/>
        </w:rPr>
        <w:t> :</w:t>
      </w:r>
    </w:p>
    <w:p w14:paraId="084BFC49" w14:textId="77777777" w:rsidR="00B145AE" w:rsidRPr="005446EB" w:rsidRDefault="00B145AE">
      <w:pPr>
        <w:pStyle w:val="Normal2"/>
        <w:rPr>
          <w:rFonts w:ascii="Arial Narrow" w:hAnsi="Arial Narrow" w:cs="Arial"/>
          <w:b/>
          <w:smallCaps/>
          <w:noProof/>
          <w:szCs w:val="22"/>
        </w:rPr>
      </w:pPr>
    </w:p>
    <w:p w14:paraId="661A3BAF" w14:textId="77777777" w:rsidR="00B145AE" w:rsidRPr="008776C4" w:rsidRDefault="00B145AE" w:rsidP="008776C4">
      <w:pPr>
        <w:pStyle w:val="Normal2"/>
        <w:ind w:left="0" w:firstLine="0"/>
        <w:rPr>
          <w:rFonts w:ascii="Arial Narrow" w:hAnsi="Arial Narrow" w:cs="Arial"/>
          <w:b/>
          <w:bCs/>
          <w:noProof/>
          <w:szCs w:val="22"/>
        </w:rPr>
      </w:pPr>
      <w:r w:rsidRPr="008776C4">
        <w:rPr>
          <w:rFonts w:ascii="Arial Narrow" w:hAnsi="Arial Narrow" w:cs="Arial"/>
          <w:b/>
          <w:bCs/>
          <w:noProof/>
          <w:szCs w:val="22"/>
        </w:rPr>
        <w:t xml:space="preserve">Un projet de marché </w:t>
      </w:r>
      <w:r w:rsidR="009B7976">
        <w:rPr>
          <w:rFonts w:ascii="Arial Narrow" w:hAnsi="Arial Narrow" w:cs="Arial"/>
          <w:b/>
          <w:bCs/>
          <w:noProof/>
          <w:szCs w:val="22"/>
        </w:rPr>
        <w:t xml:space="preserve">(par lot) </w:t>
      </w:r>
      <w:r w:rsidRPr="008776C4">
        <w:rPr>
          <w:rFonts w:ascii="Arial Narrow" w:hAnsi="Arial Narrow" w:cs="Arial"/>
          <w:b/>
          <w:bCs/>
          <w:noProof/>
          <w:szCs w:val="22"/>
        </w:rPr>
        <w:t xml:space="preserve">comprenant : </w:t>
      </w:r>
    </w:p>
    <w:p w14:paraId="17708723" w14:textId="77777777" w:rsidR="00B145AE" w:rsidRPr="005446EB" w:rsidRDefault="00B145AE">
      <w:pPr>
        <w:pStyle w:val="Normal2"/>
        <w:rPr>
          <w:rFonts w:ascii="Arial Narrow" w:hAnsi="Arial Narrow" w:cs="Arial"/>
          <w:b/>
          <w:bCs/>
          <w:noProof/>
          <w:szCs w:val="22"/>
        </w:rPr>
      </w:pPr>
    </w:p>
    <w:p w14:paraId="52FD0608" w14:textId="77777777" w:rsidR="00A13DFF" w:rsidRPr="005446EB" w:rsidRDefault="00A13DFF" w:rsidP="00A13DFF">
      <w:pPr>
        <w:pStyle w:val="Normal2"/>
        <w:numPr>
          <w:ilvl w:val="0"/>
          <w:numId w:val="8"/>
        </w:numPr>
        <w:tabs>
          <w:tab w:val="clear" w:pos="1134"/>
        </w:tabs>
        <w:rPr>
          <w:rFonts w:ascii="Arial Narrow" w:hAnsi="Arial Narrow" w:cs="Arial"/>
          <w:szCs w:val="24"/>
        </w:rPr>
      </w:pPr>
      <w:r w:rsidRPr="005446EB">
        <w:rPr>
          <w:rFonts w:ascii="Arial Narrow" w:hAnsi="Arial Narrow" w:cs="Arial"/>
          <w:szCs w:val="24"/>
        </w:rPr>
        <w:t xml:space="preserve">Le présent document valant </w:t>
      </w:r>
      <w:r w:rsidR="00BC2887" w:rsidRPr="005446EB">
        <w:rPr>
          <w:rFonts w:ascii="Arial Narrow" w:hAnsi="Arial Narrow" w:cs="Arial"/>
          <w:b/>
          <w:szCs w:val="24"/>
        </w:rPr>
        <w:t>marché</w:t>
      </w:r>
      <w:r w:rsidRPr="005446EB">
        <w:rPr>
          <w:rFonts w:ascii="Arial Narrow" w:hAnsi="Arial Narrow" w:cs="Arial"/>
          <w:b/>
          <w:szCs w:val="24"/>
        </w:rPr>
        <w:t xml:space="preserve"> </w:t>
      </w:r>
      <w:r w:rsidRPr="005446EB">
        <w:rPr>
          <w:rFonts w:ascii="Arial Narrow" w:hAnsi="Arial Narrow" w:cs="Arial"/>
          <w:szCs w:val="24"/>
        </w:rPr>
        <w:t>et son(es) annexe(s) éventuelle(s) en cas de sous-traitance, dont la partie I (engagement financier du candidat) est à compléter et dater par le(s) représentant(s) qualifié(s) de chaque entreprise ;</w:t>
      </w:r>
    </w:p>
    <w:p w14:paraId="4FDD4336" w14:textId="77777777" w:rsidR="007724D1" w:rsidRDefault="00A13DFF" w:rsidP="007724D1">
      <w:pPr>
        <w:widowControl w:val="0"/>
        <w:numPr>
          <w:ilvl w:val="0"/>
          <w:numId w:val="8"/>
        </w:numPr>
        <w:autoSpaceDE w:val="0"/>
        <w:autoSpaceDN w:val="0"/>
        <w:adjustRightInd w:val="0"/>
        <w:jc w:val="both"/>
        <w:rPr>
          <w:rFonts w:ascii="Arial Narrow" w:hAnsi="Arial Narrow" w:cs="Verdana"/>
        </w:rPr>
      </w:pPr>
      <w:r w:rsidRPr="007724D1">
        <w:rPr>
          <w:rFonts w:ascii="Arial Narrow" w:hAnsi="Arial Narrow" w:cs="Arial"/>
          <w:noProof/>
        </w:rPr>
        <w:t xml:space="preserve">Un </w:t>
      </w:r>
      <w:r w:rsidRPr="007724D1">
        <w:rPr>
          <w:rFonts w:ascii="Arial Narrow" w:hAnsi="Arial Narrow" w:cs="Arial"/>
          <w:b/>
          <w:noProof/>
        </w:rPr>
        <w:t>mémoire technique</w:t>
      </w:r>
      <w:r w:rsidRPr="007724D1">
        <w:rPr>
          <w:rFonts w:ascii="Arial Narrow" w:hAnsi="Arial Narrow" w:cs="Arial"/>
          <w:noProof/>
        </w:rPr>
        <w:t xml:space="preserve"> établi par le candidat et </w:t>
      </w:r>
      <w:r w:rsidRPr="007724D1">
        <w:rPr>
          <w:rFonts w:ascii="Arial Narrow" w:hAnsi="Arial Narrow" w:cs="Arial"/>
        </w:rPr>
        <w:t xml:space="preserve">précisant notamment </w:t>
      </w:r>
    </w:p>
    <w:p w14:paraId="76685471" w14:textId="77777777" w:rsidR="007724D1" w:rsidRPr="005C0858" w:rsidRDefault="007724D1" w:rsidP="005C0858">
      <w:pPr>
        <w:widowControl w:val="0"/>
        <w:numPr>
          <w:ilvl w:val="0"/>
          <w:numId w:val="37"/>
        </w:numPr>
        <w:autoSpaceDE w:val="0"/>
        <w:autoSpaceDN w:val="0"/>
        <w:adjustRightInd w:val="0"/>
        <w:ind w:left="567" w:hanging="141"/>
        <w:jc w:val="both"/>
        <w:rPr>
          <w:rFonts w:ascii="Arial Narrow" w:hAnsi="Arial Narrow" w:cs="Verdana"/>
        </w:rPr>
      </w:pPr>
      <w:r w:rsidRPr="007724D1">
        <w:rPr>
          <w:rFonts w:ascii="Arial Narrow" w:hAnsi="Arial Narrow"/>
          <w:noProof/>
        </w:rPr>
        <w:t xml:space="preserve">les </w:t>
      </w:r>
      <w:r w:rsidR="005C0858">
        <w:rPr>
          <w:rFonts w:ascii="Arial Narrow" w:hAnsi="Arial Narrow"/>
          <w:noProof/>
        </w:rPr>
        <w:t>fiches/</w:t>
      </w:r>
      <w:r w:rsidRPr="007724D1">
        <w:rPr>
          <w:rFonts w:ascii="Arial Narrow" w:hAnsi="Arial Narrow"/>
          <w:noProof/>
        </w:rPr>
        <w:t>descriptif</w:t>
      </w:r>
      <w:r>
        <w:rPr>
          <w:rFonts w:ascii="Arial Narrow" w:hAnsi="Arial Narrow"/>
          <w:noProof/>
        </w:rPr>
        <w:t>s</w:t>
      </w:r>
      <w:r w:rsidRPr="007724D1">
        <w:rPr>
          <w:rFonts w:ascii="Arial Narrow" w:hAnsi="Arial Narrow"/>
          <w:noProof/>
        </w:rPr>
        <w:t xml:space="preserve"> technique</w:t>
      </w:r>
      <w:r>
        <w:rPr>
          <w:rFonts w:ascii="Arial Narrow" w:hAnsi="Arial Narrow"/>
          <w:noProof/>
        </w:rPr>
        <w:t>s</w:t>
      </w:r>
      <w:r w:rsidRPr="007724D1">
        <w:rPr>
          <w:rFonts w:ascii="Arial Narrow" w:hAnsi="Arial Narrow"/>
          <w:noProof/>
        </w:rPr>
        <w:t xml:space="preserve"> détaillé</w:t>
      </w:r>
      <w:r>
        <w:rPr>
          <w:rFonts w:ascii="Arial Narrow" w:hAnsi="Arial Narrow"/>
          <w:noProof/>
        </w:rPr>
        <w:t>s des équipements proposés</w:t>
      </w:r>
      <w:r w:rsidR="005C0858">
        <w:rPr>
          <w:rFonts w:ascii="Arial Narrow" w:hAnsi="Arial Narrow"/>
          <w:noProof/>
        </w:rPr>
        <w:t>,</w:t>
      </w:r>
      <w:r w:rsidR="005C0858" w:rsidRPr="005C0858">
        <w:rPr>
          <w:rFonts w:ascii="Arial Narrow" w:hAnsi="Arial Narrow" w:cs="Verdana"/>
        </w:rPr>
        <w:t xml:space="preserve"> </w:t>
      </w:r>
      <w:r w:rsidR="005C0858" w:rsidRPr="00C30F11">
        <w:rPr>
          <w:rFonts w:ascii="Arial Narrow" w:hAnsi="Arial Narrow" w:cs="Verdana"/>
        </w:rPr>
        <w:t>ainsi que les attestations de conformité des matériels proposés.</w:t>
      </w:r>
    </w:p>
    <w:p w14:paraId="1B7C6D7C" w14:textId="77777777" w:rsidR="007724D1" w:rsidRDefault="007724D1" w:rsidP="00AD7C8B">
      <w:pPr>
        <w:widowControl w:val="0"/>
        <w:numPr>
          <w:ilvl w:val="0"/>
          <w:numId w:val="37"/>
        </w:numPr>
        <w:tabs>
          <w:tab w:val="left" w:pos="567"/>
          <w:tab w:val="left" w:pos="851"/>
        </w:tabs>
        <w:ind w:left="567" w:hanging="141"/>
        <w:jc w:val="both"/>
        <w:rPr>
          <w:rFonts w:ascii="Arial Narrow" w:hAnsi="Arial Narrow"/>
          <w:noProof/>
        </w:rPr>
      </w:pPr>
      <w:r w:rsidRPr="007724D1">
        <w:rPr>
          <w:rFonts w:ascii="Arial Narrow" w:hAnsi="Arial Narrow"/>
          <w:noProof/>
        </w:rPr>
        <w:t>un planning précis concernant la livraison des fournitures, le montage et la mise en service de celles-ci, et l</w:t>
      </w:r>
      <w:r w:rsidR="005C0858">
        <w:rPr>
          <w:rFonts w:ascii="Arial Narrow" w:hAnsi="Arial Narrow"/>
          <w:noProof/>
        </w:rPr>
        <w:t>e temps de démontage nécessaire,</w:t>
      </w:r>
    </w:p>
    <w:p w14:paraId="0F810065" w14:textId="77777777" w:rsidR="007724D1" w:rsidRPr="007724D1" w:rsidRDefault="005C0858" w:rsidP="00AD7C8B">
      <w:pPr>
        <w:widowControl w:val="0"/>
        <w:numPr>
          <w:ilvl w:val="0"/>
          <w:numId w:val="37"/>
        </w:numPr>
        <w:tabs>
          <w:tab w:val="left" w:pos="567"/>
          <w:tab w:val="left" w:pos="851"/>
        </w:tabs>
        <w:ind w:left="567" w:hanging="141"/>
        <w:jc w:val="both"/>
        <w:rPr>
          <w:rFonts w:ascii="Arial Narrow" w:hAnsi="Arial Narrow"/>
          <w:noProof/>
        </w:rPr>
      </w:pPr>
      <w:r>
        <w:rPr>
          <w:rFonts w:ascii="Arial Narrow" w:hAnsi="Arial Narrow"/>
          <w:noProof/>
        </w:rPr>
        <w:t>u</w:t>
      </w:r>
      <w:r w:rsidR="007724D1" w:rsidRPr="007724D1">
        <w:rPr>
          <w:rFonts w:ascii="Arial Narrow" w:hAnsi="Arial Narrow"/>
          <w:noProof/>
        </w:rPr>
        <w:t xml:space="preserve">ne présentation détaillée des personnels pour chaque phase : </w:t>
      </w:r>
      <w:r w:rsidR="00C77411" w:rsidRPr="00BB62B8">
        <w:rPr>
          <w:rFonts w:ascii="Arial Narrow" w:hAnsi="Arial Narrow"/>
          <w:noProof/>
        </w:rPr>
        <w:t xml:space="preserve">livraison / </w:t>
      </w:r>
      <w:r w:rsidR="007724D1" w:rsidRPr="00BB62B8">
        <w:rPr>
          <w:rFonts w:ascii="Arial Narrow" w:hAnsi="Arial Narrow"/>
          <w:noProof/>
        </w:rPr>
        <w:t>mon</w:t>
      </w:r>
      <w:r w:rsidR="00C77411" w:rsidRPr="00BB62B8">
        <w:rPr>
          <w:rFonts w:ascii="Arial Narrow" w:hAnsi="Arial Narrow"/>
          <w:noProof/>
        </w:rPr>
        <w:t>tage / mise en service &amp;</w:t>
      </w:r>
      <w:r w:rsidR="00C77411">
        <w:rPr>
          <w:rFonts w:ascii="Arial Narrow" w:hAnsi="Arial Narrow"/>
          <w:noProof/>
        </w:rPr>
        <w:t xml:space="preserve"> exploitation / démontage.</w:t>
      </w:r>
    </w:p>
    <w:p w14:paraId="62F8EE11" w14:textId="77777777" w:rsidR="00A13DFF" w:rsidRPr="007724D1" w:rsidRDefault="009B7976" w:rsidP="00AD7C8B">
      <w:pPr>
        <w:pStyle w:val="Normal2"/>
        <w:numPr>
          <w:ilvl w:val="0"/>
          <w:numId w:val="8"/>
        </w:numPr>
        <w:tabs>
          <w:tab w:val="clear" w:pos="1134"/>
        </w:tabs>
        <w:rPr>
          <w:rFonts w:ascii="Arial Narrow" w:hAnsi="Arial Narrow" w:cs="Arial"/>
          <w:szCs w:val="24"/>
        </w:rPr>
      </w:pPr>
      <w:r w:rsidRPr="009B7976">
        <w:rPr>
          <w:rFonts w:ascii="Arial Narrow" w:hAnsi="Arial Narrow" w:cs="Arial"/>
          <w:noProof/>
          <w:szCs w:val="24"/>
        </w:rPr>
        <w:t>U</w:t>
      </w:r>
      <w:r w:rsidR="00A13DFF" w:rsidRPr="009B7976">
        <w:rPr>
          <w:rFonts w:ascii="Arial Narrow" w:hAnsi="Arial Narrow" w:cs="Arial"/>
          <w:noProof/>
          <w:szCs w:val="24"/>
        </w:rPr>
        <w:t xml:space="preserve">ne </w:t>
      </w:r>
      <w:r>
        <w:rPr>
          <w:rFonts w:ascii="Arial Narrow" w:hAnsi="Arial Narrow" w:cs="Arial"/>
          <w:b/>
          <w:noProof/>
          <w:szCs w:val="24"/>
        </w:rPr>
        <w:t>d</w:t>
      </w:r>
      <w:r w:rsidR="00A13DFF" w:rsidRPr="009B7976">
        <w:rPr>
          <w:rFonts w:ascii="Arial Narrow" w:hAnsi="Arial Narrow" w:cs="Arial"/>
          <w:b/>
          <w:noProof/>
          <w:szCs w:val="24"/>
        </w:rPr>
        <w:t>écomposition du prix global</w:t>
      </w:r>
      <w:r w:rsidRPr="009B7976">
        <w:rPr>
          <w:rFonts w:ascii="Arial Narrow" w:hAnsi="Arial Narrow" w:cs="Arial"/>
          <w:b/>
          <w:noProof/>
          <w:szCs w:val="24"/>
        </w:rPr>
        <w:t xml:space="preserve"> et forfaitaire</w:t>
      </w:r>
      <w:r w:rsidRPr="009B7976">
        <w:rPr>
          <w:rFonts w:ascii="Arial Narrow" w:hAnsi="Arial Narrow" w:cs="Arial"/>
          <w:noProof/>
          <w:szCs w:val="24"/>
        </w:rPr>
        <w:t xml:space="preserve"> des prestations </w:t>
      </w:r>
      <w:r w:rsidR="00A13DFF" w:rsidRPr="009B7976">
        <w:rPr>
          <w:rFonts w:ascii="Arial Narrow" w:hAnsi="Arial Narrow" w:cs="Arial"/>
          <w:noProof/>
          <w:szCs w:val="24"/>
        </w:rPr>
        <w:t>à remplir</w:t>
      </w:r>
      <w:r w:rsidR="00A13DFF" w:rsidRPr="007724D1">
        <w:rPr>
          <w:rFonts w:ascii="Arial Narrow" w:hAnsi="Arial Narrow" w:cs="Arial"/>
          <w:noProof/>
          <w:szCs w:val="24"/>
        </w:rPr>
        <w:t xml:space="preserve"> entièrement.</w:t>
      </w:r>
    </w:p>
    <w:p w14:paraId="02D1F80B" w14:textId="77777777" w:rsidR="00B145AE" w:rsidRPr="005446EB" w:rsidRDefault="00B145AE">
      <w:pPr>
        <w:pStyle w:val="Normal2"/>
        <w:rPr>
          <w:rFonts w:ascii="Arial Narrow" w:hAnsi="Arial Narrow" w:cs="Arial"/>
          <w:szCs w:val="24"/>
        </w:rPr>
      </w:pPr>
    </w:p>
    <w:p w14:paraId="4C2566C2" w14:textId="77777777" w:rsidR="00B145AE" w:rsidRPr="005446EB" w:rsidRDefault="00311A1C">
      <w:pPr>
        <w:pStyle w:val="Titre1"/>
        <w:rPr>
          <w:rFonts w:ascii="Arial Narrow" w:hAnsi="Arial Narrow" w:cs="Arial"/>
          <w:b/>
          <w:bCs/>
        </w:rPr>
      </w:pPr>
      <w:bookmarkStart w:id="12" w:name="_Toc147544543"/>
      <w:r>
        <w:rPr>
          <w:rFonts w:ascii="Arial Narrow" w:hAnsi="Arial Narrow" w:cs="Arial"/>
          <w:b/>
          <w:bCs/>
        </w:rPr>
        <w:t>Article IV</w:t>
      </w:r>
      <w:r w:rsidR="00B145AE" w:rsidRPr="005446EB">
        <w:rPr>
          <w:rFonts w:ascii="Arial Narrow" w:hAnsi="Arial Narrow" w:cs="Arial"/>
          <w:b/>
          <w:bCs/>
        </w:rPr>
        <w:t>.4</w:t>
      </w:r>
      <w:r w:rsidR="002D0076" w:rsidRPr="005446EB">
        <w:rPr>
          <w:rFonts w:ascii="Arial Narrow" w:hAnsi="Arial Narrow" w:cs="Arial"/>
          <w:b/>
          <w:bCs/>
        </w:rPr>
        <w:t xml:space="preserve"> </w:t>
      </w:r>
      <w:r>
        <w:rPr>
          <w:rFonts w:ascii="Arial Narrow" w:hAnsi="Arial Narrow" w:cs="Arial"/>
          <w:b/>
          <w:bCs/>
        </w:rPr>
        <w:t>-</w:t>
      </w:r>
      <w:r w:rsidR="00B145AE" w:rsidRPr="005446EB">
        <w:rPr>
          <w:rFonts w:ascii="Arial Narrow" w:hAnsi="Arial Narrow" w:cs="Arial"/>
          <w:b/>
          <w:bCs/>
        </w:rPr>
        <w:t xml:space="preserve"> Analyse des candidatures et jugement des offres</w:t>
      </w:r>
      <w:bookmarkEnd w:id="12"/>
    </w:p>
    <w:p w14:paraId="51E3F320" w14:textId="77777777" w:rsidR="002D0076" w:rsidRPr="005446EB" w:rsidRDefault="002D0076" w:rsidP="002D0076">
      <w:pPr>
        <w:pStyle w:val="Titre2"/>
        <w:jc w:val="left"/>
        <w:rPr>
          <w:rFonts w:ascii="Arial Narrow" w:hAnsi="Arial Narrow" w:cs="Arial"/>
          <w:sz w:val="24"/>
          <w:szCs w:val="22"/>
        </w:rPr>
      </w:pPr>
      <w:bookmarkStart w:id="13" w:name="_Toc145406300"/>
      <w:bookmarkStart w:id="14" w:name="_Toc147544544"/>
    </w:p>
    <w:p w14:paraId="30F2EA84" w14:textId="77777777" w:rsidR="00B145AE" w:rsidRPr="00311A1C" w:rsidRDefault="00311A1C" w:rsidP="00311A1C">
      <w:pPr>
        <w:pStyle w:val="Titre2"/>
        <w:ind w:firstLine="708"/>
        <w:jc w:val="left"/>
        <w:rPr>
          <w:rFonts w:ascii="Arial Narrow" w:hAnsi="Arial Narrow" w:cs="Arial"/>
          <w:sz w:val="24"/>
          <w:szCs w:val="22"/>
          <w:u w:val="single"/>
        </w:rPr>
      </w:pPr>
      <w:r>
        <w:rPr>
          <w:rFonts w:ascii="Arial Narrow" w:hAnsi="Arial Narrow" w:cs="Arial"/>
          <w:sz w:val="24"/>
          <w:szCs w:val="22"/>
          <w:u w:val="single"/>
        </w:rPr>
        <w:t>IV</w:t>
      </w:r>
      <w:r w:rsidR="00B145AE" w:rsidRPr="00311A1C">
        <w:rPr>
          <w:rFonts w:ascii="Arial Narrow" w:hAnsi="Arial Narrow" w:cs="Arial"/>
          <w:sz w:val="24"/>
          <w:szCs w:val="22"/>
          <w:u w:val="single"/>
        </w:rPr>
        <w:t>.4.1 – Analyse des candidatures</w:t>
      </w:r>
      <w:bookmarkEnd w:id="13"/>
      <w:bookmarkEnd w:id="14"/>
      <w:r>
        <w:rPr>
          <w:rFonts w:ascii="Arial Narrow" w:hAnsi="Arial Narrow" w:cs="Arial"/>
          <w:sz w:val="24"/>
          <w:szCs w:val="22"/>
          <w:u w:val="single"/>
        </w:rPr>
        <w:t> :</w:t>
      </w:r>
    </w:p>
    <w:p w14:paraId="721BA643" w14:textId="77777777" w:rsidR="00B145AE" w:rsidRPr="005446EB" w:rsidRDefault="00B145AE">
      <w:pPr>
        <w:pStyle w:val="Normal1"/>
        <w:rPr>
          <w:rFonts w:ascii="Arial Narrow" w:hAnsi="Arial Narrow" w:cs="Arial"/>
          <w:noProof/>
          <w:szCs w:val="22"/>
        </w:rPr>
      </w:pPr>
    </w:p>
    <w:p w14:paraId="29C65027" w14:textId="77777777" w:rsidR="00B145AE" w:rsidRPr="005446EB" w:rsidRDefault="00B145AE" w:rsidP="002D0076">
      <w:pPr>
        <w:pStyle w:val="Normal1"/>
        <w:ind w:firstLine="0"/>
        <w:rPr>
          <w:rFonts w:ascii="Arial Narrow" w:hAnsi="Arial Narrow" w:cs="Arial"/>
          <w:noProof/>
          <w:szCs w:val="22"/>
        </w:rPr>
      </w:pPr>
      <w:r w:rsidRPr="005446EB">
        <w:rPr>
          <w:rFonts w:ascii="Arial Narrow" w:hAnsi="Arial Narrow" w:cs="Arial"/>
          <w:noProof/>
          <w:szCs w:val="22"/>
        </w:rPr>
        <w:t xml:space="preserve">Les critères intervenant au moment de </w:t>
      </w:r>
      <w:r w:rsidR="00CD508C" w:rsidRPr="005446EB">
        <w:rPr>
          <w:rFonts w:ascii="Arial Narrow" w:hAnsi="Arial Narrow" w:cs="Arial"/>
          <w:noProof/>
          <w:szCs w:val="22"/>
        </w:rPr>
        <w:t>l’analyse de la candidature</w:t>
      </w:r>
      <w:r w:rsidRPr="005446EB">
        <w:rPr>
          <w:rFonts w:ascii="Arial Narrow" w:hAnsi="Arial Narrow" w:cs="Arial"/>
          <w:noProof/>
          <w:szCs w:val="22"/>
        </w:rPr>
        <w:t xml:space="preserve"> sont :</w:t>
      </w:r>
    </w:p>
    <w:p w14:paraId="37FDACBA" w14:textId="77777777" w:rsidR="00B145AE" w:rsidRPr="005446EB" w:rsidRDefault="00B145AE">
      <w:pPr>
        <w:pStyle w:val="Normal1"/>
        <w:jc w:val="center"/>
        <w:rPr>
          <w:rFonts w:ascii="Arial Narrow" w:hAnsi="Arial Narrow" w:cs="Arial"/>
          <w:b/>
          <w:noProof/>
          <w:szCs w:val="22"/>
        </w:rPr>
      </w:pPr>
      <w:r w:rsidRPr="005446EB">
        <w:rPr>
          <w:rFonts w:ascii="Arial Narrow" w:hAnsi="Arial Narrow" w:cs="Arial"/>
          <w:b/>
          <w:noProof/>
          <w:szCs w:val="22"/>
        </w:rPr>
        <w:t>Garanties et capacités professionnelles, techniques et financières</w:t>
      </w:r>
    </w:p>
    <w:p w14:paraId="19D83D21" w14:textId="77777777" w:rsidR="00B145AE" w:rsidRPr="005446EB" w:rsidRDefault="00B145AE">
      <w:pPr>
        <w:pStyle w:val="Normal1"/>
        <w:rPr>
          <w:rFonts w:ascii="Arial Narrow" w:hAnsi="Arial Narrow" w:cs="Arial"/>
          <w:b/>
          <w:noProof/>
          <w:szCs w:val="22"/>
        </w:rPr>
      </w:pPr>
    </w:p>
    <w:p w14:paraId="17ADE180" w14:textId="77777777" w:rsidR="00B145AE" w:rsidRPr="005446EB" w:rsidRDefault="00B145AE" w:rsidP="002D0076">
      <w:pPr>
        <w:pStyle w:val="Normal1"/>
        <w:tabs>
          <w:tab w:val="clear" w:pos="284"/>
          <w:tab w:val="left" w:pos="0"/>
        </w:tabs>
        <w:ind w:firstLine="0"/>
        <w:rPr>
          <w:rFonts w:ascii="Arial Narrow" w:hAnsi="Arial Narrow" w:cs="Arial"/>
          <w:noProof/>
          <w:szCs w:val="22"/>
        </w:rPr>
      </w:pPr>
      <w:r w:rsidRPr="005446EB">
        <w:rPr>
          <w:rFonts w:ascii="Arial Narrow" w:hAnsi="Arial Narrow" w:cs="Arial"/>
          <w:noProof/>
          <w:szCs w:val="22"/>
        </w:rPr>
        <w:t xml:space="preserve">Avant de procéder à l’examen des candidatures, si le pouvoir adjudicateur constate que des pièces dont la production était réclamée au titre de la </w:t>
      </w:r>
      <w:r w:rsidR="00CD508C" w:rsidRPr="005446EB">
        <w:rPr>
          <w:rFonts w:ascii="Arial Narrow" w:hAnsi="Arial Narrow" w:cs="Arial"/>
          <w:noProof/>
          <w:szCs w:val="22"/>
        </w:rPr>
        <w:t>candidature</w:t>
      </w:r>
      <w:r w:rsidRPr="005446EB">
        <w:rPr>
          <w:rFonts w:ascii="Arial Narrow" w:hAnsi="Arial Narrow" w:cs="Arial"/>
          <w:noProof/>
          <w:szCs w:val="22"/>
        </w:rPr>
        <w:t xml:space="preserve"> sont absentes ou incomplètes, il</w:t>
      </w:r>
      <w:r w:rsidR="00AC36F4" w:rsidRPr="005446EB">
        <w:rPr>
          <w:rFonts w:ascii="Arial Narrow" w:hAnsi="Arial Narrow" w:cs="Arial"/>
          <w:noProof/>
          <w:szCs w:val="22"/>
        </w:rPr>
        <w:t xml:space="preserve"> pourra</w:t>
      </w:r>
      <w:r w:rsidRPr="005446EB">
        <w:rPr>
          <w:rFonts w:ascii="Arial Narrow" w:hAnsi="Arial Narrow" w:cs="Arial"/>
          <w:noProof/>
          <w:szCs w:val="22"/>
        </w:rPr>
        <w:t xml:space="preserve"> demander à tous les candidats concernés de produire ou de compléter ces pièces dans un délai identique pour tous et qui ne saurait être supérieur à dix jours.</w:t>
      </w:r>
    </w:p>
    <w:p w14:paraId="04B09C0F" w14:textId="77777777" w:rsidR="00B145AE" w:rsidRPr="005446EB" w:rsidRDefault="00B145AE">
      <w:pPr>
        <w:pStyle w:val="Normal1"/>
        <w:tabs>
          <w:tab w:val="clear" w:pos="284"/>
          <w:tab w:val="left" w:pos="0"/>
        </w:tabs>
        <w:rPr>
          <w:rFonts w:ascii="Arial Narrow" w:hAnsi="Arial Narrow" w:cs="Arial"/>
          <w:noProof/>
          <w:szCs w:val="22"/>
        </w:rPr>
      </w:pPr>
      <w:r w:rsidRPr="005446EB">
        <w:rPr>
          <w:rFonts w:ascii="Arial Narrow" w:hAnsi="Arial Narrow" w:cs="Arial"/>
          <w:noProof/>
          <w:szCs w:val="22"/>
        </w:rPr>
        <w:tab/>
      </w:r>
    </w:p>
    <w:p w14:paraId="065F938A" w14:textId="77777777" w:rsidR="00AD30CA" w:rsidRPr="005446EB" w:rsidRDefault="00B145AE" w:rsidP="002D0076">
      <w:pPr>
        <w:pStyle w:val="Normal1"/>
        <w:tabs>
          <w:tab w:val="clear" w:pos="284"/>
          <w:tab w:val="left" w:pos="0"/>
        </w:tabs>
        <w:ind w:firstLine="0"/>
        <w:rPr>
          <w:rFonts w:ascii="Arial Narrow" w:hAnsi="Arial Narrow" w:cs="Arial"/>
          <w:noProof/>
          <w:szCs w:val="22"/>
        </w:rPr>
      </w:pPr>
      <w:r w:rsidRPr="005446EB">
        <w:rPr>
          <w:rFonts w:ascii="Arial Narrow" w:hAnsi="Arial Narrow" w:cs="Arial"/>
          <w:noProof/>
          <w:szCs w:val="24"/>
        </w:rPr>
        <w:t>Seules</w:t>
      </w:r>
      <w:r w:rsidRPr="005446EB">
        <w:rPr>
          <w:rFonts w:ascii="Arial Narrow" w:hAnsi="Arial Narrow" w:cs="Arial"/>
          <w:noProof/>
          <w:szCs w:val="22"/>
        </w:rPr>
        <w:t xml:space="preserve"> les offres des candidatures jugées recevables seront examinées</w:t>
      </w:r>
      <w:r w:rsidR="00D20CC9" w:rsidRPr="005446EB">
        <w:rPr>
          <w:rFonts w:ascii="Arial Narrow" w:hAnsi="Arial Narrow" w:cs="Arial"/>
          <w:noProof/>
          <w:szCs w:val="22"/>
        </w:rPr>
        <w:t xml:space="preserve"> et négociées</w:t>
      </w:r>
      <w:r w:rsidRPr="005446EB">
        <w:rPr>
          <w:rFonts w:ascii="Arial Narrow" w:hAnsi="Arial Narrow" w:cs="Arial"/>
          <w:noProof/>
          <w:szCs w:val="22"/>
        </w:rPr>
        <w:t>.</w:t>
      </w:r>
    </w:p>
    <w:p w14:paraId="1BABCF6E" w14:textId="77777777" w:rsidR="007A1ACB" w:rsidRPr="005446EB" w:rsidRDefault="007A1ACB" w:rsidP="002D0076">
      <w:pPr>
        <w:pStyle w:val="Normal1"/>
        <w:tabs>
          <w:tab w:val="clear" w:pos="284"/>
          <w:tab w:val="left" w:pos="0"/>
        </w:tabs>
        <w:ind w:firstLine="0"/>
        <w:rPr>
          <w:rFonts w:ascii="Arial Narrow" w:hAnsi="Arial Narrow" w:cs="Arial"/>
          <w:noProof/>
          <w:szCs w:val="22"/>
        </w:rPr>
      </w:pPr>
    </w:p>
    <w:p w14:paraId="29416E94" w14:textId="77777777" w:rsidR="007C0AED" w:rsidRPr="005446EB" w:rsidRDefault="007C0AED" w:rsidP="002D0076">
      <w:pPr>
        <w:pStyle w:val="Normal1"/>
        <w:tabs>
          <w:tab w:val="clear" w:pos="284"/>
          <w:tab w:val="left" w:pos="0"/>
        </w:tabs>
        <w:ind w:firstLine="0"/>
        <w:rPr>
          <w:rFonts w:ascii="Arial Narrow" w:hAnsi="Arial Narrow" w:cs="Arial"/>
          <w:noProof/>
          <w:szCs w:val="22"/>
        </w:rPr>
      </w:pPr>
    </w:p>
    <w:p w14:paraId="4E3BDF68" w14:textId="77777777" w:rsidR="00054369" w:rsidRPr="00311A1C" w:rsidRDefault="00311A1C" w:rsidP="00311A1C">
      <w:pPr>
        <w:pStyle w:val="Titre2"/>
        <w:ind w:firstLine="708"/>
        <w:jc w:val="left"/>
        <w:rPr>
          <w:rFonts w:ascii="Arial Narrow" w:hAnsi="Arial Narrow" w:cs="Arial"/>
          <w:sz w:val="24"/>
          <w:szCs w:val="22"/>
          <w:u w:val="single"/>
        </w:rPr>
      </w:pPr>
      <w:bookmarkStart w:id="15" w:name="_Toc145406301"/>
      <w:bookmarkStart w:id="16" w:name="_Toc147544545"/>
      <w:r>
        <w:rPr>
          <w:rFonts w:ascii="Arial Narrow" w:hAnsi="Arial Narrow" w:cs="Arial"/>
          <w:sz w:val="24"/>
          <w:szCs w:val="22"/>
          <w:u w:val="single"/>
        </w:rPr>
        <w:t>IV</w:t>
      </w:r>
      <w:r w:rsidR="00054369" w:rsidRPr="00311A1C">
        <w:rPr>
          <w:rFonts w:ascii="Arial Narrow" w:hAnsi="Arial Narrow" w:cs="Arial"/>
          <w:sz w:val="24"/>
          <w:szCs w:val="22"/>
          <w:u w:val="single"/>
        </w:rPr>
        <w:t>.4.2 – Négociation</w:t>
      </w:r>
      <w:r>
        <w:rPr>
          <w:rFonts w:ascii="Arial Narrow" w:hAnsi="Arial Narrow" w:cs="Arial"/>
          <w:sz w:val="24"/>
          <w:szCs w:val="22"/>
          <w:u w:val="single"/>
        </w:rPr>
        <w:t> :</w:t>
      </w:r>
    </w:p>
    <w:p w14:paraId="69F68919" w14:textId="77777777" w:rsidR="00054369" w:rsidRPr="005446EB" w:rsidRDefault="00054369" w:rsidP="00054369">
      <w:pPr>
        <w:rPr>
          <w:rFonts w:ascii="Arial Narrow" w:hAnsi="Arial Narrow" w:cs="Arial"/>
        </w:rPr>
      </w:pPr>
    </w:p>
    <w:p w14:paraId="31F668A3" w14:textId="77777777" w:rsidR="00906B65" w:rsidRPr="005446EB" w:rsidRDefault="00906B65" w:rsidP="00F53AD4">
      <w:pPr>
        <w:pStyle w:val="Normal1"/>
        <w:ind w:firstLine="0"/>
        <w:rPr>
          <w:rFonts w:ascii="Arial Narrow" w:hAnsi="Arial Narrow" w:cs="Arial"/>
          <w:szCs w:val="22"/>
        </w:rPr>
      </w:pPr>
      <w:r w:rsidRPr="005446EB">
        <w:rPr>
          <w:rFonts w:ascii="Arial Narrow" w:hAnsi="Arial Narrow" w:cs="Arial"/>
          <w:szCs w:val="22"/>
        </w:rPr>
        <w:t>Le pouvoir adjudicateur se réserve le droit d’engager des négociations avec l’ensemble des candidats ayant remis une offre, y compris celles irrégulières et inacceptables (</w:t>
      </w:r>
      <w:r w:rsidRPr="005446EB">
        <w:rPr>
          <w:rFonts w:ascii="Arial Narrow" w:hAnsi="Arial Narrow" w:cs="Arial"/>
          <w:i/>
          <w:szCs w:val="22"/>
        </w:rPr>
        <w:t>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w:t>
      </w:r>
      <w:r w:rsidRPr="005446EB">
        <w:rPr>
          <w:rFonts w:ascii="Arial Narrow" w:hAnsi="Arial Narrow" w:cs="Arial"/>
          <w:szCs w:val="22"/>
        </w:rPr>
        <w:t xml:space="preserve">). Le cas échéant, le pouvoir adjudicateur pourra attribuer le marché public sur la base des offres initiales, sans négociation. Il procèdera alors au classement des offres conformément aux critères de choix. </w:t>
      </w:r>
    </w:p>
    <w:p w14:paraId="551905E9" w14:textId="77777777" w:rsidR="00906B65" w:rsidRPr="005446EB" w:rsidRDefault="00906B65" w:rsidP="00906B65">
      <w:pPr>
        <w:pStyle w:val="Normal1"/>
        <w:rPr>
          <w:rFonts w:ascii="Arial Narrow" w:hAnsi="Arial Narrow" w:cs="Arial"/>
          <w:szCs w:val="22"/>
        </w:rPr>
      </w:pPr>
    </w:p>
    <w:p w14:paraId="3C04AD89" w14:textId="77777777" w:rsidR="00906B65" w:rsidRPr="005446EB" w:rsidRDefault="00906B65" w:rsidP="00F53AD4">
      <w:pPr>
        <w:pStyle w:val="Normal1"/>
        <w:ind w:firstLine="0"/>
        <w:rPr>
          <w:rFonts w:ascii="Arial Narrow" w:hAnsi="Arial Narrow" w:cs="Arial"/>
          <w:szCs w:val="22"/>
        </w:rPr>
      </w:pPr>
      <w:r w:rsidRPr="005446EB">
        <w:rPr>
          <w:rFonts w:ascii="Arial Narrow" w:hAnsi="Arial Narrow" w:cs="Arial"/>
          <w:szCs w:val="22"/>
        </w:rPr>
        <w:t>Une offre irrégulière est une offre qui ne respecte pas les exigences formulées dans les documents de la consultation notamment parce qu’elle est incomplète, ou qui méconnaît la législation applicable, notamment en matière sociale et environnementale.</w:t>
      </w:r>
    </w:p>
    <w:p w14:paraId="1A823E35" w14:textId="77777777" w:rsidR="00906B65" w:rsidRPr="005446EB" w:rsidRDefault="00906B65" w:rsidP="00F53AD4">
      <w:pPr>
        <w:pStyle w:val="Normal1"/>
        <w:ind w:firstLine="0"/>
        <w:rPr>
          <w:rFonts w:ascii="Arial Narrow" w:hAnsi="Arial Narrow" w:cs="Arial"/>
          <w:szCs w:val="22"/>
        </w:rPr>
      </w:pPr>
      <w:r w:rsidRPr="005446EB">
        <w:rPr>
          <w:rFonts w:ascii="Arial Narrow" w:hAnsi="Arial Narrow" w:cs="Arial"/>
          <w:szCs w:val="22"/>
        </w:rPr>
        <w:t>Une offre inacceptable est une offre dont le prix excède les crédits budgétaires alloués au marché public tels qu’ils ont été déterminés et établis avant le lancement de la procédure.</w:t>
      </w:r>
    </w:p>
    <w:p w14:paraId="11993E24" w14:textId="77777777" w:rsidR="00906B65" w:rsidRPr="005446EB" w:rsidRDefault="00906B65" w:rsidP="00906B65">
      <w:pPr>
        <w:pStyle w:val="Normal1"/>
        <w:rPr>
          <w:rFonts w:ascii="Arial Narrow" w:hAnsi="Arial Narrow" w:cs="Arial"/>
          <w:szCs w:val="22"/>
        </w:rPr>
      </w:pPr>
    </w:p>
    <w:p w14:paraId="3EF1981C" w14:textId="77777777" w:rsidR="00906B65" w:rsidRPr="005446EB" w:rsidRDefault="00906B65" w:rsidP="00F53AD4">
      <w:pPr>
        <w:pStyle w:val="Normal1"/>
        <w:ind w:firstLine="0"/>
        <w:rPr>
          <w:rFonts w:ascii="Arial Narrow" w:hAnsi="Arial Narrow" w:cs="Arial"/>
          <w:szCs w:val="22"/>
        </w:rPr>
      </w:pPr>
      <w:r w:rsidRPr="005446EB">
        <w:rPr>
          <w:rFonts w:ascii="Arial Narrow" w:hAnsi="Arial Narrow" w:cs="Arial"/>
          <w:szCs w:val="22"/>
        </w:rPr>
        <w:t xml:space="preserve">Le principe d’égalité de traitement entre les candidats interdit cependant d’engager les négociations, avec un candidat ayant remis une offre inappropriée, assimilée à une absence d’offre (une offre inappropriée est une offre sans rapport avec le marché public parce qu’elle n’est manifestement pas en mesure, sans modification substantielle, de répondre au besoin et aux exigences de l’acheteur formulés dans les documents de la consultation). </w:t>
      </w:r>
    </w:p>
    <w:p w14:paraId="55654A61" w14:textId="77777777" w:rsidR="00906B65" w:rsidRPr="005446EB" w:rsidRDefault="00906B65" w:rsidP="00906B65">
      <w:pPr>
        <w:pStyle w:val="Normal1"/>
        <w:rPr>
          <w:rFonts w:ascii="Arial Narrow" w:hAnsi="Arial Narrow" w:cs="Arial"/>
          <w:szCs w:val="22"/>
        </w:rPr>
      </w:pPr>
    </w:p>
    <w:p w14:paraId="29E34DC5" w14:textId="77777777" w:rsidR="00906B65" w:rsidRDefault="00906B65" w:rsidP="00F53AD4">
      <w:pPr>
        <w:pStyle w:val="Normal1"/>
        <w:ind w:firstLine="0"/>
        <w:rPr>
          <w:rFonts w:ascii="Arial Narrow" w:hAnsi="Arial Narrow" w:cs="Arial"/>
          <w:szCs w:val="22"/>
        </w:rPr>
      </w:pPr>
      <w:r w:rsidRPr="005446EB">
        <w:rPr>
          <w:rFonts w:ascii="Arial Narrow" w:hAnsi="Arial Narrow" w:cs="Arial"/>
          <w:szCs w:val="22"/>
        </w:rPr>
        <w:t xml:space="preserve">En cas de négociation, celle-ci sera menée sous la forme d’un ou plusieurs échanges électroniques </w:t>
      </w:r>
      <w:r w:rsidRPr="005446EB">
        <w:rPr>
          <w:rFonts w:ascii="Arial Narrow" w:hAnsi="Arial Narrow" w:cs="Arial"/>
          <w:b/>
          <w:szCs w:val="22"/>
          <w:u w:val="single"/>
        </w:rPr>
        <w:t>sur le profil acheteur</w:t>
      </w:r>
      <w:r w:rsidRPr="005446EB">
        <w:rPr>
          <w:rFonts w:ascii="Arial Narrow" w:hAnsi="Arial Narrow" w:cs="Arial"/>
          <w:b/>
          <w:szCs w:val="22"/>
        </w:rPr>
        <w:t xml:space="preserve"> </w:t>
      </w:r>
      <w:hyperlink r:id="rId25" w:history="1">
        <w:r w:rsidRPr="005446EB">
          <w:rPr>
            <w:rStyle w:val="Lienhypertexte"/>
            <w:rFonts w:ascii="Arial Narrow" w:hAnsi="Arial Narrow" w:cs="Arial"/>
            <w:b/>
            <w:szCs w:val="22"/>
          </w:rPr>
          <w:t>http://www.marches-securises.fr</w:t>
        </w:r>
      </w:hyperlink>
      <w:r w:rsidRPr="005446EB">
        <w:rPr>
          <w:rFonts w:ascii="Arial Narrow" w:hAnsi="Arial Narrow" w:cs="Arial"/>
          <w:szCs w:val="22"/>
        </w:rPr>
        <w:t>.  Elle pourra porter sur toutes les composantes de l’offre des candidats.</w:t>
      </w:r>
    </w:p>
    <w:p w14:paraId="102B52F0" w14:textId="77777777" w:rsidR="004C0863" w:rsidRDefault="004C0863" w:rsidP="00F53AD4">
      <w:pPr>
        <w:pStyle w:val="Normal1"/>
        <w:ind w:firstLine="0"/>
        <w:rPr>
          <w:rFonts w:ascii="Arial Narrow" w:hAnsi="Arial Narrow" w:cs="Arial"/>
          <w:szCs w:val="22"/>
        </w:rPr>
      </w:pPr>
    </w:p>
    <w:p w14:paraId="691988E4" w14:textId="77777777" w:rsidR="00906B65" w:rsidRPr="005446EB" w:rsidRDefault="00906B65" w:rsidP="00F53AD4">
      <w:pPr>
        <w:pStyle w:val="Normal1"/>
        <w:ind w:firstLine="0"/>
        <w:rPr>
          <w:rFonts w:ascii="Arial Narrow" w:hAnsi="Arial Narrow" w:cs="Arial"/>
          <w:b/>
          <w:szCs w:val="22"/>
        </w:rPr>
      </w:pPr>
      <w:r w:rsidRPr="005446EB">
        <w:rPr>
          <w:rFonts w:ascii="Arial Narrow" w:hAnsi="Arial Narrow" w:cs="Arial"/>
          <w:b/>
          <w:szCs w:val="22"/>
        </w:rPr>
        <w:t xml:space="preserve">Les candidats devront dans ce cadre, </w:t>
      </w:r>
      <w:r w:rsidRPr="005446EB">
        <w:rPr>
          <w:rFonts w:ascii="Arial Narrow" w:hAnsi="Arial Narrow" w:cs="Arial"/>
          <w:b/>
          <w:szCs w:val="22"/>
          <w:u w:val="single"/>
        </w:rPr>
        <w:t>obligatoirement</w:t>
      </w:r>
      <w:r w:rsidRPr="005446EB">
        <w:rPr>
          <w:rFonts w:ascii="Arial Narrow" w:hAnsi="Arial Narrow" w:cs="Arial"/>
          <w:b/>
          <w:szCs w:val="22"/>
        </w:rPr>
        <w:t xml:space="preserve"> répondre aux demandes figurant à chacun des courriers de négociation adressés par le </w:t>
      </w:r>
      <w:r w:rsidR="008532AC" w:rsidRPr="005446EB">
        <w:rPr>
          <w:rFonts w:ascii="Arial Narrow" w:hAnsi="Arial Narrow" w:cs="Arial"/>
          <w:b/>
          <w:szCs w:val="22"/>
        </w:rPr>
        <w:t>pouvoir adjudicateur</w:t>
      </w:r>
      <w:r w:rsidRPr="005446EB">
        <w:rPr>
          <w:rFonts w:ascii="Arial Narrow" w:hAnsi="Arial Narrow" w:cs="Arial"/>
          <w:b/>
          <w:szCs w:val="22"/>
        </w:rPr>
        <w:t>.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13A58C84" w14:textId="77777777" w:rsidR="00906B65" w:rsidRPr="005446EB" w:rsidRDefault="00906B65" w:rsidP="00CA07AF">
      <w:pPr>
        <w:keepLines/>
        <w:tabs>
          <w:tab w:val="left" w:pos="284"/>
          <w:tab w:val="left" w:pos="851"/>
        </w:tabs>
        <w:rPr>
          <w:rFonts w:ascii="Arial Narrow" w:hAnsi="Arial Narrow" w:cs="Arial"/>
        </w:rPr>
      </w:pPr>
    </w:p>
    <w:p w14:paraId="510C56D4" w14:textId="77777777" w:rsidR="00B607AF" w:rsidRPr="005446EB" w:rsidRDefault="00B607AF" w:rsidP="00B607AF">
      <w:pPr>
        <w:jc w:val="both"/>
        <w:rPr>
          <w:rFonts w:ascii="Arial Narrow" w:hAnsi="Arial Narrow" w:cs="Arial"/>
        </w:rPr>
      </w:pPr>
    </w:p>
    <w:p w14:paraId="616BE9AA" w14:textId="77777777" w:rsidR="002A6BFA" w:rsidRPr="005446EB" w:rsidRDefault="002A6BFA" w:rsidP="002A6BFA">
      <w:pPr>
        <w:jc w:val="both"/>
        <w:rPr>
          <w:rFonts w:ascii="Arial Narrow" w:hAnsi="Arial Narrow" w:cs="Arial"/>
        </w:rPr>
      </w:pPr>
      <w:r w:rsidRPr="005446EB">
        <w:rPr>
          <w:rFonts w:ascii="Arial Narrow" w:hAnsi="Arial Narrow" w:cs="Arial"/>
        </w:rPr>
        <w:t>A l'issue de la négociation et après avoir écarté les offres irrégulières ou inacceptables au sens de</w:t>
      </w:r>
      <w:r w:rsidR="007B16EB" w:rsidRPr="005446EB">
        <w:rPr>
          <w:rFonts w:ascii="Arial Narrow" w:hAnsi="Arial Narrow" w:cs="Arial"/>
        </w:rPr>
        <w:t>s</w:t>
      </w:r>
      <w:r w:rsidRPr="005446EB">
        <w:rPr>
          <w:rFonts w:ascii="Arial Narrow" w:hAnsi="Arial Narrow" w:cs="Arial"/>
        </w:rPr>
        <w:t xml:space="preserve"> article</w:t>
      </w:r>
      <w:r w:rsidR="007B16EB" w:rsidRPr="005446EB">
        <w:rPr>
          <w:rFonts w:ascii="Arial Narrow" w:hAnsi="Arial Narrow" w:cs="Arial"/>
        </w:rPr>
        <w:t>s L.2152-2, L. 2152-3 et</w:t>
      </w:r>
      <w:r w:rsidRPr="005446EB">
        <w:rPr>
          <w:rFonts w:ascii="Arial Narrow" w:hAnsi="Arial Narrow" w:cs="Arial"/>
        </w:rPr>
        <w:t xml:space="preserve"> R.2152-1 du </w:t>
      </w:r>
      <w:r w:rsidR="007B16EB" w:rsidRPr="005446EB">
        <w:rPr>
          <w:rFonts w:ascii="Arial Narrow" w:hAnsi="Arial Narrow" w:cs="Arial"/>
        </w:rPr>
        <w:t>C</w:t>
      </w:r>
      <w:r w:rsidRPr="005446EB">
        <w:rPr>
          <w:rFonts w:ascii="Arial Narrow" w:hAnsi="Arial Narrow" w:cs="Arial"/>
        </w:rPr>
        <w:t xml:space="preserve">ode de la </w:t>
      </w:r>
      <w:r w:rsidR="007B16EB" w:rsidRPr="005446EB">
        <w:rPr>
          <w:rFonts w:ascii="Arial Narrow" w:hAnsi="Arial Narrow" w:cs="Arial"/>
        </w:rPr>
        <w:t>Commande P</w:t>
      </w:r>
      <w:r w:rsidRPr="005446EB">
        <w:rPr>
          <w:rFonts w:ascii="Arial Narrow" w:hAnsi="Arial Narrow" w:cs="Arial"/>
        </w:rPr>
        <w:t xml:space="preserve">ublique, le pouvoir adjudicateur procèdera au classement des offres conformément aux critères de choix. </w:t>
      </w:r>
    </w:p>
    <w:p w14:paraId="03F0191F" w14:textId="77777777" w:rsidR="00B607AF" w:rsidRPr="005446EB" w:rsidRDefault="00B607AF" w:rsidP="00B607AF">
      <w:pPr>
        <w:jc w:val="both"/>
        <w:rPr>
          <w:rFonts w:ascii="Arial Narrow" w:hAnsi="Arial Narrow" w:cs="Arial"/>
          <w:color w:val="CC99FF"/>
        </w:rPr>
      </w:pPr>
    </w:p>
    <w:p w14:paraId="2D005F21" w14:textId="77777777" w:rsidR="00B607AF" w:rsidRPr="005446EB" w:rsidRDefault="00B607AF" w:rsidP="00B607AF">
      <w:pPr>
        <w:jc w:val="both"/>
        <w:rPr>
          <w:rFonts w:ascii="Arial Narrow" w:hAnsi="Arial Narrow" w:cs="Arial"/>
        </w:rPr>
      </w:pPr>
      <w:r w:rsidRPr="005446EB">
        <w:rPr>
          <w:rFonts w:ascii="Arial Narrow" w:hAnsi="Arial Narrow" w:cs="Arial"/>
        </w:rPr>
        <w:t>Si aucune candidature ou aucune offre n'a été déposée ou seules des offres inappropriées ont été déposées, le pouvoir adjudicateur passera un marché sans publicité préalable et sans mise en concurrence pour autant que les conditions initiales du marché ne soient pas substantiellement modifiées.</w:t>
      </w:r>
    </w:p>
    <w:p w14:paraId="024E368E" w14:textId="77777777" w:rsidR="00473C10" w:rsidRDefault="00473C10" w:rsidP="007C0AED">
      <w:pPr>
        <w:rPr>
          <w:rFonts w:ascii="Arial Narrow" w:hAnsi="Arial Narrow"/>
          <w:color w:val="CC99FF"/>
        </w:rPr>
      </w:pPr>
    </w:p>
    <w:p w14:paraId="0D8F9698" w14:textId="77777777" w:rsidR="00473C10" w:rsidRPr="005446EB" w:rsidRDefault="00473C10" w:rsidP="007C0AED">
      <w:pPr>
        <w:rPr>
          <w:rFonts w:ascii="Arial Narrow" w:hAnsi="Arial Narrow"/>
          <w:color w:val="CC99FF"/>
        </w:rPr>
      </w:pPr>
    </w:p>
    <w:p w14:paraId="5890F0C1" w14:textId="77777777" w:rsidR="000E0DD5" w:rsidRPr="00794C51" w:rsidRDefault="00794C51" w:rsidP="00794C51">
      <w:pPr>
        <w:pStyle w:val="Titre2"/>
        <w:ind w:firstLine="708"/>
        <w:jc w:val="left"/>
        <w:rPr>
          <w:rFonts w:ascii="Arial Narrow" w:hAnsi="Arial Narrow" w:cs="Arial"/>
          <w:sz w:val="24"/>
          <w:szCs w:val="22"/>
          <w:u w:val="single"/>
        </w:rPr>
      </w:pPr>
      <w:bookmarkStart w:id="17" w:name="_Toc346808513"/>
      <w:bookmarkStart w:id="18" w:name="_Toc341432982"/>
      <w:r>
        <w:rPr>
          <w:rFonts w:ascii="Arial Narrow" w:hAnsi="Arial Narrow" w:cs="Arial"/>
          <w:sz w:val="24"/>
          <w:szCs w:val="22"/>
          <w:u w:val="single"/>
        </w:rPr>
        <w:t>IV.4.3 -</w:t>
      </w:r>
      <w:r w:rsidR="000E0DD5" w:rsidRPr="00794C51">
        <w:rPr>
          <w:rFonts w:ascii="Arial Narrow" w:hAnsi="Arial Narrow" w:cs="Arial"/>
          <w:sz w:val="24"/>
          <w:szCs w:val="22"/>
          <w:u w:val="single"/>
        </w:rPr>
        <w:t xml:space="preserve"> Informations complémentaires – Echanges avec les candidats</w:t>
      </w:r>
      <w:bookmarkEnd w:id="17"/>
      <w:bookmarkEnd w:id="18"/>
      <w:r>
        <w:rPr>
          <w:rFonts w:ascii="Arial Narrow" w:hAnsi="Arial Narrow" w:cs="Arial"/>
          <w:sz w:val="24"/>
          <w:szCs w:val="22"/>
          <w:u w:val="single"/>
        </w:rPr>
        <w:t> :</w:t>
      </w:r>
    </w:p>
    <w:p w14:paraId="4B70FB0C" w14:textId="77777777" w:rsidR="000E0DD5" w:rsidRPr="005446EB" w:rsidRDefault="000E0DD5" w:rsidP="000E0DD5">
      <w:pPr>
        <w:rPr>
          <w:rFonts w:ascii="Arial Narrow" w:hAnsi="Arial Narrow"/>
        </w:rPr>
      </w:pPr>
    </w:p>
    <w:p w14:paraId="485BDA85" w14:textId="77777777" w:rsidR="00E64E0C" w:rsidRPr="005446EB" w:rsidRDefault="00E64E0C" w:rsidP="00AB39C7">
      <w:pPr>
        <w:jc w:val="both"/>
        <w:rPr>
          <w:rFonts w:ascii="Arial Narrow" w:hAnsi="Arial Narrow" w:cs="Arial"/>
          <w:color w:val="000000"/>
        </w:rPr>
      </w:pPr>
      <w:r w:rsidRPr="005446EB">
        <w:rPr>
          <w:rFonts w:ascii="Arial Narrow" w:hAnsi="Arial Narrow" w:cs="Arial"/>
          <w:color w:val="000000"/>
        </w:rPr>
        <w:t xml:space="preserve">Pour chaque étape de la procédure après la date limite de remise des offres, </w:t>
      </w:r>
      <w:r w:rsidRPr="005446EB">
        <w:rPr>
          <w:rFonts w:ascii="Arial Narrow" w:hAnsi="Arial Narrow" w:cs="Arial"/>
          <w:b/>
          <w:color w:val="000000"/>
          <w:u w:val="single"/>
        </w:rPr>
        <w:t>tous les échanges effectués avec les candidats seront obligatoirement faits électroniquement</w:t>
      </w:r>
      <w:r w:rsidRPr="005446EB">
        <w:rPr>
          <w:rFonts w:ascii="Arial Narrow" w:hAnsi="Arial Narrow" w:cs="Arial"/>
          <w:color w:val="000000"/>
          <w:u w:val="single"/>
        </w:rPr>
        <w:t xml:space="preserve"> </w:t>
      </w:r>
      <w:r w:rsidRPr="005446EB">
        <w:rPr>
          <w:rFonts w:ascii="Arial Narrow" w:hAnsi="Arial Narrow" w:cs="Arial"/>
          <w:b/>
          <w:color w:val="000000"/>
          <w:u w:val="single"/>
        </w:rPr>
        <w:t xml:space="preserve">via le profil acheteur de la collectivité </w:t>
      </w:r>
      <w:r w:rsidRPr="005446EB">
        <w:rPr>
          <w:rFonts w:ascii="Arial Narrow" w:hAnsi="Arial Narrow" w:cs="Arial"/>
          <w:color w:val="000000"/>
        </w:rPr>
        <w:t xml:space="preserve"> (</w:t>
      </w:r>
      <w:hyperlink r:id="rId26" w:history="1">
        <w:r w:rsidRPr="005446EB">
          <w:rPr>
            <w:rStyle w:val="Lienhypertexte"/>
            <w:rFonts w:ascii="Arial Narrow" w:hAnsi="Arial Narrow" w:cs="Arial"/>
          </w:rPr>
          <w:t>www.marches-securises.fr</w:t>
        </w:r>
      </w:hyperlink>
      <w:r w:rsidRPr="005446EB">
        <w:rPr>
          <w:rFonts w:ascii="Arial Narrow" w:hAnsi="Arial Narrow" w:cs="Arial"/>
          <w:color w:val="000000"/>
        </w:rPr>
        <w:t xml:space="preserve">). </w:t>
      </w:r>
    </w:p>
    <w:p w14:paraId="06DAEE05" w14:textId="77777777" w:rsidR="008532AC" w:rsidRPr="005446EB" w:rsidRDefault="008532AC" w:rsidP="00AB39C7">
      <w:pPr>
        <w:jc w:val="both"/>
        <w:rPr>
          <w:rFonts w:ascii="Arial Narrow" w:hAnsi="Arial Narrow" w:cs="Arial"/>
          <w:color w:val="000000"/>
        </w:rPr>
      </w:pPr>
    </w:p>
    <w:p w14:paraId="17E9F728" w14:textId="77777777" w:rsidR="00E64E0C" w:rsidRPr="005446EB" w:rsidRDefault="00E64E0C" w:rsidP="00AB39C7">
      <w:pPr>
        <w:jc w:val="both"/>
        <w:rPr>
          <w:rFonts w:ascii="Arial Narrow" w:hAnsi="Arial Narrow" w:cs="Arial"/>
          <w:color w:val="000000"/>
        </w:rPr>
      </w:pPr>
      <w:r w:rsidRPr="005446EB">
        <w:rPr>
          <w:rFonts w:ascii="Arial Narrow" w:hAnsi="Arial Narrow" w:cs="Arial"/>
          <w:color w:val="000000"/>
        </w:rPr>
        <w:lastRenderedPageBreak/>
        <w:t xml:space="preserve">Afin de recevoir les différents courriers, l’attention des candidats est attirée sur le fait qu’ils devront inscrire </w:t>
      </w:r>
      <w:r w:rsidRPr="005446EB">
        <w:rPr>
          <w:rFonts w:ascii="Arial Narrow" w:hAnsi="Arial Narrow" w:cs="Arial"/>
          <w:b/>
          <w:color w:val="000000"/>
          <w:u w:val="single"/>
        </w:rPr>
        <w:t>une adresse mail valide</w:t>
      </w:r>
      <w:r w:rsidRPr="005446EB">
        <w:rPr>
          <w:rFonts w:ascii="Arial Narrow" w:hAnsi="Arial Narrow" w:cs="Arial"/>
          <w:color w:val="000000"/>
        </w:rPr>
        <w:t xml:space="preserve"> sur la plateforme de dématérialisation pour les plis transmis électroniquement et sur l’acte d’engagement pour l’ensemble des offres. </w:t>
      </w:r>
    </w:p>
    <w:p w14:paraId="05BB7BFF" w14:textId="77777777" w:rsidR="008532AC" w:rsidRPr="005446EB" w:rsidRDefault="008532AC" w:rsidP="00AB39C7">
      <w:pPr>
        <w:jc w:val="both"/>
        <w:rPr>
          <w:rFonts w:ascii="Arial Narrow" w:hAnsi="Arial Narrow" w:cs="Arial"/>
          <w:color w:val="000000"/>
        </w:rPr>
      </w:pPr>
    </w:p>
    <w:p w14:paraId="04909D8A" w14:textId="77777777" w:rsidR="00E64E0C" w:rsidRPr="005446EB" w:rsidRDefault="00E64E0C" w:rsidP="00AB39C7">
      <w:pPr>
        <w:jc w:val="both"/>
        <w:rPr>
          <w:rFonts w:ascii="Arial Narrow" w:hAnsi="Arial Narrow" w:cs="Arial"/>
          <w:color w:val="000000"/>
        </w:rPr>
      </w:pPr>
      <w:r w:rsidRPr="005446EB">
        <w:rPr>
          <w:rFonts w:ascii="Arial Narrow" w:hAnsi="Arial Narrow" w:cs="Arial"/>
          <w:color w:val="000000"/>
        </w:rPr>
        <w:t xml:space="preserve">Les échanges peuvent concerner les éventuelles demandes de compléments, de précisions, de régularisation, les négociations si elles sont prévues par le présent règlement, l’information des candidats non retenus, la notification du marché et les éventuelles informations de décision de déclaration sans suite sans que cette liste ne soit exhaustive.    </w:t>
      </w:r>
    </w:p>
    <w:p w14:paraId="3AF85794" w14:textId="77777777" w:rsidR="00E64E0C" w:rsidRPr="005446EB" w:rsidRDefault="00E64E0C" w:rsidP="00E64E0C">
      <w:pPr>
        <w:rPr>
          <w:rFonts w:ascii="Arial Narrow" w:hAnsi="Arial Narrow" w:cs="Arial"/>
          <w:color w:val="000000"/>
        </w:rPr>
      </w:pPr>
    </w:p>
    <w:p w14:paraId="64449531" w14:textId="77777777" w:rsidR="007C0AED" w:rsidRPr="005446EB" w:rsidRDefault="007C0AED" w:rsidP="007C0AED">
      <w:pPr>
        <w:rPr>
          <w:rFonts w:ascii="Arial Narrow" w:hAnsi="Arial Narrow" w:cs="Arial"/>
        </w:rPr>
      </w:pPr>
    </w:p>
    <w:p w14:paraId="361C5D21" w14:textId="77777777" w:rsidR="00B145AE" w:rsidRPr="00952DBC" w:rsidRDefault="00952DBC" w:rsidP="00952DBC">
      <w:pPr>
        <w:pStyle w:val="Titre2"/>
        <w:ind w:firstLine="708"/>
        <w:jc w:val="left"/>
        <w:rPr>
          <w:rFonts w:ascii="Arial Narrow" w:hAnsi="Arial Narrow" w:cs="Arial"/>
          <w:sz w:val="24"/>
          <w:szCs w:val="22"/>
          <w:u w:val="single"/>
        </w:rPr>
      </w:pPr>
      <w:r>
        <w:rPr>
          <w:rFonts w:ascii="Arial Narrow" w:hAnsi="Arial Narrow" w:cs="Arial"/>
          <w:sz w:val="24"/>
          <w:szCs w:val="22"/>
          <w:u w:val="single"/>
        </w:rPr>
        <w:t>IV</w:t>
      </w:r>
      <w:r w:rsidR="00B145AE" w:rsidRPr="00952DBC">
        <w:rPr>
          <w:rFonts w:ascii="Arial Narrow" w:hAnsi="Arial Narrow" w:cs="Arial"/>
          <w:sz w:val="24"/>
          <w:szCs w:val="22"/>
          <w:u w:val="single"/>
        </w:rPr>
        <w:t>.4.</w:t>
      </w:r>
      <w:r w:rsidR="000E0DD5" w:rsidRPr="00952DBC">
        <w:rPr>
          <w:rFonts w:ascii="Arial Narrow" w:hAnsi="Arial Narrow" w:cs="Arial"/>
          <w:sz w:val="24"/>
          <w:szCs w:val="22"/>
          <w:u w:val="single"/>
        </w:rPr>
        <w:t>4</w:t>
      </w:r>
      <w:r w:rsidR="00B145AE" w:rsidRPr="00952DBC">
        <w:rPr>
          <w:rFonts w:ascii="Arial Narrow" w:hAnsi="Arial Narrow" w:cs="Arial"/>
          <w:sz w:val="24"/>
          <w:szCs w:val="22"/>
          <w:u w:val="single"/>
        </w:rPr>
        <w:t xml:space="preserve"> – Jugement des offres</w:t>
      </w:r>
      <w:bookmarkEnd w:id="15"/>
      <w:bookmarkEnd w:id="16"/>
      <w:r>
        <w:rPr>
          <w:rFonts w:ascii="Arial Narrow" w:hAnsi="Arial Narrow" w:cs="Arial"/>
          <w:sz w:val="24"/>
          <w:szCs w:val="22"/>
          <w:u w:val="single"/>
        </w:rPr>
        <w:t> :</w:t>
      </w:r>
    </w:p>
    <w:p w14:paraId="792D9D24" w14:textId="77777777" w:rsidR="00B145AE" w:rsidRPr="005446EB" w:rsidRDefault="00B145AE">
      <w:pPr>
        <w:pStyle w:val="Normal1"/>
        <w:rPr>
          <w:rFonts w:ascii="Arial Narrow" w:hAnsi="Arial Narrow" w:cs="Arial"/>
          <w:noProof/>
          <w:szCs w:val="22"/>
        </w:rPr>
      </w:pPr>
    </w:p>
    <w:p w14:paraId="65F26C55" w14:textId="77777777" w:rsidR="00B145AE" w:rsidRPr="005446EB" w:rsidRDefault="00B145AE" w:rsidP="002D0076">
      <w:pPr>
        <w:pStyle w:val="Normal1"/>
        <w:ind w:firstLine="0"/>
        <w:rPr>
          <w:rFonts w:ascii="Arial Narrow" w:hAnsi="Arial Narrow" w:cs="Arial"/>
          <w:noProof/>
          <w:szCs w:val="22"/>
        </w:rPr>
      </w:pPr>
      <w:r w:rsidRPr="005446EB">
        <w:rPr>
          <w:rFonts w:ascii="Arial Narrow" w:hAnsi="Arial Narrow" w:cs="Arial"/>
          <w:noProof/>
          <w:szCs w:val="22"/>
        </w:rPr>
        <w:t xml:space="preserve">Les offres devront être conformes aux prescriptions des clauses techniques. </w:t>
      </w:r>
    </w:p>
    <w:p w14:paraId="2032D545" w14:textId="77777777" w:rsidR="00CD508C" w:rsidRPr="005446EB" w:rsidRDefault="00CD508C" w:rsidP="002D0076">
      <w:pPr>
        <w:pStyle w:val="Normal1"/>
        <w:ind w:firstLine="0"/>
        <w:rPr>
          <w:rFonts w:ascii="Arial Narrow" w:hAnsi="Arial Narrow" w:cs="Arial"/>
          <w:noProof/>
          <w:szCs w:val="22"/>
        </w:rPr>
      </w:pPr>
    </w:p>
    <w:p w14:paraId="592C6A1E" w14:textId="77777777" w:rsidR="00CD508C" w:rsidRPr="005446EB" w:rsidRDefault="00CD508C" w:rsidP="002D0076">
      <w:pPr>
        <w:pStyle w:val="Normal1"/>
        <w:ind w:firstLine="0"/>
        <w:rPr>
          <w:rFonts w:ascii="Arial Narrow" w:hAnsi="Arial Narrow" w:cs="Arial"/>
          <w:noProof/>
          <w:szCs w:val="22"/>
        </w:rPr>
      </w:pPr>
      <w:r w:rsidRPr="005446EB">
        <w:rPr>
          <w:rFonts w:ascii="Arial Narrow" w:hAnsi="Arial Narrow" w:cs="Arial"/>
          <w:noProof/>
          <w:szCs w:val="22"/>
        </w:rPr>
        <w:t xml:space="preserve">Pour une bonne compréhension de l’offre, des demandes de précisions ou de compléments pourront être effectuées. Elles ne doivent pas avoir pour effet de  modifier de manière substantielle la proposition initiale. </w:t>
      </w:r>
    </w:p>
    <w:p w14:paraId="17EFE7A1" w14:textId="77777777" w:rsidR="00B145AE" w:rsidRPr="005446EB" w:rsidRDefault="00B145AE">
      <w:pPr>
        <w:pStyle w:val="Normal1"/>
        <w:rPr>
          <w:rFonts w:ascii="Arial Narrow" w:hAnsi="Arial Narrow" w:cs="Arial"/>
          <w:noProof/>
          <w:szCs w:val="22"/>
        </w:rPr>
      </w:pPr>
    </w:p>
    <w:p w14:paraId="6995C016" w14:textId="77777777" w:rsidR="00A13DFF" w:rsidRPr="005446EB" w:rsidRDefault="00A13DFF" w:rsidP="00A13DFF">
      <w:pPr>
        <w:pStyle w:val="Normal1"/>
        <w:ind w:firstLine="0"/>
        <w:rPr>
          <w:rFonts w:ascii="Arial Narrow" w:hAnsi="Arial Narrow" w:cs="Arial"/>
          <w:szCs w:val="24"/>
          <w:u w:val="single"/>
        </w:rPr>
      </w:pPr>
      <w:r w:rsidRPr="005446EB">
        <w:rPr>
          <w:rFonts w:ascii="Arial Narrow" w:hAnsi="Arial Narrow" w:cs="Arial"/>
          <w:szCs w:val="24"/>
          <w:u w:val="single"/>
        </w:rPr>
        <w:t>Offres anormalement basses :</w:t>
      </w:r>
    </w:p>
    <w:p w14:paraId="30F6F977" w14:textId="77777777" w:rsidR="00A13DFF" w:rsidRPr="005446EB" w:rsidRDefault="00A13DFF" w:rsidP="00A13DFF">
      <w:pPr>
        <w:jc w:val="both"/>
        <w:rPr>
          <w:rFonts w:ascii="Arial Narrow" w:hAnsi="Arial Narrow" w:cs="Arial"/>
        </w:rPr>
      </w:pPr>
      <w:r w:rsidRPr="005446EB">
        <w:rPr>
          <w:rFonts w:ascii="Arial Narrow" w:hAnsi="Arial Narrow" w:cs="Arial"/>
          <w:u w:val="single"/>
        </w:rPr>
        <w:t>Si une offre paraît anormalement basse</w:t>
      </w:r>
      <w:r w:rsidRPr="005446EB">
        <w:rPr>
          <w:rFonts w:ascii="Arial Narrow" w:hAnsi="Arial Narrow" w:cs="Arial"/>
        </w:rPr>
        <w:t>, le pouvoir adjudicateur peut la rejeter par décision motivée après avoir demandé par écrit les précisions qu'il juge utiles et vérifié les justifications fournies.</w:t>
      </w:r>
    </w:p>
    <w:p w14:paraId="0DCD0C2C" w14:textId="77777777" w:rsidR="00A13DFF" w:rsidRPr="005446EB" w:rsidRDefault="00A13DFF" w:rsidP="002D0076">
      <w:pPr>
        <w:pStyle w:val="Normal1"/>
        <w:ind w:firstLine="0"/>
        <w:rPr>
          <w:rFonts w:ascii="Arial Narrow" w:hAnsi="Arial Narrow" w:cs="Arial"/>
          <w:noProof/>
          <w:szCs w:val="22"/>
        </w:rPr>
      </w:pPr>
    </w:p>
    <w:p w14:paraId="0E58A178" w14:textId="77777777" w:rsidR="00B145AE" w:rsidRPr="005446EB" w:rsidRDefault="00B145AE" w:rsidP="002D0076">
      <w:pPr>
        <w:pStyle w:val="Normal1"/>
        <w:ind w:firstLine="0"/>
        <w:rPr>
          <w:rFonts w:ascii="Arial Narrow" w:hAnsi="Arial Narrow" w:cs="Arial"/>
          <w:noProof/>
          <w:szCs w:val="22"/>
        </w:rPr>
      </w:pPr>
      <w:r w:rsidRPr="005446EB">
        <w:rPr>
          <w:rFonts w:ascii="Arial Narrow" w:hAnsi="Arial Narrow" w:cs="Arial"/>
          <w:noProof/>
          <w:szCs w:val="22"/>
        </w:rPr>
        <w:t xml:space="preserve">Les critères retenus pour le jugement des offres </w:t>
      </w:r>
      <w:r w:rsidR="001B59B0" w:rsidRPr="005446EB">
        <w:rPr>
          <w:rFonts w:ascii="Arial Narrow" w:hAnsi="Arial Narrow" w:cs="Arial"/>
          <w:noProof/>
          <w:szCs w:val="22"/>
        </w:rPr>
        <w:t xml:space="preserve">sont pondérés de la manière </w:t>
      </w:r>
      <w:r w:rsidRPr="005446EB">
        <w:rPr>
          <w:rFonts w:ascii="Arial Narrow" w:hAnsi="Arial Narrow" w:cs="Arial"/>
          <w:noProof/>
          <w:szCs w:val="22"/>
        </w:rPr>
        <w:t>suivant</w:t>
      </w:r>
      <w:r w:rsidR="001B59B0" w:rsidRPr="005446EB">
        <w:rPr>
          <w:rFonts w:ascii="Arial Narrow" w:hAnsi="Arial Narrow" w:cs="Arial"/>
          <w:noProof/>
          <w:szCs w:val="22"/>
        </w:rPr>
        <w:t>e</w:t>
      </w:r>
      <w:r w:rsidRPr="005446EB">
        <w:rPr>
          <w:rFonts w:ascii="Arial Narrow" w:hAnsi="Arial Narrow" w:cs="Arial"/>
          <w:noProof/>
          <w:szCs w:val="22"/>
        </w:rPr>
        <w:t> :</w:t>
      </w:r>
    </w:p>
    <w:p w14:paraId="793735E2" w14:textId="77777777" w:rsidR="00616F0D" w:rsidRPr="005446EB" w:rsidRDefault="00616F0D" w:rsidP="0045181A">
      <w:pPr>
        <w:jc w:val="both"/>
        <w:rPr>
          <w:rFonts w:ascii="Arial Narrow" w:hAnsi="Arial Narrow" w:cs="Arial"/>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71"/>
        <w:gridCol w:w="4728"/>
        <w:gridCol w:w="997"/>
        <w:gridCol w:w="2210"/>
      </w:tblGrid>
      <w:tr w:rsidR="00AC36F4" w:rsidRPr="005446EB" w14:paraId="2FA9869E" w14:textId="77777777" w:rsidTr="00435A9E">
        <w:tc>
          <w:tcPr>
            <w:tcW w:w="1259" w:type="pct"/>
            <w:tcBorders>
              <w:top w:val="single" w:sz="4" w:space="0" w:color="auto"/>
              <w:bottom w:val="single" w:sz="4" w:space="0" w:color="auto"/>
            </w:tcBorders>
            <w:shd w:val="clear" w:color="auto" w:fill="FFFF99"/>
            <w:vAlign w:val="center"/>
          </w:tcPr>
          <w:p w14:paraId="561B0F45" w14:textId="77777777" w:rsidR="00AC36F4" w:rsidRPr="009133E1" w:rsidRDefault="00AC36F4">
            <w:pPr>
              <w:jc w:val="center"/>
              <w:rPr>
                <w:rFonts w:ascii="Arial Narrow" w:hAnsi="Arial Narrow" w:cs="Arial"/>
                <w:b/>
                <w:bCs/>
              </w:rPr>
            </w:pPr>
            <w:r w:rsidRPr="009133E1">
              <w:rPr>
                <w:rFonts w:ascii="Arial Narrow" w:hAnsi="Arial Narrow" w:cs="Arial"/>
                <w:b/>
                <w:bCs/>
              </w:rPr>
              <w:t>Critère</w:t>
            </w:r>
          </w:p>
        </w:tc>
        <w:tc>
          <w:tcPr>
            <w:tcW w:w="2229" w:type="pct"/>
            <w:tcBorders>
              <w:top w:val="single" w:sz="4" w:space="0" w:color="auto"/>
            </w:tcBorders>
            <w:shd w:val="clear" w:color="auto" w:fill="FFFF99"/>
            <w:vAlign w:val="center"/>
          </w:tcPr>
          <w:p w14:paraId="6725A0C2" w14:textId="77777777" w:rsidR="00AC36F4" w:rsidRPr="009133E1" w:rsidRDefault="00AC36F4">
            <w:pPr>
              <w:jc w:val="center"/>
              <w:rPr>
                <w:rFonts w:ascii="Arial Narrow" w:hAnsi="Arial Narrow" w:cs="Arial"/>
                <w:b/>
                <w:bCs/>
              </w:rPr>
            </w:pPr>
            <w:r w:rsidRPr="009133E1">
              <w:rPr>
                <w:rFonts w:ascii="Arial Narrow" w:hAnsi="Arial Narrow" w:cs="Arial"/>
                <w:b/>
                <w:bCs/>
              </w:rPr>
              <w:t>Sous critère</w:t>
            </w:r>
          </w:p>
        </w:tc>
        <w:tc>
          <w:tcPr>
            <w:tcW w:w="470" w:type="pct"/>
            <w:tcBorders>
              <w:top w:val="single" w:sz="4" w:space="0" w:color="auto"/>
            </w:tcBorders>
            <w:shd w:val="clear" w:color="auto" w:fill="FFFF99"/>
            <w:vAlign w:val="center"/>
          </w:tcPr>
          <w:p w14:paraId="29951263" w14:textId="77777777" w:rsidR="00AC36F4" w:rsidRPr="009133E1" w:rsidRDefault="00AC36F4">
            <w:pPr>
              <w:jc w:val="center"/>
              <w:rPr>
                <w:rFonts w:ascii="Arial Narrow" w:hAnsi="Arial Narrow" w:cs="Arial"/>
                <w:b/>
                <w:bCs/>
              </w:rPr>
            </w:pPr>
            <w:r w:rsidRPr="009133E1">
              <w:rPr>
                <w:rFonts w:ascii="Arial Narrow" w:hAnsi="Arial Narrow" w:cs="Arial"/>
                <w:b/>
                <w:bCs/>
              </w:rPr>
              <w:t>Note</w:t>
            </w:r>
          </w:p>
        </w:tc>
        <w:tc>
          <w:tcPr>
            <w:tcW w:w="1042" w:type="pct"/>
            <w:tcBorders>
              <w:top w:val="single" w:sz="4" w:space="0" w:color="auto"/>
              <w:bottom w:val="single" w:sz="4" w:space="0" w:color="auto"/>
            </w:tcBorders>
            <w:shd w:val="clear" w:color="auto" w:fill="FFFF99"/>
            <w:vAlign w:val="center"/>
          </w:tcPr>
          <w:p w14:paraId="56EF269F" w14:textId="77777777" w:rsidR="00AC36F4" w:rsidRPr="009133E1" w:rsidRDefault="00AC36F4">
            <w:pPr>
              <w:jc w:val="center"/>
              <w:rPr>
                <w:rFonts w:ascii="Arial Narrow" w:hAnsi="Arial Narrow" w:cs="Arial"/>
                <w:b/>
                <w:bCs/>
              </w:rPr>
            </w:pPr>
            <w:r w:rsidRPr="009133E1">
              <w:rPr>
                <w:rFonts w:ascii="Arial Narrow" w:hAnsi="Arial Narrow" w:cs="Arial"/>
                <w:b/>
                <w:bCs/>
              </w:rPr>
              <w:t>Coefficient de pondération</w:t>
            </w:r>
          </w:p>
        </w:tc>
      </w:tr>
      <w:tr w:rsidR="00AE31AB" w:rsidRPr="005446EB" w14:paraId="4ACA9D2B" w14:textId="77777777" w:rsidTr="009133E1">
        <w:trPr>
          <w:cantSplit/>
          <w:trHeight w:val="368"/>
        </w:trPr>
        <w:tc>
          <w:tcPr>
            <w:tcW w:w="1259" w:type="pct"/>
            <w:vMerge w:val="restart"/>
            <w:tcBorders>
              <w:top w:val="nil"/>
            </w:tcBorders>
            <w:vAlign w:val="center"/>
          </w:tcPr>
          <w:p w14:paraId="159E219C" w14:textId="77777777" w:rsidR="00AE31AB" w:rsidRPr="009133E1" w:rsidRDefault="00AE31AB" w:rsidP="00AE31AB">
            <w:pPr>
              <w:pStyle w:val="Commentaire"/>
              <w:rPr>
                <w:rFonts w:ascii="Arial Narrow" w:hAnsi="Arial Narrow" w:cs="Arial"/>
                <w:szCs w:val="24"/>
              </w:rPr>
            </w:pPr>
            <w:r w:rsidRPr="009133E1">
              <w:rPr>
                <w:rFonts w:ascii="Arial Narrow" w:hAnsi="Arial Narrow" w:cs="Arial"/>
                <w:szCs w:val="24"/>
              </w:rPr>
              <w:t>Valeur technique</w:t>
            </w:r>
          </w:p>
        </w:tc>
        <w:tc>
          <w:tcPr>
            <w:tcW w:w="2229" w:type="pct"/>
            <w:tcBorders>
              <w:top w:val="single" w:sz="4" w:space="0" w:color="auto"/>
              <w:bottom w:val="single" w:sz="4" w:space="0" w:color="auto"/>
            </w:tcBorders>
            <w:vAlign w:val="center"/>
          </w:tcPr>
          <w:p w14:paraId="6E7C18B6" w14:textId="77777777" w:rsidR="00AE31AB" w:rsidRPr="009133E1" w:rsidRDefault="00AE31AB" w:rsidP="00AE31AB">
            <w:pPr>
              <w:rPr>
                <w:rFonts w:ascii="Arial Narrow" w:hAnsi="Arial Narrow"/>
              </w:rPr>
            </w:pPr>
            <w:r w:rsidRPr="009133E1">
              <w:rPr>
                <w:rFonts w:ascii="Arial Narrow" w:hAnsi="Arial Narrow"/>
              </w:rPr>
              <w:t>Qualité technique des équipements proposés, jugée sur le descriptif technique</w:t>
            </w:r>
          </w:p>
        </w:tc>
        <w:tc>
          <w:tcPr>
            <w:tcW w:w="470" w:type="pct"/>
            <w:vMerge w:val="restart"/>
            <w:tcBorders>
              <w:top w:val="single" w:sz="4" w:space="0" w:color="auto"/>
            </w:tcBorders>
          </w:tcPr>
          <w:p w14:paraId="29CD036B" w14:textId="77777777" w:rsidR="00AE31AB" w:rsidRPr="009133E1" w:rsidRDefault="00AE31AB" w:rsidP="00AE31AB">
            <w:pPr>
              <w:jc w:val="center"/>
              <w:rPr>
                <w:rFonts w:ascii="Arial Narrow" w:hAnsi="Arial Narrow"/>
                <w:sz w:val="10"/>
                <w:szCs w:val="10"/>
              </w:rPr>
            </w:pPr>
          </w:p>
          <w:p w14:paraId="3908D8BE" w14:textId="77777777" w:rsidR="00AE31AB" w:rsidRPr="009133E1" w:rsidRDefault="00AE31AB" w:rsidP="00AE31AB">
            <w:pPr>
              <w:jc w:val="center"/>
              <w:rPr>
                <w:rFonts w:ascii="Arial Narrow" w:hAnsi="Arial Narrow"/>
              </w:rPr>
            </w:pPr>
            <w:r w:rsidRPr="009133E1">
              <w:rPr>
                <w:rFonts w:ascii="Arial Narrow" w:hAnsi="Arial Narrow"/>
              </w:rPr>
              <w:t>2</w:t>
            </w:r>
          </w:p>
          <w:p w14:paraId="236FC5B2" w14:textId="77777777" w:rsidR="00AE31AB" w:rsidRPr="009133E1" w:rsidRDefault="00AE31AB" w:rsidP="00AE31AB">
            <w:pPr>
              <w:jc w:val="center"/>
              <w:rPr>
                <w:rFonts w:ascii="Arial Narrow" w:hAnsi="Arial Narrow"/>
              </w:rPr>
            </w:pPr>
          </w:p>
          <w:p w14:paraId="11FFFAE2" w14:textId="77777777" w:rsidR="00AE31AB" w:rsidRPr="009133E1" w:rsidRDefault="00AE31AB" w:rsidP="00AE31AB">
            <w:pPr>
              <w:jc w:val="center"/>
              <w:rPr>
                <w:rFonts w:ascii="Arial Narrow" w:hAnsi="Arial Narrow"/>
              </w:rPr>
            </w:pPr>
            <w:r w:rsidRPr="009133E1">
              <w:rPr>
                <w:rFonts w:ascii="Arial Narrow" w:hAnsi="Arial Narrow"/>
              </w:rPr>
              <w:t>4</w:t>
            </w:r>
          </w:p>
          <w:p w14:paraId="244872F1" w14:textId="77777777" w:rsidR="00AE31AB" w:rsidRPr="009133E1" w:rsidRDefault="00AE31AB" w:rsidP="00AE31AB">
            <w:pPr>
              <w:jc w:val="center"/>
              <w:rPr>
                <w:rFonts w:ascii="Arial Narrow" w:hAnsi="Arial Narrow"/>
              </w:rPr>
            </w:pPr>
          </w:p>
          <w:p w14:paraId="0A6E3BEE" w14:textId="77777777" w:rsidR="00AE31AB" w:rsidRPr="009133E1" w:rsidRDefault="00AE31AB" w:rsidP="00AE31AB">
            <w:pPr>
              <w:jc w:val="center"/>
              <w:rPr>
                <w:rFonts w:ascii="Arial Narrow" w:hAnsi="Arial Narrow"/>
              </w:rPr>
            </w:pPr>
            <w:r w:rsidRPr="009133E1">
              <w:rPr>
                <w:rFonts w:ascii="Arial Narrow" w:hAnsi="Arial Narrow"/>
              </w:rPr>
              <w:t>4</w:t>
            </w:r>
          </w:p>
          <w:p w14:paraId="41FDCBAA" w14:textId="77777777" w:rsidR="00AE31AB" w:rsidRPr="00825B20" w:rsidRDefault="00AE31AB" w:rsidP="00AE31AB">
            <w:pPr>
              <w:jc w:val="center"/>
              <w:rPr>
                <w:rFonts w:ascii="Arial Narrow" w:hAnsi="Arial Narrow"/>
                <w:sz w:val="10"/>
                <w:szCs w:val="10"/>
              </w:rPr>
            </w:pPr>
          </w:p>
        </w:tc>
        <w:tc>
          <w:tcPr>
            <w:tcW w:w="1042" w:type="pct"/>
            <w:vMerge w:val="restart"/>
            <w:tcBorders>
              <w:top w:val="single" w:sz="4" w:space="0" w:color="auto"/>
            </w:tcBorders>
            <w:vAlign w:val="center"/>
          </w:tcPr>
          <w:p w14:paraId="407B070F" w14:textId="77777777" w:rsidR="00AE31AB" w:rsidRPr="009B7976" w:rsidRDefault="009133E1" w:rsidP="009133E1">
            <w:pPr>
              <w:jc w:val="center"/>
              <w:rPr>
                <w:rFonts w:ascii="Arial Narrow" w:hAnsi="Arial Narrow" w:cs="Arial"/>
                <w:highlight w:val="yellow"/>
              </w:rPr>
            </w:pPr>
            <w:r w:rsidRPr="00BB62B8">
              <w:rPr>
                <w:rFonts w:ascii="Arial Narrow" w:hAnsi="Arial Narrow" w:cs="Arial"/>
              </w:rPr>
              <w:t>0,45</w:t>
            </w:r>
          </w:p>
        </w:tc>
      </w:tr>
      <w:tr w:rsidR="00AE31AB" w:rsidRPr="005446EB" w14:paraId="01F59168" w14:textId="77777777" w:rsidTr="009133E1">
        <w:trPr>
          <w:cantSplit/>
          <w:trHeight w:val="366"/>
        </w:trPr>
        <w:tc>
          <w:tcPr>
            <w:tcW w:w="1259" w:type="pct"/>
            <w:vMerge/>
          </w:tcPr>
          <w:p w14:paraId="59FC68D7" w14:textId="77777777" w:rsidR="00AE31AB" w:rsidRPr="009133E1" w:rsidRDefault="00AE31AB" w:rsidP="00AE31AB">
            <w:pPr>
              <w:pStyle w:val="Commentaire"/>
              <w:rPr>
                <w:rFonts w:ascii="Arial Narrow" w:hAnsi="Arial Narrow" w:cs="Arial"/>
                <w:szCs w:val="24"/>
              </w:rPr>
            </w:pPr>
          </w:p>
        </w:tc>
        <w:tc>
          <w:tcPr>
            <w:tcW w:w="2229" w:type="pct"/>
            <w:tcBorders>
              <w:top w:val="single" w:sz="4" w:space="0" w:color="auto"/>
              <w:bottom w:val="single" w:sz="4" w:space="0" w:color="auto"/>
            </w:tcBorders>
            <w:vAlign w:val="center"/>
          </w:tcPr>
          <w:p w14:paraId="434EE15D" w14:textId="77777777" w:rsidR="00AE31AB" w:rsidRPr="00BB62B8" w:rsidRDefault="00AE31AB" w:rsidP="00AE31AB">
            <w:pPr>
              <w:rPr>
                <w:rFonts w:ascii="Arial Narrow" w:hAnsi="Arial Narrow" w:cs="Arial"/>
              </w:rPr>
            </w:pPr>
            <w:r w:rsidRPr="00BB62B8">
              <w:rPr>
                <w:rFonts w:ascii="Arial Narrow" w:hAnsi="Arial Narrow"/>
              </w:rPr>
              <w:t xml:space="preserve">Adéquation de la proposition aux lieux de concerts - Planning détaillé de livraison et d’installation </w:t>
            </w:r>
          </w:p>
        </w:tc>
        <w:tc>
          <w:tcPr>
            <w:tcW w:w="470" w:type="pct"/>
            <w:vMerge/>
          </w:tcPr>
          <w:p w14:paraId="44287DC8" w14:textId="77777777" w:rsidR="00AE31AB" w:rsidRPr="00BB62B8" w:rsidRDefault="00AE31AB" w:rsidP="00AE31AB">
            <w:pPr>
              <w:jc w:val="center"/>
              <w:rPr>
                <w:rFonts w:ascii="Arial Narrow" w:hAnsi="Arial Narrow" w:cs="Arial"/>
              </w:rPr>
            </w:pPr>
          </w:p>
        </w:tc>
        <w:tc>
          <w:tcPr>
            <w:tcW w:w="1042" w:type="pct"/>
            <w:vMerge/>
            <w:vAlign w:val="center"/>
          </w:tcPr>
          <w:p w14:paraId="606E490E" w14:textId="77777777" w:rsidR="00AE31AB" w:rsidRPr="00BB62B8" w:rsidRDefault="00AE31AB" w:rsidP="00AE31AB">
            <w:pPr>
              <w:jc w:val="center"/>
              <w:rPr>
                <w:rFonts w:ascii="Arial Narrow" w:hAnsi="Arial Narrow" w:cs="Arial"/>
              </w:rPr>
            </w:pPr>
          </w:p>
        </w:tc>
      </w:tr>
      <w:tr w:rsidR="00AE31AB" w:rsidRPr="005446EB" w14:paraId="0805E031" w14:textId="77777777" w:rsidTr="00825B20">
        <w:trPr>
          <w:cantSplit/>
          <w:trHeight w:val="510"/>
        </w:trPr>
        <w:tc>
          <w:tcPr>
            <w:tcW w:w="1259" w:type="pct"/>
            <w:vMerge/>
            <w:tcBorders>
              <w:bottom w:val="nil"/>
            </w:tcBorders>
          </w:tcPr>
          <w:p w14:paraId="44D7E4CC" w14:textId="77777777" w:rsidR="00AE31AB" w:rsidRPr="009133E1" w:rsidRDefault="00AE31AB" w:rsidP="00AE31AB">
            <w:pPr>
              <w:pStyle w:val="Commentaire"/>
              <w:rPr>
                <w:rFonts w:ascii="Arial Narrow" w:hAnsi="Arial Narrow" w:cs="Arial"/>
                <w:szCs w:val="24"/>
              </w:rPr>
            </w:pPr>
          </w:p>
        </w:tc>
        <w:tc>
          <w:tcPr>
            <w:tcW w:w="2229" w:type="pct"/>
            <w:tcBorders>
              <w:top w:val="single" w:sz="4" w:space="0" w:color="auto"/>
              <w:bottom w:val="single" w:sz="4" w:space="0" w:color="auto"/>
            </w:tcBorders>
            <w:vAlign w:val="center"/>
          </w:tcPr>
          <w:p w14:paraId="297151C9" w14:textId="77777777" w:rsidR="00AE31AB" w:rsidRPr="00BB62B8" w:rsidRDefault="00AE31AB" w:rsidP="00AE31AB">
            <w:pPr>
              <w:rPr>
                <w:rFonts w:ascii="Arial Narrow" w:hAnsi="Arial Narrow" w:cs="Arial"/>
              </w:rPr>
            </w:pPr>
            <w:r w:rsidRPr="00BB62B8">
              <w:rPr>
                <w:rFonts w:ascii="Arial Narrow" w:hAnsi="Arial Narrow"/>
              </w:rPr>
              <w:t xml:space="preserve">Moyens humains mobilisés : </w:t>
            </w:r>
            <w:r w:rsidR="008050E9" w:rsidRPr="00BB62B8">
              <w:rPr>
                <w:rFonts w:ascii="Arial Narrow" w:hAnsi="Arial Narrow"/>
              </w:rPr>
              <w:t xml:space="preserve">livraison / </w:t>
            </w:r>
            <w:r w:rsidRPr="00BB62B8">
              <w:rPr>
                <w:rFonts w:ascii="Arial Narrow" w:hAnsi="Arial Narrow"/>
              </w:rPr>
              <w:t xml:space="preserve">montage / </w:t>
            </w:r>
            <w:r w:rsidR="009B7976" w:rsidRPr="00BB62B8">
              <w:rPr>
                <w:rFonts w:ascii="Arial Narrow" w:hAnsi="Arial Narrow"/>
              </w:rPr>
              <w:t xml:space="preserve">mise en service &amp; </w:t>
            </w:r>
            <w:r w:rsidRPr="00BB62B8">
              <w:rPr>
                <w:rFonts w:ascii="Arial Narrow" w:hAnsi="Arial Narrow"/>
              </w:rPr>
              <w:t>exploitation / démontage</w:t>
            </w:r>
          </w:p>
        </w:tc>
        <w:tc>
          <w:tcPr>
            <w:tcW w:w="470" w:type="pct"/>
            <w:vMerge/>
            <w:tcBorders>
              <w:bottom w:val="single" w:sz="4" w:space="0" w:color="auto"/>
            </w:tcBorders>
          </w:tcPr>
          <w:p w14:paraId="7B5B572B" w14:textId="77777777" w:rsidR="00AE31AB" w:rsidRPr="00BB62B8" w:rsidRDefault="00AE31AB" w:rsidP="00AE31AB">
            <w:pPr>
              <w:jc w:val="center"/>
              <w:rPr>
                <w:rFonts w:ascii="Arial Narrow" w:hAnsi="Arial Narrow" w:cs="Arial"/>
              </w:rPr>
            </w:pPr>
          </w:p>
        </w:tc>
        <w:tc>
          <w:tcPr>
            <w:tcW w:w="1042" w:type="pct"/>
            <w:vMerge/>
            <w:tcBorders>
              <w:bottom w:val="nil"/>
            </w:tcBorders>
            <w:vAlign w:val="center"/>
          </w:tcPr>
          <w:p w14:paraId="7A2C13F0" w14:textId="77777777" w:rsidR="00AE31AB" w:rsidRPr="00BB62B8" w:rsidRDefault="00AE31AB" w:rsidP="00AE31AB">
            <w:pPr>
              <w:jc w:val="center"/>
              <w:rPr>
                <w:rFonts w:ascii="Arial Narrow" w:hAnsi="Arial Narrow" w:cs="Arial"/>
              </w:rPr>
            </w:pPr>
          </w:p>
        </w:tc>
      </w:tr>
      <w:tr w:rsidR="00AE31AB" w:rsidRPr="005446EB" w14:paraId="764B64B4" w14:textId="77777777" w:rsidTr="009133E1">
        <w:trPr>
          <w:cantSplit/>
        </w:trPr>
        <w:tc>
          <w:tcPr>
            <w:tcW w:w="1259" w:type="pct"/>
            <w:tcBorders>
              <w:top w:val="single" w:sz="4" w:space="0" w:color="auto"/>
              <w:bottom w:val="single" w:sz="4" w:space="0" w:color="auto"/>
            </w:tcBorders>
          </w:tcPr>
          <w:p w14:paraId="647670F8" w14:textId="77777777" w:rsidR="00AE31AB" w:rsidRPr="009133E1" w:rsidRDefault="00AE31AB" w:rsidP="00AE31AB">
            <w:pPr>
              <w:pStyle w:val="Commentaire"/>
              <w:rPr>
                <w:rFonts w:ascii="Arial Narrow" w:hAnsi="Arial Narrow" w:cs="Arial"/>
                <w:szCs w:val="24"/>
              </w:rPr>
            </w:pPr>
            <w:r w:rsidRPr="009133E1">
              <w:rPr>
                <w:rFonts w:ascii="Arial Narrow" w:hAnsi="Arial Narrow" w:cs="Arial"/>
                <w:szCs w:val="24"/>
              </w:rPr>
              <w:t>Prix</w:t>
            </w:r>
          </w:p>
        </w:tc>
        <w:tc>
          <w:tcPr>
            <w:tcW w:w="2229" w:type="pct"/>
            <w:tcBorders>
              <w:top w:val="single" w:sz="4" w:space="0" w:color="auto"/>
              <w:bottom w:val="single" w:sz="4" w:space="0" w:color="auto"/>
            </w:tcBorders>
          </w:tcPr>
          <w:p w14:paraId="2ED8CAA3" w14:textId="77777777" w:rsidR="00AE31AB" w:rsidRPr="00BB62B8" w:rsidRDefault="00AE31AB" w:rsidP="00AE31AB">
            <w:pPr>
              <w:rPr>
                <w:rFonts w:ascii="Arial Narrow" w:hAnsi="Arial Narrow" w:cs="Arial"/>
              </w:rPr>
            </w:pPr>
            <w:r w:rsidRPr="00BB62B8">
              <w:rPr>
                <w:rFonts w:ascii="Arial Narrow" w:hAnsi="Arial Narrow" w:cs="Arial"/>
              </w:rPr>
              <w:t>Pas de sous-critère</w:t>
            </w:r>
          </w:p>
        </w:tc>
        <w:tc>
          <w:tcPr>
            <w:tcW w:w="470" w:type="pct"/>
            <w:tcBorders>
              <w:top w:val="single" w:sz="4" w:space="0" w:color="auto"/>
              <w:bottom w:val="single" w:sz="4" w:space="0" w:color="auto"/>
            </w:tcBorders>
          </w:tcPr>
          <w:p w14:paraId="4DE2A24F" w14:textId="77777777" w:rsidR="00AE31AB" w:rsidRPr="00BB62B8" w:rsidRDefault="00AE31AB" w:rsidP="00AE31AB">
            <w:pPr>
              <w:jc w:val="center"/>
              <w:rPr>
                <w:rFonts w:ascii="Arial Narrow" w:hAnsi="Arial Narrow" w:cs="Arial"/>
              </w:rPr>
            </w:pPr>
          </w:p>
        </w:tc>
        <w:tc>
          <w:tcPr>
            <w:tcW w:w="1042" w:type="pct"/>
            <w:tcBorders>
              <w:top w:val="single" w:sz="4" w:space="0" w:color="auto"/>
              <w:bottom w:val="single" w:sz="4" w:space="0" w:color="auto"/>
            </w:tcBorders>
            <w:vAlign w:val="center"/>
          </w:tcPr>
          <w:p w14:paraId="0A799B67" w14:textId="77777777" w:rsidR="00AE31AB" w:rsidRPr="00BB62B8" w:rsidRDefault="009133E1" w:rsidP="00AE31AB">
            <w:pPr>
              <w:jc w:val="center"/>
              <w:rPr>
                <w:rFonts w:ascii="Arial Narrow" w:hAnsi="Arial Narrow" w:cs="Arial"/>
              </w:rPr>
            </w:pPr>
            <w:r w:rsidRPr="00BB62B8">
              <w:rPr>
                <w:rFonts w:ascii="Arial Narrow" w:hAnsi="Arial Narrow" w:cs="Arial"/>
              </w:rPr>
              <w:t>0,55</w:t>
            </w:r>
          </w:p>
        </w:tc>
      </w:tr>
    </w:tbl>
    <w:p w14:paraId="456346A0" w14:textId="77777777" w:rsidR="00E34836" w:rsidRPr="005446EB" w:rsidRDefault="00E34836" w:rsidP="00435A9E">
      <w:pPr>
        <w:autoSpaceDE w:val="0"/>
        <w:autoSpaceDN w:val="0"/>
        <w:adjustRightInd w:val="0"/>
        <w:rPr>
          <w:rFonts w:ascii="Arial Narrow" w:hAnsi="Arial Narrow" w:cs="Helvetica-Bold"/>
          <w:b/>
          <w:bCs/>
        </w:rPr>
      </w:pPr>
    </w:p>
    <w:p w14:paraId="0C993E12" w14:textId="77777777" w:rsidR="00435A9E" w:rsidRPr="005446EB" w:rsidRDefault="00435A9E" w:rsidP="00435A9E">
      <w:pPr>
        <w:autoSpaceDE w:val="0"/>
        <w:autoSpaceDN w:val="0"/>
        <w:adjustRightInd w:val="0"/>
        <w:rPr>
          <w:rFonts w:ascii="Arial Narrow" w:hAnsi="Arial Narrow" w:cs="Helvetica-Bold"/>
          <w:b/>
          <w:bCs/>
        </w:rPr>
      </w:pPr>
      <w:r w:rsidRPr="005446EB">
        <w:rPr>
          <w:rFonts w:ascii="Arial Narrow" w:hAnsi="Arial Narrow" w:cs="Helvetica-Bold"/>
          <w:b/>
          <w:bCs/>
        </w:rPr>
        <w:t>Notation</w:t>
      </w:r>
    </w:p>
    <w:tbl>
      <w:tblPr>
        <w:tblW w:w="10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5"/>
        <w:gridCol w:w="8369"/>
        <w:gridCol w:w="408"/>
      </w:tblGrid>
      <w:tr w:rsidR="00435A9E" w:rsidRPr="005446EB" w14:paraId="1CB4AB09" w14:textId="77777777" w:rsidTr="009133E1">
        <w:trPr>
          <w:trHeight w:val="269"/>
        </w:trPr>
        <w:tc>
          <w:tcPr>
            <w:tcW w:w="1755" w:type="dxa"/>
            <w:shd w:val="clear" w:color="auto" w:fill="auto"/>
          </w:tcPr>
          <w:p w14:paraId="6DEEF920" w14:textId="77777777" w:rsidR="00435A9E" w:rsidRPr="005446EB" w:rsidRDefault="00435A9E" w:rsidP="00821CB9">
            <w:pPr>
              <w:rPr>
                <w:rFonts w:ascii="Arial Narrow" w:hAnsi="Arial Narrow"/>
                <w:b/>
                <w:bCs/>
              </w:rPr>
            </w:pPr>
            <w:r w:rsidRPr="005446EB">
              <w:rPr>
                <w:rFonts w:ascii="Arial Narrow" w:hAnsi="Arial Narrow" w:cs="Arial"/>
                <w:b/>
              </w:rPr>
              <w:t>Prix</w:t>
            </w:r>
          </w:p>
        </w:tc>
        <w:tc>
          <w:tcPr>
            <w:tcW w:w="8369" w:type="dxa"/>
            <w:shd w:val="clear" w:color="auto" w:fill="auto"/>
          </w:tcPr>
          <w:p w14:paraId="03D8307F" w14:textId="77777777" w:rsidR="00435A9E" w:rsidRPr="005446EB" w:rsidRDefault="00006649" w:rsidP="0079768D">
            <w:pPr>
              <w:jc w:val="center"/>
              <w:rPr>
                <w:rFonts w:ascii="Arial Narrow" w:hAnsi="Arial Narrow"/>
              </w:rPr>
            </w:pPr>
            <w:r w:rsidRPr="005446EB">
              <w:rPr>
                <w:rFonts w:ascii="Arial Narrow" w:hAnsi="Arial Narrow" w:cs="Arial"/>
              </w:rPr>
              <w:t>10 X (offre du moins disant* / offre étudiée)</w:t>
            </w:r>
          </w:p>
        </w:tc>
        <w:tc>
          <w:tcPr>
            <w:tcW w:w="408" w:type="dxa"/>
            <w:shd w:val="clear" w:color="auto" w:fill="auto"/>
          </w:tcPr>
          <w:p w14:paraId="17C932F5" w14:textId="77777777" w:rsidR="00435A9E" w:rsidRPr="005446EB" w:rsidRDefault="00435A9E" w:rsidP="00821CB9">
            <w:pPr>
              <w:rPr>
                <w:rFonts w:ascii="Arial Narrow" w:hAnsi="Arial Narrow"/>
              </w:rPr>
            </w:pPr>
          </w:p>
        </w:tc>
      </w:tr>
    </w:tbl>
    <w:p w14:paraId="5A123D6D" w14:textId="77777777" w:rsidR="00006649" w:rsidRPr="005446EB" w:rsidRDefault="00006649" w:rsidP="00006649">
      <w:pPr>
        <w:pStyle w:val="Normal1"/>
        <w:tabs>
          <w:tab w:val="clear" w:pos="851"/>
        </w:tabs>
        <w:ind w:firstLine="0"/>
        <w:jc w:val="left"/>
        <w:rPr>
          <w:rFonts w:ascii="Arial Narrow" w:hAnsi="Arial Narrow" w:cs="Arial"/>
          <w:bCs/>
          <w:noProof/>
          <w:szCs w:val="22"/>
        </w:rPr>
      </w:pPr>
      <w:r w:rsidRPr="005446EB">
        <w:rPr>
          <w:rFonts w:ascii="Arial Narrow" w:hAnsi="Arial Narrow" w:cs="Arial"/>
          <w:bCs/>
          <w:noProof/>
          <w:szCs w:val="22"/>
        </w:rPr>
        <w:t>*offre moins-disante mais non-anormalement basse.</w:t>
      </w:r>
    </w:p>
    <w:p w14:paraId="08CB718B" w14:textId="77777777" w:rsidR="00AD30CA" w:rsidRDefault="00AD30CA">
      <w:pPr>
        <w:rPr>
          <w:rFonts w:ascii="Arial Narrow" w:hAnsi="Arial Narrow" w:cs="Arial"/>
          <w:b/>
          <w:bCs/>
          <w:szCs w:val="22"/>
          <w:u w:val="single"/>
        </w:rPr>
      </w:pPr>
    </w:p>
    <w:p w14:paraId="7FCF8708" w14:textId="77777777" w:rsidR="004C0863" w:rsidRPr="005446EB" w:rsidRDefault="004C0863">
      <w:pPr>
        <w:rPr>
          <w:rFonts w:ascii="Arial Narrow" w:hAnsi="Arial Narrow" w:cs="Arial"/>
          <w:b/>
          <w:bCs/>
          <w:szCs w:val="22"/>
          <w:u w:val="single"/>
        </w:rPr>
      </w:pPr>
    </w:p>
    <w:p w14:paraId="577C3E2F" w14:textId="77777777" w:rsidR="00B145AE" w:rsidRPr="005446EB" w:rsidRDefault="0091467B">
      <w:pPr>
        <w:pStyle w:val="Titre1"/>
        <w:rPr>
          <w:rFonts w:ascii="Arial Narrow" w:hAnsi="Arial Narrow" w:cs="Arial"/>
          <w:b/>
          <w:bCs/>
        </w:rPr>
      </w:pPr>
      <w:bookmarkStart w:id="19" w:name="_Toc147544546"/>
      <w:r>
        <w:rPr>
          <w:rFonts w:ascii="Arial Narrow" w:hAnsi="Arial Narrow" w:cs="Arial"/>
          <w:b/>
          <w:bCs/>
        </w:rPr>
        <w:t>Article IV</w:t>
      </w:r>
      <w:r w:rsidR="00B145AE" w:rsidRPr="005446EB">
        <w:rPr>
          <w:rFonts w:ascii="Arial Narrow" w:hAnsi="Arial Narrow" w:cs="Arial"/>
          <w:b/>
          <w:bCs/>
        </w:rPr>
        <w:t>.5</w:t>
      </w:r>
      <w:r w:rsidR="006E036B" w:rsidRPr="005446EB">
        <w:rPr>
          <w:rFonts w:ascii="Arial Narrow" w:hAnsi="Arial Narrow" w:cs="Arial"/>
          <w:b/>
          <w:bCs/>
        </w:rPr>
        <w:t xml:space="preserve"> </w:t>
      </w:r>
      <w:r>
        <w:rPr>
          <w:rFonts w:ascii="Arial Narrow" w:hAnsi="Arial Narrow" w:cs="Arial"/>
          <w:b/>
          <w:bCs/>
        </w:rPr>
        <w:t>-</w:t>
      </w:r>
      <w:r w:rsidR="00B145AE" w:rsidRPr="005446EB">
        <w:rPr>
          <w:rFonts w:ascii="Arial Narrow" w:hAnsi="Arial Narrow" w:cs="Arial"/>
          <w:b/>
          <w:bCs/>
        </w:rPr>
        <w:t xml:space="preserve"> Conditions d’envoi ou de remise des offres</w:t>
      </w:r>
      <w:bookmarkEnd w:id="19"/>
    </w:p>
    <w:p w14:paraId="546A69B7" w14:textId="77777777" w:rsidR="00B145AE" w:rsidRPr="005446EB" w:rsidRDefault="00B145AE">
      <w:pPr>
        <w:pStyle w:val="Normal1"/>
        <w:rPr>
          <w:rFonts w:ascii="Arial Narrow" w:hAnsi="Arial Narrow" w:cs="Arial"/>
          <w:b/>
          <w:bCs/>
          <w:noProof/>
        </w:rPr>
      </w:pPr>
    </w:p>
    <w:p w14:paraId="116666C1" w14:textId="77777777" w:rsidR="00E64E0C" w:rsidRPr="005446EB" w:rsidRDefault="00E64E0C" w:rsidP="00E64E0C">
      <w:pPr>
        <w:pStyle w:val="Normal1"/>
        <w:ind w:firstLine="0"/>
        <w:rPr>
          <w:rFonts w:ascii="Arial Narrow" w:hAnsi="Arial Narrow" w:cs="Arial"/>
          <w:b/>
          <w:noProof/>
          <w:szCs w:val="22"/>
        </w:rPr>
      </w:pPr>
      <w:r w:rsidRPr="005446EB">
        <w:rPr>
          <w:rFonts w:ascii="Arial Narrow" w:hAnsi="Arial Narrow" w:cs="Arial"/>
          <w:b/>
          <w:noProof/>
          <w:szCs w:val="22"/>
        </w:rPr>
        <w:t>Aucune transmission par voie papier n’est autorisée.</w:t>
      </w:r>
    </w:p>
    <w:p w14:paraId="2080A25A" w14:textId="77777777" w:rsidR="00E64E0C" w:rsidRPr="005446EB" w:rsidRDefault="00E64E0C" w:rsidP="00A833BF">
      <w:pPr>
        <w:pStyle w:val="Normal1"/>
        <w:ind w:firstLine="0"/>
        <w:rPr>
          <w:rFonts w:ascii="Arial Narrow" w:hAnsi="Arial Narrow" w:cs="Arial"/>
          <w:noProof/>
          <w:szCs w:val="22"/>
        </w:rPr>
      </w:pPr>
    </w:p>
    <w:p w14:paraId="01E11EEE" w14:textId="77777777" w:rsidR="00284B92" w:rsidRPr="005446EB" w:rsidRDefault="00284B92" w:rsidP="009939C0">
      <w:pPr>
        <w:pStyle w:val="Normal1"/>
        <w:ind w:firstLine="0"/>
        <w:rPr>
          <w:rFonts w:ascii="Arial Narrow" w:hAnsi="Arial Narrow" w:cs="Arial"/>
          <w:noProof/>
          <w:szCs w:val="22"/>
        </w:rPr>
      </w:pPr>
      <w:r w:rsidRPr="005446EB">
        <w:rPr>
          <w:rFonts w:ascii="Arial Narrow" w:hAnsi="Arial Narrow" w:cs="Arial"/>
          <w:b/>
          <w:noProof/>
          <w:szCs w:val="22"/>
        </w:rPr>
        <w:t>Le pouvoir adjudicateur impose la transmission des documents par voie électronique à l’adresse suivante</w:t>
      </w:r>
      <w:r w:rsidRPr="005446EB">
        <w:rPr>
          <w:rFonts w:ascii="Arial Narrow" w:hAnsi="Arial Narrow" w:cs="Arial"/>
          <w:noProof/>
          <w:szCs w:val="22"/>
        </w:rPr>
        <w:t xml:space="preserve"> : </w:t>
      </w:r>
      <w:hyperlink r:id="rId27" w:history="1">
        <w:r w:rsidRPr="005446EB">
          <w:rPr>
            <w:rStyle w:val="Lienhypertexte"/>
            <w:rFonts w:ascii="Arial Narrow" w:hAnsi="Arial Narrow" w:cs="Arial"/>
            <w:noProof/>
            <w:szCs w:val="22"/>
          </w:rPr>
          <w:t>http://www.marches-securises.fr</w:t>
        </w:r>
      </w:hyperlink>
      <w:r w:rsidRPr="005446EB">
        <w:rPr>
          <w:rFonts w:ascii="Arial Narrow" w:hAnsi="Arial Narrow" w:cs="Arial"/>
          <w:noProof/>
          <w:szCs w:val="22"/>
        </w:rPr>
        <w:t>.</w:t>
      </w:r>
    </w:p>
    <w:p w14:paraId="346C47D5" w14:textId="77777777" w:rsidR="00067903" w:rsidRPr="005446EB" w:rsidRDefault="00067903" w:rsidP="00067903">
      <w:pPr>
        <w:pStyle w:val="Normal1"/>
        <w:rPr>
          <w:rFonts w:ascii="Arial Narrow" w:hAnsi="Arial Narrow" w:cs="Arial"/>
          <w:noProof/>
          <w:szCs w:val="22"/>
        </w:rPr>
      </w:pPr>
    </w:p>
    <w:p w14:paraId="390C9923"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Par contre, la transmission des documents sur un support physique électronique (CD-ROM, clé USB...) n’est pas autorisée.</w:t>
      </w:r>
    </w:p>
    <w:p w14:paraId="335BADA1" w14:textId="77777777" w:rsidR="00067903" w:rsidRPr="005446EB" w:rsidRDefault="00067903" w:rsidP="00067903">
      <w:pPr>
        <w:pStyle w:val="Normal1"/>
        <w:rPr>
          <w:rFonts w:ascii="Arial Narrow" w:hAnsi="Arial Narrow" w:cs="Arial"/>
          <w:noProof/>
          <w:szCs w:val="22"/>
        </w:rPr>
      </w:pPr>
    </w:p>
    <w:p w14:paraId="5F20D220" w14:textId="77777777" w:rsidR="00284B92" w:rsidRPr="005446EB" w:rsidRDefault="00284B92" w:rsidP="009939C0">
      <w:pPr>
        <w:pStyle w:val="Normal1"/>
        <w:ind w:firstLine="0"/>
        <w:rPr>
          <w:rFonts w:ascii="Arial Narrow" w:hAnsi="Arial Narrow" w:cs="Arial"/>
          <w:noProof/>
          <w:szCs w:val="22"/>
        </w:rPr>
      </w:pPr>
      <w:r w:rsidRPr="005446EB">
        <w:rPr>
          <w:rFonts w:ascii="Arial Narrow" w:hAnsi="Arial Narrow" w:cs="Arial"/>
          <w:noProof/>
          <w:szCs w:val="22"/>
        </w:rPr>
        <w:t>Conditions de présentation des plis électroniques : fichiers distincts dont l’un comporte les pièces de la candidature et l’autre, les pièces de l’offre, dans le cadre d’une seule enveloppe. Chaque transmission fera l’objet d’une date certaine de réception et d’un accusé de réception électronique.</w:t>
      </w:r>
    </w:p>
    <w:p w14:paraId="092A1143" w14:textId="77777777" w:rsidR="00067903" w:rsidRPr="005446EB" w:rsidRDefault="00067903" w:rsidP="00067903">
      <w:pPr>
        <w:pStyle w:val="Normal1"/>
        <w:rPr>
          <w:rFonts w:ascii="Arial Narrow" w:hAnsi="Arial Narrow" w:cs="Arial"/>
          <w:noProof/>
          <w:szCs w:val="22"/>
        </w:rPr>
      </w:pPr>
    </w:p>
    <w:p w14:paraId="2DE4DF94"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Le fuseau horaire de référence sera celui de (GMT+01:00) Paris, Bruxelles, Copenhague, Madrid.</w:t>
      </w:r>
    </w:p>
    <w:p w14:paraId="4061F8FF" w14:textId="77777777" w:rsidR="00067903" w:rsidRPr="005446EB" w:rsidRDefault="00067903" w:rsidP="00067903">
      <w:pPr>
        <w:pStyle w:val="Normal1"/>
        <w:rPr>
          <w:rFonts w:ascii="Arial Narrow" w:hAnsi="Arial Narrow" w:cs="Arial"/>
          <w:noProof/>
          <w:szCs w:val="22"/>
        </w:rPr>
      </w:pPr>
    </w:p>
    <w:p w14:paraId="099A2C60"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lastRenderedPageBreak/>
        <w:t>Le pli peut être doublé d’une copie de sauvegarde transmise dans les délais impartis, sur support physique électronique ou sur support papier. Cette copie est transmise sous pli scellé et comporte obligatoirement la mention « copie de sauvegarde », ainsi que le nom du candidat et l’identification de la procédure concernée.</w:t>
      </w:r>
    </w:p>
    <w:p w14:paraId="7AA51B44" w14:textId="77777777" w:rsidR="00067903" w:rsidRPr="005446EB" w:rsidRDefault="00067903" w:rsidP="00067903">
      <w:pPr>
        <w:pStyle w:val="Normal1"/>
        <w:rPr>
          <w:rFonts w:ascii="Arial Narrow" w:hAnsi="Arial Narrow" w:cs="Arial"/>
          <w:noProof/>
          <w:szCs w:val="22"/>
        </w:rPr>
      </w:pPr>
    </w:p>
    <w:p w14:paraId="2B13E8FB"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Les formats électroniques dans lesquels les documents peuvent être transmis sont les suivants : le format PDF (.pdf), format bureautique propriétaire de Microsoft (.doc ou .docx pour les textes ; .xls pou xlsx pour les feuilles de calcul ; ppt ou pptx pour les présentations de diaporama), format propriétaire DWG pour les plans ou dessins techniques ou le format propriétaire DWF (.dwg), les formats images JPEG, PNG ou TIFF/EP pour les photographies, pour les images (.jpg, .png, .tif), le format de compression de fichiers ZIP (.zip), ou formats équivalents.</w:t>
      </w:r>
    </w:p>
    <w:p w14:paraId="35DDA09A" w14:textId="77777777" w:rsidR="00067903" w:rsidRPr="005446EB" w:rsidRDefault="00067903" w:rsidP="00067903">
      <w:pPr>
        <w:pStyle w:val="Normal1"/>
        <w:rPr>
          <w:rFonts w:ascii="Arial Narrow" w:hAnsi="Arial Narrow" w:cs="Arial"/>
          <w:noProof/>
          <w:szCs w:val="22"/>
        </w:rPr>
      </w:pPr>
    </w:p>
    <w:p w14:paraId="12670F5C"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 xml:space="preserve">Il est recommandé de compresser les fichiers, en utilisant des logiciels du type 7-zip ou .zip. </w:t>
      </w:r>
    </w:p>
    <w:p w14:paraId="16C506FA" w14:textId="77777777" w:rsidR="00067903" w:rsidRPr="005446EB" w:rsidRDefault="00067903" w:rsidP="00067903">
      <w:pPr>
        <w:pStyle w:val="Normal1"/>
        <w:rPr>
          <w:rFonts w:ascii="Arial Narrow" w:hAnsi="Arial Narrow" w:cs="Arial"/>
          <w:noProof/>
          <w:szCs w:val="22"/>
        </w:rPr>
      </w:pPr>
    </w:p>
    <w:p w14:paraId="1FA97465"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Les frais d’accès au réseau sont à la charge de chaque candidat.</w:t>
      </w:r>
    </w:p>
    <w:p w14:paraId="42E31CC9" w14:textId="77777777" w:rsidR="00067903" w:rsidRPr="005446EB" w:rsidRDefault="00067903" w:rsidP="00067903">
      <w:pPr>
        <w:pStyle w:val="Normal1"/>
        <w:rPr>
          <w:rFonts w:ascii="Arial Narrow" w:hAnsi="Arial Narrow" w:cs="Arial"/>
          <w:noProof/>
          <w:szCs w:val="22"/>
        </w:rPr>
      </w:pPr>
    </w:p>
    <w:p w14:paraId="1DD4198C"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Tout document contenant un virus informatique fera l’objet d’un archivage de sécurité et sera réputé n’avoir jamais été reçu. Le candidat concerné en sera informé. Dans ces conditions, il est conseillé aux candidats de soumettre leurs documents à un anti-virus avant envoi.</w:t>
      </w:r>
    </w:p>
    <w:p w14:paraId="6CE4D11F" w14:textId="77777777" w:rsidR="00067903" w:rsidRPr="005446EB" w:rsidRDefault="00067903" w:rsidP="00067903">
      <w:pPr>
        <w:pStyle w:val="Normal1"/>
        <w:rPr>
          <w:rFonts w:ascii="Arial Narrow" w:hAnsi="Arial Narrow" w:cs="Arial"/>
          <w:noProof/>
          <w:szCs w:val="22"/>
        </w:rPr>
      </w:pPr>
    </w:p>
    <w:p w14:paraId="2137741F" w14:textId="77777777" w:rsidR="00067903" w:rsidRPr="005446EB" w:rsidRDefault="00067903" w:rsidP="00067903">
      <w:pPr>
        <w:pStyle w:val="Normal1"/>
        <w:rPr>
          <w:rFonts w:ascii="Arial Narrow" w:hAnsi="Arial Narrow" w:cs="Arial"/>
          <w:noProof/>
          <w:szCs w:val="22"/>
        </w:rPr>
      </w:pPr>
    </w:p>
    <w:p w14:paraId="676E856D"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u w:val="single"/>
        </w:rPr>
        <w:t xml:space="preserve">A l’attention </w:t>
      </w:r>
      <w:r w:rsidR="009939C0">
        <w:rPr>
          <w:rFonts w:ascii="Arial Narrow" w:hAnsi="Arial Narrow" w:cs="Arial"/>
          <w:noProof/>
          <w:szCs w:val="22"/>
          <w:u w:val="single"/>
        </w:rPr>
        <w:t xml:space="preserve">particulière </w:t>
      </w:r>
      <w:r w:rsidRPr="005446EB">
        <w:rPr>
          <w:rFonts w:ascii="Arial Narrow" w:hAnsi="Arial Narrow" w:cs="Arial"/>
          <w:noProof/>
          <w:szCs w:val="22"/>
          <w:u w:val="single"/>
        </w:rPr>
        <w:t>des candidats</w:t>
      </w:r>
      <w:r w:rsidRPr="005446EB">
        <w:rPr>
          <w:rFonts w:ascii="Arial Narrow" w:hAnsi="Arial Narrow" w:cs="Arial"/>
          <w:noProof/>
          <w:szCs w:val="22"/>
        </w:rPr>
        <w:t xml:space="preserve"> :</w:t>
      </w:r>
    </w:p>
    <w:p w14:paraId="1601A155"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Il est vivement conseillé de tester la plateforme de dématérialisation quelques jours avant la remise des offres.</w:t>
      </w:r>
    </w:p>
    <w:p w14:paraId="57970196" w14:textId="77777777" w:rsidR="00067903" w:rsidRPr="005446EB" w:rsidRDefault="00067903" w:rsidP="009939C0">
      <w:pPr>
        <w:pStyle w:val="Normal1"/>
        <w:ind w:firstLine="0"/>
        <w:rPr>
          <w:rFonts w:ascii="Arial Narrow" w:hAnsi="Arial Narrow" w:cs="Arial"/>
          <w:noProof/>
          <w:szCs w:val="22"/>
        </w:rPr>
      </w:pPr>
      <w:r w:rsidRPr="005446EB">
        <w:rPr>
          <w:rFonts w:ascii="Arial Narrow" w:hAnsi="Arial Narrow" w:cs="Arial"/>
          <w:noProof/>
          <w:szCs w:val="22"/>
        </w:rPr>
        <w:t>Aucun délai supplémentaire ne sera  accordé pour l’envoi des offres volumineuses.</w:t>
      </w:r>
    </w:p>
    <w:p w14:paraId="5724AAD0" w14:textId="77777777" w:rsidR="00067903" w:rsidRPr="005446EB" w:rsidRDefault="00067903" w:rsidP="00067903">
      <w:pPr>
        <w:pStyle w:val="Normal1"/>
        <w:ind w:firstLine="0"/>
        <w:rPr>
          <w:rFonts w:ascii="Arial Narrow" w:hAnsi="Arial Narrow" w:cs="Arial"/>
          <w:noProof/>
          <w:szCs w:val="22"/>
        </w:rPr>
      </w:pPr>
    </w:p>
    <w:p w14:paraId="34B9C6CE" w14:textId="77777777" w:rsidR="00B145AE" w:rsidRPr="005446EB" w:rsidRDefault="00B145AE">
      <w:pPr>
        <w:pStyle w:val="Normal1"/>
        <w:rPr>
          <w:rFonts w:ascii="Arial Narrow" w:hAnsi="Arial Narrow" w:cs="Arial"/>
          <w:noProof/>
        </w:rPr>
      </w:pPr>
    </w:p>
    <w:p w14:paraId="560C8D20" w14:textId="77777777" w:rsidR="00B145AE" w:rsidRPr="005446EB" w:rsidRDefault="00B145AE">
      <w:pPr>
        <w:pStyle w:val="Titre1"/>
        <w:rPr>
          <w:rFonts w:ascii="Arial Narrow" w:hAnsi="Arial Narrow" w:cs="Arial"/>
          <w:b/>
          <w:bCs/>
        </w:rPr>
      </w:pPr>
      <w:bookmarkStart w:id="20" w:name="_Toc147544547"/>
      <w:r w:rsidRPr="005446EB">
        <w:rPr>
          <w:rFonts w:ascii="Arial Narrow" w:hAnsi="Arial Narrow" w:cs="Arial"/>
          <w:b/>
          <w:bCs/>
        </w:rPr>
        <w:t xml:space="preserve">Article </w:t>
      </w:r>
      <w:r w:rsidR="00F344FC">
        <w:rPr>
          <w:rFonts w:ascii="Arial Narrow" w:hAnsi="Arial Narrow" w:cs="Arial"/>
          <w:b/>
          <w:bCs/>
        </w:rPr>
        <w:t>IV</w:t>
      </w:r>
      <w:r w:rsidRPr="005446EB">
        <w:rPr>
          <w:rFonts w:ascii="Arial Narrow" w:hAnsi="Arial Narrow" w:cs="Arial"/>
          <w:b/>
          <w:bCs/>
        </w:rPr>
        <w:t>.6</w:t>
      </w:r>
      <w:r w:rsidR="006E036B" w:rsidRPr="005446EB">
        <w:rPr>
          <w:rFonts w:ascii="Arial Narrow" w:hAnsi="Arial Narrow" w:cs="Arial"/>
          <w:b/>
          <w:bCs/>
        </w:rPr>
        <w:t xml:space="preserve"> </w:t>
      </w:r>
      <w:r w:rsidR="00F344FC">
        <w:rPr>
          <w:rFonts w:ascii="Arial Narrow" w:hAnsi="Arial Narrow" w:cs="Arial"/>
          <w:b/>
          <w:bCs/>
        </w:rPr>
        <w:t>-</w:t>
      </w:r>
      <w:r w:rsidRPr="005446EB">
        <w:rPr>
          <w:rFonts w:ascii="Arial Narrow" w:hAnsi="Arial Narrow" w:cs="Arial"/>
          <w:b/>
          <w:bCs/>
        </w:rPr>
        <w:t xml:space="preserve"> Renseignements complémentaires</w:t>
      </w:r>
      <w:bookmarkEnd w:id="20"/>
    </w:p>
    <w:p w14:paraId="3A8ED89F" w14:textId="77777777" w:rsidR="00B145AE" w:rsidRPr="005446EB" w:rsidRDefault="00B145AE">
      <w:pPr>
        <w:rPr>
          <w:rFonts w:ascii="Arial Narrow" w:hAnsi="Arial Narrow" w:cs="Arial"/>
        </w:rPr>
      </w:pPr>
    </w:p>
    <w:p w14:paraId="151916FE" w14:textId="77777777" w:rsidR="00924704" w:rsidRPr="005446EB" w:rsidRDefault="00924704" w:rsidP="00C04305">
      <w:pPr>
        <w:pStyle w:val="Normal1"/>
        <w:ind w:firstLine="0"/>
        <w:rPr>
          <w:rFonts w:ascii="Arial Narrow" w:hAnsi="Arial Narrow" w:cs="Arial"/>
          <w:noProof/>
          <w:szCs w:val="22"/>
        </w:rPr>
      </w:pPr>
      <w:r w:rsidRPr="005446EB">
        <w:rPr>
          <w:rFonts w:ascii="Arial Narrow" w:hAnsi="Arial Narrow" w:cs="Arial"/>
          <w:noProof/>
          <w:szCs w:val="22"/>
        </w:rPr>
        <w:t xml:space="preserve">Pour obtenir tous les renseignements complémentaires qui leur seraient nécessaires au cours de leur étude, les candidats devront faire parvenir </w:t>
      </w:r>
      <w:r w:rsidRPr="005446EB">
        <w:rPr>
          <w:rFonts w:ascii="Arial Narrow" w:hAnsi="Arial Narrow" w:cs="Arial"/>
          <w:b/>
          <w:bCs/>
          <w:noProof/>
          <w:szCs w:val="22"/>
        </w:rPr>
        <w:t xml:space="preserve">au plus </w:t>
      </w:r>
      <w:r w:rsidRPr="00BB62B8">
        <w:rPr>
          <w:rFonts w:ascii="Arial Narrow" w:hAnsi="Arial Narrow" w:cs="Arial"/>
          <w:b/>
          <w:bCs/>
          <w:noProof/>
          <w:szCs w:val="22"/>
        </w:rPr>
        <w:t xml:space="preserve">tard </w:t>
      </w:r>
      <w:r w:rsidR="00600B42">
        <w:rPr>
          <w:rFonts w:ascii="Arial Narrow" w:hAnsi="Arial Narrow" w:cs="Arial"/>
          <w:b/>
          <w:bCs/>
          <w:noProof/>
          <w:szCs w:val="22"/>
        </w:rPr>
        <w:t xml:space="preserve">le </w:t>
      </w:r>
      <w:r w:rsidR="007D7B16">
        <w:rPr>
          <w:rFonts w:ascii="Arial Narrow" w:hAnsi="Arial Narrow" w:cs="Arial"/>
          <w:b/>
          <w:bCs/>
          <w:noProof/>
          <w:szCs w:val="22"/>
        </w:rPr>
        <w:t>lundi 0</w:t>
      </w:r>
      <w:r w:rsidR="0032663E">
        <w:rPr>
          <w:rFonts w:ascii="Arial Narrow" w:hAnsi="Arial Narrow" w:cs="Arial"/>
          <w:b/>
          <w:bCs/>
          <w:noProof/>
          <w:szCs w:val="22"/>
        </w:rPr>
        <w:t>8</w:t>
      </w:r>
      <w:r w:rsidR="0087194E" w:rsidRPr="00867C93">
        <w:rPr>
          <w:rFonts w:ascii="Arial Narrow" w:hAnsi="Arial Narrow" w:cs="Arial"/>
          <w:b/>
          <w:bCs/>
          <w:noProof/>
          <w:szCs w:val="22"/>
        </w:rPr>
        <w:t xml:space="preserve"> juillet</w:t>
      </w:r>
      <w:r w:rsidRPr="00867C93">
        <w:rPr>
          <w:rFonts w:ascii="Arial Narrow" w:hAnsi="Arial Narrow" w:cs="Arial"/>
          <w:noProof/>
          <w:szCs w:val="22"/>
        </w:rPr>
        <w:t>, une</w:t>
      </w:r>
      <w:r w:rsidRPr="005446EB">
        <w:rPr>
          <w:rFonts w:ascii="Arial Narrow" w:hAnsi="Arial Narrow" w:cs="Arial"/>
          <w:noProof/>
          <w:szCs w:val="22"/>
        </w:rPr>
        <w:t xml:space="preserve"> demande écrite sur le profil acheteur à l’adresse URL suivante : </w:t>
      </w:r>
      <w:hyperlink r:id="rId28">
        <w:r w:rsidRPr="005446EB">
          <w:rPr>
            <w:rStyle w:val="Lienhypertexte"/>
            <w:rFonts w:ascii="Arial Narrow" w:hAnsi="Arial Narrow" w:cs="Arial"/>
            <w:noProof/>
            <w:szCs w:val="22"/>
          </w:rPr>
          <w:t>www.marches-securises.fr</w:t>
        </w:r>
      </w:hyperlink>
    </w:p>
    <w:p w14:paraId="7E93CFD5" w14:textId="77777777" w:rsidR="00F344FC" w:rsidRDefault="00F344FC" w:rsidP="006E036B">
      <w:pPr>
        <w:pStyle w:val="Normal2"/>
        <w:ind w:left="0" w:firstLine="0"/>
        <w:rPr>
          <w:rFonts w:ascii="Arial Narrow" w:hAnsi="Arial Narrow" w:cs="Arial"/>
          <w:b/>
          <w:bCs/>
          <w:szCs w:val="24"/>
          <w:u w:val="single"/>
        </w:rPr>
      </w:pPr>
    </w:p>
    <w:p w14:paraId="07991C1D" w14:textId="77777777" w:rsidR="00F344FC" w:rsidRDefault="00F344FC" w:rsidP="006E036B">
      <w:pPr>
        <w:pStyle w:val="Normal2"/>
        <w:ind w:left="0" w:firstLine="0"/>
        <w:rPr>
          <w:rFonts w:ascii="Arial Narrow" w:hAnsi="Arial Narrow" w:cs="Arial"/>
          <w:b/>
          <w:bCs/>
          <w:szCs w:val="24"/>
          <w:u w:val="single"/>
        </w:rPr>
      </w:pPr>
    </w:p>
    <w:p w14:paraId="17D83039" w14:textId="77777777" w:rsidR="00B145AE" w:rsidRPr="005446EB" w:rsidRDefault="00F344FC" w:rsidP="006E036B">
      <w:pPr>
        <w:pStyle w:val="Normal2"/>
        <w:ind w:left="0" w:firstLine="0"/>
        <w:rPr>
          <w:rFonts w:ascii="Arial Narrow" w:hAnsi="Arial Narrow" w:cs="Arial"/>
          <w:b/>
          <w:bCs/>
          <w:szCs w:val="24"/>
          <w:u w:val="single"/>
        </w:rPr>
      </w:pPr>
      <w:r>
        <w:rPr>
          <w:rFonts w:ascii="Arial Narrow" w:hAnsi="Arial Narrow" w:cs="Arial"/>
          <w:b/>
          <w:bCs/>
          <w:szCs w:val="24"/>
          <w:u w:val="single"/>
        </w:rPr>
        <w:t>Article IV.7 -</w:t>
      </w:r>
      <w:r w:rsidR="006E036B" w:rsidRPr="005446EB">
        <w:rPr>
          <w:rFonts w:ascii="Arial Narrow" w:hAnsi="Arial Narrow" w:cs="Arial"/>
          <w:b/>
          <w:bCs/>
          <w:szCs w:val="24"/>
          <w:u w:val="single"/>
        </w:rPr>
        <w:t xml:space="preserve"> D</w:t>
      </w:r>
      <w:r w:rsidR="00B145AE" w:rsidRPr="005446EB">
        <w:rPr>
          <w:rFonts w:ascii="Arial Narrow" w:hAnsi="Arial Narrow" w:cs="Arial"/>
          <w:b/>
          <w:bCs/>
          <w:szCs w:val="24"/>
          <w:u w:val="single"/>
        </w:rPr>
        <w:t>ispositions applicables au candidat dont l’offre est retenue</w:t>
      </w:r>
    </w:p>
    <w:p w14:paraId="5BBEAA36" w14:textId="77777777" w:rsidR="002D0076" w:rsidRPr="005446EB" w:rsidRDefault="002D0076" w:rsidP="002D0076">
      <w:pPr>
        <w:pStyle w:val="RedaliaNormal"/>
        <w:rPr>
          <w:rFonts w:ascii="Arial Narrow" w:hAnsi="Arial Narrow" w:cs="Arial"/>
          <w:sz w:val="24"/>
          <w:szCs w:val="22"/>
        </w:rPr>
      </w:pPr>
    </w:p>
    <w:p w14:paraId="3C94B99A" w14:textId="77777777" w:rsidR="00AB39C7" w:rsidRPr="00F344FC" w:rsidRDefault="00F344FC" w:rsidP="00F344FC">
      <w:pPr>
        <w:pStyle w:val="Titre2"/>
        <w:ind w:firstLine="708"/>
        <w:jc w:val="left"/>
        <w:rPr>
          <w:rFonts w:ascii="Arial Narrow" w:hAnsi="Arial Narrow" w:cs="Arial"/>
          <w:sz w:val="24"/>
          <w:szCs w:val="22"/>
          <w:u w:val="single"/>
        </w:rPr>
      </w:pPr>
      <w:r w:rsidRPr="00F344FC">
        <w:rPr>
          <w:rFonts w:ascii="Arial Narrow" w:hAnsi="Arial Narrow" w:cs="Arial"/>
          <w:sz w:val="24"/>
          <w:szCs w:val="22"/>
          <w:u w:val="single"/>
        </w:rPr>
        <w:t>IV</w:t>
      </w:r>
      <w:r>
        <w:rPr>
          <w:rFonts w:ascii="Arial Narrow" w:hAnsi="Arial Narrow" w:cs="Arial"/>
          <w:sz w:val="24"/>
          <w:szCs w:val="22"/>
          <w:u w:val="single"/>
        </w:rPr>
        <w:t>.7.1 -</w:t>
      </w:r>
      <w:r w:rsidR="00AB39C7" w:rsidRPr="00F344FC">
        <w:rPr>
          <w:rFonts w:ascii="Arial Narrow" w:hAnsi="Arial Narrow" w:cs="Arial"/>
          <w:sz w:val="24"/>
          <w:szCs w:val="22"/>
          <w:u w:val="single"/>
        </w:rPr>
        <w:t xml:space="preserve"> Pièces demandées</w:t>
      </w:r>
    </w:p>
    <w:p w14:paraId="30A11693" w14:textId="77777777" w:rsidR="00AB39C7" w:rsidRPr="005446EB" w:rsidRDefault="00AB39C7" w:rsidP="002D0076">
      <w:pPr>
        <w:pStyle w:val="RedaliaNormal"/>
        <w:rPr>
          <w:rFonts w:ascii="Arial Narrow" w:hAnsi="Arial Narrow" w:cs="Arial"/>
          <w:sz w:val="24"/>
          <w:szCs w:val="22"/>
        </w:rPr>
      </w:pPr>
    </w:p>
    <w:p w14:paraId="2EEBBFC6" w14:textId="77777777" w:rsidR="002A6BFA" w:rsidRPr="005446EB" w:rsidRDefault="002A6BFA" w:rsidP="00C04305">
      <w:pPr>
        <w:pStyle w:val="Normal2"/>
        <w:ind w:left="0" w:firstLine="0"/>
        <w:rPr>
          <w:rFonts w:ascii="Arial Narrow" w:hAnsi="Arial Narrow" w:cs="Arial"/>
          <w:noProof/>
        </w:rPr>
      </w:pPr>
      <w:r w:rsidRPr="005446EB">
        <w:rPr>
          <w:rFonts w:ascii="Arial Narrow" w:hAnsi="Arial Narrow" w:cs="Arial"/>
          <w:noProof/>
        </w:rPr>
        <w:t xml:space="preserve">Le marché ne pourra être attribué au candidat retenu que sous réserve que celui-ci produise dans le délai de 10 jours à compter de la notification de sa désignation par le pouvoir adjudicateur, les certificats délivrés par les administrations et organismes compétents et les éléments de preuves visés à l’article R.2143-7 </w:t>
      </w:r>
      <w:r w:rsidR="007B16EB" w:rsidRPr="005446EB">
        <w:rPr>
          <w:rFonts w:ascii="Arial Narrow" w:hAnsi="Arial Narrow" w:cs="Arial"/>
          <w:noProof/>
        </w:rPr>
        <w:t>à R. 2143-10 du C</w:t>
      </w:r>
      <w:r w:rsidRPr="005446EB">
        <w:rPr>
          <w:rFonts w:ascii="Arial Narrow" w:hAnsi="Arial Narrow" w:cs="Arial"/>
          <w:noProof/>
        </w:rPr>
        <w:t xml:space="preserve">ode de la </w:t>
      </w:r>
      <w:r w:rsidR="007B16EB" w:rsidRPr="005446EB">
        <w:rPr>
          <w:rFonts w:ascii="Arial Narrow" w:hAnsi="Arial Narrow" w:cs="Arial"/>
          <w:noProof/>
        </w:rPr>
        <w:t>Commande Pub</w:t>
      </w:r>
      <w:r w:rsidRPr="005446EB">
        <w:rPr>
          <w:rFonts w:ascii="Arial Narrow" w:hAnsi="Arial Narrow" w:cs="Arial"/>
          <w:noProof/>
        </w:rPr>
        <w:t>lique :</w:t>
      </w:r>
    </w:p>
    <w:p w14:paraId="2528D584" w14:textId="77777777" w:rsidR="000A409F" w:rsidRPr="005446EB" w:rsidRDefault="000A409F" w:rsidP="002A6BFA">
      <w:pPr>
        <w:pStyle w:val="Normal2"/>
        <w:rPr>
          <w:rFonts w:ascii="Arial Narrow" w:hAnsi="Arial Narrow" w:cs="Arial"/>
          <w:noProof/>
        </w:rPr>
      </w:pPr>
    </w:p>
    <w:p w14:paraId="2A93E07A" w14:textId="77777777" w:rsidR="000A409F" w:rsidRPr="005446EB" w:rsidRDefault="000A409F" w:rsidP="000A409F">
      <w:pPr>
        <w:keepLines/>
        <w:numPr>
          <w:ilvl w:val="0"/>
          <w:numId w:val="33"/>
        </w:numPr>
        <w:tabs>
          <w:tab w:val="left" w:pos="709"/>
        </w:tabs>
        <w:spacing w:before="80"/>
        <w:ind w:left="709"/>
        <w:jc w:val="both"/>
        <w:rPr>
          <w:rFonts w:ascii="Arial Narrow" w:hAnsi="Arial Narrow" w:cs="Arial"/>
        </w:rPr>
      </w:pPr>
      <w:r w:rsidRPr="005446EB">
        <w:rPr>
          <w:rFonts w:ascii="Arial Narrow" w:hAnsi="Arial Narrow" w:cs="Arial"/>
        </w:rPr>
        <w:t xml:space="preserve">Les attestations et certificats suivants, prouvant que le </w:t>
      </w:r>
      <w:r w:rsidRPr="005446EB">
        <w:rPr>
          <w:rFonts w:ascii="Arial Narrow" w:hAnsi="Arial Narrow" w:cs="Arial"/>
          <w:noProof/>
        </w:rPr>
        <w:t>candidat</w:t>
      </w:r>
      <w:r w:rsidRPr="005446EB">
        <w:rPr>
          <w:rFonts w:ascii="Arial Narrow" w:hAnsi="Arial Narrow" w:cs="Arial"/>
        </w:rPr>
        <w:t xml:space="preserve"> a satisfait à ses obligations fiscales et sociales au 31 décembre de l’année précédant celle du lancement de la consultation (</w:t>
      </w:r>
      <w:r w:rsidRPr="005446EB">
        <w:rPr>
          <w:rFonts w:ascii="Arial Narrow" w:hAnsi="Arial Narrow" w:cs="Arial"/>
          <w:i/>
        </w:rPr>
        <w:t xml:space="preserve">conformément à </w:t>
      </w:r>
      <w:r w:rsidRPr="005446EB">
        <w:rPr>
          <w:rFonts w:ascii="Arial Narrow" w:hAnsi="Arial Narrow" w:cs="Arial"/>
          <w:i/>
          <w:iCs/>
        </w:rPr>
        <w:t>l’arrêté du 25 mai 2016 fixant la liste des impôts, taxes, contributions ou cotisations sociales donnant lieu à la délivrance de certificats pour l'attribution de marchés publics et de contrats de concession</w:t>
      </w:r>
      <w:r w:rsidRPr="005446EB">
        <w:rPr>
          <w:rFonts w:ascii="Arial Narrow" w:hAnsi="Arial Narrow" w:cs="Arial"/>
        </w:rPr>
        <w:t>) :</w:t>
      </w:r>
    </w:p>
    <w:p w14:paraId="061772A7" w14:textId="77777777" w:rsidR="000A409F" w:rsidRPr="005446EB" w:rsidRDefault="000A409F" w:rsidP="000A409F">
      <w:pPr>
        <w:numPr>
          <w:ilvl w:val="0"/>
          <w:numId w:val="34"/>
        </w:numPr>
        <w:tabs>
          <w:tab w:val="left" w:pos="1276"/>
        </w:tabs>
        <w:autoSpaceDE w:val="0"/>
        <w:autoSpaceDN w:val="0"/>
        <w:adjustRightInd w:val="0"/>
        <w:spacing w:before="120"/>
        <w:ind w:left="1276" w:hanging="284"/>
        <w:jc w:val="both"/>
        <w:rPr>
          <w:rFonts w:ascii="Arial Narrow" w:hAnsi="Arial Narrow" w:cs="Arial"/>
          <w:color w:val="000000"/>
          <w:szCs w:val="22"/>
        </w:rPr>
      </w:pPr>
      <w:r w:rsidRPr="005446EB">
        <w:rPr>
          <w:rFonts w:ascii="Arial Narrow" w:hAnsi="Arial Narrow" w:cs="Arial"/>
          <w:color w:val="000000"/>
          <w:szCs w:val="22"/>
        </w:rPr>
        <w:t>Une attestation de régularité fiscale ou formulaire n°3666, justifiant de la régularité de sa situation fiscale (impôt sur le revenu, sur les sociétés et la taxe sur la valeur ajoutée)</w:t>
      </w:r>
    </w:p>
    <w:p w14:paraId="4C962B56" w14:textId="77777777" w:rsidR="000A409F" w:rsidRPr="005446EB" w:rsidRDefault="000A409F" w:rsidP="000A409F">
      <w:pPr>
        <w:numPr>
          <w:ilvl w:val="0"/>
          <w:numId w:val="34"/>
        </w:numPr>
        <w:tabs>
          <w:tab w:val="left" w:pos="1276"/>
        </w:tabs>
        <w:autoSpaceDE w:val="0"/>
        <w:autoSpaceDN w:val="0"/>
        <w:adjustRightInd w:val="0"/>
        <w:spacing w:before="120"/>
        <w:ind w:left="1276" w:hanging="284"/>
        <w:jc w:val="both"/>
        <w:rPr>
          <w:rFonts w:ascii="Arial Narrow" w:hAnsi="Arial Narrow" w:cs="Arial"/>
          <w:color w:val="000000"/>
          <w:szCs w:val="22"/>
        </w:rPr>
      </w:pPr>
      <w:r w:rsidRPr="005446EB">
        <w:rPr>
          <w:rFonts w:ascii="Arial Narrow" w:hAnsi="Arial Narrow" w:cs="Arial"/>
          <w:color w:val="000000"/>
          <w:szCs w:val="22"/>
        </w:rPr>
        <w:t>Les déclarations sociales et de paiement des cotisations et contributions de sécurité sociale, délivrées par l’URSAFF (attestation de vigilance) ou la mutuelle sociale agricole (MSA) le cas échéant</w:t>
      </w:r>
    </w:p>
    <w:p w14:paraId="380964B3" w14:textId="77777777" w:rsidR="000A409F" w:rsidRPr="005446EB" w:rsidRDefault="000A409F" w:rsidP="000A409F">
      <w:pPr>
        <w:numPr>
          <w:ilvl w:val="0"/>
          <w:numId w:val="34"/>
        </w:numPr>
        <w:tabs>
          <w:tab w:val="left" w:pos="1276"/>
        </w:tabs>
        <w:autoSpaceDE w:val="0"/>
        <w:autoSpaceDN w:val="0"/>
        <w:adjustRightInd w:val="0"/>
        <w:spacing w:before="120"/>
        <w:ind w:left="1276" w:hanging="284"/>
        <w:jc w:val="both"/>
        <w:rPr>
          <w:rFonts w:ascii="Arial Narrow" w:hAnsi="Arial Narrow" w:cs="Arial"/>
          <w:color w:val="000000"/>
          <w:szCs w:val="22"/>
        </w:rPr>
      </w:pPr>
      <w:r w:rsidRPr="005446EB">
        <w:rPr>
          <w:rFonts w:ascii="Arial Narrow" w:hAnsi="Arial Narrow" w:cs="Arial"/>
          <w:color w:val="000000"/>
          <w:szCs w:val="22"/>
        </w:rPr>
        <w:t>Pour les entreprises employant au moins 20 salariés : un certificat (DOETH) attestant de la régularité de sa situation au regard de l'</w:t>
      </w:r>
      <w:hyperlink r:id="rId29" w:history="1">
        <w:r w:rsidRPr="005446EB">
          <w:rPr>
            <w:rStyle w:val="Lienhypertexte"/>
            <w:rFonts w:ascii="Arial Narrow" w:hAnsi="Arial Narrow" w:cs="Arial"/>
            <w:color w:val="000000"/>
            <w:szCs w:val="22"/>
          </w:rPr>
          <w:t>obligation d'emploi de travailleurs handicapés,</w:t>
        </w:r>
      </w:hyperlink>
      <w:r w:rsidRPr="005446EB">
        <w:rPr>
          <w:rFonts w:ascii="Arial Narrow" w:hAnsi="Arial Narrow" w:cs="Arial"/>
          <w:color w:val="000000"/>
          <w:szCs w:val="22"/>
        </w:rPr>
        <w:t xml:space="preserve"> délivré par l’association de gestion du fonds de développement pour l’insertion professionnelle des handicapés (Agefiph)</w:t>
      </w:r>
    </w:p>
    <w:p w14:paraId="5B68F46D" w14:textId="77777777" w:rsidR="000A409F" w:rsidRPr="005446EB" w:rsidRDefault="000A409F" w:rsidP="000A409F">
      <w:pPr>
        <w:numPr>
          <w:ilvl w:val="0"/>
          <w:numId w:val="34"/>
        </w:numPr>
        <w:tabs>
          <w:tab w:val="left" w:pos="1276"/>
        </w:tabs>
        <w:autoSpaceDE w:val="0"/>
        <w:autoSpaceDN w:val="0"/>
        <w:adjustRightInd w:val="0"/>
        <w:spacing w:before="120"/>
        <w:ind w:left="1276" w:hanging="284"/>
        <w:rPr>
          <w:rFonts w:ascii="Arial Narrow" w:hAnsi="Arial Narrow" w:cs="Arial"/>
          <w:color w:val="000000"/>
          <w:szCs w:val="22"/>
        </w:rPr>
      </w:pPr>
      <w:r w:rsidRPr="005446EB">
        <w:rPr>
          <w:rFonts w:ascii="Arial Narrow" w:hAnsi="Arial Narrow" w:cs="Arial"/>
          <w:color w:val="000000"/>
          <w:szCs w:val="22"/>
        </w:rPr>
        <w:t xml:space="preserve">Le certificat de cotisations retraite, délivré par l’organisme Pro BTP le cas échéant </w:t>
      </w:r>
    </w:p>
    <w:p w14:paraId="6475EBC9" w14:textId="77777777" w:rsidR="000A409F" w:rsidRPr="005446EB" w:rsidRDefault="000A409F" w:rsidP="000A409F">
      <w:pPr>
        <w:tabs>
          <w:tab w:val="left" w:pos="1276"/>
        </w:tabs>
        <w:autoSpaceDE w:val="0"/>
        <w:autoSpaceDN w:val="0"/>
        <w:adjustRightInd w:val="0"/>
        <w:spacing w:before="120"/>
        <w:ind w:left="1276"/>
        <w:rPr>
          <w:rFonts w:ascii="Arial Narrow" w:hAnsi="Arial Narrow" w:cs="Arial"/>
          <w:color w:val="000000"/>
          <w:szCs w:val="22"/>
        </w:rPr>
      </w:pPr>
    </w:p>
    <w:p w14:paraId="1AE37755" w14:textId="77777777" w:rsidR="000A409F" w:rsidRPr="005446EB" w:rsidRDefault="000A409F" w:rsidP="000A409F">
      <w:pPr>
        <w:pBdr>
          <w:top w:val="single" w:sz="4" w:space="1" w:color="auto"/>
          <w:left w:val="single" w:sz="4" w:space="4" w:color="auto"/>
          <w:bottom w:val="single" w:sz="4" w:space="1" w:color="auto"/>
          <w:right w:val="single" w:sz="4" w:space="4" w:color="auto"/>
        </w:pBdr>
        <w:tabs>
          <w:tab w:val="left" w:pos="1276"/>
        </w:tabs>
        <w:autoSpaceDE w:val="0"/>
        <w:autoSpaceDN w:val="0"/>
        <w:adjustRightInd w:val="0"/>
        <w:spacing w:before="120"/>
        <w:ind w:left="426"/>
        <w:rPr>
          <w:rFonts w:ascii="Arial Narrow" w:hAnsi="Arial Narrow" w:cs="Arial"/>
          <w:color w:val="000000"/>
          <w:szCs w:val="22"/>
        </w:rPr>
      </w:pPr>
      <w:r w:rsidRPr="005446EB">
        <w:rPr>
          <w:rFonts w:ascii="Arial Narrow" w:hAnsi="Arial Narrow" w:cs="Arial"/>
          <w:color w:val="000000"/>
          <w:szCs w:val="22"/>
        </w:rPr>
        <w:t xml:space="preserve">L’acheteur a décidé de recourir aux fonctionnalités du service </w:t>
      </w:r>
      <w:r w:rsidRPr="005446EB">
        <w:rPr>
          <w:rFonts w:ascii="Arial Narrow" w:hAnsi="Arial Narrow" w:cs="Arial"/>
          <w:b/>
          <w:color w:val="0070C0"/>
          <w:szCs w:val="22"/>
        </w:rPr>
        <w:t>DUME</w:t>
      </w:r>
      <w:r w:rsidRPr="005446EB">
        <w:rPr>
          <w:rFonts w:ascii="Arial Narrow" w:hAnsi="Arial Narrow" w:cs="Arial"/>
          <w:color w:val="000000"/>
          <w:szCs w:val="22"/>
        </w:rPr>
        <w:t>, composante du principe du « </w:t>
      </w:r>
      <w:r w:rsidRPr="005446EB">
        <w:rPr>
          <w:rFonts w:ascii="Arial Narrow" w:hAnsi="Arial Narrow" w:cs="Arial"/>
          <w:b/>
          <w:i/>
          <w:color w:val="000000"/>
          <w:szCs w:val="22"/>
        </w:rPr>
        <w:t>Dites-le nous en une fois</w:t>
      </w:r>
      <w:r w:rsidRPr="005446EB">
        <w:rPr>
          <w:rFonts w:ascii="Arial Narrow" w:hAnsi="Arial Narrow" w:cs="Arial"/>
          <w:color w:val="000000"/>
          <w:szCs w:val="22"/>
        </w:rPr>
        <w:t xml:space="preserve"> » : Grâce au numéro de SIRET du candidat, le système API Entreprise récupère les pièces justificatives précitées dans les bases de données officielles des organismes producteurs de ces données. </w:t>
      </w:r>
    </w:p>
    <w:p w14:paraId="2365AE47" w14:textId="77777777" w:rsidR="000A409F" w:rsidRPr="005446EB" w:rsidRDefault="000A409F" w:rsidP="000A409F">
      <w:pPr>
        <w:pBdr>
          <w:top w:val="single" w:sz="4" w:space="1" w:color="auto"/>
          <w:left w:val="single" w:sz="4" w:space="4" w:color="auto"/>
          <w:bottom w:val="single" w:sz="4" w:space="1" w:color="auto"/>
          <w:right w:val="single" w:sz="4" w:space="4" w:color="auto"/>
        </w:pBdr>
        <w:tabs>
          <w:tab w:val="left" w:pos="1276"/>
        </w:tabs>
        <w:autoSpaceDE w:val="0"/>
        <w:autoSpaceDN w:val="0"/>
        <w:adjustRightInd w:val="0"/>
        <w:spacing w:before="120"/>
        <w:ind w:left="426"/>
        <w:rPr>
          <w:rFonts w:ascii="Arial Narrow" w:hAnsi="Arial Narrow" w:cs="Arial"/>
          <w:color w:val="000000"/>
          <w:szCs w:val="22"/>
        </w:rPr>
      </w:pPr>
      <w:r w:rsidRPr="005446EB">
        <w:rPr>
          <w:rFonts w:ascii="Arial Narrow" w:hAnsi="Arial Narrow" w:cs="Arial"/>
          <w:color w:val="000000"/>
          <w:szCs w:val="22"/>
        </w:rPr>
        <w:t xml:space="preserve">Les pièces justificatives précitées de l’attributaire, de ses cotraitants et de ses sous-traitants déclarés seront automatiquement récupérées via le profil acheteur </w:t>
      </w:r>
      <w:hyperlink r:id="rId30" w:history="1">
        <w:r w:rsidRPr="005446EB">
          <w:rPr>
            <w:rStyle w:val="Lienhypertexte"/>
            <w:rFonts w:ascii="Arial Narrow" w:hAnsi="Arial Narrow" w:cs="Arial"/>
            <w:szCs w:val="22"/>
          </w:rPr>
          <w:t>www.marches-securises.fr</w:t>
        </w:r>
      </w:hyperlink>
    </w:p>
    <w:p w14:paraId="0EDBAEB1" w14:textId="77777777" w:rsidR="000A409F" w:rsidRPr="005446EB" w:rsidRDefault="000A409F" w:rsidP="000A409F">
      <w:pPr>
        <w:keepLines/>
        <w:tabs>
          <w:tab w:val="left" w:pos="709"/>
        </w:tabs>
        <w:spacing w:before="80"/>
        <w:ind w:left="709"/>
        <w:jc w:val="both"/>
        <w:rPr>
          <w:rFonts w:ascii="Arial Narrow" w:hAnsi="Arial Narrow" w:cs="Arial"/>
        </w:rPr>
      </w:pPr>
    </w:p>
    <w:p w14:paraId="1CC96810" w14:textId="77777777" w:rsidR="000A409F" w:rsidRPr="005446EB" w:rsidRDefault="000A409F" w:rsidP="000A409F">
      <w:pPr>
        <w:keepLines/>
        <w:numPr>
          <w:ilvl w:val="0"/>
          <w:numId w:val="33"/>
        </w:numPr>
        <w:tabs>
          <w:tab w:val="left" w:pos="709"/>
        </w:tabs>
        <w:spacing w:before="80"/>
        <w:ind w:left="709"/>
        <w:jc w:val="both"/>
        <w:rPr>
          <w:rFonts w:ascii="Arial Narrow" w:hAnsi="Arial Narrow" w:cs="Arial"/>
        </w:rPr>
      </w:pPr>
      <w:r w:rsidRPr="005446EB">
        <w:rPr>
          <w:rFonts w:ascii="Arial Narrow" w:hAnsi="Arial Narrow" w:cs="Arial"/>
        </w:rPr>
        <w:t>Un extrait K, un extrait K bis, un extrait D1 ou, à défaut, un document équivalent délivré par l’autorité judiciaire ou administrative compétente du pays d’origine ou d’établissement du candidat (</w:t>
      </w:r>
      <w:r w:rsidRPr="005446EB">
        <w:rPr>
          <w:rFonts w:ascii="Arial Narrow" w:hAnsi="Arial Narrow" w:cs="Arial"/>
          <w:i/>
          <w:iCs/>
        </w:rPr>
        <w:t>lorsque le candidat est en redressement judiciaire, le candidat produit la copie du ou des jugements prononcés</w:t>
      </w:r>
      <w:r w:rsidRPr="005446EB">
        <w:rPr>
          <w:rFonts w:ascii="Arial Narrow" w:hAnsi="Arial Narrow" w:cs="Arial"/>
        </w:rPr>
        <w:t xml:space="preserve">). </w:t>
      </w:r>
    </w:p>
    <w:p w14:paraId="75A9E448" w14:textId="77777777" w:rsidR="00A13DFF" w:rsidRPr="005446EB" w:rsidRDefault="00A13DFF" w:rsidP="00A13DFF">
      <w:pPr>
        <w:pStyle w:val="Normal2"/>
        <w:rPr>
          <w:rFonts w:ascii="Arial Narrow" w:hAnsi="Arial Narrow" w:cs="Arial"/>
          <w:noProof/>
        </w:rPr>
      </w:pPr>
    </w:p>
    <w:p w14:paraId="11A7A063" w14:textId="77777777" w:rsidR="00A13DFF" w:rsidRPr="005446EB" w:rsidRDefault="00A13DFF" w:rsidP="00A13DFF">
      <w:pPr>
        <w:keepLines/>
        <w:tabs>
          <w:tab w:val="left" w:pos="284"/>
          <w:tab w:val="left" w:pos="567"/>
          <w:tab w:val="left" w:pos="851"/>
        </w:tabs>
        <w:ind w:left="284" w:firstLine="284"/>
        <w:jc w:val="both"/>
        <w:rPr>
          <w:rFonts w:ascii="Arial Narrow" w:hAnsi="Arial Narrow" w:cs="Arial"/>
          <w:sz w:val="22"/>
          <w:szCs w:val="20"/>
        </w:rPr>
      </w:pPr>
    </w:p>
    <w:p w14:paraId="66C09DC0" w14:textId="77777777" w:rsidR="002A6BFA" w:rsidRPr="005446EB" w:rsidRDefault="002A6BFA" w:rsidP="00C04305">
      <w:pPr>
        <w:keepLines/>
        <w:tabs>
          <w:tab w:val="left" w:pos="284"/>
          <w:tab w:val="left" w:pos="567"/>
          <w:tab w:val="left" w:pos="851"/>
        </w:tabs>
        <w:jc w:val="both"/>
        <w:rPr>
          <w:rFonts w:ascii="Arial Narrow" w:hAnsi="Arial Narrow" w:cs="Arial"/>
          <w:noProof/>
          <w:szCs w:val="20"/>
        </w:rPr>
      </w:pPr>
      <w:r w:rsidRPr="005446EB">
        <w:rPr>
          <w:rFonts w:ascii="Arial Narrow" w:hAnsi="Arial Narrow" w:cs="Arial"/>
          <w:noProof/>
          <w:szCs w:val="20"/>
        </w:rPr>
        <w:t>En applic</w:t>
      </w:r>
      <w:r w:rsidR="00AD30A2" w:rsidRPr="005446EB">
        <w:rPr>
          <w:rFonts w:ascii="Arial Narrow" w:hAnsi="Arial Narrow" w:cs="Arial"/>
          <w:noProof/>
          <w:szCs w:val="20"/>
        </w:rPr>
        <w:t>ation de l’article R.2144-7 du Code de la Commande P</w:t>
      </w:r>
      <w:r w:rsidRPr="005446EB">
        <w:rPr>
          <w:rFonts w:ascii="Arial Narrow" w:hAnsi="Arial Narrow" w:cs="Arial"/>
          <w:noProof/>
          <w:szCs w:val="20"/>
        </w:rPr>
        <w:t>ublique, si le candidat retenu ne peut produire ces documents dans le délai imparti, sa candidature sera déclarée irrecevable et le candidat sera éliminé.</w:t>
      </w:r>
    </w:p>
    <w:p w14:paraId="0670B9E7" w14:textId="77777777" w:rsidR="00A13DFF" w:rsidRPr="005446EB" w:rsidRDefault="00A13DFF" w:rsidP="00A13DFF">
      <w:pPr>
        <w:keepLines/>
        <w:tabs>
          <w:tab w:val="left" w:pos="284"/>
          <w:tab w:val="left" w:pos="567"/>
          <w:tab w:val="left" w:pos="851"/>
        </w:tabs>
        <w:ind w:left="284" w:firstLine="284"/>
        <w:jc w:val="both"/>
        <w:rPr>
          <w:rFonts w:ascii="Arial Narrow" w:hAnsi="Arial Narrow" w:cs="Arial"/>
          <w:noProof/>
          <w:szCs w:val="20"/>
        </w:rPr>
      </w:pPr>
    </w:p>
    <w:p w14:paraId="2D987CA8" w14:textId="77777777" w:rsidR="00A13DFF" w:rsidRPr="005446EB" w:rsidRDefault="00A13DFF" w:rsidP="00C04305">
      <w:pPr>
        <w:keepLines/>
        <w:tabs>
          <w:tab w:val="left" w:pos="284"/>
          <w:tab w:val="left" w:pos="567"/>
          <w:tab w:val="left" w:pos="851"/>
        </w:tabs>
        <w:jc w:val="both"/>
        <w:rPr>
          <w:rFonts w:ascii="Arial Narrow" w:hAnsi="Arial Narrow" w:cs="Arial"/>
          <w:noProof/>
          <w:szCs w:val="20"/>
        </w:rPr>
      </w:pPr>
      <w:r w:rsidRPr="005446EB">
        <w:rPr>
          <w:rFonts w:ascii="Arial Narrow" w:hAnsi="Arial Narrow" w:cs="Arial"/>
          <w:noProof/>
          <w:szCs w:val="20"/>
        </w:rPr>
        <w:t>Dans ce cas, lorsque la vérification des candidatures intervient après la sélection des candidats ou le classement des offres, le candidat dont l'offre a été classée immédiatement après la sienne est sollicité pour produire les documents nécessaires. Si nécessaire, cette procédure peut être reproduite tant qu'il subsiste des candidatures recevables ou des offres qui n'ont pas été écartées au motif qu'elles sont inappropriées, irrégulières ou inacceptables.</w:t>
      </w:r>
    </w:p>
    <w:p w14:paraId="4DF2F32D" w14:textId="77777777" w:rsidR="00A13DFF" w:rsidRPr="005446EB" w:rsidRDefault="00A13DFF" w:rsidP="00A13DFF">
      <w:pPr>
        <w:keepLines/>
        <w:tabs>
          <w:tab w:val="left" w:pos="284"/>
          <w:tab w:val="left" w:pos="567"/>
          <w:tab w:val="left" w:pos="851"/>
        </w:tabs>
        <w:ind w:left="284" w:firstLine="284"/>
        <w:jc w:val="both"/>
        <w:rPr>
          <w:rFonts w:ascii="Arial Narrow" w:hAnsi="Arial Narrow" w:cs="Arial"/>
          <w:noProof/>
          <w:szCs w:val="20"/>
        </w:rPr>
      </w:pPr>
    </w:p>
    <w:p w14:paraId="7C67DD63" w14:textId="77777777" w:rsidR="00A13DFF" w:rsidRPr="005446EB" w:rsidRDefault="00A13DFF" w:rsidP="00C04305">
      <w:pPr>
        <w:keepLines/>
        <w:tabs>
          <w:tab w:val="left" w:pos="284"/>
          <w:tab w:val="left" w:pos="567"/>
          <w:tab w:val="left" w:pos="851"/>
        </w:tabs>
        <w:jc w:val="both"/>
        <w:rPr>
          <w:rFonts w:ascii="Arial Narrow" w:hAnsi="Arial Narrow" w:cs="Arial"/>
          <w:noProof/>
          <w:szCs w:val="20"/>
        </w:rPr>
      </w:pPr>
      <w:r w:rsidRPr="005446EB">
        <w:rPr>
          <w:rFonts w:ascii="Arial Narrow" w:hAnsi="Arial Narrow" w:cs="Arial"/>
          <w:noProof/>
          <w:szCs w:val="20"/>
        </w:rPr>
        <w:t xml:space="preserve">Le ou les candidats retenus devront également produire les documents suivants : </w:t>
      </w:r>
    </w:p>
    <w:p w14:paraId="37A50937" w14:textId="77777777" w:rsidR="00A13DFF" w:rsidRPr="005446EB" w:rsidRDefault="00A13DFF" w:rsidP="00A13DFF">
      <w:pPr>
        <w:keepLines/>
        <w:numPr>
          <w:ilvl w:val="0"/>
          <w:numId w:val="24"/>
        </w:numPr>
        <w:tabs>
          <w:tab w:val="left" w:pos="567"/>
          <w:tab w:val="left" w:pos="851"/>
          <w:tab w:val="left" w:pos="1134"/>
        </w:tabs>
        <w:ind w:left="851"/>
        <w:jc w:val="both"/>
        <w:rPr>
          <w:rFonts w:ascii="Arial Narrow" w:hAnsi="Arial Narrow" w:cs="Arial"/>
          <w:noProof/>
          <w:szCs w:val="20"/>
        </w:rPr>
      </w:pPr>
      <w:r w:rsidRPr="005446EB">
        <w:rPr>
          <w:rFonts w:ascii="Arial Narrow" w:hAnsi="Arial Narrow" w:cs="Arial"/>
          <w:noProof/>
          <w:szCs w:val="20"/>
        </w:rPr>
        <w:t>l’habilitation éventuelle du mandataire par ses cotraitants (signature originale format papier - signature scannée non recevable, y compris pour les cotraitants) ;</w:t>
      </w:r>
    </w:p>
    <w:p w14:paraId="515F4C56" w14:textId="77777777" w:rsidR="00A13DFF" w:rsidRPr="005446EB" w:rsidRDefault="00A13DFF" w:rsidP="00A13DFF">
      <w:pPr>
        <w:keepLines/>
        <w:numPr>
          <w:ilvl w:val="0"/>
          <w:numId w:val="24"/>
        </w:numPr>
        <w:tabs>
          <w:tab w:val="left" w:pos="567"/>
          <w:tab w:val="left" w:pos="851"/>
          <w:tab w:val="left" w:pos="1134"/>
        </w:tabs>
        <w:ind w:left="851"/>
        <w:jc w:val="both"/>
        <w:rPr>
          <w:rFonts w:ascii="Arial Narrow" w:hAnsi="Arial Narrow" w:cs="Arial"/>
          <w:noProof/>
          <w:szCs w:val="20"/>
        </w:rPr>
      </w:pPr>
      <w:r w:rsidRPr="005446EB">
        <w:rPr>
          <w:rFonts w:ascii="Arial Narrow" w:hAnsi="Arial Narrow" w:cs="Arial"/>
          <w:noProof/>
          <w:szCs w:val="20"/>
        </w:rPr>
        <w:t>Document attestant que le signataire de l’offre est habilité à engager la société à hauteur du montant du marché ;</w:t>
      </w:r>
    </w:p>
    <w:p w14:paraId="50005269" w14:textId="77777777" w:rsidR="00A13DFF" w:rsidRPr="005446EB" w:rsidRDefault="000A409F" w:rsidP="003D0EA4">
      <w:pPr>
        <w:keepLines/>
        <w:numPr>
          <w:ilvl w:val="0"/>
          <w:numId w:val="24"/>
        </w:numPr>
        <w:tabs>
          <w:tab w:val="left" w:pos="567"/>
          <w:tab w:val="left" w:pos="851"/>
          <w:tab w:val="left" w:pos="1134"/>
        </w:tabs>
        <w:ind w:left="851"/>
        <w:jc w:val="both"/>
        <w:rPr>
          <w:rFonts w:ascii="Arial Narrow" w:hAnsi="Arial Narrow" w:cs="Arial"/>
          <w:noProof/>
          <w:szCs w:val="20"/>
        </w:rPr>
      </w:pPr>
      <w:r w:rsidRPr="005446EB">
        <w:rPr>
          <w:rFonts w:ascii="Arial Narrow" w:hAnsi="Arial Narrow" w:cs="Arial"/>
          <w:noProof/>
          <w:szCs w:val="20"/>
        </w:rPr>
        <w:t>Le document Unique</w:t>
      </w:r>
      <w:r w:rsidR="00AB39C7" w:rsidRPr="005446EB">
        <w:rPr>
          <w:rFonts w:ascii="Arial Narrow" w:hAnsi="Arial Narrow" w:cs="Arial"/>
          <w:noProof/>
          <w:szCs w:val="20"/>
        </w:rPr>
        <w:t xml:space="preserve"> de l’attributaire signé selon les modalités prévues à l’article 4.7.2</w:t>
      </w:r>
      <w:r w:rsidR="003D0EA4" w:rsidRPr="005446EB">
        <w:rPr>
          <w:rFonts w:ascii="Arial Narrow" w:hAnsi="Arial Narrow" w:cs="Arial"/>
          <w:noProof/>
          <w:szCs w:val="20"/>
        </w:rPr>
        <w:t>. L’attributaire devra transmettre l’acte d’engagement, identique à celui remis dématérialisé</w:t>
      </w:r>
      <w:r w:rsidR="00AB39C7" w:rsidRPr="005446EB">
        <w:rPr>
          <w:rFonts w:ascii="Arial Narrow" w:hAnsi="Arial Narrow" w:cs="Arial"/>
          <w:noProof/>
          <w:szCs w:val="20"/>
        </w:rPr>
        <w:t xml:space="preserve"> dans le cadre de la procédure.</w:t>
      </w:r>
    </w:p>
    <w:p w14:paraId="376677D0" w14:textId="77777777" w:rsidR="00AB39C7" w:rsidRDefault="00AB39C7" w:rsidP="00AB39C7">
      <w:pPr>
        <w:keepLines/>
        <w:tabs>
          <w:tab w:val="left" w:pos="567"/>
          <w:tab w:val="left" w:pos="851"/>
          <w:tab w:val="left" w:pos="1134"/>
        </w:tabs>
        <w:jc w:val="both"/>
        <w:rPr>
          <w:rFonts w:ascii="Arial Narrow" w:hAnsi="Arial Narrow" w:cs="Arial"/>
          <w:noProof/>
          <w:szCs w:val="20"/>
        </w:rPr>
      </w:pPr>
    </w:p>
    <w:p w14:paraId="710F2F17" w14:textId="77777777" w:rsidR="008C0D2D" w:rsidRPr="005446EB" w:rsidRDefault="008C0D2D" w:rsidP="00AB39C7">
      <w:pPr>
        <w:keepLines/>
        <w:tabs>
          <w:tab w:val="left" w:pos="567"/>
          <w:tab w:val="left" w:pos="851"/>
          <w:tab w:val="left" w:pos="1134"/>
        </w:tabs>
        <w:jc w:val="both"/>
        <w:rPr>
          <w:rFonts w:ascii="Arial Narrow" w:hAnsi="Arial Narrow" w:cs="Arial"/>
          <w:noProof/>
          <w:szCs w:val="20"/>
        </w:rPr>
      </w:pPr>
    </w:p>
    <w:p w14:paraId="6E8E7EF6" w14:textId="77777777" w:rsidR="00AB39C7" w:rsidRPr="00F344FC" w:rsidRDefault="00F344FC" w:rsidP="00F344FC">
      <w:pPr>
        <w:pStyle w:val="Titre2"/>
        <w:ind w:firstLine="708"/>
        <w:jc w:val="left"/>
        <w:rPr>
          <w:rFonts w:ascii="Arial Narrow" w:hAnsi="Arial Narrow" w:cs="Arial"/>
          <w:sz w:val="24"/>
          <w:szCs w:val="22"/>
          <w:u w:val="single"/>
        </w:rPr>
      </w:pPr>
      <w:r>
        <w:rPr>
          <w:rFonts w:ascii="Arial Narrow" w:hAnsi="Arial Narrow" w:cs="Arial"/>
          <w:sz w:val="24"/>
          <w:szCs w:val="22"/>
          <w:u w:val="single"/>
        </w:rPr>
        <w:t>IV</w:t>
      </w:r>
      <w:r w:rsidR="00AB39C7" w:rsidRPr="00F344FC">
        <w:rPr>
          <w:rFonts w:ascii="Arial Narrow" w:hAnsi="Arial Narrow" w:cs="Arial"/>
          <w:sz w:val="24"/>
          <w:szCs w:val="22"/>
          <w:u w:val="single"/>
        </w:rPr>
        <w:t>.7.2 - Signature de l’attributaire</w:t>
      </w:r>
    </w:p>
    <w:p w14:paraId="6BA99C13"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t>La signature de l’acte d’engagement par l’attributaire vaut engagement sur l’ensemble des pièces contractuelles du présent marché. Le pouvoir adjudicateur (L’entité adjudicatrice) préconise la signature électronique.</w:t>
      </w:r>
    </w:p>
    <w:p w14:paraId="64D576B7" w14:textId="77777777" w:rsidR="00AB39C7" w:rsidRDefault="00AB39C7" w:rsidP="00AB39C7">
      <w:pPr>
        <w:pStyle w:val="Titre3"/>
        <w:rPr>
          <w:rFonts w:ascii="Arial Narrow" w:hAnsi="Arial Narrow"/>
        </w:rPr>
      </w:pPr>
      <w:r w:rsidRPr="005446EB">
        <w:rPr>
          <w:rFonts w:ascii="Arial Narrow" w:hAnsi="Arial Narrow"/>
        </w:rPr>
        <w:t xml:space="preserve"> </w:t>
      </w:r>
    </w:p>
    <w:p w14:paraId="6C384762" w14:textId="77777777" w:rsidR="00F344FC" w:rsidRPr="00F344FC" w:rsidRDefault="00F344FC" w:rsidP="00F344FC">
      <w:pPr>
        <w:rPr>
          <w:i/>
        </w:rPr>
      </w:pPr>
    </w:p>
    <w:p w14:paraId="461772F0" w14:textId="77777777" w:rsidR="002A6BFA" w:rsidRPr="00F344FC" w:rsidRDefault="00F344FC" w:rsidP="00F344FC">
      <w:pPr>
        <w:pStyle w:val="Titre2"/>
        <w:ind w:left="708" w:firstLine="708"/>
        <w:jc w:val="left"/>
        <w:rPr>
          <w:rFonts w:ascii="Arial Narrow" w:hAnsi="Arial Narrow" w:cs="Arial"/>
          <w:b w:val="0"/>
          <w:i/>
          <w:sz w:val="24"/>
          <w:szCs w:val="22"/>
          <w:u w:val="single"/>
        </w:rPr>
      </w:pPr>
      <w:r>
        <w:rPr>
          <w:rFonts w:ascii="Arial Narrow" w:hAnsi="Arial Narrow" w:cs="Arial"/>
          <w:b w:val="0"/>
          <w:i/>
          <w:sz w:val="24"/>
          <w:szCs w:val="22"/>
          <w:u w:val="single"/>
        </w:rPr>
        <w:t>IV</w:t>
      </w:r>
      <w:r w:rsidR="002A6BFA" w:rsidRPr="00F344FC">
        <w:rPr>
          <w:rFonts w:ascii="Arial Narrow" w:hAnsi="Arial Narrow" w:cs="Arial"/>
          <w:b w:val="0"/>
          <w:i/>
          <w:sz w:val="24"/>
          <w:szCs w:val="22"/>
          <w:u w:val="single"/>
        </w:rPr>
        <w:t xml:space="preserve">.7.2.1 - Signature en original papier : </w:t>
      </w:r>
    </w:p>
    <w:p w14:paraId="0CA1303E"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t xml:space="preserve">Si l’attributaire ne possède pas un certificat de signature électronique conforme aux modalités décrites ci-dessous, les candidats sont informés que l’acte d’engagement de l’attributaire sera alors </w:t>
      </w:r>
      <w:proofErr w:type="spellStart"/>
      <w:r w:rsidRPr="005446EB">
        <w:rPr>
          <w:rFonts w:ascii="Arial Narrow" w:hAnsi="Arial Narrow" w:cs="Arial"/>
          <w:szCs w:val="20"/>
        </w:rPr>
        <w:t>re-</w:t>
      </w:r>
      <w:r w:rsidR="007D7B16" w:rsidRPr="005446EB">
        <w:rPr>
          <w:rFonts w:ascii="Arial Narrow" w:hAnsi="Arial Narrow" w:cs="Arial"/>
          <w:szCs w:val="20"/>
        </w:rPr>
        <w:t>matérialisé</w:t>
      </w:r>
      <w:proofErr w:type="spellEnd"/>
      <w:r w:rsidRPr="005446EB">
        <w:rPr>
          <w:rFonts w:ascii="Arial Narrow" w:hAnsi="Arial Narrow" w:cs="Arial"/>
          <w:szCs w:val="20"/>
        </w:rPr>
        <w:t xml:space="preserve"> pour signature du contrat. L’attributaire devra transmettre l’acte d’engagement, identique à celui remis dématérialisé, en original papier dument signé par la personne habilité à engager la société.</w:t>
      </w:r>
    </w:p>
    <w:p w14:paraId="1EC45FD7" w14:textId="77777777" w:rsidR="002A6BFA" w:rsidRPr="005446EB" w:rsidRDefault="002A6BFA" w:rsidP="002A6BFA">
      <w:pPr>
        <w:autoSpaceDE w:val="0"/>
        <w:autoSpaceDN w:val="0"/>
        <w:adjustRightInd w:val="0"/>
        <w:spacing w:before="120"/>
        <w:jc w:val="both"/>
        <w:rPr>
          <w:rFonts w:ascii="Arial Narrow" w:hAnsi="Arial Narrow" w:cs="Arial"/>
          <w:b/>
          <w:i/>
          <w:u w:val="single"/>
        </w:rPr>
      </w:pPr>
    </w:p>
    <w:p w14:paraId="6E9D801D" w14:textId="77777777" w:rsidR="002A6BFA" w:rsidRPr="00F344FC" w:rsidRDefault="00F344FC" w:rsidP="00F344FC">
      <w:pPr>
        <w:pStyle w:val="Titre2"/>
        <w:ind w:left="708" w:firstLine="708"/>
        <w:jc w:val="left"/>
        <w:rPr>
          <w:rFonts w:ascii="Arial Narrow" w:hAnsi="Arial Narrow" w:cs="Arial"/>
          <w:b w:val="0"/>
          <w:i/>
          <w:sz w:val="24"/>
          <w:szCs w:val="22"/>
          <w:u w:val="single"/>
        </w:rPr>
      </w:pPr>
      <w:r>
        <w:rPr>
          <w:rFonts w:ascii="Arial Narrow" w:hAnsi="Arial Narrow" w:cs="Arial"/>
          <w:b w:val="0"/>
          <w:i/>
          <w:sz w:val="24"/>
          <w:szCs w:val="22"/>
          <w:u w:val="single"/>
        </w:rPr>
        <w:t>IV</w:t>
      </w:r>
      <w:r w:rsidR="002A6BFA" w:rsidRPr="00F344FC">
        <w:rPr>
          <w:rFonts w:ascii="Arial Narrow" w:hAnsi="Arial Narrow" w:cs="Arial"/>
          <w:b w:val="0"/>
          <w:i/>
          <w:sz w:val="24"/>
          <w:szCs w:val="22"/>
          <w:u w:val="single"/>
        </w:rPr>
        <w:t>.7.2.2</w:t>
      </w:r>
      <w:r>
        <w:rPr>
          <w:rFonts w:ascii="Arial Narrow" w:hAnsi="Arial Narrow" w:cs="Arial"/>
          <w:b w:val="0"/>
          <w:i/>
          <w:sz w:val="24"/>
          <w:szCs w:val="22"/>
          <w:u w:val="single"/>
        </w:rPr>
        <w:t xml:space="preserve"> </w:t>
      </w:r>
      <w:r w:rsidR="002A6BFA" w:rsidRPr="00F344FC">
        <w:rPr>
          <w:rFonts w:ascii="Arial Narrow" w:hAnsi="Arial Narrow" w:cs="Arial"/>
          <w:b w:val="0"/>
          <w:i/>
          <w:sz w:val="24"/>
          <w:szCs w:val="22"/>
          <w:u w:val="single"/>
        </w:rPr>
        <w:t xml:space="preserve">- Signature Electronique :  </w:t>
      </w:r>
    </w:p>
    <w:p w14:paraId="2B48BD8A"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t>Si l’attributaire possède un certificat de signature électronique répondant aux exigences ci-dessous, le présent marché peut êtr</w:t>
      </w:r>
      <w:r w:rsidR="007B16EB" w:rsidRPr="005446EB">
        <w:rPr>
          <w:rFonts w:ascii="Arial Narrow" w:hAnsi="Arial Narrow" w:cs="Arial"/>
          <w:szCs w:val="20"/>
        </w:rPr>
        <w:t>e signé électroniquement entre Nîmes Métropole</w:t>
      </w:r>
      <w:r w:rsidRPr="005446EB">
        <w:rPr>
          <w:rFonts w:ascii="Arial Narrow" w:hAnsi="Arial Narrow" w:cs="Arial"/>
          <w:szCs w:val="20"/>
        </w:rPr>
        <w:t xml:space="preserve"> et l’attributaire à l’issue de la procédure de passation. </w:t>
      </w:r>
    </w:p>
    <w:p w14:paraId="209C2B48"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u w:val="single"/>
        </w:rPr>
        <w:t>La signature électronique doit respecter les modalités suivantes</w:t>
      </w:r>
      <w:r w:rsidRPr="005446EB">
        <w:rPr>
          <w:rFonts w:ascii="Arial Narrow" w:hAnsi="Arial Narrow" w:cs="Arial"/>
          <w:szCs w:val="20"/>
        </w:rPr>
        <w:t xml:space="preserve">:  </w:t>
      </w:r>
    </w:p>
    <w:p w14:paraId="22351BF6"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t xml:space="preserve">L’acte d’engagement doit être transmis dans des conditions qui permettent d'authentifier la signature du candidat selon les exigences posées aux articles 1316 à 1316-4 du Code civil. </w:t>
      </w:r>
    </w:p>
    <w:p w14:paraId="6A7E65AF"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t xml:space="preserve">L’arrêté du 15 juin 2012 relatif à la signature électronique dans les marchés publics impose l’utilisation de certificats de signature. Le certificat de signature électronique (CSE) est l’équivalent numérique de la signature manuscrite. Il est nominatif, délivré à une seule personne et non à une société. Le CSE permet à la fois d’identifier le signataire de façon nominative, de garantir l’intégrité du document et engage le signataire. </w:t>
      </w:r>
    </w:p>
    <w:p w14:paraId="0E0FE90E" w14:textId="77777777" w:rsidR="002A6BFA" w:rsidRPr="005446EB" w:rsidRDefault="002A6BFA" w:rsidP="002A6BFA">
      <w:pPr>
        <w:autoSpaceDE w:val="0"/>
        <w:autoSpaceDN w:val="0"/>
        <w:adjustRightInd w:val="0"/>
        <w:spacing w:before="120"/>
        <w:jc w:val="both"/>
        <w:rPr>
          <w:rFonts w:ascii="Arial Narrow" w:hAnsi="Arial Narrow" w:cs="Arial"/>
          <w:szCs w:val="20"/>
        </w:rPr>
      </w:pPr>
      <w:r w:rsidRPr="005446EB">
        <w:rPr>
          <w:rFonts w:ascii="Arial Narrow" w:hAnsi="Arial Narrow" w:cs="Arial"/>
          <w:szCs w:val="20"/>
        </w:rPr>
        <w:lastRenderedPageBreak/>
        <w:t xml:space="preserve">Le CSE doit être conforme au référentiel général de sécurité. </w:t>
      </w:r>
      <w:r w:rsidRPr="005446EB">
        <w:rPr>
          <w:rFonts w:ascii="Arial Narrow" w:hAnsi="Arial Narrow" w:cs="Arial"/>
        </w:rPr>
        <w:t>Le niveau de sécurité requis pour le certificat de signature électronique est le Niveau (**) du RGS. Les certificats RGS (Référentiel Général de Sécurité) sont référencés dans une liste de confiance française (</w:t>
      </w:r>
      <w:hyperlink r:id="rId31" w:history="1">
        <w:r w:rsidRPr="005446EB">
          <w:rPr>
            <w:rFonts w:ascii="Arial Narrow" w:hAnsi="Arial Narrow" w:cs="Arial"/>
          </w:rPr>
          <w:t>http://references.modernisation.gouv.fr</w:t>
        </w:r>
      </w:hyperlink>
      <w:r w:rsidRPr="005446EB">
        <w:rPr>
          <w:rFonts w:ascii="Arial Narrow" w:hAnsi="Arial Narrow" w:cs="Arial"/>
        </w:rPr>
        <w:t>) ou dans une liste de confiance d’un autre Etat-membre de l’Union européenne.</w:t>
      </w:r>
    </w:p>
    <w:p w14:paraId="136C88F1" w14:textId="77777777" w:rsidR="002A6BFA" w:rsidRPr="005446EB" w:rsidRDefault="002A6BFA" w:rsidP="002A6BFA">
      <w:pPr>
        <w:pStyle w:val="Normal1"/>
        <w:tabs>
          <w:tab w:val="clear" w:pos="284"/>
          <w:tab w:val="left" w:pos="142"/>
        </w:tabs>
        <w:spacing w:before="120"/>
        <w:ind w:firstLine="0"/>
        <w:rPr>
          <w:rFonts w:ascii="Arial Narrow" w:hAnsi="Arial Narrow" w:cs="Arial"/>
        </w:rPr>
      </w:pPr>
      <w:r w:rsidRPr="005446EB">
        <w:rPr>
          <w:rFonts w:ascii="Arial Narrow" w:hAnsi="Arial Narrow" w:cs="Arial"/>
        </w:rPr>
        <w:t>Toutefois, le candidat est libre d’utiliser le certificat de son choix si celui-ci est conforme aux obligations minimales résultant du RGS. Dans ce cas, il doit transmettre tous les éléments nécessaires à la vérification de cette conformité.</w:t>
      </w:r>
    </w:p>
    <w:p w14:paraId="45CE4AA2" w14:textId="77777777" w:rsidR="002A6BFA" w:rsidRPr="005446EB" w:rsidRDefault="002A6BFA" w:rsidP="002A6BFA">
      <w:pPr>
        <w:pStyle w:val="Normal1"/>
        <w:tabs>
          <w:tab w:val="clear" w:pos="284"/>
          <w:tab w:val="left" w:pos="142"/>
        </w:tabs>
        <w:spacing w:before="120"/>
        <w:ind w:firstLine="0"/>
        <w:rPr>
          <w:rFonts w:ascii="Arial Narrow" w:hAnsi="Arial Narrow" w:cs="Arial"/>
        </w:rPr>
      </w:pPr>
      <w:r w:rsidRPr="005446EB">
        <w:rPr>
          <w:rFonts w:ascii="Arial Narrow" w:hAnsi="Arial Narrow" w:cs="Arial"/>
        </w:rPr>
        <w:t>Les frais d’accès au réseau et de recours à la signature électronique sont à la charge de chaque attributaire.</w:t>
      </w:r>
    </w:p>
    <w:p w14:paraId="161214D3" w14:textId="77777777" w:rsidR="002A6BFA" w:rsidRPr="005446EB" w:rsidRDefault="002A6BFA" w:rsidP="002A6BFA">
      <w:pPr>
        <w:pStyle w:val="Normal1"/>
        <w:tabs>
          <w:tab w:val="clear" w:pos="284"/>
          <w:tab w:val="left" w:pos="142"/>
        </w:tabs>
        <w:spacing w:before="120"/>
        <w:ind w:firstLine="0"/>
        <w:rPr>
          <w:rFonts w:ascii="Arial Narrow" w:hAnsi="Arial Narrow" w:cs="Arial"/>
        </w:rPr>
      </w:pPr>
      <w:r w:rsidRPr="005446EB">
        <w:rPr>
          <w:rFonts w:ascii="Arial Narrow" w:hAnsi="Arial Narrow" w:cs="Arial"/>
        </w:rPr>
        <w:t>La seule signature du fichier global (.zip ou format équivalent) n’est pas valable. Les attributaires ont l’obligation d’apposer leur signature électronique sur l’acte d’engagement. Une signature manuscrite scannée n’est pas recevable.</w:t>
      </w:r>
    </w:p>
    <w:p w14:paraId="4EB5B2AD" w14:textId="77777777" w:rsidR="002A6BFA" w:rsidRPr="005446EB" w:rsidRDefault="002A6BFA" w:rsidP="002A6BFA">
      <w:pPr>
        <w:pStyle w:val="Normal1"/>
        <w:tabs>
          <w:tab w:val="clear" w:pos="284"/>
          <w:tab w:val="left" w:pos="142"/>
        </w:tabs>
        <w:spacing w:before="120"/>
        <w:ind w:firstLine="0"/>
        <w:rPr>
          <w:rFonts w:ascii="Arial Narrow" w:hAnsi="Arial Narrow" w:cs="Arial"/>
          <w:noProof/>
          <w:szCs w:val="22"/>
        </w:rPr>
      </w:pPr>
      <w:r w:rsidRPr="005446EB">
        <w:rPr>
          <w:rFonts w:ascii="Arial Narrow" w:hAnsi="Arial Narrow" w:cs="Arial"/>
        </w:rPr>
        <w:t>L’attributaire devra signer, à partir de ses propres outils où au travers l’outil mis gracieusement à sa disposition sur la plateforme de dépôt des offres, l’acte d’engagement au format PADES (PDF - Outil « desktop » téléchargeable ou directement en ligne via le stylo électronique « </w:t>
      </w:r>
      <w:proofErr w:type="spellStart"/>
      <w:r w:rsidRPr="005446EB">
        <w:rPr>
          <w:rFonts w:ascii="Arial Narrow" w:hAnsi="Arial Narrow" w:cs="Arial"/>
        </w:rPr>
        <w:t>WebSign</w:t>
      </w:r>
      <w:proofErr w:type="spellEnd"/>
      <w:r w:rsidRPr="005446EB">
        <w:rPr>
          <w:rFonts w:ascii="Arial Narrow" w:hAnsi="Arial Narrow" w:cs="Arial"/>
        </w:rPr>
        <w:t> PDF » disponible dans l’espace « entreprise » - Documentation et assistance en ligne).</w:t>
      </w:r>
    </w:p>
    <w:p w14:paraId="2B947063" w14:textId="77777777" w:rsidR="00AB39C7" w:rsidRPr="005446EB" w:rsidRDefault="00AB39C7" w:rsidP="00AB39C7">
      <w:pPr>
        <w:keepLines/>
        <w:tabs>
          <w:tab w:val="left" w:pos="567"/>
          <w:tab w:val="left" w:pos="851"/>
          <w:tab w:val="left" w:pos="1134"/>
        </w:tabs>
        <w:jc w:val="both"/>
        <w:rPr>
          <w:rFonts w:ascii="Arial Narrow" w:hAnsi="Arial Narrow" w:cs="Arial"/>
          <w:noProof/>
          <w:szCs w:val="20"/>
        </w:rPr>
      </w:pPr>
    </w:p>
    <w:sectPr w:rsidR="00AB39C7" w:rsidRPr="005446EB" w:rsidSect="001A6F3A">
      <w:footerReference w:type="default" r:id="rId3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E81F7" w14:textId="77777777" w:rsidR="003A540C" w:rsidRDefault="003A540C">
      <w:r>
        <w:separator/>
      </w:r>
    </w:p>
  </w:endnote>
  <w:endnote w:type="continuationSeparator" w:id="0">
    <w:p w14:paraId="478BA528" w14:textId="77777777" w:rsidR="003A540C" w:rsidRDefault="003A54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IDFont+F2">
    <w:altName w:val="Cambria"/>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ISOCTEUR">
    <w:charset w:val="00"/>
    <w:family w:val="modern"/>
    <w:pitch w:val="fixed"/>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Helvetica Light">
    <w:altName w:val="HELVETICA LIGHT"/>
    <w:charset w:val="00"/>
    <w:family w:val="swiss"/>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Helv">
    <w:panose1 w:val="020B0604020202030204"/>
    <w:charset w:val="00"/>
    <w:family w:val="swiss"/>
    <w:pitch w:val="variable"/>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E9BCE" w14:textId="77777777" w:rsidR="005E2138" w:rsidRPr="00803836" w:rsidRDefault="005E2138" w:rsidP="00803836">
    <w:pPr>
      <w:pStyle w:val="Pieddepage"/>
      <w:jc w:val="center"/>
      <w:rPr>
        <w:rFonts w:ascii="Arial Narrow" w:hAnsi="Arial Narrow"/>
        <w:sz w:val="20"/>
        <w:szCs w:val="20"/>
      </w:rPr>
    </w:pP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w:instrText>
    </w:r>
    <w:r w:rsidR="00651EA6">
      <w:rPr>
        <w:rStyle w:val="Numrodepage"/>
        <w:rFonts w:ascii="Arial Narrow" w:hAnsi="Arial Narrow"/>
        <w:sz w:val="20"/>
        <w:szCs w:val="20"/>
      </w:rPr>
      <w:instrText>PAGE</w:instrText>
    </w:r>
    <w:r w:rsidRPr="00BD7A7F">
      <w:rPr>
        <w:rStyle w:val="Numrodepage"/>
        <w:rFonts w:ascii="Arial Narrow" w:hAnsi="Arial Narrow"/>
        <w:sz w:val="20"/>
        <w:szCs w:val="20"/>
      </w:rPr>
      <w:instrText xml:space="preserve"> </w:instrText>
    </w:r>
    <w:r w:rsidRPr="00BD7A7F">
      <w:rPr>
        <w:rStyle w:val="Numrodepage"/>
        <w:rFonts w:ascii="Arial Narrow" w:hAnsi="Arial Narrow"/>
        <w:sz w:val="20"/>
        <w:szCs w:val="20"/>
      </w:rPr>
      <w:fldChar w:fldCharType="separate"/>
    </w:r>
    <w:r w:rsidR="00730C45">
      <w:rPr>
        <w:rStyle w:val="Numrodepage"/>
        <w:rFonts w:ascii="Arial Narrow" w:hAnsi="Arial Narrow"/>
        <w:noProof/>
        <w:sz w:val="20"/>
        <w:szCs w:val="20"/>
      </w:rPr>
      <w:t>12</w:t>
    </w:r>
    <w:r w:rsidRPr="00BD7A7F">
      <w:rPr>
        <w:rStyle w:val="Numrodepage"/>
        <w:rFonts w:ascii="Arial Narrow" w:hAnsi="Arial Narrow"/>
        <w:sz w:val="20"/>
        <w:szCs w:val="20"/>
      </w:rPr>
      <w:fldChar w:fldCharType="end"/>
    </w:r>
    <w:r w:rsidRPr="00BD7A7F">
      <w:rPr>
        <w:rStyle w:val="Numrodepage"/>
        <w:rFonts w:ascii="Arial Narrow" w:hAnsi="Arial Narrow"/>
        <w:sz w:val="20"/>
        <w:szCs w:val="20"/>
      </w:rPr>
      <w:t>/</w:t>
    </w: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w:instrText>
    </w:r>
    <w:r w:rsidR="00651EA6">
      <w:rPr>
        <w:rStyle w:val="Numrodepage"/>
        <w:rFonts w:ascii="Arial Narrow" w:hAnsi="Arial Narrow"/>
        <w:sz w:val="20"/>
        <w:szCs w:val="20"/>
      </w:rPr>
      <w:instrText>NUMPAGES</w:instrText>
    </w:r>
    <w:r w:rsidRPr="00BD7A7F">
      <w:rPr>
        <w:rStyle w:val="Numrodepage"/>
        <w:rFonts w:ascii="Arial Narrow" w:hAnsi="Arial Narrow"/>
        <w:sz w:val="20"/>
        <w:szCs w:val="20"/>
      </w:rPr>
      <w:instrText xml:space="preserve"> </w:instrText>
    </w:r>
    <w:r w:rsidRPr="00BD7A7F">
      <w:rPr>
        <w:rStyle w:val="Numrodepage"/>
        <w:rFonts w:ascii="Arial Narrow" w:hAnsi="Arial Narrow"/>
        <w:sz w:val="20"/>
        <w:szCs w:val="20"/>
      </w:rPr>
      <w:fldChar w:fldCharType="separate"/>
    </w:r>
    <w:r w:rsidR="00730C45">
      <w:rPr>
        <w:rStyle w:val="Numrodepage"/>
        <w:rFonts w:ascii="Arial Narrow" w:hAnsi="Arial Narrow"/>
        <w:noProof/>
        <w:sz w:val="20"/>
        <w:szCs w:val="20"/>
      </w:rPr>
      <w:t>22</w:t>
    </w:r>
    <w:r w:rsidRPr="00BD7A7F">
      <w:rPr>
        <w:rStyle w:val="Numrodepage"/>
        <w:rFonts w:ascii="Arial Narrow" w:hAnsi="Arial Narrow"/>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BE0E16" w14:textId="77777777" w:rsidR="003A540C" w:rsidRDefault="003A540C">
      <w:r>
        <w:separator/>
      </w:r>
    </w:p>
  </w:footnote>
  <w:footnote w:type="continuationSeparator" w:id="0">
    <w:p w14:paraId="13F58728" w14:textId="77777777" w:rsidR="003A540C" w:rsidRDefault="003A540C">
      <w:r>
        <w:continuationSeparator/>
      </w:r>
    </w:p>
  </w:footnote>
  <w:footnote w:id="1">
    <w:p w14:paraId="782A330E" w14:textId="77777777" w:rsidR="005E2138" w:rsidRDefault="005E2138"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votre situation</w:t>
      </w:r>
    </w:p>
  </w:footnote>
  <w:footnote w:id="2">
    <w:p w14:paraId="05F59221" w14:textId="77777777" w:rsidR="005E2138" w:rsidRDefault="005E2138"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Indiquer le nom, l’adresse, le numéro SIREN, Registre du commerce, numéro et ville d’enregistrement ou répertoire des métiers, numéro et ville d’enregistrement ou les références de son inscription à un ordre professionnel ou référence de l’agrément donné par l’autorité compétente quand la profession à laquelle il appartient est réglementée</w:t>
      </w:r>
    </w:p>
  </w:footnote>
  <w:footnote w:id="3">
    <w:p w14:paraId="38F3C126" w14:textId="77777777" w:rsidR="005E2138" w:rsidRDefault="005E2138"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la nature de votre groupement</w:t>
      </w:r>
    </w:p>
  </w:footnote>
  <w:footnote w:id="4">
    <w:p w14:paraId="7A459B61" w14:textId="77777777" w:rsidR="005E2138" w:rsidRDefault="005E2138"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Rayer la mention inutile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11CC3E7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1">
    <w:nsid w:val="FFFFFFFE"/>
    <w:multiLevelType w:val="singleLevel"/>
    <w:tmpl w:val="3524F71C"/>
    <w:lvl w:ilvl="0">
      <w:numFmt w:val="decimal"/>
      <w:lvlText w:val="*"/>
      <w:lvlJc w:val="left"/>
    </w:lvl>
  </w:abstractNum>
  <w:abstractNum w:abstractNumId="2" w15:restartNumberingAfterBreak="0">
    <w:nsid w:val="00000007"/>
    <w:multiLevelType w:val="singleLevel"/>
    <w:tmpl w:val="00000007"/>
    <w:name w:val="WW8Num7"/>
    <w:lvl w:ilvl="0">
      <w:numFmt w:val="bullet"/>
      <w:lvlText w:val=""/>
      <w:lvlJc w:val="left"/>
      <w:pPr>
        <w:tabs>
          <w:tab w:val="num" w:pos="283"/>
        </w:tabs>
        <w:ind w:left="283" w:hanging="283"/>
      </w:pPr>
      <w:rPr>
        <w:rFonts w:ascii="Symbol" w:hAnsi="Symbol"/>
      </w:rPr>
    </w:lvl>
  </w:abstractNum>
  <w:abstractNum w:abstractNumId="3" w15:restartNumberingAfterBreak="0">
    <w:nsid w:val="03212E46"/>
    <w:multiLevelType w:val="multilevel"/>
    <w:tmpl w:val="286C022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3E3505E"/>
    <w:multiLevelType w:val="hybridMultilevel"/>
    <w:tmpl w:val="2DBABE04"/>
    <w:lvl w:ilvl="0" w:tplc="0692638A">
      <w:start w:val="5"/>
      <w:numFmt w:val="bullet"/>
      <w:lvlText w:val="-"/>
      <w:lvlJc w:val="left"/>
      <w:pPr>
        <w:ind w:left="1985" w:hanging="360"/>
      </w:pPr>
      <w:rPr>
        <w:rFonts w:ascii="Times New Roman" w:eastAsia="Times New Roman" w:hAnsi="Times New Roman" w:cs="Times New Roman" w:hint="default"/>
      </w:rPr>
    </w:lvl>
    <w:lvl w:ilvl="1" w:tplc="040C0003">
      <w:start w:val="1"/>
      <w:numFmt w:val="bullet"/>
      <w:lvlText w:val="o"/>
      <w:lvlJc w:val="left"/>
      <w:pPr>
        <w:ind w:left="2705" w:hanging="360"/>
      </w:pPr>
      <w:rPr>
        <w:rFonts w:ascii="Courier New" w:hAnsi="Courier New" w:hint="default"/>
      </w:rPr>
    </w:lvl>
    <w:lvl w:ilvl="2" w:tplc="040C0005" w:tentative="1">
      <w:start w:val="1"/>
      <w:numFmt w:val="bullet"/>
      <w:lvlText w:val=""/>
      <w:lvlJc w:val="left"/>
      <w:pPr>
        <w:ind w:left="3425" w:hanging="360"/>
      </w:pPr>
      <w:rPr>
        <w:rFonts w:ascii="Wingdings" w:hAnsi="Wingdings" w:hint="default"/>
      </w:rPr>
    </w:lvl>
    <w:lvl w:ilvl="3" w:tplc="040C0001" w:tentative="1">
      <w:start w:val="1"/>
      <w:numFmt w:val="bullet"/>
      <w:lvlText w:val=""/>
      <w:lvlJc w:val="left"/>
      <w:pPr>
        <w:ind w:left="4145" w:hanging="360"/>
      </w:pPr>
      <w:rPr>
        <w:rFonts w:ascii="Symbol" w:hAnsi="Symbol" w:hint="default"/>
      </w:rPr>
    </w:lvl>
    <w:lvl w:ilvl="4" w:tplc="040C0003" w:tentative="1">
      <w:start w:val="1"/>
      <w:numFmt w:val="bullet"/>
      <w:lvlText w:val="o"/>
      <w:lvlJc w:val="left"/>
      <w:pPr>
        <w:ind w:left="4865" w:hanging="360"/>
      </w:pPr>
      <w:rPr>
        <w:rFonts w:ascii="Courier New" w:hAnsi="Courier New" w:hint="default"/>
      </w:rPr>
    </w:lvl>
    <w:lvl w:ilvl="5" w:tplc="040C0005" w:tentative="1">
      <w:start w:val="1"/>
      <w:numFmt w:val="bullet"/>
      <w:lvlText w:val=""/>
      <w:lvlJc w:val="left"/>
      <w:pPr>
        <w:ind w:left="5585" w:hanging="360"/>
      </w:pPr>
      <w:rPr>
        <w:rFonts w:ascii="Wingdings" w:hAnsi="Wingdings" w:hint="default"/>
      </w:rPr>
    </w:lvl>
    <w:lvl w:ilvl="6" w:tplc="040C0001" w:tentative="1">
      <w:start w:val="1"/>
      <w:numFmt w:val="bullet"/>
      <w:lvlText w:val=""/>
      <w:lvlJc w:val="left"/>
      <w:pPr>
        <w:ind w:left="6305" w:hanging="360"/>
      </w:pPr>
      <w:rPr>
        <w:rFonts w:ascii="Symbol" w:hAnsi="Symbol" w:hint="default"/>
      </w:rPr>
    </w:lvl>
    <w:lvl w:ilvl="7" w:tplc="040C0003" w:tentative="1">
      <w:start w:val="1"/>
      <w:numFmt w:val="bullet"/>
      <w:lvlText w:val="o"/>
      <w:lvlJc w:val="left"/>
      <w:pPr>
        <w:ind w:left="7025" w:hanging="360"/>
      </w:pPr>
      <w:rPr>
        <w:rFonts w:ascii="Courier New" w:hAnsi="Courier New" w:hint="default"/>
      </w:rPr>
    </w:lvl>
    <w:lvl w:ilvl="8" w:tplc="040C0005" w:tentative="1">
      <w:start w:val="1"/>
      <w:numFmt w:val="bullet"/>
      <w:lvlText w:val=""/>
      <w:lvlJc w:val="left"/>
      <w:pPr>
        <w:ind w:left="7745" w:hanging="360"/>
      </w:pPr>
      <w:rPr>
        <w:rFonts w:ascii="Wingdings" w:hAnsi="Wingdings" w:hint="default"/>
      </w:rPr>
    </w:lvl>
  </w:abstractNum>
  <w:abstractNum w:abstractNumId="5" w15:restartNumberingAfterBreak="0">
    <w:nsid w:val="09EE25F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6" w15:restartNumberingAfterBreak="0">
    <w:nsid w:val="0A674F0D"/>
    <w:multiLevelType w:val="hybridMultilevel"/>
    <w:tmpl w:val="76EA7450"/>
    <w:lvl w:ilvl="0" w:tplc="040C0011">
      <w:start w:val="1"/>
      <w:numFmt w:val="decimal"/>
      <w:lvlText w:val="%1)"/>
      <w:lvlJc w:val="left"/>
      <w:pPr>
        <w:tabs>
          <w:tab w:val="num" w:pos="2087"/>
        </w:tabs>
        <w:ind w:left="2087" w:hanging="360"/>
      </w:pPr>
    </w:lvl>
    <w:lvl w:ilvl="1" w:tplc="91E4497A">
      <w:start w:val="4"/>
      <w:numFmt w:val="bullet"/>
      <w:lvlText w:val="-"/>
      <w:lvlJc w:val="left"/>
      <w:pPr>
        <w:tabs>
          <w:tab w:val="num" w:pos="2807"/>
        </w:tabs>
        <w:ind w:left="2807" w:hanging="360"/>
      </w:pPr>
      <w:rPr>
        <w:rFonts w:ascii="Arial Narrow" w:eastAsia="Times New Roman" w:hAnsi="Arial Narrow" w:cs="Times New Roman" w:hint="default"/>
      </w:rPr>
    </w:lvl>
    <w:lvl w:ilvl="2" w:tplc="040C001B" w:tentative="1">
      <w:start w:val="1"/>
      <w:numFmt w:val="lowerRoman"/>
      <w:lvlText w:val="%3."/>
      <w:lvlJc w:val="right"/>
      <w:pPr>
        <w:tabs>
          <w:tab w:val="num" w:pos="3527"/>
        </w:tabs>
        <w:ind w:left="3527" w:hanging="180"/>
      </w:pPr>
    </w:lvl>
    <w:lvl w:ilvl="3" w:tplc="040C000F" w:tentative="1">
      <w:start w:val="1"/>
      <w:numFmt w:val="decimal"/>
      <w:lvlText w:val="%4."/>
      <w:lvlJc w:val="left"/>
      <w:pPr>
        <w:tabs>
          <w:tab w:val="num" w:pos="4247"/>
        </w:tabs>
        <w:ind w:left="4247" w:hanging="360"/>
      </w:pPr>
    </w:lvl>
    <w:lvl w:ilvl="4" w:tplc="040C0019" w:tentative="1">
      <w:start w:val="1"/>
      <w:numFmt w:val="lowerLetter"/>
      <w:lvlText w:val="%5."/>
      <w:lvlJc w:val="left"/>
      <w:pPr>
        <w:tabs>
          <w:tab w:val="num" w:pos="4967"/>
        </w:tabs>
        <w:ind w:left="4967" w:hanging="360"/>
      </w:pPr>
    </w:lvl>
    <w:lvl w:ilvl="5" w:tplc="040C001B" w:tentative="1">
      <w:start w:val="1"/>
      <w:numFmt w:val="lowerRoman"/>
      <w:lvlText w:val="%6."/>
      <w:lvlJc w:val="right"/>
      <w:pPr>
        <w:tabs>
          <w:tab w:val="num" w:pos="5687"/>
        </w:tabs>
        <w:ind w:left="5687" w:hanging="180"/>
      </w:pPr>
    </w:lvl>
    <w:lvl w:ilvl="6" w:tplc="040C000F" w:tentative="1">
      <w:start w:val="1"/>
      <w:numFmt w:val="decimal"/>
      <w:lvlText w:val="%7."/>
      <w:lvlJc w:val="left"/>
      <w:pPr>
        <w:tabs>
          <w:tab w:val="num" w:pos="6407"/>
        </w:tabs>
        <w:ind w:left="6407" w:hanging="360"/>
      </w:pPr>
    </w:lvl>
    <w:lvl w:ilvl="7" w:tplc="040C0019" w:tentative="1">
      <w:start w:val="1"/>
      <w:numFmt w:val="lowerLetter"/>
      <w:lvlText w:val="%8."/>
      <w:lvlJc w:val="left"/>
      <w:pPr>
        <w:tabs>
          <w:tab w:val="num" w:pos="7127"/>
        </w:tabs>
        <w:ind w:left="7127" w:hanging="360"/>
      </w:pPr>
    </w:lvl>
    <w:lvl w:ilvl="8" w:tplc="040C001B" w:tentative="1">
      <w:start w:val="1"/>
      <w:numFmt w:val="lowerRoman"/>
      <w:lvlText w:val="%9."/>
      <w:lvlJc w:val="right"/>
      <w:pPr>
        <w:tabs>
          <w:tab w:val="num" w:pos="7847"/>
        </w:tabs>
        <w:ind w:left="7847" w:hanging="180"/>
      </w:pPr>
    </w:lvl>
  </w:abstractNum>
  <w:abstractNum w:abstractNumId="7" w15:restartNumberingAfterBreak="0">
    <w:nsid w:val="124478F2"/>
    <w:multiLevelType w:val="hybridMultilevel"/>
    <w:tmpl w:val="375C44E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34167A1"/>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9" w15:restartNumberingAfterBreak="0">
    <w:nsid w:val="149A1EBB"/>
    <w:multiLevelType w:val="hybridMultilevel"/>
    <w:tmpl w:val="8B5E3CF8"/>
    <w:lvl w:ilvl="0" w:tplc="EDB85168">
      <w:start w:val="1"/>
      <w:numFmt w:val="lowerLetter"/>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10" w15:restartNumberingAfterBreak="0">
    <w:nsid w:val="1D4356EC"/>
    <w:multiLevelType w:val="hybridMultilevel"/>
    <w:tmpl w:val="BA7CCCC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1D9D4075"/>
    <w:multiLevelType w:val="hybridMultilevel"/>
    <w:tmpl w:val="266A23DE"/>
    <w:lvl w:ilvl="0" w:tplc="7D92D11C">
      <w:start w:val="1"/>
      <w:numFmt w:val="bullet"/>
      <w:lvlText w:val="o"/>
      <w:lvlJc w:val="left"/>
      <w:pPr>
        <w:ind w:left="1212" w:hanging="360"/>
      </w:pPr>
      <w:rPr>
        <w:rFonts w:ascii="Courier New" w:hAnsi="Courier New" w:cs="Courier New"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239C58E3"/>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3" w15:restartNumberingAfterBreak="0">
    <w:nsid w:val="2A180B02"/>
    <w:multiLevelType w:val="hybridMultilevel"/>
    <w:tmpl w:val="3D987F48"/>
    <w:lvl w:ilvl="0" w:tplc="1F402E48">
      <w:numFmt w:val="bullet"/>
      <w:lvlText w:val="-"/>
      <w:lvlJc w:val="left"/>
      <w:pPr>
        <w:tabs>
          <w:tab w:val="num" w:pos="1727"/>
        </w:tabs>
        <w:ind w:left="1727" w:hanging="360"/>
      </w:pPr>
      <w:rPr>
        <w:rFonts w:ascii="Tahoma" w:eastAsia="Times New Roman" w:hAnsi="Tahoma" w:cs="Tahoma" w:hint="default"/>
      </w:rPr>
    </w:lvl>
    <w:lvl w:ilvl="1" w:tplc="4BF4578E">
      <w:start w:val="2"/>
      <w:numFmt w:val="decimal"/>
      <w:lvlText w:val="%2."/>
      <w:lvlJc w:val="left"/>
      <w:pPr>
        <w:tabs>
          <w:tab w:val="num" w:pos="2239"/>
        </w:tabs>
        <w:ind w:left="2239" w:hanging="360"/>
      </w:pPr>
      <w:rPr>
        <w:rFonts w:hint="default"/>
      </w:rPr>
    </w:lvl>
    <w:lvl w:ilvl="2" w:tplc="040C0005" w:tentative="1">
      <w:start w:val="1"/>
      <w:numFmt w:val="bullet"/>
      <w:lvlText w:val=""/>
      <w:lvlJc w:val="left"/>
      <w:pPr>
        <w:tabs>
          <w:tab w:val="num" w:pos="2959"/>
        </w:tabs>
        <w:ind w:left="2959" w:hanging="360"/>
      </w:pPr>
      <w:rPr>
        <w:rFonts w:ascii="Wingdings" w:hAnsi="Wingdings" w:hint="default"/>
      </w:rPr>
    </w:lvl>
    <w:lvl w:ilvl="3" w:tplc="040C0001" w:tentative="1">
      <w:start w:val="1"/>
      <w:numFmt w:val="bullet"/>
      <w:lvlText w:val=""/>
      <w:lvlJc w:val="left"/>
      <w:pPr>
        <w:tabs>
          <w:tab w:val="num" w:pos="3679"/>
        </w:tabs>
        <w:ind w:left="3679" w:hanging="360"/>
      </w:pPr>
      <w:rPr>
        <w:rFonts w:ascii="Symbol" w:hAnsi="Symbol" w:hint="default"/>
      </w:rPr>
    </w:lvl>
    <w:lvl w:ilvl="4" w:tplc="040C0003" w:tentative="1">
      <w:start w:val="1"/>
      <w:numFmt w:val="bullet"/>
      <w:lvlText w:val="o"/>
      <w:lvlJc w:val="left"/>
      <w:pPr>
        <w:tabs>
          <w:tab w:val="num" w:pos="4399"/>
        </w:tabs>
        <w:ind w:left="4399" w:hanging="360"/>
      </w:pPr>
      <w:rPr>
        <w:rFonts w:ascii="Courier New" w:hAnsi="Courier New" w:cs="Courier New" w:hint="default"/>
      </w:rPr>
    </w:lvl>
    <w:lvl w:ilvl="5" w:tplc="040C0005" w:tentative="1">
      <w:start w:val="1"/>
      <w:numFmt w:val="bullet"/>
      <w:lvlText w:val=""/>
      <w:lvlJc w:val="left"/>
      <w:pPr>
        <w:tabs>
          <w:tab w:val="num" w:pos="5119"/>
        </w:tabs>
        <w:ind w:left="5119" w:hanging="360"/>
      </w:pPr>
      <w:rPr>
        <w:rFonts w:ascii="Wingdings" w:hAnsi="Wingdings" w:hint="default"/>
      </w:rPr>
    </w:lvl>
    <w:lvl w:ilvl="6" w:tplc="040C0001" w:tentative="1">
      <w:start w:val="1"/>
      <w:numFmt w:val="bullet"/>
      <w:lvlText w:val=""/>
      <w:lvlJc w:val="left"/>
      <w:pPr>
        <w:tabs>
          <w:tab w:val="num" w:pos="5839"/>
        </w:tabs>
        <w:ind w:left="5839" w:hanging="360"/>
      </w:pPr>
      <w:rPr>
        <w:rFonts w:ascii="Symbol" w:hAnsi="Symbol" w:hint="default"/>
      </w:rPr>
    </w:lvl>
    <w:lvl w:ilvl="7" w:tplc="040C0003" w:tentative="1">
      <w:start w:val="1"/>
      <w:numFmt w:val="bullet"/>
      <w:lvlText w:val="o"/>
      <w:lvlJc w:val="left"/>
      <w:pPr>
        <w:tabs>
          <w:tab w:val="num" w:pos="6559"/>
        </w:tabs>
        <w:ind w:left="6559" w:hanging="360"/>
      </w:pPr>
      <w:rPr>
        <w:rFonts w:ascii="Courier New" w:hAnsi="Courier New" w:cs="Courier New" w:hint="default"/>
      </w:rPr>
    </w:lvl>
    <w:lvl w:ilvl="8" w:tplc="040C0005" w:tentative="1">
      <w:start w:val="1"/>
      <w:numFmt w:val="bullet"/>
      <w:lvlText w:val=""/>
      <w:lvlJc w:val="left"/>
      <w:pPr>
        <w:tabs>
          <w:tab w:val="num" w:pos="7279"/>
        </w:tabs>
        <w:ind w:left="7279" w:hanging="360"/>
      </w:pPr>
      <w:rPr>
        <w:rFonts w:ascii="Wingdings" w:hAnsi="Wingdings" w:hint="default"/>
      </w:rPr>
    </w:lvl>
  </w:abstractNum>
  <w:abstractNum w:abstractNumId="14" w15:restartNumberingAfterBreak="0">
    <w:nsid w:val="2A4852F6"/>
    <w:multiLevelType w:val="hybridMultilevel"/>
    <w:tmpl w:val="F4D8A94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21630F4"/>
    <w:multiLevelType w:val="hybridMultilevel"/>
    <w:tmpl w:val="5C88332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6" w15:restartNumberingAfterBreak="0">
    <w:nsid w:val="327573DF"/>
    <w:multiLevelType w:val="hybridMultilevel"/>
    <w:tmpl w:val="2102CE24"/>
    <w:lvl w:ilvl="0" w:tplc="E51049E0">
      <w:start w:val="1"/>
      <w:numFmt w:val="bullet"/>
      <w:lvlText w:val=""/>
      <w:lvlJc w:val="left"/>
      <w:pPr>
        <w:ind w:left="1004" w:hanging="360"/>
      </w:pPr>
      <w:rPr>
        <w:rFonts w:ascii="Symbol" w:hAnsi="Symbol"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7" w15:restartNumberingAfterBreak="0">
    <w:nsid w:val="34FF6268"/>
    <w:multiLevelType w:val="hybridMultilevel"/>
    <w:tmpl w:val="110AF126"/>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55F3DCD"/>
    <w:multiLevelType w:val="multilevel"/>
    <w:tmpl w:val="80969090"/>
    <w:lvl w:ilvl="0">
      <w:start w:val="1"/>
      <w:numFmt w:val="bullet"/>
      <w:lvlText w:val=""/>
      <w:lvlJc w:val="left"/>
      <w:pPr>
        <w:tabs>
          <w:tab w:val="num" w:pos="1260"/>
        </w:tabs>
        <w:ind w:left="1260" w:hanging="360"/>
      </w:pPr>
      <w:rPr>
        <w:rFonts w:ascii="Wingdings" w:hAnsi="Wingdings" w:hint="default"/>
      </w:rPr>
    </w:lvl>
    <w:lvl w:ilvl="1">
      <w:numFmt w:val="bullet"/>
      <w:lvlText w:val=""/>
      <w:lvlJc w:val="left"/>
      <w:pPr>
        <w:tabs>
          <w:tab w:val="num" w:pos="1545"/>
        </w:tabs>
        <w:ind w:left="1545" w:hanging="465"/>
      </w:pPr>
      <w:rPr>
        <w:rFonts w:ascii="Symbol" w:eastAsia="Times New Roman" w:hAnsi="Symbol"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A1C0ADF"/>
    <w:multiLevelType w:val="hybridMultilevel"/>
    <w:tmpl w:val="80969090"/>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B806B71"/>
    <w:multiLevelType w:val="hybridMultilevel"/>
    <w:tmpl w:val="5FC6B72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B9F753B"/>
    <w:multiLevelType w:val="hybridMultilevel"/>
    <w:tmpl w:val="3F6A4D12"/>
    <w:lvl w:ilvl="0" w:tplc="44504520">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BE505DC"/>
    <w:multiLevelType w:val="multilevel"/>
    <w:tmpl w:val="D4D23CF4"/>
    <w:lvl w:ilvl="0">
      <w:start w:val="1"/>
      <w:numFmt w:val="bullet"/>
      <w:lvlText w:val=""/>
      <w:lvlJc w:val="left"/>
      <w:pPr>
        <w:tabs>
          <w:tab w:val="num" w:pos="1260"/>
        </w:tabs>
        <w:ind w:left="12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D9827D9"/>
    <w:multiLevelType w:val="hybridMultilevel"/>
    <w:tmpl w:val="0102280C"/>
    <w:lvl w:ilvl="0" w:tplc="849CD962">
      <w:numFmt w:val="bullet"/>
      <w:lvlText w:val="-"/>
      <w:lvlJc w:val="left"/>
      <w:pPr>
        <w:ind w:left="420" w:hanging="360"/>
      </w:pPr>
      <w:rPr>
        <w:rFonts w:ascii="CIDFont+F2" w:eastAsia="Times New Roman" w:hAnsi="CIDFont+F2" w:cs="CIDFont+F2" w:hint="default"/>
      </w:rPr>
    </w:lvl>
    <w:lvl w:ilvl="1" w:tplc="040C0003">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24" w15:restartNumberingAfterBreak="0">
    <w:nsid w:val="3E575FB1"/>
    <w:multiLevelType w:val="singleLevel"/>
    <w:tmpl w:val="E79AA65A"/>
    <w:lvl w:ilvl="0">
      <w:start w:val="1"/>
      <w:numFmt w:val="bullet"/>
      <w:lvlText w:val="·"/>
      <w:legacy w:legacy="1" w:legacySpace="0" w:legacyIndent="284"/>
      <w:lvlJc w:val="left"/>
      <w:pPr>
        <w:ind w:left="284" w:hanging="284"/>
      </w:pPr>
      <w:rPr>
        <w:rFonts w:ascii="Symbol" w:hAnsi="Symbol" w:hint="default"/>
        <w:color w:val="auto"/>
      </w:rPr>
    </w:lvl>
  </w:abstractNum>
  <w:abstractNum w:abstractNumId="25" w15:restartNumberingAfterBreak="0">
    <w:nsid w:val="4073303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6" w15:restartNumberingAfterBreak="0">
    <w:nsid w:val="42F870DB"/>
    <w:multiLevelType w:val="multilevel"/>
    <w:tmpl w:val="DC067DA0"/>
    <w:lvl w:ilvl="0">
      <w:numFmt w:val="bullet"/>
      <w:lvlText w:val="-"/>
      <w:lvlJc w:val="left"/>
      <w:pPr>
        <w:ind w:left="720" w:hanging="360"/>
      </w:pPr>
      <w:rPr>
        <w:rFonts w:ascii="Arial" w:eastAsia="Times New Roman" w:hAnsi="Arial"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15:restartNumberingAfterBreak="0">
    <w:nsid w:val="48885E22"/>
    <w:multiLevelType w:val="hybridMultilevel"/>
    <w:tmpl w:val="286C0224"/>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573A72"/>
    <w:multiLevelType w:val="hybridMultilevel"/>
    <w:tmpl w:val="EF54F3E0"/>
    <w:lvl w:ilvl="0" w:tplc="B26C4A5A">
      <w:start w:val="48"/>
      <w:numFmt w:val="bullet"/>
      <w:lvlText w:val="-"/>
      <w:lvlJc w:val="left"/>
      <w:pPr>
        <w:ind w:left="1288" w:hanging="360"/>
      </w:pPr>
      <w:rPr>
        <w:rFonts w:ascii="Calibri" w:eastAsia="Calibri" w:hAnsi="Calibri" w:cs="Times New Roman"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29" w15:restartNumberingAfterBreak="0">
    <w:nsid w:val="4A8C2703"/>
    <w:multiLevelType w:val="hybridMultilevel"/>
    <w:tmpl w:val="B64AB084"/>
    <w:lvl w:ilvl="0" w:tplc="D8E8E6FC">
      <w:numFmt w:val="bullet"/>
      <w:lvlText w:val="-"/>
      <w:lvlJc w:val="left"/>
      <w:pPr>
        <w:ind w:left="1212" w:hanging="360"/>
      </w:pPr>
      <w:rPr>
        <w:rFonts w:ascii="Calibri" w:eastAsia="Times New Roman" w:hAnsi="Calibri" w:cs="Calibri"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30" w15:restartNumberingAfterBreak="0">
    <w:nsid w:val="4E263B0D"/>
    <w:multiLevelType w:val="hybridMultilevel"/>
    <w:tmpl w:val="DC067DA0"/>
    <w:lvl w:ilvl="0" w:tplc="EF02B498">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C0C7690"/>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33" w15:restartNumberingAfterBreak="0">
    <w:nsid w:val="5EAB222F"/>
    <w:multiLevelType w:val="singleLevel"/>
    <w:tmpl w:val="3B7A3434"/>
    <w:lvl w:ilvl="0">
      <w:start w:val="1"/>
      <w:numFmt w:val="bullet"/>
      <w:lvlText w:val="·"/>
      <w:legacy w:legacy="1" w:legacySpace="0" w:legacyIndent="284"/>
      <w:lvlJc w:val="left"/>
      <w:pPr>
        <w:ind w:left="284" w:hanging="284"/>
      </w:pPr>
      <w:rPr>
        <w:rFonts w:ascii="Symbol" w:hAnsi="Symbol" w:hint="default"/>
      </w:rPr>
    </w:lvl>
  </w:abstractNum>
  <w:abstractNum w:abstractNumId="34" w15:restartNumberingAfterBreak="0">
    <w:nsid w:val="618A3234"/>
    <w:multiLevelType w:val="hybridMultilevel"/>
    <w:tmpl w:val="596E4BF0"/>
    <w:lvl w:ilvl="0" w:tplc="040C0001">
      <w:start w:val="1"/>
      <w:numFmt w:val="bullet"/>
      <w:lvlText w:val=""/>
      <w:lvlJc w:val="left"/>
      <w:pPr>
        <w:tabs>
          <w:tab w:val="num" w:pos="360"/>
        </w:tabs>
        <w:ind w:left="360" w:hanging="360"/>
      </w:pPr>
      <w:rPr>
        <w:rFonts w:ascii="Symbol" w:hAnsi="Symbol" w:hint="default"/>
      </w:rPr>
    </w:lvl>
    <w:lvl w:ilvl="1" w:tplc="CF626FB0">
      <w:start w:val="13"/>
      <w:numFmt w:val="bullet"/>
      <w:lvlText w:val="–"/>
      <w:lvlJc w:val="left"/>
      <w:pPr>
        <w:tabs>
          <w:tab w:val="num" w:pos="1080"/>
        </w:tabs>
        <w:ind w:left="1080" w:hanging="360"/>
      </w:pPr>
      <w:rPr>
        <w:rFonts w:ascii="Arial" w:eastAsia="Times New Roman" w:hAnsi="Arial" w:cs="Arial"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69E54580"/>
    <w:multiLevelType w:val="hybridMultilevel"/>
    <w:tmpl w:val="20B87868"/>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DE725724">
      <w:start w:val="1"/>
      <w:numFmt w:val="bullet"/>
      <w:lvlText w:val=""/>
      <w:lvlJc w:val="left"/>
      <w:pPr>
        <w:tabs>
          <w:tab w:val="num" w:pos="2160"/>
        </w:tabs>
        <w:ind w:left="2160" w:hanging="360"/>
      </w:pPr>
      <w:rPr>
        <w:rFonts w:ascii="Symbol" w:hAnsi="Symbol" w:hint="default"/>
        <w:color w:val="auto"/>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FC2751"/>
    <w:multiLevelType w:val="hybridMultilevel"/>
    <w:tmpl w:val="05305D7C"/>
    <w:lvl w:ilvl="0" w:tplc="040C000D">
      <w:start w:val="1"/>
      <w:numFmt w:val="bullet"/>
      <w:lvlText w:val=""/>
      <w:lvlJc w:val="left"/>
      <w:pPr>
        <w:ind w:left="1212" w:hanging="360"/>
      </w:pPr>
      <w:rPr>
        <w:rFonts w:ascii="Wingdings" w:hAnsi="Wingdings"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37" w15:restartNumberingAfterBreak="0">
    <w:nsid w:val="6A5D4254"/>
    <w:multiLevelType w:val="hybridMultilevel"/>
    <w:tmpl w:val="D4D23CF4"/>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3BD688D"/>
    <w:multiLevelType w:val="hybridMultilevel"/>
    <w:tmpl w:val="89C01DAA"/>
    <w:lvl w:ilvl="0" w:tplc="040C0001">
      <w:start w:val="1"/>
      <w:numFmt w:val="bullet"/>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9" w15:restartNumberingAfterBreak="0">
    <w:nsid w:val="7AD47603"/>
    <w:multiLevelType w:val="hybridMultilevel"/>
    <w:tmpl w:val="6A8AC4F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40" w15:restartNumberingAfterBreak="0">
    <w:nsid w:val="7F566687"/>
    <w:multiLevelType w:val="hybridMultilevel"/>
    <w:tmpl w:val="E48C625A"/>
    <w:lvl w:ilvl="0" w:tplc="0778D18E">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FB64E55"/>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num w:numId="1" w16cid:durableId="314188993">
    <w:abstractNumId w:val="40"/>
  </w:num>
  <w:num w:numId="2" w16cid:durableId="739668961">
    <w:abstractNumId w:val="8"/>
  </w:num>
  <w:num w:numId="3" w16cid:durableId="145818214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4" w16cid:durableId="965039180">
    <w:abstractNumId w:val="27"/>
  </w:num>
  <w:num w:numId="5" w16cid:durableId="650869537">
    <w:abstractNumId w:val="12"/>
  </w:num>
  <w:num w:numId="6" w16cid:durableId="22369213">
    <w:abstractNumId w:val="25"/>
  </w:num>
  <w:num w:numId="7" w16cid:durableId="940380130">
    <w:abstractNumId w:val="38"/>
  </w:num>
  <w:num w:numId="8" w16cid:durableId="2012949467">
    <w:abstractNumId w:val="33"/>
  </w:num>
  <w:num w:numId="9" w16cid:durableId="517547351">
    <w:abstractNumId w:val="13"/>
  </w:num>
  <w:num w:numId="10" w16cid:durableId="1116605859">
    <w:abstractNumId w:val="17"/>
  </w:num>
  <w:num w:numId="11" w16cid:durableId="1782265849">
    <w:abstractNumId w:val="3"/>
  </w:num>
  <w:num w:numId="12" w16cid:durableId="256789762">
    <w:abstractNumId w:val="34"/>
  </w:num>
  <w:num w:numId="13" w16cid:durableId="383456995">
    <w:abstractNumId w:val="37"/>
  </w:num>
  <w:num w:numId="14" w16cid:durableId="779375257">
    <w:abstractNumId w:val="22"/>
  </w:num>
  <w:num w:numId="15" w16cid:durableId="226114692">
    <w:abstractNumId w:val="35"/>
  </w:num>
  <w:num w:numId="16" w16cid:durableId="1286153431">
    <w:abstractNumId w:val="20"/>
  </w:num>
  <w:num w:numId="17" w16cid:durableId="2000190506">
    <w:abstractNumId w:val="19"/>
  </w:num>
  <w:num w:numId="18" w16cid:durableId="967932556">
    <w:abstractNumId w:val="6"/>
  </w:num>
  <w:num w:numId="19" w16cid:durableId="333462571">
    <w:abstractNumId w:val="2"/>
  </w:num>
  <w:num w:numId="20" w16cid:durableId="2020572608">
    <w:abstractNumId w:val="18"/>
  </w:num>
  <w:num w:numId="21" w16cid:durableId="2109109733">
    <w:abstractNumId w:val="14"/>
  </w:num>
  <w:num w:numId="22" w16cid:durableId="421532309">
    <w:abstractNumId w:val="41"/>
  </w:num>
  <w:num w:numId="23" w16cid:durableId="529875319">
    <w:abstractNumId w:val="32"/>
  </w:num>
  <w:num w:numId="24" w16cid:durableId="892228573">
    <w:abstractNumId w:val="5"/>
  </w:num>
  <w:num w:numId="25" w16cid:durableId="474108747">
    <w:abstractNumId w:val="28"/>
  </w:num>
  <w:num w:numId="26" w16cid:durableId="572619181">
    <w:abstractNumId w:val="39"/>
  </w:num>
  <w:num w:numId="27" w16cid:durableId="1041395381">
    <w:abstractNumId w:val="24"/>
  </w:num>
  <w:num w:numId="28" w16cid:durableId="1630892688">
    <w:abstractNumId w:val="30"/>
  </w:num>
  <w:num w:numId="29" w16cid:durableId="1116827207">
    <w:abstractNumId w:val="16"/>
  </w:num>
  <w:num w:numId="30" w16cid:durableId="1572081144">
    <w:abstractNumId w:val="15"/>
  </w:num>
  <w:num w:numId="31" w16cid:durableId="383407601">
    <w:abstractNumId w:val="11"/>
  </w:num>
  <w:num w:numId="32" w16cid:durableId="1408530491">
    <w:abstractNumId w:val="10"/>
  </w:num>
  <w:num w:numId="33" w16cid:durableId="1064525035">
    <w:abstractNumId w:val="29"/>
  </w:num>
  <w:num w:numId="34" w16cid:durableId="1941182669">
    <w:abstractNumId w:val="36"/>
  </w:num>
  <w:num w:numId="35" w16cid:durableId="773209742">
    <w:abstractNumId w:val="23"/>
  </w:num>
  <w:num w:numId="36" w16cid:durableId="89744441">
    <w:abstractNumId w:val="21"/>
  </w:num>
  <w:num w:numId="37" w16cid:durableId="554707666">
    <w:abstractNumId w:val="4"/>
  </w:num>
  <w:num w:numId="38" w16cid:durableId="1673289558">
    <w:abstractNumId w:val="39"/>
  </w:num>
  <w:num w:numId="39" w16cid:durableId="881333821">
    <w:abstractNumId w:val="26"/>
  </w:num>
  <w:num w:numId="40" w16cid:durableId="1388990798">
    <w:abstractNumId w:val="0"/>
  </w:num>
  <w:num w:numId="41" w16cid:durableId="1889296050">
    <w:abstractNumId w:val="7"/>
  </w:num>
  <w:num w:numId="42" w16cid:durableId="220219494">
    <w:abstractNumId w:val="9"/>
  </w:num>
  <w:num w:numId="43" w16cid:durableId="120201926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E036B"/>
    <w:rsid w:val="00006649"/>
    <w:rsid w:val="00007122"/>
    <w:rsid w:val="0003522B"/>
    <w:rsid w:val="0003525B"/>
    <w:rsid w:val="00037C59"/>
    <w:rsid w:val="000459C1"/>
    <w:rsid w:val="00046361"/>
    <w:rsid w:val="00053658"/>
    <w:rsid w:val="00054369"/>
    <w:rsid w:val="00056C0A"/>
    <w:rsid w:val="000578F3"/>
    <w:rsid w:val="000579F3"/>
    <w:rsid w:val="00060566"/>
    <w:rsid w:val="00060FCF"/>
    <w:rsid w:val="00062BFF"/>
    <w:rsid w:val="00067903"/>
    <w:rsid w:val="00070B35"/>
    <w:rsid w:val="000816B2"/>
    <w:rsid w:val="00081A3C"/>
    <w:rsid w:val="00084C51"/>
    <w:rsid w:val="000901BE"/>
    <w:rsid w:val="00093AD4"/>
    <w:rsid w:val="000953D9"/>
    <w:rsid w:val="0009578A"/>
    <w:rsid w:val="00095E59"/>
    <w:rsid w:val="000A185E"/>
    <w:rsid w:val="000A3EE2"/>
    <w:rsid w:val="000A409F"/>
    <w:rsid w:val="000A5096"/>
    <w:rsid w:val="000B0C17"/>
    <w:rsid w:val="000B124A"/>
    <w:rsid w:val="000B234B"/>
    <w:rsid w:val="000B5AF6"/>
    <w:rsid w:val="000C456F"/>
    <w:rsid w:val="000C5D75"/>
    <w:rsid w:val="000E0DD5"/>
    <w:rsid w:val="000E2208"/>
    <w:rsid w:val="000E2957"/>
    <w:rsid w:val="000E5F2D"/>
    <w:rsid w:val="000F0D40"/>
    <w:rsid w:val="000F2AD5"/>
    <w:rsid w:val="000F7B6B"/>
    <w:rsid w:val="00105831"/>
    <w:rsid w:val="00113AF9"/>
    <w:rsid w:val="00114176"/>
    <w:rsid w:val="00114EDB"/>
    <w:rsid w:val="0011592D"/>
    <w:rsid w:val="00120D79"/>
    <w:rsid w:val="00122501"/>
    <w:rsid w:val="00122A55"/>
    <w:rsid w:val="00123533"/>
    <w:rsid w:val="00132528"/>
    <w:rsid w:val="00137FD6"/>
    <w:rsid w:val="00143EA7"/>
    <w:rsid w:val="001468C0"/>
    <w:rsid w:val="00156D40"/>
    <w:rsid w:val="00160CE4"/>
    <w:rsid w:val="00162654"/>
    <w:rsid w:val="0016675F"/>
    <w:rsid w:val="00186DAB"/>
    <w:rsid w:val="001A2B07"/>
    <w:rsid w:val="001A4171"/>
    <w:rsid w:val="001A6F3A"/>
    <w:rsid w:val="001A7A4C"/>
    <w:rsid w:val="001B579B"/>
    <w:rsid w:val="001B59B0"/>
    <w:rsid w:val="001C7278"/>
    <w:rsid w:val="001D4C2F"/>
    <w:rsid w:val="001D6289"/>
    <w:rsid w:val="001E3546"/>
    <w:rsid w:val="001E3EE1"/>
    <w:rsid w:val="001E7910"/>
    <w:rsid w:val="001F3ECC"/>
    <w:rsid w:val="001F4F32"/>
    <w:rsid w:val="002021B4"/>
    <w:rsid w:val="002030B7"/>
    <w:rsid w:val="00203F71"/>
    <w:rsid w:val="00206AA0"/>
    <w:rsid w:val="00214AD8"/>
    <w:rsid w:val="0021772D"/>
    <w:rsid w:val="00226692"/>
    <w:rsid w:val="00232EC3"/>
    <w:rsid w:val="0023326A"/>
    <w:rsid w:val="002354A1"/>
    <w:rsid w:val="00241496"/>
    <w:rsid w:val="002436A0"/>
    <w:rsid w:val="00243843"/>
    <w:rsid w:val="002444EC"/>
    <w:rsid w:val="00244760"/>
    <w:rsid w:val="00247069"/>
    <w:rsid w:val="002624EF"/>
    <w:rsid w:val="00267727"/>
    <w:rsid w:val="00276F73"/>
    <w:rsid w:val="00277530"/>
    <w:rsid w:val="0028051C"/>
    <w:rsid w:val="00284B92"/>
    <w:rsid w:val="002903A3"/>
    <w:rsid w:val="00292CF3"/>
    <w:rsid w:val="002A0729"/>
    <w:rsid w:val="002A085D"/>
    <w:rsid w:val="002A140C"/>
    <w:rsid w:val="002A1696"/>
    <w:rsid w:val="002A5037"/>
    <w:rsid w:val="002A6BFA"/>
    <w:rsid w:val="002B3345"/>
    <w:rsid w:val="002B4AA0"/>
    <w:rsid w:val="002B53EE"/>
    <w:rsid w:val="002C333A"/>
    <w:rsid w:val="002C7C71"/>
    <w:rsid w:val="002D0076"/>
    <w:rsid w:val="002D14DA"/>
    <w:rsid w:val="002D56ED"/>
    <w:rsid w:val="002D5B80"/>
    <w:rsid w:val="002E3F90"/>
    <w:rsid w:val="002F24C4"/>
    <w:rsid w:val="002F2878"/>
    <w:rsid w:val="002F653A"/>
    <w:rsid w:val="00311A1C"/>
    <w:rsid w:val="00312471"/>
    <w:rsid w:val="0032663E"/>
    <w:rsid w:val="003357A5"/>
    <w:rsid w:val="003420D4"/>
    <w:rsid w:val="00343640"/>
    <w:rsid w:val="00345877"/>
    <w:rsid w:val="003469FD"/>
    <w:rsid w:val="003470A5"/>
    <w:rsid w:val="0035167D"/>
    <w:rsid w:val="0035317F"/>
    <w:rsid w:val="0036001D"/>
    <w:rsid w:val="00362AA6"/>
    <w:rsid w:val="00365EC6"/>
    <w:rsid w:val="0036697B"/>
    <w:rsid w:val="0037092A"/>
    <w:rsid w:val="0037156F"/>
    <w:rsid w:val="00373450"/>
    <w:rsid w:val="00383234"/>
    <w:rsid w:val="00385D8E"/>
    <w:rsid w:val="00395194"/>
    <w:rsid w:val="003A540C"/>
    <w:rsid w:val="003A5C49"/>
    <w:rsid w:val="003A5E07"/>
    <w:rsid w:val="003A67CF"/>
    <w:rsid w:val="003B424C"/>
    <w:rsid w:val="003B6648"/>
    <w:rsid w:val="003B6A02"/>
    <w:rsid w:val="003C0B64"/>
    <w:rsid w:val="003C13EE"/>
    <w:rsid w:val="003C1A53"/>
    <w:rsid w:val="003C734D"/>
    <w:rsid w:val="003D01D3"/>
    <w:rsid w:val="003D03D7"/>
    <w:rsid w:val="003D0EA4"/>
    <w:rsid w:val="003D2CF4"/>
    <w:rsid w:val="003E6FAE"/>
    <w:rsid w:val="003F7521"/>
    <w:rsid w:val="00403AE8"/>
    <w:rsid w:val="004061B4"/>
    <w:rsid w:val="00410612"/>
    <w:rsid w:val="00414EE4"/>
    <w:rsid w:val="004150D4"/>
    <w:rsid w:val="00416C87"/>
    <w:rsid w:val="004226B2"/>
    <w:rsid w:val="0042681C"/>
    <w:rsid w:val="004268CB"/>
    <w:rsid w:val="00431E00"/>
    <w:rsid w:val="00432471"/>
    <w:rsid w:val="00435A9E"/>
    <w:rsid w:val="0044325C"/>
    <w:rsid w:val="00443AD0"/>
    <w:rsid w:val="0045181A"/>
    <w:rsid w:val="00460537"/>
    <w:rsid w:val="00461931"/>
    <w:rsid w:val="0046566D"/>
    <w:rsid w:val="004659B3"/>
    <w:rsid w:val="0046631F"/>
    <w:rsid w:val="00472D6B"/>
    <w:rsid w:val="00473C10"/>
    <w:rsid w:val="00477200"/>
    <w:rsid w:val="0048579B"/>
    <w:rsid w:val="004878AA"/>
    <w:rsid w:val="004911ED"/>
    <w:rsid w:val="004A190A"/>
    <w:rsid w:val="004A2EE2"/>
    <w:rsid w:val="004A5C28"/>
    <w:rsid w:val="004B0CFA"/>
    <w:rsid w:val="004B2F3D"/>
    <w:rsid w:val="004B468E"/>
    <w:rsid w:val="004B702E"/>
    <w:rsid w:val="004C0863"/>
    <w:rsid w:val="004C1D28"/>
    <w:rsid w:val="004C2AB3"/>
    <w:rsid w:val="004C5B21"/>
    <w:rsid w:val="004C74A0"/>
    <w:rsid w:val="004D31E2"/>
    <w:rsid w:val="004D3B8B"/>
    <w:rsid w:val="004D5A20"/>
    <w:rsid w:val="004D69E8"/>
    <w:rsid w:val="004D6C9C"/>
    <w:rsid w:val="004D6D43"/>
    <w:rsid w:val="004E0CB4"/>
    <w:rsid w:val="004E3018"/>
    <w:rsid w:val="004E784E"/>
    <w:rsid w:val="004F19F4"/>
    <w:rsid w:val="004F53B4"/>
    <w:rsid w:val="004F5C43"/>
    <w:rsid w:val="004F780D"/>
    <w:rsid w:val="00510906"/>
    <w:rsid w:val="0051224C"/>
    <w:rsid w:val="00523CBD"/>
    <w:rsid w:val="005267A6"/>
    <w:rsid w:val="00541A53"/>
    <w:rsid w:val="00543055"/>
    <w:rsid w:val="005446EB"/>
    <w:rsid w:val="005449FE"/>
    <w:rsid w:val="00550AC9"/>
    <w:rsid w:val="005522C3"/>
    <w:rsid w:val="00552E23"/>
    <w:rsid w:val="00556E35"/>
    <w:rsid w:val="00557A3B"/>
    <w:rsid w:val="00560607"/>
    <w:rsid w:val="00570465"/>
    <w:rsid w:val="005737DC"/>
    <w:rsid w:val="00576B02"/>
    <w:rsid w:val="005776B6"/>
    <w:rsid w:val="005901CC"/>
    <w:rsid w:val="005911C6"/>
    <w:rsid w:val="00591BF2"/>
    <w:rsid w:val="005A7322"/>
    <w:rsid w:val="005B5056"/>
    <w:rsid w:val="005C0858"/>
    <w:rsid w:val="005C098D"/>
    <w:rsid w:val="005C39E7"/>
    <w:rsid w:val="005C4F23"/>
    <w:rsid w:val="005C7BC0"/>
    <w:rsid w:val="005D3BC0"/>
    <w:rsid w:val="005D6FE6"/>
    <w:rsid w:val="005E09EF"/>
    <w:rsid w:val="005E2138"/>
    <w:rsid w:val="005E336C"/>
    <w:rsid w:val="005F27E6"/>
    <w:rsid w:val="005F2F0B"/>
    <w:rsid w:val="005F3EFA"/>
    <w:rsid w:val="00600B42"/>
    <w:rsid w:val="0060105B"/>
    <w:rsid w:val="00606154"/>
    <w:rsid w:val="00610973"/>
    <w:rsid w:val="00612C41"/>
    <w:rsid w:val="00616F0D"/>
    <w:rsid w:val="00621AE3"/>
    <w:rsid w:val="0062608B"/>
    <w:rsid w:val="00632B70"/>
    <w:rsid w:val="006341FB"/>
    <w:rsid w:val="00634433"/>
    <w:rsid w:val="00640B31"/>
    <w:rsid w:val="006506BE"/>
    <w:rsid w:val="00650761"/>
    <w:rsid w:val="00650A4F"/>
    <w:rsid w:val="00651EA6"/>
    <w:rsid w:val="00653950"/>
    <w:rsid w:val="00665794"/>
    <w:rsid w:val="00676F24"/>
    <w:rsid w:val="006819D0"/>
    <w:rsid w:val="00690FE4"/>
    <w:rsid w:val="00695EB2"/>
    <w:rsid w:val="00696FB4"/>
    <w:rsid w:val="006A5183"/>
    <w:rsid w:val="006A7F0B"/>
    <w:rsid w:val="006B0958"/>
    <w:rsid w:val="006B27D4"/>
    <w:rsid w:val="006B3B9C"/>
    <w:rsid w:val="006B4EF9"/>
    <w:rsid w:val="006B5933"/>
    <w:rsid w:val="006B69BF"/>
    <w:rsid w:val="006B6F25"/>
    <w:rsid w:val="006C06C2"/>
    <w:rsid w:val="006C0AC6"/>
    <w:rsid w:val="006C3707"/>
    <w:rsid w:val="006E036B"/>
    <w:rsid w:val="006E074F"/>
    <w:rsid w:val="006E19EE"/>
    <w:rsid w:val="006E3CE3"/>
    <w:rsid w:val="006E6E84"/>
    <w:rsid w:val="006E77DF"/>
    <w:rsid w:val="007039AE"/>
    <w:rsid w:val="00704876"/>
    <w:rsid w:val="00707059"/>
    <w:rsid w:val="00716C9A"/>
    <w:rsid w:val="00721E0F"/>
    <w:rsid w:val="00724BB5"/>
    <w:rsid w:val="00726901"/>
    <w:rsid w:val="007302D9"/>
    <w:rsid w:val="00730C45"/>
    <w:rsid w:val="00733AEA"/>
    <w:rsid w:val="0074766A"/>
    <w:rsid w:val="00752DCC"/>
    <w:rsid w:val="0075348E"/>
    <w:rsid w:val="00755D3A"/>
    <w:rsid w:val="007620B6"/>
    <w:rsid w:val="007636A7"/>
    <w:rsid w:val="00770196"/>
    <w:rsid w:val="00770250"/>
    <w:rsid w:val="007724D1"/>
    <w:rsid w:val="00773019"/>
    <w:rsid w:val="0077509E"/>
    <w:rsid w:val="007753A4"/>
    <w:rsid w:val="007760FC"/>
    <w:rsid w:val="00777E0E"/>
    <w:rsid w:val="00785082"/>
    <w:rsid w:val="007903B7"/>
    <w:rsid w:val="007935A7"/>
    <w:rsid w:val="00794C51"/>
    <w:rsid w:val="0079768D"/>
    <w:rsid w:val="007A1ACB"/>
    <w:rsid w:val="007A1DBA"/>
    <w:rsid w:val="007B16EB"/>
    <w:rsid w:val="007B4FC4"/>
    <w:rsid w:val="007B642D"/>
    <w:rsid w:val="007B7F75"/>
    <w:rsid w:val="007C0AED"/>
    <w:rsid w:val="007C0FCB"/>
    <w:rsid w:val="007C1624"/>
    <w:rsid w:val="007D3B7C"/>
    <w:rsid w:val="007D458D"/>
    <w:rsid w:val="007D6746"/>
    <w:rsid w:val="007D7B16"/>
    <w:rsid w:val="007E0B00"/>
    <w:rsid w:val="007E160E"/>
    <w:rsid w:val="007E2627"/>
    <w:rsid w:val="007E27BC"/>
    <w:rsid w:val="007E35CA"/>
    <w:rsid w:val="007F4A04"/>
    <w:rsid w:val="007F4B69"/>
    <w:rsid w:val="007F66ED"/>
    <w:rsid w:val="00802C79"/>
    <w:rsid w:val="00802D76"/>
    <w:rsid w:val="00803836"/>
    <w:rsid w:val="008050E9"/>
    <w:rsid w:val="00810083"/>
    <w:rsid w:val="00811A88"/>
    <w:rsid w:val="00813638"/>
    <w:rsid w:val="00820C74"/>
    <w:rsid w:val="008210DC"/>
    <w:rsid w:val="00821CB9"/>
    <w:rsid w:val="00825B20"/>
    <w:rsid w:val="00830209"/>
    <w:rsid w:val="0083131D"/>
    <w:rsid w:val="0083582E"/>
    <w:rsid w:val="008367F4"/>
    <w:rsid w:val="00841857"/>
    <w:rsid w:val="008421A3"/>
    <w:rsid w:val="00842BF2"/>
    <w:rsid w:val="0084603F"/>
    <w:rsid w:val="008504E8"/>
    <w:rsid w:val="00852040"/>
    <w:rsid w:val="00852A15"/>
    <w:rsid w:val="008532AC"/>
    <w:rsid w:val="00854DE7"/>
    <w:rsid w:val="00857183"/>
    <w:rsid w:val="00867BBA"/>
    <w:rsid w:val="00867C93"/>
    <w:rsid w:val="0087194E"/>
    <w:rsid w:val="00873F44"/>
    <w:rsid w:val="00874D05"/>
    <w:rsid w:val="008776C4"/>
    <w:rsid w:val="00883644"/>
    <w:rsid w:val="008862C4"/>
    <w:rsid w:val="00886591"/>
    <w:rsid w:val="00887370"/>
    <w:rsid w:val="008902FA"/>
    <w:rsid w:val="0089290C"/>
    <w:rsid w:val="00892CFC"/>
    <w:rsid w:val="00893FA7"/>
    <w:rsid w:val="008A182A"/>
    <w:rsid w:val="008B2BC5"/>
    <w:rsid w:val="008B5930"/>
    <w:rsid w:val="008C0D2D"/>
    <w:rsid w:val="008C2E67"/>
    <w:rsid w:val="008E0B1A"/>
    <w:rsid w:val="008E5D4C"/>
    <w:rsid w:val="008E7C5B"/>
    <w:rsid w:val="008F2B27"/>
    <w:rsid w:val="00906B65"/>
    <w:rsid w:val="009133E1"/>
    <w:rsid w:val="0091467B"/>
    <w:rsid w:val="00915289"/>
    <w:rsid w:val="00916687"/>
    <w:rsid w:val="00922A42"/>
    <w:rsid w:val="00924704"/>
    <w:rsid w:val="009309CE"/>
    <w:rsid w:val="009332D0"/>
    <w:rsid w:val="0094630E"/>
    <w:rsid w:val="00946A64"/>
    <w:rsid w:val="00947574"/>
    <w:rsid w:val="00952DB5"/>
    <w:rsid w:val="00952DBC"/>
    <w:rsid w:val="0095719A"/>
    <w:rsid w:val="00964C57"/>
    <w:rsid w:val="00965134"/>
    <w:rsid w:val="009677AF"/>
    <w:rsid w:val="00973CC9"/>
    <w:rsid w:val="0098286B"/>
    <w:rsid w:val="00993602"/>
    <w:rsid w:val="009939C0"/>
    <w:rsid w:val="00995DD2"/>
    <w:rsid w:val="009A02DE"/>
    <w:rsid w:val="009B04F1"/>
    <w:rsid w:val="009B2A78"/>
    <w:rsid w:val="009B70FB"/>
    <w:rsid w:val="009B7976"/>
    <w:rsid w:val="009C2571"/>
    <w:rsid w:val="009C4F67"/>
    <w:rsid w:val="009C5EB2"/>
    <w:rsid w:val="009C6A46"/>
    <w:rsid w:val="009C704D"/>
    <w:rsid w:val="009E2FCF"/>
    <w:rsid w:val="009F547C"/>
    <w:rsid w:val="009F6C0D"/>
    <w:rsid w:val="00A04380"/>
    <w:rsid w:val="00A10627"/>
    <w:rsid w:val="00A12DAC"/>
    <w:rsid w:val="00A13DFF"/>
    <w:rsid w:val="00A167B3"/>
    <w:rsid w:val="00A1710F"/>
    <w:rsid w:val="00A24A41"/>
    <w:rsid w:val="00A25421"/>
    <w:rsid w:val="00A25A23"/>
    <w:rsid w:val="00A25C79"/>
    <w:rsid w:val="00A41D96"/>
    <w:rsid w:val="00A44E81"/>
    <w:rsid w:val="00A46CAB"/>
    <w:rsid w:val="00A53D67"/>
    <w:rsid w:val="00A56D49"/>
    <w:rsid w:val="00A60991"/>
    <w:rsid w:val="00A648F2"/>
    <w:rsid w:val="00A6724F"/>
    <w:rsid w:val="00A672C3"/>
    <w:rsid w:val="00A67436"/>
    <w:rsid w:val="00A74A2C"/>
    <w:rsid w:val="00A74D01"/>
    <w:rsid w:val="00A7567E"/>
    <w:rsid w:val="00A833BF"/>
    <w:rsid w:val="00A84F63"/>
    <w:rsid w:val="00A92835"/>
    <w:rsid w:val="00AA20CC"/>
    <w:rsid w:val="00AA2572"/>
    <w:rsid w:val="00AA5509"/>
    <w:rsid w:val="00AB39C7"/>
    <w:rsid w:val="00AB4789"/>
    <w:rsid w:val="00AB59DF"/>
    <w:rsid w:val="00AB7A13"/>
    <w:rsid w:val="00AC02C5"/>
    <w:rsid w:val="00AC03A3"/>
    <w:rsid w:val="00AC1F57"/>
    <w:rsid w:val="00AC36F4"/>
    <w:rsid w:val="00AC55E4"/>
    <w:rsid w:val="00AC73FF"/>
    <w:rsid w:val="00AD30A2"/>
    <w:rsid w:val="00AD30CA"/>
    <w:rsid w:val="00AD492C"/>
    <w:rsid w:val="00AD4A7D"/>
    <w:rsid w:val="00AD7C8B"/>
    <w:rsid w:val="00AE31AB"/>
    <w:rsid w:val="00AE7241"/>
    <w:rsid w:val="00AF2A42"/>
    <w:rsid w:val="00AF2DF0"/>
    <w:rsid w:val="00B03D39"/>
    <w:rsid w:val="00B077C5"/>
    <w:rsid w:val="00B114F0"/>
    <w:rsid w:val="00B116D2"/>
    <w:rsid w:val="00B145AE"/>
    <w:rsid w:val="00B24253"/>
    <w:rsid w:val="00B25D49"/>
    <w:rsid w:val="00B33E27"/>
    <w:rsid w:val="00B42522"/>
    <w:rsid w:val="00B5148E"/>
    <w:rsid w:val="00B53242"/>
    <w:rsid w:val="00B607AF"/>
    <w:rsid w:val="00B633D5"/>
    <w:rsid w:val="00B64F75"/>
    <w:rsid w:val="00B65128"/>
    <w:rsid w:val="00B74019"/>
    <w:rsid w:val="00B75976"/>
    <w:rsid w:val="00B814A5"/>
    <w:rsid w:val="00B851D2"/>
    <w:rsid w:val="00B95CA8"/>
    <w:rsid w:val="00B9628F"/>
    <w:rsid w:val="00BA01C6"/>
    <w:rsid w:val="00BA4E73"/>
    <w:rsid w:val="00BB62B8"/>
    <w:rsid w:val="00BC2163"/>
    <w:rsid w:val="00BC2887"/>
    <w:rsid w:val="00BC2C91"/>
    <w:rsid w:val="00BC7648"/>
    <w:rsid w:val="00BD7A7F"/>
    <w:rsid w:val="00BE2F5F"/>
    <w:rsid w:val="00BE3823"/>
    <w:rsid w:val="00BE3F12"/>
    <w:rsid w:val="00BE4079"/>
    <w:rsid w:val="00BF6440"/>
    <w:rsid w:val="00BF6655"/>
    <w:rsid w:val="00C0185B"/>
    <w:rsid w:val="00C04305"/>
    <w:rsid w:val="00C101B2"/>
    <w:rsid w:val="00C15C41"/>
    <w:rsid w:val="00C20F5F"/>
    <w:rsid w:val="00C232E8"/>
    <w:rsid w:val="00C26C59"/>
    <w:rsid w:val="00C32465"/>
    <w:rsid w:val="00C44B8B"/>
    <w:rsid w:val="00C4516C"/>
    <w:rsid w:val="00C45EE7"/>
    <w:rsid w:val="00C47A2E"/>
    <w:rsid w:val="00C52174"/>
    <w:rsid w:val="00C61FFF"/>
    <w:rsid w:val="00C65086"/>
    <w:rsid w:val="00C65594"/>
    <w:rsid w:val="00C770E4"/>
    <w:rsid w:val="00C77411"/>
    <w:rsid w:val="00C85FE1"/>
    <w:rsid w:val="00C93C28"/>
    <w:rsid w:val="00CA07AF"/>
    <w:rsid w:val="00CA4D3E"/>
    <w:rsid w:val="00CA63DF"/>
    <w:rsid w:val="00CB35FF"/>
    <w:rsid w:val="00CB5345"/>
    <w:rsid w:val="00CB55A1"/>
    <w:rsid w:val="00CB592B"/>
    <w:rsid w:val="00CB7C09"/>
    <w:rsid w:val="00CC0173"/>
    <w:rsid w:val="00CC04F8"/>
    <w:rsid w:val="00CC1657"/>
    <w:rsid w:val="00CD0164"/>
    <w:rsid w:val="00CD292F"/>
    <w:rsid w:val="00CD4C99"/>
    <w:rsid w:val="00CD508C"/>
    <w:rsid w:val="00CD698A"/>
    <w:rsid w:val="00CE3FA9"/>
    <w:rsid w:val="00CE50B4"/>
    <w:rsid w:val="00CE5E0C"/>
    <w:rsid w:val="00CE7029"/>
    <w:rsid w:val="00CE7124"/>
    <w:rsid w:val="00D033C9"/>
    <w:rsid w:val="00D1404D"/>
    <w:rsid w:val="00D14C9A"/>
    <w:rsid w:val="00D20CC9"/>
    <w:rsid w:val="00D212C2"/>
    <w:rsid w:val="00D2603F"/>
    <w:rsid w:val="00D34EB9"/>
    <w:rsid w:val="00D37A41"/>
    <w:rsid w:val="00D4317C"/>
    <w:rsid w:val="00D44AA8"/>
    <w:rsid w:val="00D509F6"/>
    <w:rsid w:val="00D57509"/>
    <w:rsid w:val="00D60E7B"/>
    <w:rsid w:val="00D61AE5"/>
    <w:rsid w:val="00D622BA"/>
    <w:rsid w:val="00D633F3"/>
    <w:rsid w:val="00D636A8"/>
    <w:rsid w:val="00D66754"/>
    <w:rsid w:val="00D76395"/>
    <w:rsid w:val="00D76730"/>
    <w:rsid w:val="00D80141"/>
    <w:rsid w:val="00D80BF3"/>
    <w:rsid w:val="00D8189C"/>
    <w:rsid w:val="00D929EC"/>
    <w:rsid w:val="00D93120"/>
    <w:rsid w:val="00D94255"/>
    <w:rsid w:val="00D97EF0"/>
    <w:rsid w:val="00DA5ADF"/>
    <w:rsid w:val="00DA631D"/>
    <w:rsid w:val="00DA6C0F"/>
    <w:rsid w:val="00DA7189"/>
    <w:rsid w:val="00DB4C3C"/>
    <w:rsid w:val="00DB7DF6"/>
    <w:rsid w:val="00DC2199"/>
    <w:rsid w:val="00DD3016"/>
    <w:rsid w:val="00DD4083"/>
    <w:rsid w:val="00DE23C1"/>
    <w:rsid w:val="00DE7BC1"/>
    <w:rsid w:val="00DF461B"/>
    <w:rsid w:val="00DF7C38"/>
    <w:rsid w:val="00DF7CA3"/>
    <w:rsid w:val="00E0013E"/>
    <w:rsid w:val="00E02C36"/>
    <w:rsid w:val="00E07023"/>
    <w:rsid w:val="00E169F8"/>
    <w:rsid w:val="00E2126A"/>
    <w:rsid w:val="00E23852"/>
    <w:rsid w:val="00E251FF"/>
    <w:rsid w:val="00E25DDB"/>
    <w:rsid w:val="00E31952"/>
    <w:rsid w:val="00E34836"/>
    <w:rsid w:val="00E35214"/>
    <w:rsid w:val="00E352A8"/>
    <w:rsid w:val="00E40A55"/>
    <w:rsid w:val="00E41846"/>
    <w:rsid w:val="00E4428B"/>
    <w:rsid w:val="00E44D8C"/>
    <w:rsid w:val="00E458C8"/>
    <w:rsid w:val="00E64E0C"/>
    <w:rsid w:val="00E6710E"/>
    <w:rsid w:val="00E677F7"/>
    <w:rsid w:val="00E719C1"/>
    <w:rsid w:val="00E730C4"/>
    <w:rsid w:val="00E74A71"/>
    <w:rsid w:val="00E802B7"/>
    <w:rsid w:val="00E80DC4"/>
    <w:rsid w:val="00E83FE0"/>
    <w:rsid w:val="00E9342F"/>
    <w:rsid w:val="00E96391"/>
    <w:rsid w:val="00EA7CE9"/>
    <w:rsid w:val="00EA7D4F"/>
    <w:rsid w:val="00EB4DA1"/>
    <w:rsid w:val="00EB6A62"/>
    <w:rsid w:val="00EB7C0B"/>
    <w:rsid w:val="00EC00F1"/>
    <w:rsid w:val="00EC427B"/>
    <w:rsid w:val="00EC6F43"/>
    <w:rsid w:val="00ED0086"/>
    <w:rsid w:val="00ED3CFB"/>
    <w:rsid w:val="00ED5F00"/>
    <w:rsid w:val="00ED68D5"/>
    <w:rsid w:val="00EE1505"/>
    <w:rsid w:val="00EE7ABA"/>
    <w:rsid w:val="00EF09E6"/>
    <w:rsid w:val="00EF3A1D"/>
    <w:rsid w:val="00EF42C8"/>
    <w:rsid w:val="00F049EF"/>
    <w:rsid w:val="00F066DE"/>
    <w:rsid w:val="00F133BA"/>
    <w:rsid w:val="00F13728"/>
    <w:rsid w:val="00F157F5"/>
    <w:rsid w:val="00F2102C"/>
    <w:rsid w:val="00F23C3A"/>
    <w:rsid w:val="00F243CA"/>
    <w:rsid w:val="00F344FC"/>
    <w:rsid w:val="00F467E0"/>
    <w:rsid w:val="00F53AD4"/>
    <w:rsid w:val="00F548C1"/>
    <w:rsid w:val="00F55D44"/>
    <w:rsid w:val="00F6259D"/>
    <w:rsid w:val="00F7130F"/>
    <w:rsid w:val="00F71FF6"/>
    <w:rsid w:val="00F733ED"/>
    <w:rsid w:val="00F74959"/>
    <w:rsid w:val="00F80C18"/>
    <w:rsid w:val="00F81006"/>
    <w:rsid w:val="00F82494"/>
    <w:rsid w:val="00F8301A"/>
    <w:rsid w:val="00F9041A"/>
    <w:rsid w:val="00F96756"/>
    <w:rsid w:val="00F96DF6"/>
    <w:rsid w:val="00FA4275"/>
    <w:rsid w:val="00FA4F56"/>
    <w:rsid w:val="00FB1DD3"/>
    <w:rsid w:val="00FB521A"/>
    <w:rsid w:val="00FC51A5"/>
    <w:rsid w:val="00FD0144"/>
    <w:rsid w:val="00FD3FDF"/>
    <w:rsid w:val="00FE0525"/>
    <w:rsid w:val="00FE183F"/>
    <w:rsid w:val="00FE599B"/>
    <w:rsid w:val="00FE692E"/>
    <w:rsid w:val="00FE6981"/>
    <w:rsid w:val="00FF0F7B"/>
    <w:rsid w:val="00FF37C7"/>
    <w:rsid w:val="00FF5D96"/>
    <w:rsid w:val="00FF7A75"/>
    <w:rsid w:val="00FF7E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988DACE"/>
  <w15:chartTrackingRefBased/>
  <w15:docId w15:val="{83419F07-0F94-4C3B-9F3F-8FA0B66057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1">
    <w:name w:val="heading 1"/>
    <w:basedOn w:val="Normal"/>
    <w:next w:val="Normal"/>
    <w:link w:val="Titre1Car"/>
    <w:qFormat/>
    <w:pPr>
      <w:keepNext/>
      <w:outlineLvl w:val="0"/>
    </w:pPr>
    <w:rPr>
      <w:u w:val="single"/>
    </w:rPr>
  </w:style>
  <w:style w:type="paragraph" w:styleId="Titre2">
    <w:name w:val="heading 2"/>
    <w:basedOn w:val="Normal"/>
    <w:next w:val="Normal"/>
    <w:qFormat/>
    <w:pPr>
      <w:keepNext/>
      <w:jc w:val="center"/>
      <w:outlineLvl w:val="1"/>
    </w:pPr>
    <w:rPr>
      <w:b/>
      <w:bCs/>
      <w:sz w:val="28"/>
    </w:rPr>
  </w:style>
  <w:style w:type="paragraph" w:styleId="Titre3">
    <w:name w:val="heading 3"/>
    <w:basedOn w:val="Normal"/>
    <w:next w:val="Normal"/>
    <w:qFormat/>
    <w:pPr>
      <w:keepNext/>
      <w:outlineLvl w:val="2"/>
    </w:pPr>
    <w:rPr>
      <w:b/>
      <w:bCs/>
    </w:rPr>
  </w:style>
  <w:style w:type="paragraph" w:styleId="Titre4">
    <w:name w:val="heading 4"/>
    <w:basedOn w:val="Normal"/>
    <w:next w:val="Normal"/>
    <w:qFormat/>
    <w:pPr>
      <w:keepNext/>
      <w:outlineLvl w:val="3"/>
    </w:pPr>
    <w:rPr>
      <w:b/>
      <w:bCs/>
      <w:u w:val="single"/>
    </w:rPr>
  </w:style>
  <w:style w:type="paragraph" w:styleId="Titre6">
    <w:name w:val="heading 6"/>
    <w:basedOn w:val="Normal"/>
    <w:next w:val="Normal"/>
    <w:qFormat/>
    <w:pPr>
      <w:keepNext/>
      <w:keepLines/>
      <w:overflowPunct w:val="0"/>
      <w:autoSpaceDE w:val="0"/>
      <w:autoSpaceDN w:val="0"/>
      <w:adjustRightInd w:val="0"/>
      <w:jc w:val="both"/>
      <w:textAlignment w:val="baseline"/>
      <w:outlineLvl w:val="5"/>
    </w:pPr>
    <w:rPr>
      <w:b/>
      <w:i/>
      <w:iCs/>
      <w:noProof/>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Pr>
      <w:b/>
      <w:bCs/>
    </w:rPr>
  </w:style>
  <w:style w:type="paragraph" w:customStyle="1" w:styleId="Normal1">
    <w:name w:val="Normal1"/>
    <w:basedOn w:val="Normal"/>
    <w:link w:val="Normal1Car"/>
    <w:pPr>
      <w:keepLines/>
      <w:tabs>
        <w:tab w:val="left" w:pos="284"/>
        <w:tab w:val="left" w:pos="567"/>
        <w:tab w:val="left" w:pos="851"/>
      </w:tabs>
      <w:overflowPunct w:val="0"/>
      <w:autoSpaceDE w:val="0"/>
      <w:autoSpaceDN w:val="0"/>
      <w:adjustRightInd w:val="0"/>
      <w:ind w:firstLine="284"/>
      <w:jc w:val="both"/>
      <w:textAlignment w:val="baseline"/>
    </w:pPr>
    <w:rPr>
      <w:szCs w:val="20"/>
    </w:rPr>
  </w:style>
  <w:style w:type="paragraph" w:customStyle="1" w:styleId="Normal2">
    <w:name w:val="Normal2"/>
    <w:basedOn w:val="Normal"/>
    <w:link w:val="Normal2Car"/>
    <w:pPr>
      <w:keepLines/>
      <w:tabs>
        <w:tab w:val="left" w:pos="567"/>
        <w:tab w:val="left" w:pos="851"/>
        <w:tab w:val="left" w:pos="1134"/>
      </w:tabs>
      <w:overflowPunct w:val="0"/>
      <w:autoSpaceDE w:val="0"/>
      <w:autoSpaceDN w:val="0"/>
      <w:adjustRightInd w:val="0"/>
      <w:ind w:left="284" w:firstLine="284"/>
      <w:jc w:val="both"/>
      <w:textAlignment w:val="baseline"/>
    </w:pPr>
    <w:rPr>
      <w:szCs w:val="20"/>
    </w:rPr>
  </w:style>
  <w:style w:type="character" w:styleId="Appelnotedebasdep">
    <w:name w:val="footnote reference"/>
    <w:semiHidden/>
    <w:rPr>
      <w:vertAlign w:val="superscript"/>
    </w:rPr>
  </w:style>
  <w:style w:type="paragraph" w:styleId="Notedebasdepage">
    <w:name w:val="footnote text"/>
    <w:basedOn w:val="Normal"/>
    <w:semiHidden/>
    <w:pPr>
      <w:overflowPunct w:val="0"/>
      <w:autoSpaceDE w:val="0"/>
      <w:autoSpaceDN w:val="0"/>
      <w:adjustRightInd w:val="0"/>
      <w:textAlignment w:val="baseline"/>
    </w:pPr>
    <w:rPr>
      <w:sz w:val="16"/>
      <w:szCs w:val="20"/>
    </w:rPr>
  </w:style>
  <w:style w:type="paragraph" w:customStyle="1" w:styleId="RedaliaNormal">
    <w:name w:val="Redalia : Normal"/>
    <w:basedOn w:val="Normal"/>
    <w:pPr>
      <w:keepNext/>
      <w:keepLines/>
      <w:spacing w:before="40"/>
      <w:jc w:val="both"/>
    </w:pPr>
    <w:rPr>
      <w:rFonts w:ascii="Verdana" w:hAnsi="Verdana"/>
      <w:sz w:val="22"/>
      <w:szCs w:val="20"/>
    </w:rPr>
  </w:style>
  <w:style w:type="paragraph" w:styleId="Retraitcorpsdetexte">
    <w:name w:val="Body Text Indent"/>
    <w:basedOn w:val="Normal"/>
    <w:link w:val="RetraitcorpsdetexteCar"/>
    <w:pPr>
      <w:ind w:left="360" w:firstLine="709"/>
      <w:jc w:val="both"/>
    </w:pPr>
    <w:rPr>
      <w:szCs w:val="20"/>
    </w:rPr>
  </w:style>
  <w:style w:type="paragraph" w:styleId="En-tte">
    <w:name w:val="header"/>
    <w:basedOn w:val="Normal"/>
    <w:link w:val="En-tteCar"/>
    <w:pPr>
      <w:tabs>
        <w:tab w:val="center" w:pos="4536"/>
        <w:tab w:val="right" w:pos="9072"/>
      </w:tabs>
      <w:overflowPunct w:val="0"/>
      <w:autoSpaceDE w:val="0"/>
      <w:autoSpaceDN w:val="0"/>
      <w:adjustRightInd w:val="0"/>
      <w:textAlignment w:val="baseline"/>
    </w:pPr>
    <w:rPr>
      <w:szCs w:val="20"/>
    </w:rPr>
  </w:style>
  <w:style w:type="paragraph" w:styleId="Titre">
    <w:name w:val="Title"/>
    <w:basedOn w:val="Normal"/>
    <w:qFormat/>
    <w:pPr>
      <w:overflowPunct w:val="0"/>
      <w:autoSpaceDE w:val="0"/>
      <w:autoSpaceDN w:val="0"/>
      <w:adjustRightInd w:val="0"/>
      <w:jc w:val="center"/>
      <w:textAlignment w:val="baseline"/>
    </w:pPr>
    <w:rPr>
      <w:b/>
      <w:sz w:val="28"/>
      <w:szCs w:val="20"/>
    </w:rPr>
  </w:style>
  <w:style w:type="paragraph" w:customStyle="1" w:styleId="Normal3">
    <w:name w:val="Normal3"/>
    <w:basedOn w:val="Normal"/>
    <w:pPr>
      <w:keepLines/>
      <w:tabs>
        <w:tab w:val="left" w:pos="851"/>
        <w:tab w:val="left" w:pos="1134"/>
        <w:tab w:val="left" w:pos="1418"/>
      </w:tabs>
      <w:overflowPunct w:val="0"/>
      <w:autoSpaceDE w:val="0"/>
      <w:autoSpaceDN w:val="0"/>
      <w:adjustRightInd w:val="0"/>
      <w:ind w:left="567" w:firstLine="284"/>
      <w:jc w:val="both"/>
      <w:textAlignment w:val="baseline"/>
    </w:pPr>
    <w:rPr>
      <w:szCs w:val="20"/>
    </w:rPr>
  </w:style>
  <w:style w:type="character" w:styleId="Lienhypertexte">
    <w:name w:val="Hyperlink"/>
    <w:uiPriority w:val="99"/>
    <w:rPr>
      <w:color w:val="0000FF"/>
      <w:u w:val="single"/>
    </w:rPr>
  </w:style>
  <w:style w:type="paragraph" w:styleId="Commentaire">
    <w:name w:val="annotation text"/>
    <w:basedOn w:val="Normal"/>
    <w:link w:val="CommentaireCar"/>
    <w:semiHidden/>
    <w:pPr>
      <w:overflowPunct w:val="0"/>
      <w:autoSpaceDE w:val="0"/>
      <w:autoSpaceDN w:val="0"/>
      <w:adjustRightInd w:val="0"/>
      <w:textAlignment w:val="baseline"/>
    </w:pPr>
    <w:rPr>
      <w:szCs w:val="20"/>
    </w:rPr>
  </w:style>
  <w:style w:type="paragraph" w:customStyle="1" w:styleId="RdaliaRetraitniveau1">
    <w:name w:val="Rédalia : Retrait niveau 1"/>
    <w:basedOn w:val="RedaliaNormal"/>
    <w:pPr>
      <w:tabs>
        <w:tab w:val="num" w:pos="360"/>
      </w:tabs>
      <w:ind w:left="360" w:hanging="360"/>
    </w:pPr>
  </w:style>
  <w:style w:type="paragraph" w:styleId="Pieddepage">
    <w:name w:val="footer"/>
    <w:basedOn w:val="Normal"/>
    <w:rsid w:val="002D0076"/>
    <w:pPr>
      <w:tabs>
        <w:tab w:val="center" w:pos="4536"/>
        <w:tab w:val="right" w:pos="9072"/>
      </w:tabs>
    </w:pPr>
  </w:style>
  <w:style w:type="character" w:styleId="Numrodepage">
    <w:name w:val="page number"/>
    <w:basedOn w:val="Policepardfaut"/>
    <w:rsid w:val="002D0076"/>
  </w:style>
  <w:style w:type="paragraph" w:styleId="Textedebulles">
    <w:name w:val="Balloon Text"/>
    <w:basedOn w:val="Normal"/>
    <w:semiHidden/>
    <w:rsid w:val="006B27D4"/>
    <w:rPr>
      <w:rFonts w:ascii="Tahoma" w:hAnsi="Tahoma" w:cs="Tahoma"/>
      <w:sz w:val="16"/>
      <w:szCs w:val="16"/>
    </w:rPr>
  </w:style>
  <w:style w:type="table" w:styleId="Grilledutableau">
    <w:name w:val="Table Grid"/>
    <w:basedOn w:val="TableauNormal"/>
    <w:rsid w:val="00B33E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ctredenotedebasdepage">
    <w:name w:val="Caractère de note de bas de page"/>
    <w:rsid w:val="00616F0D"/>
    <w:rPr>
      <w:vertAlign w:val="superscript"/>
    </w:rPr>
  </w:style>
  <w:style w:type="character" w:styleId="Accentuation">
    <w:name w:val="Emphasis"/>
    <w:qFormat/>
    <w:rsid w:val="008862C4"/>
    <w:rPr>
      <w:i/>
      <w:iCs/>
    </w:rPr>
  </w:style>
  <w:style w:type="paragraph" w:customStyle="1" w:styleId="redalianormal0">
    <w:name w:val="redalianormal"/>
    <w:basedOn w:val="Normal"/>
    <w:rsid w:val="00AA5509"/>
  </w:style>
  <w:style w:type="paragraph" w:customStyle="1" w:styleId="normal10">
    <w:name w:val="normal1"/>
    <w:basedOn w:val="Normal"/>
    <w:rsid w:val="00AA5509"/>
  </w:style>
  <w:style w:type="character" w:customStyle="1" w:styleId="zm-spellcheck-misspelled">
    <w:name w:val="zm-spellcheck-misspelled"/>
    <w:basedOn w:val="Policepardfaut"/>
    <w:rsid w:val="00AA5509"/>
  </w:style>
  <w:style w:type="paragraph" w:styleId="NormalWeb">
    <w:name w:val="Normal (Web)"/>
    <w:basedOn w:val="Normal"/>
    <w:rsid w:val="0046566D"/>
  </w:style>
  <w:style w:type="paragraph" w:customStyle="1" w:styleId="normal20">
    <w:name w:val="normal2"/>
    <w:basedOn w:val="Normal"/>
    <w:rsid w:val="0046566D"/>
  </w:style>
  <w:style w:type="paragraph" w:customStyle="1" w:styleId="Default">
    <w:name w:val="Default"/>
    <w:rsid w:val="009309CE"/>
    <w:pPr>
      <w:autoSpaceDE w:val="0"/>
      <w:autoSpaceDN w:val="0"/>
      <w:adjustRightInd w:val="0"/>
    </w:pPr>
    <w:rPr>
      <w:rFonts w:ascii="Arial" w:hAnsi="Arial" w:cs="Arial"/>
      <w:color w:val="000000"/>
      <w:sz w:val="24"/>
      <w:szCs w:val="24"/>
    </w:rPr>
  </w:style>
  <w:style w:type="character" w:styleId="lev">
    <w:name w:val="Strong"/>
    <w:qFormat/>
    <w:rsid w:val="00CB5345"/>
    <w:rPr>
      <w:b/>
      <w:bCs/>
    </w:rPr>
  </w:style>
  <w:style w:type="character" w:customStyle="1" w:styleId="object4">
    <w:name w:val="object4"/>
    <w:basedOn w:val="Policepardfaut"/>
    <w:rsid w:val="00CB5345"/>
  </w:style>
  <w:style w:type="character" w:customStyle="1" w:styleId="Normal2Car">
    <w:name w:val="Normal2 Car"/>
    <w:link w:val="Normal2"/>
    <w:rsid w:val="00F13728"/>
    <w:rPr>
      <w:sz w:val="24"/>
    </w:rPr>
  </w:style>
  <w:style w:type="character" w:customStyle="1" w:styleId="Normal1Car">
    <w:name w:val="Normal1 Car"/>
    <w:link w:val="Normal1"/>
    <w:rsid w:val="00906B65"/>
    <w:rPr>
      <w:sz w:val="24"/>
    </w:rPr>
  </w:style>
  <w:style w:type="character" w:customStyle="1" w:styleId="Titre1Car">
    <w:name w:val="Titre 1 Car"/>
    <w:link w:val="Titre1"/>
    <w:rsid w:val="00D929EC"/>
    <w:rPr>
      <w:sz w:val="24"/>
      <w:szCs w:val="24"/>
      <w:u w:val="single"/>
    </w:rPr>
  </w:style>
  <w:style w:type="character" w:customStyle="1" w:styleId="RetraitcorpsdetexteCar">
    <w:name w:val="Retrait corps de texte Car"/>
    <w:link w:val="Retraitcorpsdetexte"/>
    <w:rsid w:val="003A5E07"/>
    <w:rPr>
      <w:sz w:val="24"/>
    </w:rPr>
  </w:style>
  <w:style w:type="character" w:customStyle="1" w:styleId="En-tteCar">
    <w:name w:val="En-tête Car"/>
    <w:link w:val="En-tte"/>
    <w:rsid w:val="003A5E07"/>
    <w:rPr>
      <w:sz w:val="24"/>
    </w:rPr>
  </w:style>
  <w:style w:type="character" w:styleId="Marquedecommentaire">
    <w:name w:val="annotation reference"/>
    <w:rsid w:val="00A648F2"/>
    <w:rPr>
      <w:sz w:val="16"/>
      <w:szCs w:val="16"/>
    </w:rPr>
  </w:style>
  <w:style w:type="paragraph" w:styleId="Objetducommentaire">
    <w:name w:val="annotation subject"/>
    <w:basedOn w:val="Commentaire"/>
    <w:next w:val="Commentaire"/>
    <w:link w:val="ObjetducommentaireCar"/>
    <w:rsid w:val="00A648F2"/>
    <w:pPr>
      <w:overflowPunct/>
      <w:autoSpaceDE/>
      <w:autoSpaceDN/>
      <w:adjustRightInd/>
      <w:textAlignment w:val="auto"/>
    </w:pPr>
    <w:rPr>
      <w:b/>
      <w:bCs/>
      <w:sz w:val="20"/>
    </w:rPr>
  </w:style>
  <w:style w:type="character" w:customStyle="1" w:styleId="CommentaireCar">
    <w:name w:val="Commentaire Car"/>
    <w:link w:val="Commentaire"/>
    <w:semiHidden/>
    <w:rsid w:val="00A648F2"/>
    <w:rPr>
      <w:sz w:val="24"/>
    </w:rPr>
  </w:style>
  <w:style w:type="character" w:customStyle="1" w:styleId="ObjetducommentaireCar">
    <w:name w:val="Objet du commentaire Car"/>
    <w:link w:val="Objetducommentaire"/>
    <w:rsid w:val="00A648F2"/>
    <w:rPr>
      <w:b/>
      <w:bCs/>
      <w:sz w:val="24"/>
    </w:rPr>
  </w:style>
  <w:style w:type="paragraph" w:customStyle="1" w:styleId="Item">
    <w:name w:val="Item"/>
    <w:rsid w:val="00770250"/>
    <w:pPr>
      <w:pBdr>
        <w:top w:val="nil"/>
        <w:left w:val="nil"/>
        <w:bottom w:val="nil"/>
        <w:right w:val="nil"/>
        <w:between w:val="nil"/>
        <w:bar w:val="nil"/>
      </w:pBdr>
      <w:spacing w:after="200"/>
      <w:jc w:val="both"/>
    </w:pPr>
    <w:rPr>
      <w:rFonts w:ascii="Helvetica Light" w:eastAsia="Arial Unicode MS" w:hAnsi="Arial Unicode MS" w:cs="Arial Unicode MS"/>
      <w:color w:val="000000"/>
      <w:sz w:val="28"/>
      <w:szCs w:val="28"/>
      <w:u w:val="single" w:color="000000"/>
      <w:bdr w:val="nil"/>
      <w:lang w:eastAsia="en-US"/>
    </w:rPr>
  </w:style>
  <w:style w:type="paragraph" w:customStyle="1" w:styleId="ListParagraph0">
    <w:name w:val="List Paragraph0"/>
    <w:basedOn w:val="Normal"/>
    <w:uiPriority w:val="34"/>
    <w:qFormat/>
    <w:rsid w:val="00541A53"/>
    <w:pPr>
      <w:spacing w:after="160" w:line="259" w:lineRule="auto"/>
      <w:ind w:left="720"/>
      <w:contextualSpacing/>
    </w:pPr>
    <w:rPr>
      <w:rFonts w:ascii="Calibri" w:eastAsia="Calibri" w:hAnsi="Calibri"/>
      <w:sz w:val="22"/>
      <w:szCs w:val="22"/>
      <w:lang w:eastAsia="en-US"/>
    </w:rPr>
  </w:style>
  <w:style w:type="paragraph" w:styleId="Sous-titre">
    <w:name w:val="Subtitle"/>
    <w:basedOn w:val="Normal"/>
    <w:next w:val="Normal"/>
    <w:link w:val="Sous-titreCar"/>
    <w:qFormat/>
    <w:rsid w:val="00E6710E"/>
    <w:pPr>
      <w:spacing w:after="60"/>
      <w:jc w:val="center"/>
      <w:outlineLvl w:val="1"/>
    </w:pPr>
    <w:rPr>
      <w:rFonts w:ascii="Calibri Light" w:hAnsi="Calibri Light"/>
    </w:rPr>
  </w:style>
  <w:style w:type="character" w:customStyle="1" w:styleId="Sous-titreCar">
    <w:name w:val="Sous-titre Car"/>
    <w:link w:val="Sous-titre"/>
    <w:rsid w:val="00E6710E"/>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800126">
      <w:bodyDiv w:val="1"/>
      <w:marLeft w:val="0"/>
      <w:marRight w:val="0"/>
      <w:marTop w:val="0"/>
      <w:marBottom w:val="0"/>
      <w:divBdr>
        <w:top w:val="none" w:sz="0" w:space="0" w:color="auto"/>
        <w:left w:val="none" w:sz="0" w:space="0" w:color="auto"/>
        <w:bottom w:val="none" w:sz="0" w:space="0" w:color="auto"/>
        <w:right w:val="none" w:sz="0" w:space="0" w:color="auto"/>
      </w:divBdr>
      <w:divsChild>
        <w:div w:id="139074905">
          <w:marLeft w:val="0"/>
          <w:marRight w:val="0"/>
          <w:marTop w:val="0"/>
          <w:marBottom w:val="0"/>
          <w:divBdr>
            <w:top w:val="none" w:sz="0" w:space="0" w:color="auto"/>
            <w:left w:val="none" w:sz="0" w:space="0" w:color="auto"/>
            <w:bottom w:val="none" w:sz="0" w:space="0" w:color="auto"/>
            <w:right w:val="none" w:sz="0" w:space="0" w:color="auto"/>
          </w:divBdr>
        </w:div>
      </w:divsChild>
    </w:div>
    <w:div w:id="244145782">
      <w:bodyDiv w:val="1"/>
      <w:marLeft w:val="0"/>
      <w:marRight w:val="0"/>
      <w:marTop w:val="0"/>
      <w:marBottom w:val="0"/>
      <w:divBdr>
        <w:top w:val="none" w:sz="0" w:space="0" w:color="auto"/>
        <w:left w:val="none" w:sz="0" w:space="0" w:color="auto"/>
        <w:bottom w:val="none" w:sz="0" w:space="0" w:color="auto"/>
        <w:right w:val="none" w:sz="0" w:space="0" w:color="auto"/>
      </w:divBdr>
    </w:div>
    <w:div w:id="499736043">
      <w:bodyDiv w:val="1"/>
      <w:marLeft w:val="0"/>
      <w:marRight w:val="0"/>
      <w:marTop w:val="0"/>
      <w:marBottom w:val="0"/>
      <w:divBdr>
        <w:top w:val="none" w:sz="0" w:space="0" w:color="auto"/>
        <w:left w:val="none" w:sz="0" w:space="0" w:color="auto"/>
        <w:bottom w:val="none" w:sz="0" w:space="0" w:color="auto"/>
        <w:right w:val="none" w:sz="0" w:space="0" w:color="auto"/>
      </w:divBdr>
      <w:divsChild>
        <w:div w:id="1741906201">
          <w:marLeft w:val="0"/>
          <w:marRight w:val="0"/>
          <w:marTop w:val="0"/>
          <w:marBottom w:val="0"/>
          <w:divBdr>
            <w:top w:val="none" w:sz="0" w:space="0" w:color="auto"/>
            <w:left w:val="none" w:sz="0" w:space="0" w:color="auto"/>
            <w:bottom w:val="none" w:sz="0" w:space="0" w:color="auto"/>
            <w:right w:val="none" w:sz="0" w:space="0" w:color="auto"/>
          </w:divBdr>
        </w:div>
      </w:divsChild>
    </w:div>
    <w:div w:id="829717783">
      <w:bodyDiv w:val="1"/>
      <w:marLeft w:val="0"/>
      <w:marRight w:val="0"/>
      <w:marTop w:val="0"/>
      <w:marBottom w:val="0"/>
      <w:divBdr>
        <w:top w:val="none" w:sz="0" w:space="0" w:color="auto"/>
        <w:left w:val="none" w:sz="0" w:space="0" w:color="auto"/>
        <w:bottom w:val="none" w:sz="0" w:space="0" w:color="auto"/>
        <w:right w:val="none" w:sz="0" w:space="0" w:color="auto"/>
      </w:divBdr>
      <w:divsChild>
        <w:div w:id="1149593458">
          <w:marLeft w:val="0"/>
          <w:marRight w:val="0"/>
          <w:marTop w:val="0"/>
          <w:marBottom w:val="0"/>
          <w:divBdr>
            <w:top w:val="none" w:sz="0" w:space="0" w:color="auto"/>
            <w:left w:val="none" w:sz="0" w:space="0" w:color="auto"/>
            <w:bottom w:val="none" w:sz="0" w:space="0" w:color="auto"/>
            <w:right w:val="none" w:sz="0" w:space="0" w:color="auto"/>
          </w:divBdr>
        </w:div>
      </w:divsChild>
    </w:div>
    <w:div w:id="1034159467">
      <w:bodyDiv w:val="1"/>
      <w:marLeft w:val="0"/>
      <w:marRight w:val="0"/>
      <w:marTop w:val="0"/>
      <w:marBottom w:val="0"/>
      <w:divBdr>
        <w:top w:val="none" w:sz="0" w:space="0" w:color="auto"/>
        <w:left w:val="none" w:sz="0" w:space="0" w:color="auto"/>
        <w:bottom w:val="none" w:sz="0" w:space="0" w:color="auto"/>
        <w:right w:val="none" w:sz="0" w:space="0" w:color="auto"/>
      </w:divBdr>
    </w:div>
    <w:div w:id="1091924328">
      <w:bodyDiv w:val="1"/>
      <w:marLeft w:val="0"/>
      <w:marRight w:val="0"/>
      <w:marTop w:val="0"/>
      <w:marBottom w:val="0"/>
      <w:divBdr>
        <w:top w:val="none" w:sz="0" w:space="0" w:color="auto"/>
        <w:left w:val="none" w:sz="0" w:space="0" w:color="auto"/>
        <w:bottom w:val="none" w:sz="0" w:space="0" w:color="auto"/>
        <w:right w:val="none" w:sz="0" w:space="0" w:color="auto"/>
      </w:divBdr>
    </w:div>
    <w:div w:id="1369797471">
      <w:bodyDiv w:val="1"/>
      <w:marLeft w:val="0"/>
      <w:marRight w:val="0"/>
      <w:marTop w:val="0"/>
      <w:marBottom w:val="0"/>
      <w:divBdr>
        <w:top w:val="none" w:sz="0" w:space="0" w:color="auto"/>
        <w:left w:val="none" w:sz="0" w:space="0" w:color="auto"/>
        <w:bottom w:val="none" w:sz="0" w:space="0" w:color="auto"/>
        <w:right w:val="none" w:sz="0" w:space="0" w:color="auto"/>
      </w:divBdr>
    </w:div>
    <w:div w:id="1375302861">
      <w:bodyDiv w:val="1"/>
      <w:marLeft w:val="0"/>
      <w:marRight w:val="0"/>
      <w:marTop w:val="0"/>
      <w:marBottom w:val="0"/>
      <w:divBdr>
        <w:top w:val="none" w:sz="0" w:space="0" w:color="auto"/>
        <w:left w:val="none" w:sz="0" w:space="0" w:color="auto"/>
        <w:bottom w:val="none" w:sz="0" w:space="0" w:color="auto"/>
        <w:right w:val="none" w:sz="0" w:space="0" w:color="auto"/>
      </w:divBdr>
    </w:div>
    <w:div w:id="1399011777">
      <w:bodyDiv w:val="1"/>
      <w:marLeft w:val="0"/>
      <w:marRight w:val="0"/>
      <w:marTop w:val="0"/>
      <w:marBottom w:val="0"/>
      <w:divBdr>
        <w:top w:val="none" w:sz="0" w:space="0" w:color="auto"/>
        <w:left w:val="none" w:sz="0" w:space="0" w:color="auto"/>
        <w:bottom w:val="none" w:sz="0" w:space="0" w:color="auto"/>
        <w:right w:val="none" w:sz="0" w:space="0" w:color="auto"/>
      </w:divBdr>
    </w:div>
    <w:div w:id="1412432432">
      <w:bodyDiv w:val="1"/>
      <w:marLeft w:val="0"/>
      <w:marRight w:val="0"/>
      <w:marTop w:val="0"/>
      <w:marBottom w:val="0"/>
      <w:divBdr>
        <w:top w:val="none" w:sz="0" w:space="0" w:color="auto"/>
        <w:left w:val="none" w:sz="0" w:space="0" w:color="auto"/>
        <w:bottom w:val="none" w:sz="0" w:space="0" w:color="auto"/>
        <w:right w:val="none" w:sz="0" w:space="0" w:color="auto"/>
      </w:divBdr>
    </w:div>
    <w:div w:id="1558280281">
      <w:bodyDiv w:val="1"/>
      <w:marLeft w:val="0"/>
      <w:marRight w:val="0"/>
      <w:marTop w:val="0"/>
      <w:marBottom w:val="0"/>
      <w:divBdr>
        <w:top w:val="none" w:sz="0" w:space="0" w:color="auto"/>
        <w:left w:val="none" w:sz="0" w:space="0" w:color="auto"/>
        <w:bottom w:val="none" w:sz="0" w:space="0" w:color="auto"/>
        <w:right w:val="none" w:sz="0" w:space="0" w:color="auto"/>
      </w:divBdr>
    </w:div>
    <w:div w:id="1868593796">
      <w:bodyDiv w:val="1"/>
      <w:marLeft w:val="0"/>
      <w:marRight w:val="0"/>
      <w:marTop w:val="0"/>
      <w:marBottom w:val="0"/>
      <w:divBdr>
        <w:top w:val="none" w:sz="0" w:space="0" w:color="auto"/>
        <w:left w:val="none" w:sz="0" w:space="0" w:color="auto"/>
        <w:bottom w:val="none" w:sz="0" w:space="0" w:color="auto"/>
        <w:right w:val="none" w:sz="0" w:space="0" w:color="auto"/>
      </w:divBdr>
      <w:divsChild>
        <w:div w:id="566384902">
          <w:marLeft w:val="0"/>
          <w:marRight w:val="0"/>
          <w:marTop w:val="0"/>
          <w:marBottom w:val="0"/>
          <w:divBdr>
            <w:top w:val="none" w:sz="0" w:space="0" w:color="auto"/>
            <w:left w:val="none" w:sz="0" w:space="0" w:color="auto"/>
            <w:bottom w:val="none" w:sz="0" w:space="0" w:color="auto"/>
            <w:right w:val="none" w:sz="0" w:space="0" w:color="auto"/>
          </w:divBdr>
        </w:div>
      </w:divsChild>
    </w:div>
    <w:div w:id="1963923173">
      <w:bodyDiv w:val="1"/>
      <w:marLeft w:val="0"/>
      <w:marRight w:val="0"/>
      <w:marTop w:val="0"/>
      <w:marBottom w:val="0"/>
      <w:divBdr>
        <w:top w:val="none" w:sz="0" w:space="0" w:color="auto"/>
        <w:left w:val="none" w:sz="0" w:space="0" w:color="auto"/>
        <w:bottom w:val="none" w:sz="0" w:space="0" w:color="auto"/>
        <w:right w:val="none" w:sz="0" w:space="0" w:color="auto"/>
      </w:divBdr>
    </w:div>
    <w:div w:id="1999767033">
      <w:bodyDiv w:val="1"/>
      <w:marLeft w:val="0"/>
      <w:marRight w:val="0"/>
      <w:marTop w:val="0"/>
      <w:marBottom w:val="0"/>
      <w:divBdr>
        <w:top w:val="none" w:sz="0" w:space="0" w:color="auto"/>
        <w:left w:val="none" w:sz="0" w:space="0" w:color="auto"/>
        <w:bottom w:val="none" w:sz="0" w:space="0" w:color="auto"/>
        <w:right w:val="none" w:sz="0" w:space="0" w:color="auto"/>
      </w:divBdr>
    </w:div>
    <w:div w:id="2137870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www.marches-securises.fr" TargetMode="External"/><Relationship Id="rId3" Type="http://schemas.openxmlformats.org/officeDocument/2006/relationships/customXml" Target="../customXml/item3.xml"/><Relationship Id="rId21" Type="http://schemas.openxmlformats.org/officeDocument/2006/relationships/hyperlink" Target="https://www.legifrance.gouv.fr/affichTexte.do?cidTexte=JORFTEXT000033607003&amp;dateTexte=20190710"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marches-securises.fr" TargetMode="External"/><Relationship Id="rId25" Type="http://schemas.openxmlformats.org/officeDocument/2006/relationships/hyperlink" Target="http://www.marches-securises.fr"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hyperlink" Target="https://communaute-chorus-pro.finances.gouv.fr/" TargetMode="External"/><Relationship Id="rId29" Type="http://schemas.openxmlformats.org/officeDocument/2006/relationships/hyperlink" Target="https://www.service-public.fr/professionnels-entreprises/vosdroits/F2252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economie.gouv.fr/daj/formulaires"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www.marches-securises.fr" TargetMode="External"/><Relationship Id="rId28" Type="http://schemas.openxmlformats.org/officeDocument/2006/relationships/hyperlink" Target="http://www.marches-securises.fr" TargetMode="External"/><Relationship Id="rId10" Type="http://schemas.openxmlformats.org/officeDocument/2006/relationships/endnotes" Target="endnotes.xml"/><Relationship Id="rId19" Type="http://schemas.openxmlformats.org/officeDocument/2006/relationships/hyperlink" Target="https://chorus-pro.gouv.fr/" TargetMode="External"/><Relationship Id="rId31" Type="http://schemas.openxmlformats.org/officeDocument/2006/relationships/hyperlink" Target="http://references.modernisation.gouv.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marches-securises.fr" TargetMode="External"/><Relationship Id="rId27" Type="http://schemas.openxmlformats.org/officeDocument/2006/relationships/hyperlink" Target="http://www.marches-securises.fr" TargetMode="External"/><Relationship Id="rId30" Type="http://schemas.openxmlformats.org/officeDocument/2006/relationships/hyperlink" Target="http://www.marches-securises.fr" TargetMode="External"/><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35d3698-ef44-4ee0-80b6-8e333f0a076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570AE503368DA429FD63EE5457340E4" ma:contentTypeVersion="11" ma:contentTypeDescription="Crée un document." ma:contentTypeScope="" ma:versionID="e066a198e80562e25052930db5a4bed0">
  <xsd:schema xmlns:xsd="http://www.w3.org/2001/XMLSchema" xmlns:xs="http://www.w3.org/2001/XMLSchema" xmlns:p="http://schemas.microsoft.com/office/2006/metadata/properties" xmlns:ns2="735d3698-ef44-4ee0-80b6-8e333f0a076b" targetNamespace="http://schemas.microsoft.com/office/2006/metadata/properties" ma:root="true" ma:fieldsID="a13c72bfd27813fa71886a4d1caadb37" ns2:_="">
    <xsd:import namespace="735d3698-ef44-4ee0-80b6-8e333f0a076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5d3698-ef44-4ee0-80b6-8e333f0a07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3151E6B-56FF-4147-9AFD-887148505DAE}">
  <ds:schemaRefs>
    <ds:schemaRef ds:uri="http://schemas.microsoft.com/office/2006/metadata/properties"/>
    <ds:schemaRef ds:uri="http://schemas.microsoft.com/office/infopath/2007/PartnerControls"/>
    <ds:schemaRef ds:uri="735d3698-ef44-4ee0-80b6-8e333f0a076b"/>
  </ds:schemaRefs>
</ds:datastoreItem>
</file>

<file path=customXml/itemProps2.xml><?xml version="1.0" encoding="utf-8"?>
<ds:datastoreItem xmlns:ds="http://schemas.openxmlformats.org/officeDocument/2006/customXml" ds:itemID="{F9D41AC3-835E-44D6-A35C-9FAA55230AEB}">
  <ds:schemaRefs>
    <ds:schemaRef ds:uri="http://schemas.microsoft.com/sharepoint/v3/contenttype/forms"/>
  </ds:schemaRefs>
</ds:datastoreItem>
</file>

<file path=customXml/itemProps3.xml><?xml version="1.0" encoding="utf-8"?>
<ds:datastoreItem xmlns:ds="http://schemas.openxmlformats.org/officeDocument/2006/customXml" ds:itemID="{8C3854A1-1314-D148-ADCB-8058BD326338}">
  <ds:schemaRefs>
    <ds:schemaRef ds:uri="http://schemas.openxmlformats.org/officeDocument/2006/bibliography"/>
  </ds:schemaRefs>
</ds:datastoreItem>
</file>

<file path=customXml/itemProps4.xml><?xml version="1.0" encoding="utf-8"?>
<ds:datastoreItem xmlns:ds="http://schemas.openxmlformats.org/officeDocument/2006/customXml" ds:itemID="{5A79C917-0587-482C-B614-26E278EFFC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5d3698-ef44-4ee0-80b6-8e333f0a07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23</Pages>
  <Words>8191</Words>
  <Characters>45056</Characters>
  <Application>Microsoft Office Word</Application>
  <DocSecurity>0</DocSecurity>
  <Lines>375</Lines>
  <Paragraphs>106</Paragraphs>
  <ScaleCrop>false</ScaleCrop>
  <HeadingPairs>
    <vt:vector size="2" baseType="variant">
      <vt:variant>
        <vt:lpstr>Titre</vt:lpstr>
      </vt:variant>
      <vt:variant>
        <vt:i4>1</vt:i4>
      </vt:variant>
    </vt:vector>
  </HeadingPairs>
  <TitlesOfParts>
    <vt:vector size="1" baseType="lpstr">
      <vt:lpstr>MARCHE A PROCEDURE ADAPTEE PASSE EN APPLICATION DE L’ARTICLE 28 DU CMP</vt:lpstr>
    </vt:vector>
  </TitlesOfParts>
  <Company>Mairie de Nîmes</Company>
  <LinksUpToDate>false</LinksUpToDate>
  <CharactersWithSpaces>53141</CharactersWithSpaces>
  <SharedDoc>false</SharedDoc>
  <HLinks>
    <vt:vector size="84" baseType="variant">
      <vt:variant>
        <vt:i4>1704006</vt:i4>
      </vt:variant>
      <vt:variant>
        <vt:i4>56</vt:i4>
      </vt:variant>
      <vt:variant>
        <vt:i4>0</vt:i4>
      </vt:variant>
      <vt:variant>
        <vt:i4>5</vt:i4>
      </vt:variant>
      <vt:variant>
        <vt:lpwstr>http://references.modernisation.gouv.fr/</vt:lpwstr>
      </vt:variant>
      <vt:variant>
        <vt:lpwstr/>
      </vt:variant>
      <vt:variant>
        <vt:i4>262234</vt:i4>
      </vt:variant>
      <vt:variant>
        <vt:i4>53</vt:i4>
      </vt:variant>
      <vt:variant>
        <vt:i4>0</vt:i4>
      </vt:variant>
      <vt:variant>
        <vt:i4>5</vt:i4>
      </vt:variant>
      <vt:variant>
        <vt:lpwstr>http://www.marches-securises.fr/</vt:lpwstr>
      </vt:variant>
      <vt:variant>
        <vt:lpwstr/>
      </vt:variant>
      <vt:variant>
        <vt:i4>6094932</vt:i4>
      </vt:variant>
      <vt:variant>
        <vt:i4>50</vt:i4>
      </vt:variant>
      <vt:variant>
        <vt:i4>0</vt:i4>
      </vt:variant>
      <vt:variant>
        <vt:i4>5</vt:i4>
      </vt:variant>
      <vt:variant>
        <vt:lpwstr>https://www.service-public.fr/professionnels-entreprises/vosdroits/F22523</vt:lpwstr>
      </vt:variant>
      <vt:variant>
        <vt:lpwstr/>
      </vt:variant>
      <vt:variant>
        <vt:i4>262234</vt:i4>
      </vt:variant>
      <vt:variant>
        <vt:i4>47</vt:i4>
      </vt:variant>
      <vt:variant>
        <vt:i4>0</vt:i4>
      </vt:variant>
      <vt:variant>
        <vt:i4>5</vt:i4>
      </vt:variant>
      <vt:variant>
        <vt:lpwstr>http://www.marches-securises.fr/</vt:lpwstr>
      </vt:variant>
      <vt:variant>
        <vt:lpwstr/>
      </vt:variant>
      <vt:variant>
        <vt:i4>262234</vt:i4>
      </vt:variant>
      <vt:variant>
        <vt:i4>44</vt:i4>
      </vt:variant>
      <vt:variant>
        <vt:i4>0</vt:i4>
      </vt:variant>
      <vt:variant>
        <vt:i4>5</vt:i4>
      </vt:variant>
      <vt:variant>
        <vt:lpwstr>http://www.marches-securises.fr/</vt:lpwstr>
      </vt:variant>
      <vt:variant>
        <vt:lpwstr/>
      </vt:variant>
      <vt:variant>
        <vt:i4>262234</vt:i4>
      </vt:variant>
      <vt:variant>
        <vt:i4>41</vt:i4>
      </vt:variant>
      <vt:variant>
        <vt:i4>0</vt:i4>
      </vt:variant>
      <vt:variant>
        <vt:i4>5</vt:i4>
      </vt:variant>
      <vt:variant>
        <vt:lpwstr>http://www.marches-securises.fr/</vt:lpwstr>
      </vt:variant>
      <vt:variant>
        <vt:lpwstr/>
      </vt:variant>
      <vt:variant>
        <vt:i4>262234</vt:i4>
      </vt:variant>
      <vt:variant>
        <vt:i4>38</vt:i4>
      </vt:variant>
      <vt:variant>
        <vt:i4>0</vt:i4>
      </vt:variant>
      <vt:variant>
        <vt:i4>5</vt:i4>
      </vt:variant>
      <vt:variant>
        <vt:lpwstr>http://www.marches-securises.fr/</vt:lpwstr>
      </vt:variant>
      <vt:variant>
        <vt:lpwstr/>
      </vt:variant>
      <vt:variant>
        <vt:i4>786462</vt:i4>
      </vt:variant>
      <vt:variant>
        <vt:i4>35</vt:i4>
      </vt:variant>
      <vt:variant>
        <vt:i4>0</vt:i4>
      </vt:variant>
      <vt:variant>
        <vt:i4>5</vt:i4>
      </vt:variant>
      <vt:variant>
        <vt:lpwstr>https://www.economie.gouv.fr/daj/formulaires</vt:lpwstr>
      </vt:variant>
      <vt:variant>
        <vt:lpwstr/>
      </vt:variant>
      <vt:variant>
        <vt:i4>262234</vt:i4>
      </vt:variant>
      <vt:variant>
        <vt:i4>32</vt:i4>
      </vt:variant>
      <vt:variant>
        <vt:i4>0</vt:i4>
      </vt:variant>
      <vt:variant>
        <vt:i4>5</vt:i4>
      </vt:variant>
      <vt:variant>
        <vt:lpwstr>http://www.marches-securises.fr/</vt:lpwstr>
      </vt:variant>
      <vt:variant>
        <vt:lpwstr/>
      </vt:variant>
      <vt:variant>
        <vt:i4>262234</vt:i4>
      </vt:variant>
      <vt:variant>
        <vt:i4>29</vt:i4>
      </vt:variant>
      <vt:variant>
        <vt:i4>0</vt:i4>
      </vt:variant>
      <vt:variant>
        <vt:i4>5</vt:i4>
      </vt:variant>
      <vt:variant>
        <vt:lpwstr>http://www.marches-securises.fr/</vt:lpwstr>
      </vt:variant>
      <vt:variant>
        <vt:lpwstr/>
      </vt:variant>
      <vt:variant>
        <vt:i4>3342382</vt:i4>
      </vt:variant>
      <vt:variant>
        <vt:i4>26</vt:i4>
      </vt:variant>
      <vt:variant>
        <vt:i4>0</vt:i4>
      </vt:variant>
      <vt:variant>
        <vt:i4>5</vt:i4>
      </vt:variant>
      <vt:variant>
        <vt:lpwstr>https://www.legifrance.gouv.fr/affichTexte.do?cidTexte=JORFTEXT000033607003&amp;dateTexte=20190710</vt:lpwstr>
      </vt:variant>
      <vt:variant>
        <vt:lpwstr/>
      </vt:variant>
      <vt:variant>
        <vt:i4>3342375</vt:i4>
      </vt:variant>
      <vt:variant>
        <vt:i4>23</vt:i4>
      </vt:variant>
      <vt:variant>
        <vt:i4>0</vt:i4>
      </vt:variant>
      <vt:variant>
        <vt:i4>5</vt:i4>
      </vt:variant>
      <vt:variant>
        <vt:lpwstr>https://communaute-chorus-pro.finances.gouv.fr/</vt:lpwstr>
      </vt:variant>
      <vt:variant>
        <vt:lpwstr/>
      </vt:variant>
      <vt:variant>
        <vt:i4>2687031</vt:i4>
      </vt:variant>
      <vt:variant>
        <vt:i4>20</vt:i4>
      </vt:variant>
      <vt:variant>
        <vt:i4>0</vt:i4>
      </vt:variant>
      <vt:variant>
        <vt:i4>5</vt:i4>
      </vt:variant>
      <vt:variant>
        <vt:lpwstr>https://chorus-pro.gouv.fr/</vt:lpwstr>
      </vt:variant>
      <vt:variant>
        <vt:lpwstr/>
      </vt:variant>
      <vt:variant>
        <vt:i4>4325440</vt:i4>
      </vt:variant>
      <vt:variant>
        <vt:i4>3</vt:i4>
      </vt:variant>
      <vt:variant>
        <vt:i4>0</vt:i4>
      </vt:variant>
      <vt:variant>
        <vt:i4>5</vt:i4>
      </vt:variant>
      <vt:variant>
        <vt:lpwstr>https://www.marches-securises.fr/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A PROCEDURE ADAPTEE PASSE EN APPLICATION DE L’ARTICLE 28 DU CMP</dc:title>
  <dc:subject/>
  <dc:creator>watzky</dc:creator>
  <cp:keywords/>
  <dc:description/>
  <cp:lastModifiedBy>Celine Garrigos Bongiorno</cp:lastModifiedBy>
  <cp:revision>5</cp:revision>
  <cp:lastPrinted>2010-06-16T06:56:00Z</cp:lastPrinted>
  <dcterms:created xsi:type="dcterms:W3CDTF">2025-06-03T06:42:00Z</dcterms:created>
  <dcterms:modified xsi:type="dcterms:W3CDTF">2025-06-03T06:50:00Z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0x0101008570AE503368DA429FD63EE5457340E4</vt:lpwstr>
  </property>
  <property fmtid="{D5CDD505-2E9C-101B-9397-08002B2CF9AE}" pid="3" name="MediaServiceImageTags">
    <vt:lpwstr/>
  </property>
</Properties>
</file>