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0" w:type="dxa"/>
        <w:tblInd w:w="0" w:type="dxa"/>
        <w:tblCellMar>
          <w:top w:w="44" w:type="dxa"/>
          <w:left w:w="0" w:type="dxa"/>
          <w:bottom w:w="0" w:type="dxa"/>
          <w:right w:w="129" w:type="dxa"/>
        </w:tblCellMar>
        <w:tblLook w:val="04A0" w:firstRow="1" w:lastRow="0" w:firstColumn="1" w:lastColumn="0" w:noHBand="0" w:noVBand="1"/>
      </w:tblPr>
      <w:tblGrid>
        <w:gridCol w:w="1950"/>
        <w:gridCol w:w="2821"/>
        <w:gridCol w:w="753"/>
        <w:gridCol w:w="5216"/>
      </w:tblGrid>
      <w:tr w:rsidR="00E35C99" w14:paraId="2BBC3E19" w14:textId="77777777">
        <w:trPr>
          <w:trHeight w:val="21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E8356E" w14:textId="77777777" w:rsidR="00E35C99" w:rsidRDefault="00000000">
            <w:pPr>
              <w:spacing w:line="259" w:lineRule="auto"/>
              <w:ind w:left="128" w:firstLine="0"/>
            </w:pPr>
            <w:hyperlink r:id="rId4">
              <w:r>
                <w:rPr>
                  <w:color w:val="1414FA"/>
                  <w:u w:val="single" w:color="1414FA"/>
                </w:rPr>
                <w:t>marches-securises.fr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D56ADE1" w14:textId="77777777" w:rsidR="00E35C99" w:rsidRDefault="00E35C99">
            <w:pPr>
              <w:spacing w:after="160" w:line="259" w:lineRule="auto"/>
              <w:ind w:left="0" w:firstLine="0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596062" w14:textId="77777777" w:rsidR="00E35C99" w:rsidRDefault="00E35C99">
            <w:pPr>
              <w:spacing w:after="160" w:line="259" w:lineRule="auto"/>
              <w:ind w:left="0" w:firstLine="0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D39307" w14:textId="77777777" w:rsidR="00E35C99" w:rsidRDefault="00000000">
            <w:pPr>
              <w:spacing w:line="259" w:lineRule="auto"/>
              <w:ind w:left="0" w:firstLine="0"/>
              <w:jc w:val="right"/>
            </w:pPr>
            <w:r>
              <w:t>PUBLICATION</w:t>
            </w:r>
          </w:p>
        </w:tc>
      </w:tr>
      <w:tr w:rsidR="00E35C99" w14:paraId="13BC8DDC" w14:textId="77777777">
        <w:trPr>
          <w:trHeight w:val="192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A714A7" w14:textId="77777777" w:rsidR="00E35C99" w:rsidRDefault="00000000">
            <w:pPr>
              <w:spacing w:line="259" w:lineRule="auto"/>
              <w:ind w:left="180" w:firstLine="0"/>
            </w:pPr>
            <w:r>
              <w:rPr>
                <w:noProof/>
              </w:rPr>
              <w:drawing>
                <wp:inline distT="0" distB="0" distL="0" distR="0" wp14:anchorId="550835A0" wp14:editId="36FE1AA9">
                  <wp:extent cx="1028700" cy="114300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D0471F" w14:textId="77777777" w:rsidR="00E35C99" w:rsidRDefault="00000000">
            <w:pPr>
              <w:spacing w:after="156" w:line="259" w:lineRule="auto"/>
              <w:ind w:left="0" w:firstLine="0"/>
            </w:pPr>
            <w:r>
              <w:rPr>
                <w:color w:val="0864A5"/>
              </w:rPr>
              <w:t>ÉTABLISSEMENT</w:t>
            </w:r>
          </w:p>
          <w:p w14:paraId="0C45653A" w14:textId="77777777" w:rsidR="00E35C99" w:rsidRDefault="00000000">
            <w:pPr>
              <w:spacing w:line="259" w:lineRule="auto"/>
              <w:ind w:left="0" w:firstLine="0"/>
            </w:pPr>
            <w:r>
              <w:rPr>
                <w:b/>
              </w:rPr>
              <w:t>Commune de Bellefond (21)</w:t>
            </w:r>
          </w:p>
          <w:p w14:paraId="5D492A60" w14:textId="77777777" w:rsidR="00E35C99" w:rsidRDefault="00000000">
            <w:pPr>
              <w:spacing w:line="259" w:lineRule="auto"/>
              <w:ind w:left="0" w:firstLine="0"/>
            </w:pPr>
            <w:r>
              <w:t>Mairie de Bellefond</w:t>
            </w:r>
          </w:p>
          <w:p w14:paraId="5AEB8994" w14:textId="77777777" w:rsidR="00E35C99" w:rsidRDefault="00000000">
            <w:pPr>
              <w:spacing w:line="259" w:lineRule="auto"/>
              <w:ind w:left="0" w:firstLine="0"/>
            </w:pPr>
            <w:r>
              <w:t>7 rue des Ecoles</w:t>
            </w:r>
          </w:p>
          <w:p w14:paraId="1909D167" w14:textId="77777777" w:rsidR="00E35C99" w:rsidRDefault="00000000">
            <w:pPr>
              <w:spacing w:line="259" w:lineRule="auto"/>
              <w:ind w:left="0" w:firstLine="0"/>
            </w:pPr>
            <w:r>
              <w:t>21490 Bellefond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B31FB5" w14:textId="77777777" w:rsidR="00E35C99" w:rsidRDefault="00E35C99">
            <w:pPr>
              <w:spacing w:after="160" w:line="259" w:lineRule="auto"/>
              <w:ind w:left="0" w:firstLine="0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AD41A92" w14:textId="77777777" w:rsidR="00E35C99" w:rsidRDefault="00000000">
            <w:pPr>
              <w:spacing w:after="79" w:line="225" w:lineRule="auto"/>
              <w:ind w:left="758" w:hanging="758"/>
            </w:pPr>
            <w:r>
              <w:rPr>
                <w:b/>
                <w:sz w:val="28"/>
              </w:rPr>
              <w:t>AVIS D'APPEL PUBLIC À LA CONCURRENCE</w:t>
            </w:r>
          </w:p>
          <w:p w14:paraId="360C5F9B" w14:textId="77777777" w:rsidR="00E35C99" w:rsidRDefault="00000000">
            <w:pPr>
              <w:spacing w:line="259" w:lineRule="auto"/>
              <w:ind w:left="1477" w:firstLine="0"/>
            </w:pPr>
            <w:r>
              <w:rPr>
                <w:b/>
                <w:color w:val="0864A5"/>
                <w:sz w:val="18"/>
              </w:rPr>
              <w:t>TRAVAUX</w:t>
            </w:r>
          </w:p>
        </w:tc>
      </w:tr>
    </w:tbl>
    <w:p w14:paraId="439AEE83" w14:textId="77777777" w:rsidR="00E35C99" w:rsidRDefault="00000000">
      <w:pPr>
        <w:pStyle w:val="Titre1"/>
        <w:ind w:left="-5"/>
      </w:pPr>
      <w:r>
        <w:t>Section 1 : Identification de l'acheteur</w:t>
      </w:r>
    </w:p>
    <w:p w14:paraId="29BCFD45" w14:textId="77777777" w:rsidR="00E35C99" w:rsidRDefault="00000000">
      <w:pPr>
        <w:spacing w:after="82"/>
        <w:ind w:left="108"/>
      </w:pPr>
      <w:r>
        <w:rPr>
          <w:b/>
        </w:rPr>
        <w:t xml:space="preserve">Nom complet de l'acheteur : </w:t>
      </w:r>
      <w:r>
        <w:t>Commune de Bellefond (21)</w:t>
      </w:r>
    </w:p>
    <w:p w14:paraId="524D0633" w14:textId="77777777" w:rsidR="00E35C99" w:rsidRDefault="00000000">
      <w:pPr>
        <w:spacing w:after="25"/>
        <w:ind w:left="108"/>
      </w:pPr>
      <w:r>
        <w:rPr>
          <w:b/>
        </w:rPr>
        <w:t>Numéro national d'identification :</w:t>
      </w:r>
    </w:p>
    <w:p w14:paraId="6FF3ACF7" w14:textId="77777777" w:rsidR="00E35C99" w:rsidRDefault="00000000">
      <w:pPr>
        <w:spacing w:after="152"/>
      </w:pPr>
      <w:r>
        <w:t>Type : SIRET - N° : 21210059800011</w:t>
      </w:r>
    </w:p>
    <w:p w14:paraId="723F62C8" w14:textId="77777777" w:rsidR="00E35C99" w:rsidRDefault="00000000">
      <w:pPr>
        <w:spacing w:after="82"/>
        <w:ind w:left="108"/>
      </w:pPr>
      <w:r>
        <w:rPr>
          <w:b/>
        </w:rPr>
        <w:t xml:space="preserve">Code postal / Ville : </w:t>
      </w:r>
      <w:r>
        <w:t>21490 Bellefond</w:t>
      </w:r>
    </w:p>
    <w:p w14:paraId="04BD97F5" w14:textId="77777777" w:rsidR="00E35C99" w:rsidRDefault="00000000">
      <w:pPr>
        <w:spacing w:after="302"/>
        <w:ind w:left="108"/>
      </w:pPr>
      <w:r>
        <w:rPr>
          <w:b/>
        </w:rPr>
        <w:t xml:space="preserve">Groupement de commandes : </w:t>
      </w:r>
      <w:r>
        <w:t>Non</w:t>
      </w:r>
    </w:p>
    <w:p w14:paraId="787B4ADF" w14:textId="77777777" w:rsidR="00E35C99" w:rsidRDefault="00000000">
      <w:pPr>
        <w:pStyle w:val="Titre1"/>
        <w:ind w:left="-5"/>
      </w:pPr>
      <w:r>
        <w:t>Section 2 : Communication</w:t>
      </w:r>
    </w:p>
    <w:p w14:paraId="2CF4480C" w14:textId="77777777" w:rsidR="00E35C99" w:rsidRDefault="00000000">
      <w:pPr>
        <w:ind w:left="108"/>
      </w:pPr>
      <w:r>
        <w:rPr>
          <w:b/>
        </w:rPr>
        <w:t>Moyens d'accès aux documents de la consultation</w:t>
      </w:r>
    </w:p>
    <w:p w14:paraId="327CB1BA" w14:textId="77777777" w:rsidR="00E35C99" w:rsidRDefault="00000000">
      <w:pPr>
        <w:spacing w:after="265"/>
        <w:ind w:left="350"/>
      </w:pPr>
      <w:r>
        <w:t>Lien vers le profil d'acheteur : https://www.marches-securises.fr</w:t>
      </w:r>
    </w:p>
    <w:p w14:paraId="74BAFD57" w14:textId="77777777" w:rsidR="00E35C99" w:rsidRDefault="00000000">
      <w:pPr>
        <w:spacing w:after="138"/>
        <w:ind w:left="108"/>
      </w:pPr>
      <w:r>
        <w:rPr>
          <w:b/>
        </w:rPr>
        <w:t xml:space="preserve">L'intégralité des documents de la consultation se trouve sur le profil d'acheteur : </w:t>
      </w:r>
      <w:r>
        <w:t>Oui</w:t>
      </w:r>
    </w:p>
    <w:p w14:paraId="4495EB77" w14:textId="77777777" w:rsidR="00E35C99" w:rsidRDefault="00000000">
      <w:pPr>
        <w:spacing w:after="209"/>
        <w:ind w:left="108"/>
      </w:pPr>
      <w:r>
        <w:rPr>
          <w:b/>
        </w:rPr>
        <w:t xml:space="preserve">Utilisation de moyens de communication non communément disponibles : </w:t>
      </w:r>
      <w:r>
        <w:t>Non</w:t>
      </w:r>
    </w:p>
    <w:p w14:paraId="46770D9F" w14:textId="77777777" w:rsidR="00E35C99" w:rsidRDefault="00000000">
      <w:pPr>
        <w:spacing w:after="246"/>
        <w:ind w:left="108"/>
      </w:pPr>
      <w:r>
        <w:rPr>
          <w:b/>
        </w:rPr>
        <w:t xml:space="preserve">Nom du contact : </w:t>
      </w:r>
      <w:r>
        <w:t>MEUNIER Philippe - Tél : +33 380238031 - Mail : mairie.bellefond21@orange.fr</w:t>
      </w:r>
    </w:p>
    <w:p w14:paraId="60525AFC" w14:textId="77777777" w:rsidR="00E35C99" w:rsidRDefault="00000000">
      <w:pPr>
        <w:pStyle w:val="Titre1"/>
        <w:ind w:left="-5"/>
      </w:pPr>
      <w:r>
        <w:t>Section 3 : Procédure</w:t>
      </w:r>
    </w:p>
    <w:p w14:paraId="527967A9" w14:textId="77777777" w:rsidR="00E35C99" w:rsidRDefault="00000000">
      <w:pPr>
        <w:spacing w:after="82"/>
        <w:ind w:left="108"/>
      </w:pPr>
      <w:r>
        <w:rPr>
          <w:b/>
        </w:rPr>
        <w:t xml:space="preserve">Type de procédure : </w:t>
      </w:r>
      <w:r>
        <w:t>Procédure adaptée ouverte</w:t>
      </w:r>
    </w:p>
    <w:p w14:paraId="168AB0BD" w14:textId="77777777" w:rsidR="00E35C99" w:rsidRDefault="00000000">
      <w:pPr>
        <w:spacing w:after="25"/>
        <w:ind w:left="108"/>
      </w:pPr>
      <w:r>
        <w:rPr>
          <w:b/>
        </w:rPr>
        <w:t>Conditions de participation :</w:t>
      </w:r>
    </w:p>
    <w:p w14:paraId="61AAFD2D" w14:textId="77777777" w:rsidR="00E35C99" w:rsidRDefault="00000000">
      <w:pPr>
        <w:spacing w:after="152"/>
      </w:pPr>
      <w:r>
        <w:t>Aptitude à exercer l'activité professionnelle : se référer au règlement de consultation</w:t>
      </w:r>
    </w:p>
    <w:p w14:paraId="77BFA23A" w14:textId="77777777" w:rsidR="00E35C99" w:rsidRDefault="00000000">
      <w:pPr>
        <w:spacing w:after="152"/>
      </w:pPr>
      <w:r>
        <w:t>Capacité économique et financière : se référer au règlement de consultation</w:t>
      </w:r>
    </w:p>
    <w:p w14:paraId="0DBF8714" w14:textId="77777777" w:rsidR="00E35C99" w:rsidRDefault="00000000">
      <w:pPr>
        <w:spacing w:after="15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518F93" wp14:editId="4CFDCD7F">
                <wp:simplePos x="0" y="0"/>
                <wp:positionH relativeFrom="page">
                  <wp:posOffset>179578</wp:posOffset>
                </wp:positionH>
                <wp:positionV relativeFrom="page">
                  <wp:posOffset>179578</wp:posOffset>
                </wp:positionV>
                <wp:extent cx="7201027" cy="246634"/>
                <wp:effectExtent l="0" t="0" r="0" b="0"/>
                <wp:wrapTopAndBottom/>
                <wp:docPr id="1819" name="Group 1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027" cy="246634"/>
                          <a:chOff x="0" y="0"/>
                          <a:chExt cx="7201027" cy="24663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0287" cy="24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" h="246634">
                                <a:moveTo>
                                  <a:pt x="0" y="0"/>
                                </a:moveTo>
                                <a:lnTo>
                                  <a:pt x="10287" y="10287"/>
                                </a:lnTo>
                                <a:lnTo>
                                  <a:pt x="10287" y="236347"/>
                                </a:lnTo>
                                <a:lnTo>
                                  <a:pt x="0" y="246634"/>
                                </a:lnTo>
                                <a:lnTo>
                                  <a:pt x="0" y="2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201027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27" h="10287">
                                <a:moveTo>
                                  <a:pt x="0" y="0"/>
                                </a:moveTo>
                                <a:lnTo>
                                  <a:pt x="10287" y="0"/>
                                </a:lnTo>
                                <a:lnTo>
                                  <a:pt x="7201027" y="0"/>
                                </a:lnTo>
                                <a:lnTo>
                                  <a:pt x="7190867" y="10287"/>
                                </a:lnTo>
                                <a:lnTo>
                                  <a:pt x="10287" y="10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190867" y="0"/>
                            <a:ext cx="10161" cy="24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" h="246634">
                                <a:moveTo>
                                  <a:pt x="10161" y="0"/>
                                </a:moveTo>
                                <a:lnTo>
                                  <a:pt x="10161" y="10287"/>
                                </a:lnTo>
                                <a:lnTo>
                                  <a:pt x="10161" y="246634"/>
                                </a:lnTo>
                                <a:lnTo>
                                  <a:pt x="0" y="236347"/>
                                </a:lnTo>
                                <a:lnTo>
                                  <a:pt x="0" y="10287"/>
                                </a:lnTo>
                                <a:lnTo>
                                  <a:pt x="1016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36347"/>
                            <a:ext cx="7201027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27" h="10287">
                                <a:moveTo>
                                  <a:pt x="10287" y="0"/>
                                </a:moveTo>
                                <a:lnTo>
                                  <a:pt x="7190867" y="0"/>
                                </a:lnTo>
                                <a:lnTo>
                                  <a:pt x="7201027" y="10287"/>
                                </a:lnTo>
                                <a:lnTo>
                                  <a:pt x="7190867" y="10287"/>
                                </a:lnTo>
                                <a:lnTo>
                                  <a:pt x="0" y="10287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5024" y="83655"/>
                            <a:ext cx="1332219" cy="13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D3491" w14:textId="77777777" w:rsidR="00E35C9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CCCC"/>
                                </w:rPr>
                                <w:t>marches-securises.fr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10052" y="83655"/>
                            <a:ext cx="1037319" cy="13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78DD2" w14:textId="77777777" w:rsidR="00E35C9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CCCC"/>
                                </w:rPr>
                                <w:t>Avis de publicité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95364" y="83655"/>
                            <a:ext cx="718442" cy="13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469FB" w14:textId="77777777" w:rsidR="00E35C9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CCCC"/>
                                </w:rPr>
                                <w:t>24/06/2025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18F93" id="Group 1819" o:spid="_x0000_s1026" style="position:absolute;left:0;text-align:left;margin-left:14.15pt;margin-top:14.15pt;width:567pt;height:19.4pt;z-index:251658240;mso-position-horizontal-relative:page;mso-position-vertical-relative:page" coordsize="72010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">
                <v:shape id="Shape 6" o:spid="_x0000_s1027" style="position:absolute;width:102;height:2466;visibility:visible;mso-wrap-style:square;v-text-anchor:top" coordsize="10287,2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" path="m,l10287,10287r,226060l,246634,,236347,,xe" fillcolor="#ccc" stroked="f" strokeweight="0">
                  <v:stroke miterlimit="83231f" joinstyle="miter" endcap="square"/>
                  <v:path arrowok="t" textboxrect="0,0,10287,246634"/>
                </v:shape>
                <v:shape id="Shape 7" o:spid="_x0000_s1028" style="position:absolute;width:72010;height:102;visibility:visible;mso-wrap-style:square;v-text-anchor:top" coordsize="720102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" path="m,l10287,,7201027,r-10160,10287l10287,10287,,xe" fillcolor="#ccc" stroked="f" strokeweight="0">
                  <v:stroke miterlimit="83231f" joinstyle="miter" endcap="square"/>
                  <v:path arrowok="t" textboxrect="0,0,7201027,10287"/>
                </v:shape>
                <v:shape id="Shape 8" o:spid="_x0000_s1029" style="position:absolute;left:71908;width:102;height:2466;visibility:visible;mso-wrap-style:square;v-text-anchor:top" coordsize="10161,2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" path="m10161,r,10287l10161,246634,,236347,,10287,10161,xe" fillcolor="#ccc" stroked="f" strokeweight="0">
                  <v:stroke miterlimit="83231f" joinstyle="miter" endcap="square"/>
                  <v:path arrowok="t" textboxrect="0,0,10161,246634"/>
                </v:shape>
                <v:shape id="Shape 9" o:spid="_x0000_s1030" style="position:absolute;top:2363;width:72010;height:103;visibility:visible;mso-wrap-style:square;v-text-anchor:top" coordsize="720102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" path="m10287,l7190867,r10160,10287l7190867,10287,,10287,10287,xe" fillcolor="#ccc" stroked="f" strokeweight="0">
                  <v:stroke miterlimit="83231f" joinstyle="miter" endcap="square"/>
                  <v:path arrowok="t" textboxrect="0,0,7201027,10287"/>
                </v:shape>
                <v:rect id="Rectangle 10" o:spid="_x0000_s1031" style="position:absolute;left:650;top:836;width:13322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86D3491" w14:textId="77777777" w:rsidR="00E35C9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CCCC"/>
                          </w:rPr>
                          <w:t>marches-securises.fr</w:t>
                        </w:r>
                      </w:p>
                    </w:txbxContent>
                  </v:textbox>
                </v:rect>
                <v:rect id="Rectangle 11" o:spid="_x0000_s1032" style="position:absolute;left:32100;top:836;width:10373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F578DD2" w14:textId="77777777" w:rsidR="00E35C9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CCCC"/>
                          </w:rPr>
                          <w:t>Avis de publicité</w:t>
                        </w:r>
                      </w:p>
                    </w:txbxContent>
                  </v:textbox>
                </v:rect>
                <v:rect id="Rectangle 12" o:spid="_x0000_s1033" style="position:absolute;left:65953;top:836;width:7185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CC469FB" w14:textId="77777777" w:rsidR="00E35C9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CCCC"/>
                          </w:rPr>
                          <w:t>24/06/2025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Capacités techniques et professionnelles : se référer au règlement de consultation</w:t>
      </w:r>
    </w:p>
    <w:p w14:paraId="07ADD56C" w14:textId="77777777" w:rsidR="00E35C99" w:rsidRDefault="00000000">
      <w:pPr>
        <w:spacing w:after="82"/>
        <w:ind w:left="108"/>
      </w:pPr>
      <w:r>
        <w:rPr>
          <w:b/>
        </w:rPr>
        <w:t xml:space="preserve">Technique d'achat : </w:t>
      </w:r>
      <w:r>
        <w:t>Sans objet</w:t>
      </w:r>
    </w:p>
    <w:p w14:paraId="32E14AD4" w14:textId="77777777" w:rsidR="00E35C99" w:rsidRDefault="00000000">
      <w:pPr>
        <w:spacing w:after="209"/>
        <w:ind w:left="108"/>
      </w:pPr>
      <w:r>
        <w:rPr>
          <w:b/>
        </w:rPr>
        <w:t xml:space="preserve">Date et heure limite de réception des plis : </w:t>
      </w:r>
      <w:r>
        <w:rPr>
          <w:shd w:val="clear" w:color="auto" w:fill="FFE950"/>
        </w:rPr>
        <w:t xml:space="preserve"> Vendredi 25 juillet 2025 - 12:00 </w:t>
      </w:r>
    </w:p>
    <w:p w14:paraId="08008282" w14:textId="77777777" w:rsidR="00E35C99" w:rsidRDefault="00000000">
      <w:pPr>
        <w:spacing w:after="82"/>
        <w:ind w:left="108"/>
      </w:pPr>
      <w:r>
        <w:rPr>
          <w:b/>
        </w:rPr>
        <w:t xml:space="preserve">Présentation des offres par catalogue électronique : </w:t>
      </w:r>
      <w:r>
        <w:t>Interdite</w:t>
      </w:r>
    </w:p>
    <w:p w14:paraId="169B6063" w14:textId="77777777" w:rsidR="00E35C99" w:rsidRDefault="00000000">
      <w:pPr>
        <w:spacing w:after="138"/>
        <w:ind w:left="108"/>
      </w:pPr>
      <w:r>
        <w:rPr>
          <w:b/>
        </w:rPr>
        <w:t xml:space="preserve">Réduction du nombre de candidats : </w:t>
      </w:r>
      <w:r>
        <w:t>Non</w:t>
      </w:r>
    </w:p>
    <w:p w14:paraId="61CD816A" w14:textId="779D18AA" w:rsidR="00E35C99" w:rsidRDefault="00000000">
      <w:pPr>
        <w:spacing w:after="138"/>
        <w:ind w:left="108"/>
      </w:pPr>
      <w:r>
        <w:rPr>
          <w:b/>
        </w:rPr>
        <w:t xml:space="preserve">Possibilité d'attribution sans négociation : </w:t>
      </w:r>
      <w:r w:rsidR="00B45299">
        <w:rPr>
          <w:b/>
        </w:rPr>
        <w:t>oui</w:t>
      </w:r>
    </w:p>
    <w:p w14:paraId="23EABC57" w14:textId="77777777" w:rsidR="00E35C99" w:rsidRDefault="00000000">
      <w:pPr>
        <w:spacing w:after="209"/>
        <w:ind w:left="108"/>
      </w:pPr>
      <w:r>
        <w:rPr>
          <w:b/>
        </w:rPr>
        <w:t xml:space="preserve">L'acheteur exige la présentation de variantes : </w:t>
      </w:r>
      <w:r>
        <w:t>Non</w:t>
      </w:r>
    </w:p>
    <w:p w14:paraId="7F48209B" w14:textId="77777777" w:rsidR="00E35C99" w:rsidRDefault="00000000">
      <w:pPr>
        <w:spacing w:after="93" w:line="451" w:lineRule="auto"/>
        <w:ind w:left="108" w:right="7321"/>
      </w:pPr>
      <w:r>
        <w:rPr>
          <w:b/>
        </w:rPr>
        <w:t xml:space="preserve">Critères d'attribution : </w:t>
      </w:r>
      <w:r>
        <w:t>prix : 60 % technique : 40 %</w:t>
      </w:r>
    </w:p>
    <w:p w14:paraId="0D17D3B2" w14:textId="77777777" w:rsidR="00E35C99" w:rsidRDefault="00000000">
      <w:pPr>
        <w:pStyle w:val="Titre1"/>
        <w:ind w:left="-5"/>
      </w:pPr>
      <w:r>
        <w:t>Section 4 : Identification du marché</w:t>
      </w:r>
    </w:p>
    <w:p w14:paraId="66211107" w14:textId="77777777" w:rsidR="00E35C99" w:rsidRDefault="00000000">
      <w:pPr>
        <w:spacing w:after="86" w:line="259" w:lineRule="auto"/>
        <w:ind w:left="113" w:firstLine="0"/>
      </w:pPr>
      <w:r>
        <w:rPr>
          <w:b/>
        </w:rPr>
        <w:t xml:space="preserve">Intitulé du marché : </w:t>
      </w:r>
      <w:r>
        <w:rPr>
          <w:shd w:val="clear" w:color="auto" w:fill="FFE950"/>
        </w:rPr>
        <w:t>Aménagement du Parc boisé de la mairie</w:t>
      </w:r>
    </w:p>
    <w:p w14:paraId="1D9730AE" w14:textId="77777777" w:rsidR="00E35C99" w:rsidRDefault="00000000">
      <w:pPr>
        <w:spacing w:after="209"/>
        <w:ind w:left="108"/>
      </w:pPr>
      <w:r>
        <w:rPr>
          <w:b/>
        </w:rPr>
        <w:t xml:space="preserve">Classification CPV : </w:t>
      </w:r>
      <w:r>
        <w:t>45112700</w:t>
      </w:r>
    </w:p>
    <w:p w14:paraId="4C3355B5" w14:textId="77777777" w:rsidR="00E35C99" w:rsidRDefault="00000000">
      <w:pPr>
        <w:spacing w:after="138"/>
        <w:ind w:left="108"/>
      </w:pPr>
      <w:r>
        <w:rPr>
          <w:b/>
        </w:rPr>
        <w:t xml:space="preserve">Type de marché : </w:t>
      </w:r>
      <w:r>
        <w:t>Travaux</w:t>
      </w:r>
    </w:p>
    <w:p w14:paraId="686BDA11" w14:textId="77777777" w:rsidR="00E35C99" w:rsidRDefault="00000000">
      <w:pPr>
        <w:ind w:left="108"/>
      </w:pPr>
      <w:r>
        <w:rPr>
          <w:b/>
        </w:rPr>
        <w:t xml:space="preserve">Description succinte du marché : </w:t>
      </w:r>
      <w:r>
        <w:t>Aménagement du Parc de la Mairie (à l'arrière de la Mairie)</w:t>
      </w:r>
    </w:p>
    <w:p w14:paraId="0C99ABCD" w14:textId="77777777" w:rsidR="00E35C99" w:rsidRDefault="00000000">
      <w:pPr>
        <w:ind w:left="108"/>
      </w:pPr>
      <w:r>
        <w:t>Entretien du boisement existant et taille/retrait des arbres présentant un risque pour les futurs usagers (repérage sur site préalable, identification et marquage)</w:t>
      </w:r>
    </w:p>
    <w:p w14:paraId="7E6080FB" w14:textId="77777777" w:rsidR="00E35C99" w:rsidRDefault="00000000">
      <w:pPr>
        <w:ind w:left="108"/>
      </w:pPr>
      <w:r>
        <w:t>Préservation au maximum des arbres existants et du couvert de sous-bois</w:t>
      </w:r>
    </w:p>
    <w:p w14:paraId="57410F26" w14:textId="77777777" w:rsidR="00E35C99" w:rsidRDefault="00000000">
      <w:pPr>
        <w:ind w:left="108"/>
      </w:pPr>
      <w:r>
        <w:t>Création de cheminements en sablé et copeaux de bois (revêtements infiltrants)</w:t>
      </w:r>
    </w:p>
    <w:p w14:paraId="75EF0948" w14:textId="77777777" w:rsidR="00E35C99" w:rsidRDefault="00000000">
      <w:pPr>
        <w:ind w:left="108"/>
      </w:pPr>
      <w:r>
        <w:t>Création de zones de jeux en bois et cordages</w:t>
      </w:r>
    </w:p>
    <w:p w14:paraId="6E43FF3F" w14:textId="77777777" w:rsidR="00E35C99" w:rsidRDefault="00000000">
      <w:pPr>
        <w:spacing w:after="508"/>
        <w:ind w:left="108"/>
      </w:pPr>
      <w:r>
        <w:t>Réalisation de plantations en accord avec les espèces présentes sur site, réalisation d'un verger conservatoire (plantation d'environ 40</w:t>
      </w:r>
    </w:p>
    <w:p w14:paraId="41A409E6" w14:textId="77777777" w:rsidR="00E35C99" w:rsidRDefault="00000000">
      <w:pPr>
        <w:spacing w:after="248" w:line="259" w:lineRule="auto"/>
        <w:ind w:left="10" w:right="-15"/>
        <w:jc w:val="right"/>
      </w:pPr>
      <w:r>
        <w:rPr>
          <w:color w:val="CCCCCC"/>
        </w:rPr>
        <w:lastRenderedPageBreak/>
        <w:t>page 1/2</w:t>
      </w:r>
    </w:p>
    <w:p w14:paraId="4D1C99B1" w14:textId="77777777" w:rsidR="00E35C99" w:rsidRDefault="00000000">
      <w:pPr>
        <w:ind w:left="10"/>
      </w:pPr>
      <w:r>
        <w:t>arbres, 20 arbres fruitiers, 50m de haie, 80 petits fruitiers, des vivaces)</w:t>
      </w:r>
    </w:p>
    <w:p w14:paraId="5D40ECAC" w14:textId="77777777" w:rsidR="00E35C99" w:rsidRDefault="00000000">
      <w:pPr>
        <w:ind w:left="10"/>
      </w:pPr>
      <w:r>
        <w:t>Gestion des eaux pluviales par infiltration directe à la parcelle, création de jardins de pluies/noues pour la récupération et l'infiltration des eaux pluviales des toitures des bâtiments du site.</w:t>
      </w:r>
    </w:p>
    <w:p w14:paraId="1EC4665E" w14:textId="77777777" w:rsidR="00E35C99" w:rsidRDefault="00000000">
      <w:pPr>
        <w:spacing w:after="152"/>
        <w:ind w:left="10"/>
      </w:pPr>
      <w:r>
        <w:t>Aucun revêtement imperméable ajouté au site, tous les revêtements créés sont infiltrants</w:t>
      </w:r>
    </w:p>
    <w:p w14:paraId="6F97DC7E" w14:textId="77777777" w:rsidR="00E35C99" w:rsidRDefault="00000000">
      <w:pPr>
        <w:spacing w:after="138"/>
        <w:ind w:left="10"/>
      </w:pPr>
      <w:r>
        <w:rPr>
          <w:b/>
        </w:rPr>
        <w:t xml:space="preserve">Lieu principal d'exécution : </w:t>
      </w:r>
      <w:r>
        <w:t>BELLEFOND</w:t>
      </w:r>
    </w:p>
    <w:p w14:paraId="2FF2BE64" w14:textId="77777777" w:rsidR="00E35C99" w:rsidRDefault="00000000">
      <w:pPr>
        <w:spacing w:after="138"/>
        <w:ind w:left="10"/>
      </w:pPr>
      <w:r>
        <w:rPr>
          <w:b/>
        </w:rPr>
        <w:t xml:space="preserve">Durée du marché (en mois) : </w:t>
      </w:r>
      <w:r>
        <w:t>6</w:t>
      </w:r>
    </w:p>
    <w:p w14:paraId="0E7EDC78" w14:textId="77777777" w:rsidR="00E35C99" w:rsidRDefault="00000000">
      <w:pPr>
        <w:spacing w:after="82"/>
        <w:ind w:left="10"/>
      </w:pPr>
      <w:r>
        <w:rPr>
          <w:b/>
        </w:rPr>
        <w:t>Valeur estimée hors TVA :</w:t>
      </w:r>
      <w:r>
        <w:t xml:space="preserve"> Valeur minimale : 470000 - Valeur maximale : 490000 euros</w:t>
      </w:r>
    </w:p>
    <w:p w14:paraId="33DCAEC7" w14:textId="77777777" w:rsidR="00E35C99" w:rsidRDefault="00000000">
      <w:pPr>
        <w:spacing w:after="138"/>
        <w:ind w:left="10"/>
      </w:pPr>
      <w:r>
        <w:rPr>
          <w:b/>
        </w:rPr>
        <w:t xml:space="preserve">La consultation comporte des tranches : </w:t>
      </w:r>
      <w:r>
        <w:t>Non</w:t>
      </w:r>
    </w:p>
    <w:p w14:paraId="3429D133" w14:textId="77777777" w:rsidR="00E35C99" w:rsidRDefault="00000000">
      <w:pPr>
        <w:spacing w:after="138"/>
        <w:ind w:left="10"/>
      </w:pPr>
      <w:r>
        <w:rPr>
          <w:b/>
        </w:rPr>
        <w:t xml:space="preserve">La consultation prévoit une réservation de tout ou partie du marché : </w:t>
      </w:r>
      <w:r>
        <w:t>Non</w:t>
      </w:r>
    </w:p>
    <w:p w14:paraId="434B6140" w14:textId="77777777" w:rsidR="00E35C99" w:rsidRDefault="00000000">
      <w:pPr>
        <w:spacing w:after="302"/>
        <w:ind w:left="10"/>
      </w:pPr>
      <w:r>
        <w:rPr>
          <w:b/>
        </w:rPr>
        <w:t xml:space="preserve">Marché alloti : </w:t>
      </w:r>
      <w:r>
        <w:t>Non</w:t>
      </w:r>
    </w:p>
    <w:p w14:paraId="3DDEB848" w14:textId="77777777" w:rsidR="00E35C99" w:rsidRDefault="00000000">
      <w:pPr>
        <w:pStyle w:val="Titre1"/>
        <w:spacing w:after="83"/>
        <w:ind w:left="-5"/>
      </w:pPr>
      <w:r>
        <w:t>Section 6 : Informations complémentaires</w:t>
      </w:r>
    </w:p>
    <w:p w14:paraId="24506871" w14:textId="77777777" w:rsidR="00E35C99" w:rsidRDefault="00000000">
      <w:pPr>
        <w:spacing w:after="11549"/>
        <w:ind w:left="1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C16BD6" wp14:editId="7A52BD64">
                <wp:simplePos x="0" y="0"/>
                <wp:positionH relativeFrom="page">
                  <wp:posOffset>179578</wp:posOffset>
                </wp:positionH>
                <wp:positionV relativeFrom="page">
                  <wp:posOffset>179578</wp:posOffset>
                </wp:positionV>
                <wp:extent cx="7201027" cy="246634"/>
                <wp:effectExtent l="0" t="0" r="0" b="0"/>
                <wp:wrapTopAndBottom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027" cy="246634"/>
                          <a:chOff x="0" y="0"/>
                          <a:chExt cx="7201027" cy="246634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10287" cy="24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" h="246634">
                                <a:moveTo>
                                  <a:pt x="0" y="0"/>
                                </a:moveTo>
                                <a:lnTo>
                                  <a:pt x="10287" y="10287"/>
                                </a:lnTo>
                                <a:lnTo>
                                  <a:pt x="10287" y="236347"/>
                                </a:lnTo>
                                <a:lnTo>
                                  <a:pt x="0" y="246634"/>
                                </a:lnTo>
                                <a:lnTo>
                                  <a:pt x="0" y="2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7201027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27" h="10287">
                                <a:moveTo>
                                  <a:pt x="0" y="0"/>
                                </a:moveTo>
                                <a:lnTo>
                                  <a:pt x="10287" y="0"/>
                                </a:lnTo>
                                <a:lnTo>
                                  <a:pt x="7201027" y="0"/>
                                </a:lnTo>
                                <a:lnTo>
                                  <a:pt x="7190867" y="10287"/>
                                </a:lnTo>
                                <a:lnTo>
                                  <a:pt x="10287" y="10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190867" y="0"/>
                            <a:ext cx="10161" cy="24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" h="246634">
                                <a:moveTo>
                                  <a:pt x="10161" y="0"/>
                                </a:moveTo>
                                <a:lnTo>
                                  <a:pt x="10161" y="10287"/>
                                </a:lnTo>
                                <a:lnTo>
                                  <a:pt x="10161" y="246634"/>
                                </a:lnTo>
                                <a:lnTo>
                                  <a:pt x="0" y="236347"/>
                                </a:lnTo>
                                <a:lnTo>
                                  <a:pt x="0" y="10287"/>
                                </a:lnTo>
                                <a:lnTo>
                                  <a:pt x="1016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36347"/>
                            <a:ext cx="7201027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27" h="10287">
                                <a:moveTo>
                                  <a:pt x="10287" y="0"/>
                                </a:moveTo>
                                <a:lnTo>
                                  <a:pt x="7190867" y="0"/>
                                </a:lnTo>
                                <a:lnTo>
                                  <a:pt x="7201027" y="10287"/>
                                </a:lnTo>
                                <a:lnTo>
                                  <a:pt x="7190867" y="10287"/>
                                </a:lnTo>
                                <a:lnTo>
                                  <a:pt x="0" y="10287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5024" y="83655"/>
                            <a:ext cx="1332219" cy="13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D7D9A" w14:textId="77777777" w:rsidR="00E35C9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CCCC"/>
                                </w:rPr>
                                <w:t>marches-securises.fr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10052" y="83655"/>
                            <a:ext cx="1037319" cy="13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F8AFF" w14:textId="77777777" w:rsidR="00E35C9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CCCC"/>
                                </w:rPr>
                                <w:t>Avis de publicité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595364" y="83655"/>
                            <a:ext cx="718442" cy="13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56D7E" w14:textId="77777777" w:rsidR="00E35C9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CCCC"/>
                                </w:rPr>
                                <w:t>24/06/2025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16BD6" id="Group 1589" o:spid="_x0000_s1034" style="position:absolute;left:0;text-align:left;margin-left:14.15pt;margin-top:14.15pt;width:567pt;height:19.4pt;z-index:251659264;mso-position-horizontal-relative:page;mso-position-vertical-relative:page" coordsize="72010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">
                <v:shape id="Shape 103" o:spid="_x0000_s1035" style="position:absolute;width:102;height:2466;visibility:visible;mso-wrap-style:square;v-text-anchor:top" coordsize="10287,2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" path="m,l10287,10287r,226060l,246634,,236347,,xe" fillcolor="#ccc" stroked="f" strokeweight="0">
                  <v:stroke miterlimit="83231f" joinstyle="miter" endcap="square"/>
                  <v:path arrowok="t" textboxrect="0,0,10287,246634"/>
                </v:shape>
                <v:shape id="Shape 104" o:spid="_x0000_s1036" style="position:absolute;width:72010;height:102;visibility:visible;mso-wrap-style:square;v-text-anchor:top" coordsize="720102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" path="m,l10287,,7201027,r-10160,10287l10287,10287,,xe" fillcolor="#ccc" stroked="f" strokeweight="0">
                  <v:stroke miterlimit="83231f" joinstyle="miter" endcap="square"/>
                  <v:path arrowok="t" textboxrect="0,0,7201027,10287"/>
                </v:shape>
                <v:shape id="Shape 105" o:spid="_x0000_s1037" style="position:absolute;left:71908;width:102;height:2466;visibility:visible;mso-wrap-style:square;v-text-anchor:top" coordsize="10161,2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" path="m10161,r,10287l10161,246634,,236347,,10287,10161,xe" fillcolor="#ccc" stroked="f" strokeweight="0">
                  <v:stroke miterlimit="83231f" joinstyle="miter" endcap="square"/>
                  <v:path arrowok="t" textboxrect="0,0,10161,246634"/>
                </v:shape>
                <v:shape id="Shape 106" o:spid="_x0000_s1038" style="position:absolute;top:2363;width:72010;height:103;visibility:visible;mso-wrap-style:square;v-text-anchor:top" coordsize="720102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" path="m10287,l7190867,r10160,10287l7190867,10287,,10287,10287,xe" fillcolor="#ccc" stroked="f" strokeweight="0">
                  <v:stroke miterlimit="83231f" joinstyle="miter" endcap="square"/>
                  <v:path arrowok="t" textboxrect="0,0,7201027,10287"/>
                </v:shape>
                <v:rect id="Rectangle 107" o:spid="_x0000_s1039" style="position:absolute;left:650;top:836;width:13322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0FD7D9A" w14:textId="77777777" w:rsidR="00E35C9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CCCC"/>
                          </w:rPr>
                          <w:t>marches-securises.fr</w:t>
                        </w:r>
                      </w:p>
                    </w:txbxContent>
                  </v:textbox>
                </v:rect>
                <v:rect id="Rectangle 108" o:spid="_x0000_s1040" style="position:absolute;left:32100;top:836;width:10373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ECF8AFF" w14:textId="77777777" w:rsidR="00E35C9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CCCC"/>
                          </w:rPr>
                          <w:t>Avis de publicité</w:t>
                        </w:r>
                      </w:p>
                    </w:txbxContent>
                  </v:textbox>
                </v:rect>
                <v:rect id="Rectangle 109" o:spid="_x0000_s1041" style="position:absolute;left:65953;top:836;width:7185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2D56D7E" w14:textId="77777777" w:rsidR="00E35C9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CCCC"/>
                          </w:rPr>
                          <w:t>24/06/2025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Visite obligatoire : </w:t>
      </w:r>
      <w:r>
        <w:t>Non</w:t>
      </w:r>
    </w:p>
    <w:p w14:paraId="3BC37910" w14:textId="77777777" w:rsidR="00E35C99" w:rsidRDefault="00000000">
      <w:pPr>
        <w:spacing w:after="248" w:line="259" w:lineRule="auto"/>
        <w:ind w:left="10" w:right="-15"/>
        <w:jc w:val="right"/>
      </w:pPr>
      <w:r>
        <w:rPr>
          <w:color w:val="CCCCCC"/>
        </w:rPr>
        <w:t>page 2/2</w:t>
      </w:r>
    </w:p>
    <w:sectPr w:rsidR="00E35C99">
      <w:pgSz w:w="11906" w:h="16838"/>
      <w:pgMar w:top="850" w:right="537" w:bottom="49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99"/>
    <w:rsid w:val="00897CA0"/>
    <w:rsid w:val="00B45299"/>
    <w:rsid w:val="00E3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38169"/>
  <w15:docId w15:val="{5252D250-7CBF-4F4E-8DDF-A9351EC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237" w:hanging="10"/>
    </w:pPr>
    <w:rPr>
      <w:rFonts w:ascii="Arial" w:eastAsia="Arial" w:hAnsi="Arial" w:cs="Arial"/>
      <w:color w:val="000000"/>
      <w:sz w:val="17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53" w:line="259" w:lineRule="auto"/>
      <w:ind w:left="10" w:hanging="10"/>
      <w:outlineLvl w:val="0"/>
    </w:pPr>
    <w:rPr>
      <w:rFonts w:ascii="Arial" w:eastAsia="Arial" w:hAnsi="Arial" w:cs="Arial"/>
      <w:b/>
      <w:color w:val="9A1E4A"/>
      <w:sz w:val="23"/>
      <w:u w:val="single" w:color="9A1E4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9A1E4A"/>
      <w:sz w:val="23"/>
      <w:u w:val="single" w:color="9A1E4A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mairiebellefond@gmail.com</dc:creator>
  <cp:keywords/>
  <cp:lastModifiedBy>mairiebellefond@gmail.com</cp:lastModifiedBy>
  <cp:revision>2</cp:revision>
  <dcterms:created xsi:type="dcterms:W3CDTF">2025-06-24T13:49:00Z</dcterms:created>
  <dcterms:modified xsi:type="dcterms:W3CDTF">2025-06-24T13:49:00Z</dcterms:modified>
</cp:coreProperties>
</file>