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B78B" w14:textId="0CEF7D47" w:rsidR="00321AAA" w:rsidRPr="00693B9A" w:rsidRDefault="00321AAA" w:rsidP="00693B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AVIS D’APPEL PUBLIC A LA CONCURRENCE</w:t>
      </w:r>
    </w:p>
    <w:p w14:paraId="705C1C25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Maître d’ouvrage</w:t>
      </w:r>
    </w:p>
    <w:p w14:paraId="18B0B0AE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Communauté de communes RIVES DE SAONE</w:t>
      </w:r>
    </w:p>
    <w:p w14:paraId="4D76B2CA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bis grande rue du Faubourg Saint Michel - BP 67</w:t>
      </w:r>
    </w:p>
    <w:p w14:paraId="5DB5D655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21250 SEURRE</w:t>
      </w:r>
    </w:p>
    <w:p w14:paraId="23EC6AC0" w14:textId="2FB54C43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Tél point de contact : </w:t>
      </w:r>
      <w:r w:rsidR="00E57C43">
        <w:rPr>
          <w:rFonts w:ascii="Times New Roman" w:hAnsi="Times New Roman" w:cs="Times New Roman"/>
          <w:sz w:val="24"/>
          <w:szCs w:val="24"/>
        </w:rPr>
        <w:t>03 80 39 19 29</w:t>
      </w:r>
    </w:p>
    <w:p w14:paraId="3FC8027E" w14:textId="478E2763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 : </w:t>
      </w:r>
      <w:hyperlink r:id="rId5" w:history="1">
        <w:r w:rsidR="00E57C43" w:rsidRPr="00440185">
          <w:rPr>
            <w:rStyle w:val="Lienhypertexte"/>
            <w:rFonts w:ascii="Times New Roman" w:hAnsi="Times New Roman" w:cs="Times New Roman"/>
            <w:sz w:val="24"/>
            <w:szCs w:val="24"/>
          </w:rPr>
          <w:t>aloise.annet@rivesdesaone.fr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48532" w14:textId="794E8399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Objet de la consultation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34E97737" w14:textId="26462ECA" w:rsidR="00B042F2" w:rsidRDefault="009D7A1D" w:rsidP="00F94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Marché de </w:t>
      </w:r>
      <w:r w:rsidR="006E721F">
        <w:rPr>
          <w:rFonts w:ascii="Times New Roman" w:hAnsi="Times New Roman" w:cs="Times New Roman"/>
          <w:sz w:val="24"/>
          <w:szCs w:val="24"/>
        </w:rPr>
        <w:t>travaux de rénovation énergétique et de rénovation de toiture du siège de la Communauté de Communes Rives de Saône à SEURRE.</w:t>
      </w:r>
    </w:p>
    <w:p w14:paraId="6FD6AF8B" w14:textId="14A82195" w:rsidR="009D7A1D" w:rsidRPr="000972E7" w:rsidRDefault="006E721F" w:rsidP="00F948D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72E7">
        <w:rPr>
          <w:rFonts w:ascii="Times New Roman" w:hAnsi="Times New Roman" w:cs="Times New Roman"/>
          <w:sz w:val="24"/>
          <w:szCs w:val="24"/>
          <w:u w:val="single"/>
        </w:rPr>
        <w:t>Marché décomposé en 4 lots :</w:t>
      </w:r>
    </w:p>
    <w:p w14:paraId="209727DF" w14:textId="6AE0DDD8" w:rsidR="006E721F" w:rsidRDefault="006E721F" w:rsidP="006E721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1 : changement des huisseries bois en huisseries aluminium</w:t>
      </w:r>
      <w:r w:rsidR="00B34B61">
        <w:rPr>
          <w:rFonts w:ascii="Times New Roman" w:hAnsi="Times New Roman" w:cs="Times New Roman"/>
          <w:sz w:val="24"/>
          <w:szCs w:val="24"/>
        </w:rPr>
        <w:t xml:space="preserve"> (ou PVC variante obligatoire)</w:t>
      </w:r>
    </w:p>
    <w:p w14:paraId="2B4E9F4A" w14:textId="58F63738" w:rsidR="006E721F" w:rsidRDefault="006E721F" w:rsidP="006E721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2 : travaux d’adaptation de maçonnerie aux nouvelles huisseries</w:t>
      </w:r>
    </w:p>
    <w:p w14:paraId="462D00BB" w14:textId="6E37F6C4" w:rsidR="006E721F" w:rsidRDefault="006E721F" w:rsidP="006E721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3 : travaux d’isolation thermique par l’extérieur et isolation des combles perdues</w:t>
      </w:r>
    </w:p>
    <w:p w14:paraId="2412BF9B" w14:textId="61136292" w:rsidR="006E721F" w:rsidRPr="006E721F" w:rsidRDefault="006E721F" w:rsidP="006E721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4 : travaux de rénovation de toiture sur une partie du bâtiment</w:t>
      </w:r>
    </w:p>
    <w:p w14:paraId="4911204C" w14:textId="77777777" w:rsidR="00321AAA" w:rsidRDefault="00321AAA" w:rsidP="00F948D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Type de procédure</w:t>
      </w:r>
    </w:p>
    <w:p w14:paraId="3110E372" w14:textId="33495D8C" w:rsidR="00321AAA" w:rsidRDefault="00321AAA" w:rsidP="00F948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Procédure adaptée ouverte, dans le respect des dispositions </w:t>
      </w:r>
      <w:r w:rsidR="006A5BA3">
        <w:rPr>
          <w:rFonts w:ascii="Times New Roman" w:hAnsi="Times New Roman" w:cs="Times New Roman"/>
        </w:rPr>
        <w:t>des articles R 2123-1 à R 2123-7 du Code de la commande publique.</w:t>
      </w:r>
    </w:p>
    <w:p w14:paraId="6FF24C1A" w14:textId="77777777" w:rsidR="00321AAA" w:rsidRDefault="00321AAA" w:rsidP="00F948D5">
      <w:pPr>
        <w:pStyle w:val="Default"/>
        <w:jc w:val="both"/>
        <w:rPr>
          <w:rFonts w:ascii="Times New Roman" w:hAnsi="Times New Roman" w:cs="Times New Roman"/>
        </w:rPr>
      </w:pPr>
    </w:p>
    <w:p w14:paraId="3D5E6A6C" w14:textId="77777777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Modalités d’obtention des dossiers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6A257724" w14:textId="4D84BB9A" w:rsidR="00321AAA" w:rsidRDefault="00321AAA" w:rsidP="00F948D5">
      <w:pPr>
        <w:pStyle w:val="texte"/>
        <w:rPr>
          <w:bCs/>
        </w:rPr>
      </w:pPr>
      <w:r>
        <w:rPr>
          <w:szCs w:val="24"/>
        </w:rPr>
        <w:t xml:space="preserve">Le dossier de consultation est à retirer par voie dématérialisée sur le profil acheteur de la collectivité, à l’adresse suivante : </w:t>
      </w:r>
      <w:hyperlink r:id="rId6" w:history="1">
        <w:r>
          <w:rPr>
            <w:rStyle w:val="Lienhypertexte"/>
            <w:rFonts w:eastAsiaTheme="majorEastAsia"/>
            <w:bCs/>
          </w:rPr>
          <w:t>https://www.marches-securises.fr</w:t>
        </w:r>
      </w:hyperlink>
      <w:r>
        <w:rPr>
          <w:bCs/>
        </w:rPr>
        <w:t xml:space="preserve"> en indiquant dans la zone MOTS CLES la référence </w:t>
      </w:r>
      <w:r w:rsidRPr="00914D14">
        <w:rPr>
          <w:b/>
        </w:rPr>
        <w:t>CCRS</w:t>
      </w:r>
      <w:r w:rsidR="009D7A1D" w:rsidRPr="00914D14">
        <w:rPr>
          <w:b/>
        </w:rPr>
        <w:t>25</w:t>
      </w:r>
      <w:r w:rsidR="006E721F">
        <w:rPr>
          <w:b/>
        </w:rPr>
        <w:t>TVXSIEGE.</w:t>
      </w:r>
    </w:p>
    <w:p w14:paraId="3A588BFA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71FEBEDF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Pièces à fournir</w:t>
      </w:r>
      <w:r>
        <w:rPr>
          <w:rFonts w:ascii="Times New Roman" w:hAnsi="Times New Roman"/>
          <w:sz w:val="24"/>
          <w:szCs w:val="24"/>
          <w:lang w:val="fr-FR"/>
        </w:rPr>
        <w:t xml:space="preserve"> : </w:t>
      </w:r>
    </w:p>
    <w:p w14:paraId="54ED7509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-Extrait Kbis</w:t>
      </w:r>
    </w:p>
    <w:p w14:paraId="34AFB635" w14:textId="73AB28F9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-Principales références sur </w:t>
      </w:r>
      <w:r w:rsidR="00451F91">
        <w:rPr>
          <w:rFonts w:ascii="Times New Roman" w:hAnsi="Times New Roman"/>
          <w:sz w:val="24"/>
          <w:szCs w:val="24"/>
          <w:lang w:val="fr-FR"/>
        </w:rPr>
        <w:t>3</w:t>
      </w:r>
      <w:r>
        <w:rPr>
          <w:rFonts w:ascii="Times New Roman" w:hAnsi="Times New Roman"/>
          <w:sz w:val="24"/>
          <w:szCs w:val="24"/>
          <w:lang w:val="fr-FR"/>
        </w:rPr>
        <w:t xml:space="preserve"> ans</w:t>
      </w:r>
    </w:p>
    <w:p w14:paraId="644632EE" w14:textId="2A6F5A7F" w:rsidR="00914D14" w:rsidRDefault="00321AAA" w:rsidP="006E721F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</w:t>
      </w:r>
      <w:r w:rsidR="006E721F">
        <w:rPr>
          <w:rFonts w:ascii="Times New Roman" w:hAnsi="Times New Roman"/>
          <w:sz w:val="24"/>
          <w:szCs w:val="24"/>
          <w:lang w:val="fr-FR"/>
        </w:rPr>
        <w:t>Certificat Qualibat RGE</w:t>
      </w:r>
      <w:r w:rsidR="00693B9A">
        <w:rPr>
          <w:rFonts w:ascii="Times New Roman" w:hAnsi="Times New Roman"/>
          <w:sz w:val="24"/>
          <w:szCs w:val="24"/>
          <w:lang w:val="fr-FR"/>
        </w:rPr>
        <w:t xml:space="preserve"> pour les lots 1 et 3</w:t>
      </w:r>
    </w:p>
    <w:p w14:paraId="3697E596" w14:textId="50709DD3" w:rsidR="00914D14" w:rsidRDefault="00914D14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</w:t>
      </w:r>
      <w:r w:rsidR="00451F91">
        <w:rPr>
          <w:rFonts w:ascii="Times New Roman" w:hAnsi="Times New Roman"/>
          <w:sz w:val="24"/>
          <w:szCs w:val="24"/>
          <w:lang w:val="fr-FR"/>
        </w:rPr>
        <w:t>Attestations d’assurances de responsabilité civile et dommages matériels</w:t>
      </w:r>
    </w:p>
    <w:p w14:paraId="4E2375A2" w14:textId="31B71C3A" w:rsidR="000843A3" w:rsidRDefault="000843A3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-</w:t>
      </w:r>
      <w:r w:rsidR="006E721F">
        <w:rPr>
          <w:rFonts w:ascii="Times New Roman" w:hAnsi="Times New Roman"/>
          <w:sz w:val="24"/>
          <w:szCs w:val="24"/>
          <w:lang w:val="fr-FR"/>
        </w:rPr>
        <w:t>Fiches techniques selon cahier des charges</w:t>
      </w:r>
    </w:p>
    <w:p w14:paraId="40552BE4" w14:textId="77777777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24A5818D" w14:textId="4A156661" w:rsidR="00321AAA" w:rsidRDefault="00321AA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Visite obligatoire</w:t>
      </w:r>
      <w:r>
        <w:rPr>
          <w:rFonts w:ascii="Times New Roman" w:hAnsi="Times New Roman"/>
          <w:sz w:val="24"/>
          <w:szCs w:val="24"/>
          <w:lang w:val="fr-FR"/>
        </w:rPr>
        <w:t> :</w:t>
      </w:r>
      <w:r w:rsidR="00EB6EC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E721F">
        <w:rPr>
          <w:rFonts w:ascii="Times New Roman" w:hAnsi="Times New Roman"/>
          <w:sz w:val="24"/>
          <w:szCs w:val="24"/>
          <w:lang w:val="fr-FR"/>
        </w:rPr>
        <w:t>oui</w:t>
      </w:r>
    </w:p>
    <w:p w14:paraId="1EF7384C" w14:textId="77777777" w:rsidR="00EB6ECA" w:rsidRDefault="00EB6ECA" w:rsidP="00F948D5">
      <w:pPr>
        <w:pStyle w:val="CCTPTexte"/>
        <w:spacing w:line="240" w:lineRule="auto"/>
        <w:ind w:firstLine="0"/>
        <w:rPr>
          <w:rFonts w:ascii="Times New Roman" w:hAnsi="Times New Roman"/>
          <w:sz w:val="24"/>
          <w:szCs w:val="24"/>
          <w:lang w:val="fr-FR"/>
        </w:rPr>
      </w:pPr>
    </w:p>
    <w:p w14:paraId="7C67CC5F" w14:textId="77777777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Date limite de remise des plis</w:t>
      </w:r>
      <w:r>
        <w:rPr>
          <w:rFonts w:ascii="Times New Roman" w:hAnsi="Times New Roman" w:cs="Times New Roman"/>
          <w:sz w:val="24"/>
          <w:szCs w:val="24"/>
        </w:rPr>
        <w:t xml:space="preserve"> (candidatures et offres)</w:t>
      </w:r>
    </w:p>
    <w:p w14:paraId="351843A9" w14:textId="30A75382" w:rsidR="00321AAA" w:rsidRDefault="00B042F2" w:rsidP="00F948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6E721F">
        <w:rPr>
          <w:rFonts w:ascii="Times New Roman" w:hAnsi="Times New Roman" w:cs="Times New Roman"/>
          <w:b/>
          <w:sz w:val="24"/>
          <w:szCs w:val="24"/>
        </w:rPr>
        <w:t>4</w:t>
      </w:r>
      <w:r w:rsidR="00321AAA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321AAA">
        <w:rPr>
          <w:rFonts w:ascii="Times New Roman" w:hAnsi="Times New Roman" w:cs="Times New Roman"/>
          <w:b/>
          <w:sz w:val="24"/>
          <w:szCs w:val="24"/>
        </w:rPr>
        <w:t>.202</w:t>
      </w:r>
      <w:r w:rsidR="00EB6ECA">
        <w:rPr>
          <w:rFonts w:ascii="Times New Roman" w:hAnsi="Times New Roman" w:cs="Times New Roman"/>
          <w:b/>
          <w:sz w:val="24"/>
          <w:szCs w:val="24"/>
        </w:rPr>
        <w:t>5</w:t>
      </w:r>
      <w:r w:rsidR="00321AAA">
        <w:rPr>
          <w:rFonts w:ascii="Times New Roman" w:hAnsi="Times New Roman" w:cs="Times New Roman"/>
          <w:b/>
          <w:sz w:val="24"/>
          <w:szCs w:val="24"/>
        </w:rPr>
        <w:t xml:space="preserve"> à </w:t>
      </w:r>
      <w:r w:rsidR="00EB6ECA">
        <w:rPr>
          <w:rFonts w:ascii="Times New Roman" w:hAnsi="Times New Roman" w:cs="Times New Roman"/>
          <w:b/>
          <w:sz w:val="24"/>
          <w:szCs w:val="24"/>
        </w:rPr>
        <w:t>20</w:t>
      </w:r>
      <w:r w:rsidR="00321AAA">
        <w:rPr>
          <w:rFonts w:ascii="Times New Roman" w:hAnsi="Times New Roman" w:cs="Times New Roman"/>
          <w:b/>
          <w:sz w:val="24"/>
          <w:szCs w:val="24"/>
        </w:rPr>
        <w:t>h00.</w:t>
      </w:r>
    </w:p>
    <w:p w14:paraId="7EE87AA4" w14:textId="6FA6ED45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Dossiers à déposer sur le profil acheteur </w:t>
      </w:r>
    </w:p>
    <w:p w14:paraId="37B5D406" w14:textId="77777777" w:rsidR="00321AAA" w:rsidRDefault="00321AAA" w:rsidP="00F94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3BA21" w14:textId="77777777" w:rsidR="00321AAA" w:rsidRDefault="00321AAA" w:rsidP="00F948D5">
      <w:pPr>
        <w:pStyle w:val="CCTPTexte"/>
        <w:spacing w:line="240" w:lineRule="auto"/>
        <w:ind w:left="1069" w:hanging="1069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Sélection/jugement des offres</w:t>
      </w:r>
    </w:p>
    <w:p w14:paraId="1AFD8C3C" w14:textId="4C422FBE" w:rsidR="00321AAA" w:rsidRDefault="000843A3" w:rsidP="00F948D5">
      <w:pPr>
        <w:pStyle w:val="CCTPTexte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Prix</w:t>
      </w:r>
      <w:r w:rsidR="00A82E79">
        <w:rPr>
          <w:rFonts w:ascii="Times New Roman" w:hAnsi="Times New Roman"/>
          <w:sz w:val="24"/>
          <w:szCs w:val="24"/>
          <w:lang w:val="fr-FR"/>
        </w:rPr>
        <w:t xml:space="preserve"> (</w:t>
      </w:r>
      <w:r w:rsidR="00B042F2">
        <w:rPr>
          <w:rFonts w:ascii="Times New Roman" w:hAnsi="Times New Roman"/>
          <w:sz w:val="24"/>
          <w:szCs w:val="24"/>
          <w:lang w:val="fr-FR"/>
        </w:rPr>
        <w:t>50</w:t>
      </w:r>
      <w:r w:rsidR="00E94BB8">
        <w:rPr>
          <w:rFonts w:ascii="Times New Roman" w:hAnsi="Times New Roman"/>
          <w:sz w:val="24"/>
          <w:szCs w:val="24"/>
          <w:lang w:val="fr-FR"/>
        </w:rPr>
        <w:t xml:space="preserve"> points</w:t>
      </w:r>
      <w:r w:rsidR="00A82E79">
        <w:rPr>
          <w:rFonts w:ascii="Times New Roman" w:hAnsi="Times New Roman"/>
          <w:sz w:val="24"/>
          <w:szCs w:val="24"/>
          <w:lang w:val="fr-FR"/>
        </w:rPr>
        <w:t>)</w:t>
      </w:r>
    </w:p>
    <w:p w14:paraId="285F9034" w14:textId="3F22E282" w:rsidR="000E2F90" w:rsidRPr="006E721F" w:rsidRDefault="000843A3" w:rsidP="00F948D5">
      <w:pPr>
        <w:pStyle w:val="CCTPTexte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Valeur technique</w:t>
      </w:r>
      <w:r w:rsidR="00A82E79">
        <w:rPr>
          <w:rFonts w:ascii="Times New Roman" w:hAnsi="Times New Roman"/>
          <w:sz w:val="24"/>
          <w:szCs w:val="24"/>
          <w:lang w:val="fr-FR"/>
        </w:rPr>
        <w:t xml:space="preserve"> (</w:t>
      </w:r>
      <w:r w:rsidR="00B042F2">
        <w:rPr>
          <w:rFonts w:ascii="Times New Roman" w:hAnsi="Times New Roman"/>
          <w:sz w:val="24"/>
          <w:szCs w:val="24"/>
          <w:lang w:val="fr-FR"/>
        </w:rPr>
        <w:t>5</w:t>
      </w:r>
      <w:r w:rsidR="00A82E79">
        <w:rPr>
          <w:rFonts w:ascii="Times New Roman" w:hAnsi="Times New Roman"/>
          <w:sz w:val="24"/>
          <w:szCs w:val="24"/>
          <w:lang w:val="fr-FR"/>
        </w:rPr>
        <w:t>0</w:t>
      </w:r>
      <w:r w:rsidR="00E94BB8">
        <w:rPr>
          <w:rFonts w:ascii="Times New Roman" w:hAnsi="Times New Roman"/>
          <w:sz w:val="24"/>
          <w:szCs w:val="24"/>
          <w:lang w:val="fr-FR"/>
        </w:rPr>
        <w:t xml:space="preserve"> points</w:t>
      </w:r>
      <w:r w:rsidR="00A82E79">
        <w:rPr>
          <w:rFonts w:ascii="Times New Roman" w:hAnsi="Times New Roman"/>
          <w:sz w:val="24"/>
          <w:szCs w:val="24"/>
          <w:lang w:val="fr-FR"/>
        </w:rPr>
        <w:t>)</w:t>
      </w:r>
    </w:p>
    <w:sectPr w:rsidR="000E2F90" w:rsidRPr="006E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F116F"/>
    <w:multiLevelType w:val="hybridMultilevel"/>
    <w:tmpl w:val="F6BC4322"/>
    <w:lvl w:ilvl="0" w:tplc="1A962F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03DED"/>
    <w:multiLevelType w:val="hybridMultilevel"/>
    <w:tmpl w:val="279297B6"/>
    <w:lvl w:ilvl="0" w:tplc="F52AE2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23566">
    <w:abstractNumId w:val="0"/>
  </w:num>
  <w:num w:numId="2" w16cid:durableId="373771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AA"/>
    <w:rsid w:val="000843A3"/>
    <w:rsid w:val="000972E7"/>
    <w:rsid w:val="000C2157"/>
    <w:rsid w:val="000E2865"/>
    <w:rsid w:val="000E2F90"/>
    <w:rsid w:val="001178AD"/>
    <w:rsid w:val="00137EED"/>
    <w:rsid w:val="00202881"/>
    <w:rsid w:val="002B6E26"/>
    <w:rsid w:val="00321AAA"/>
    <w:rsid w:val="003409D6"/>
    <w:rsid w:val="00385464"/>
    <w:rsid w:val="003C2A98"/>
    <w:rsid w:val="00451F91"/>
    <w:rsid w:val="00693B9A"/>
    <w:rsid w:val="006A5BA3"/>
    <w:rsid w:val="006A64F3"/>
    <w:rsid w:val="006E721F"/>
    <w:rsid w:val="006F7A87"/>
    <w:rsid w:val="00773E7D"/>
    <w:rsid w:val="00797F05"/>
    <w:rsid w:val="007B38F0"/>
    <w:rsid w:val="00914D14"/>
    <w:rsid w:val="009D7A1D"/>
    <w:rsid w:val="00A82E79"/>
    <w:rsid w:val="00AC1C52"/>
    <w:rsid w:val="00B042F2"/>
    <w:rsid w:val="00B34B61"/>
    <w:rsid w:val="00B969EC"/>
    <w:rsid w:val="00BD5B97"/>
    <w:rsid w:val="00CE708D"/>
    <w:rsid w:val="00E57C43"/>
    <w:rsid w:val="00E94BB8"/>
    <w:rsid w:val="00EB6ECA"/>
    <w:rsid w:val="00F40496"/>
    <w:rsid w:val="00F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09CF"/>
  <w15:chartTrackingRefBased/>
  <w15:docId w15:val="{CE458244-0C09-4032-A354-6E760AAE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AAA"/>
    <w:pPr>
      <w:spacing w:line="25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21A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1A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1AA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1AA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1AA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1AA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1AA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1AA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1AA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1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1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1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1A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1A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1A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1A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1A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1A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1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2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1AA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21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1AA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21A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1AA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21A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1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1A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1AA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21AAA"/>
    <w:rPr>
      <w:color w:val="467886" w:themeColor="hyperlink"/>
      <w:u w:val="single"/>
    </w:rPr>
  </w:style>
  <w:style w:type="character" w:customStyle="1" w:styleId="CCTPTexteCar">
    <w:name w:val="CCTP Texte Car"/>
    <w:link w:val="CCTPTexte"/>
    <w:locked/>
    <w:rsid w:val="00321AAA"/>
    <w:rPr>
      <w:rFonts w:ascii="Tahoma" w:eastAsia="Times New Roman" w:hAnsi="Tahoma" w:cs="Times New Roman"/>
      <w:sz w:val="20"/>
      <w:lang w:val="x-none" w:eastAsia="x-none"/>
    </w:rPr>
  </w:style>
  <w:style w:type="paragraph" w:customStyle="1" w:styleId="CCTPTexte">
    <w:name w:val="CCTP Texte"/>
    <w:basedOn w:val="Normal"/>
    <w:link w:val="CCTPTexteCar"/>
    <w:qFormat/>
    <w:rsid w:val="00321AAA"/>
    <w:pPr>
      <w:spacing w:after="0" w:line="288" w:lineRule="auto"/>
      <w:ind w:firstLine="709"/>
      <w:jc w:val="both"/>
    </w:pPr>
    <w:rPr>
      <w:rFonts w:ascii="Tahoma" w:eastAsia="Times New Roman" w:hAnsi="Tahoma" w:cs="Times New Roman"/>
      <w:kern w:val="2"/>
      <w:sz w:val="20"/>
      <w:lang w:val="x-none" w:eastAsia="x-none"/>
      <w14:ligatures w14:val="standardContextual"/>
    </w:rPr>
  </w:style>
  <w:style w:type="character" w:customStyle="1" w:styleId="texteCar">
    <w:name w:val="_texte Car"/>
    <w:link w:val="texte"/>
    <w:locked/>
    <w:rsid w:val="00321AA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exte">
    <w:name w:val="_texte"/>
    <w:basedOn w:val="Normal"/>
    <w:link w:val="texteCar"/>
    <w:rsid w:val="00321AAA"/>
    <w:pPr>
      <w:widowControl w:val="0"/>
      <w:suppressAutoHyphens/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fr-FR"/>
      <w14:ligatures w14:val="standardContextual"/>
    </w:rPr>
  </w:style>
  <w:style w:type="paragraph" w:customStyle="1" w:styleId="Default">
    <w:name w:val="Default"/>
    <w:rsid w:val="00321AAA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kern w:val="0"/>
      <w:sz w:val="24"/>
      <w:szCs w:val="24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E57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mailto:aloise.annet@rivesdesaon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Aloïse ANNET</dc:creator>
  <cp:keywords/>
  <dc:description/>
  <cp:lastModifiedBy>Aloïse ANNET</cp:lastModifiedBy>
  <cp:revision>26</cp:revision>
  <dcterms:created xsi:type="dcterms:W3CDTF">2025-02-04T11:21:00Z</dcterms:created>
  <dcterms:modified xsi:type="dcterms:W3CDTF">2025-06-30T07:49:00Z</dcterms:modified>
</cp:coreProperties>
</file>