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FFD5C" w14:textId="77777777" w:rsidR="00734CCA" w:rsidRDefault="00AD53FE">
      <w:pPr>
        <w:pStyle w:val="Titre1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A</w:t>
      </w:r>
      <w:r w:rsidR="00734CCA">
        <w:rPr>
          <w:rFonts w:ascii="Arial" w:hAnsi="Arial"/>
          <w:b/>
          <w:sz w:val="32"/>
        </w:rPr>
        <w:t>VIS DE MARCHÉ</w:t>
      </w:r>
    </w:p>
    <w:p w14:paraId="65979B05" w14:textId="77777777" w:rsidR="00734CCA" w:rsidRPr="006B693C" w:rsidRDefault="00734CCA">
      <w:pPr>
        <w:pStyle w:val="En-tte"/>
        <w:tabs>
          <w:tab w:val="clear" w:pos="4536"/>
          <w:tab w:val="clear" w:pos="9072"/>
        </w:tabs>
        <w:rPr>
          <w:rFonts w:ascii="Arial" w:hAnsi="Arial"/>
          <w:sz w:val="20"/>
          <w:szCs w:val="20"/>
        </w:rPr>
      </w:pPr>
    </w:p>
    <w:p w14:paraId="03DA049F" w14:textId="77777777" w:rsidR="005953E5" w:rsidRDefault="005953E5" w:rsidP="00CA0FE6">
      <w:pPr>
        <w:tabs>
          <w:tab w:val="left" w:pos="1980"/>
        </w:tabs>
        <w:rPr>
          <w:rFonts w:ascii="Arial" w:hAnsi="Arial"/>
          <w:b/>
          <w:sz w:val="20"/>
          <w:u w:val="single"/>
        </w:rPr>
      </w:pPr>
    </w:p>
    <w:p w14:paraId="5A2A28F8" w14:textId="77777777" w:rsidR="005953E5" w:rsidRDefault="005953E5" w:rsidP="00CA0FE6">
      <w:pPr>
        <w:tabs>
          <w:tab w:val="left" w:pos="1980"/>
        </w:tabs>
        <w:rPr>
          <w:rFonts w:ascii="Arial" w:hAnsi="Arial"/>
          <w:b/>
          <w:sz w:val="20"/>
          <w:u w:val="single"/>
        </w:rPr>
      </w:pPr>
    </w:p>
    <w:p w14:paraId="39D3AB3C" w14:textId="0E8FE952" w:rsidR="005953E5" w:rsidRPr="005953E5" w:rsidRDefault="005953E5" w:rsidP="005953E5">
      <w:pPr>
        <w:tabs>
          <w:tab w:val="left" w:pos="1980"/>
        </w:tabs>
        <w:rPr>
          <w:rFonts w:ascii="Arial" w:hAnsi="Arial" w:cs="Arial"/>
          <w:sz w:val="22"/>
          <w:szCs w:val="22"/>
        </w:rPr>
      </w:pPr>
      <w:r w:rsidRPr="005953E5">
        <w:rPr>
          <w:rFonts w:ascii="Arial" w:eastAsia="HelveticaNeueLT-Bold--Identity-" w:hAnsi="Arial" w:cs="Arial"/>
          <w:b/>
          <w:bCs/>
          <w:sz w:val="22"/>
          <w:szCs w:val="22"/>
        </w:rPr>
        <w:t>Acheteur :</w:t>
      </w:r>
      <w:r w:rsidRPr="005953E5">
        <w:rPr>
          <w:rFonts w:ascii="Arial" w:hAnsi="Arial" w:cs="Arial"/>
          <w:sz w:val="22"/>
          <w:szCs w:val="22"/>
        </w:rPr>
        <w:t xml:space="preserve"> Néolia - 34, rue de la Combe aux Biches - CS 75267- 25205 Montbéliard Cedex</w:t>
      </w:r>
    </w:p>
    <w:p w14:paraId="722EC6C6" w14:textId="071C90D8" w:rsidR="005953E5" w:rsidRPr="005953E5" w:rsidRDefault="005953E5" w:rsidP="005953E5">
      <w:pPr>
        <w:autoSpaceDE w:val="0"/>
        <w:autoSpaceDN w:val="0"/>
        <w:adjustRightInd w:val="0"/>
        <w:rPr>
          <w:rFonts w:ascii="Arial" w:eastAsia="HelveticaNeueLT-Bold--Identity-" w:hAnsi="Arial" w:cs="Arial"/>
          <w:b/>
          <w:bCs/>
          <w:sz w:val="22"/>
          <w:szCs w:val="22"/>
        </w:rPr>
      </w:pPr>
      <w:r w:rsidRPr="00F81CD4">
        <w:rPr>
          <w:rFonts w:ascii="Arial" w:eastAsia="HelveticaNeueLT-Roman--Identity" w:hAnsi="Arial" w:cs="Arial"/>
          <w:b/>
          <w:bCs/>
          <w:sz w:val="22"/>
          <w:szCs w:val="22"/>
        </w:rPr>
        <w:t>Courriel</w:t>
      </w:r>
      <w:r w:rsidRPr="005953E5">
        <w:rPr>
          <w:rFonts w:ascii="Arial" w:eastAsia="HelveticaNeueLT-Roman--Identity" w:hAnsi="Arial" w:cs="Arial"/>
          <w:sz w:val="22"/>
          <w:szCs w:val="22"/>
        </w:rPr>
        <w:t xml:space="preserve"> : </w:t>
      </w:r>
      <w:r w:rsidR="00ED1020">
        <w:rPr>
          <w:rFonts w:ascii="Arial" w:eastAsia="HelveticaNeueLT-Bold--Identity-" w:hAnsi="Arial" w:cs="Arial"/>
          <w:sz w:val="22"/>
          <w:szCs w:val="22"/>
        </w:rPr>
        <w:t>gvillemain</w:t>
      </w:r>
      <w:r w:rsidRPr="00F81CD4">
        <w:rPr>
          <w:rFonts w:ascii="Arial" w:eastAsia="HelveticaNeueLT-Bold--Identity-" w:hAnsi="Arial" w:cs="Arial"/>
          <w:sz w:val="22"/>
          <w:szCs w:val="22"/>
        </w:rPr>
        <w:t>@neolia.fr</w:t>
      </w:r>
    </w:p>
    <w:p w14:paraId="3AA3C5A7" w14:textId="75FE95AE" w:rsidR="005953E5" w:rsidRPr="005953E5" w:rsidRDefault="005953E5" w:rsidP="005953E5">
      <w:pPr>
        <w:autoSpaceDE w:val="0"/>
        <w:autoSpaceDN w:val="0"/>
        <w:adjustRightInd w:val="0"/>
        <w:rPr>
          <w:rFonts w:ascii="Arial" w:eastAsia="HelveticaNeueLT-Roman--Identity" w:hAnsi="Arial" w:cs="Arial"/>
          <w:sz w:val="22"/>
          <w:szCs w:val="22"/>
        </w:rPr>
      </w:pPr>
      <w:r w:rsidRPr="005953E5">
        <w:rPr>
          <w:rFonts w:ascii="Arial" w:eastAsia="HelveticaNeueLT-Bold--Identity-" w:hAnsi="Arial" w:cs="Arial"/>
          <w:b/>
          <w:bCs/>
          <w:sz w:val="22"/>
          <w:szCs w:val="22"/>
        </w:rPr>
        <w:t xml:space="preserve">Objet du contrat : </w:t>
      </w:r>
      <w:r w:rsidR="005C0FD2">
        <w:rPr>
          <w:rFonts w:ascii="Arial" w:eastAsia="HelveticaNeueLT-Bold--Identity-" w:hAnsi="Arial" w:cs="Arial"/>
          <w:b/>
          <w:bCs/>
          <w:sz w:val="22"/>
          <w:szCs w:val="22"/>
        </w:rPr>
        <w:t xml:space="preserve"> </w:t>
      </w:r>
      <w:sdt>
        <w:sdtPr>
          <w:rPr>
            <w:rFonts w:ascii="Arial" w:eastAsia="HelveticaNeueLT-Bold--Identity-" w:hAnsi="Arial" w:cs="Arial"/>
            <w:b/>
            <w:bCs/>
            <w:sz w:val="22"/>
            <w:szCs w:val="22"/>
          </w:rPr>
          <w:alias w:val="Liste déroulante"/>
          <w:tag w:val="Liste déroulante"/>
          <w:id w:val="1823075392"/>
          <w:placeholder>
            <w:docPart w:val="DefaultPlaceholder_-1854013438"/>
          </w:placeholder>
          <w:comboBox>
            <w:listItem w:displayText="Construction" w:value="Construction"/>
            <w:listItem w:displayText="Réhabilitation" w:value="Réhabilitation"/>
            <w:listItem w:displayText="Performance énergétique" w:value="Performance énergétique"/>
            <w:listItem w:displayText="Lotissement" w:value="Lotissement"/>
            <w:listItem w:displayText="Démolition" w:value="Démolition"/>
          </w:comboBox>
        </w:sdtPr>
        <w:sdtEndPr/>
        <w:sdtContent>
          <w:r w:rsidR="00ED1020">
            <w:rPr>
              <w:rFonts w:ascii="Arial" w:eastAsia="HelveticaNeueLT-Bold--Identity-" w:hAnsi="Arial" w:cs="Arial"/>
              <w:b/>
              <w:bCs/>
              <w:sz w:val="22"/>
              <w:szCs w:val="22"/>
            </w:rPr>
            <w:t>Démolition</w:t>
          </w:r>
        </w:sdtContent>
      </w:sdt>
      <w:r w:rsidR="00BE48CA">
        <w:rPr>
          <w:rFonts w:ascii="Arial" w:eastAsia="HelveticaNeueLT-Roman--Identity" w:hAnsi="Arial" w:cs="Arial"/>
          <w:sz w:val="22"/>
          <w:szCs w:val="22"/>
        </w:rPr>
        <w:t xml:space="preserve">  d</w:t>
      </w:r>
      <w:r>
        <w:rPr>
          <w:rFonts w:ascii="Arial" w:eastAsia="HelveticaNeueLT-Roman--Identity" w:hAnsi="Arial" w:cs="Arial"/>
          <w:sz w:val="22"/>
          <w:szCs w:val="22"/>
        </w:rPr>
        <w:t xml:space="preserve">e </w:t>
      </w:r>
      <w:r w:rsidR="00ED1020">
        <w:rPr>
          <w:rFonts w:ascii="Arial" w:eastAsia="HelveticaNeueLT-Roman--Identity" w:hAnsi="Arial" w:cs="Arial"/>
          <w:sz w:val="22"/>
          <w:szCs w:val="22"/>
        </w:rPr>
        <w:t xml:space="preserve">198 </w:t>
      </w:r>
      <w:r>
        <w:rPr>
          <w:rFonts w:ascii="Arial" w:eastAsia="HelveticaNeueLT-Roman--Identity" w:hAnsi="Arial" w:cs="Arial"/>
          <w:sz w:val="22"/>
          <w:szCs w:val="22"/>
        </w:rPr>
        <w:t>logements situés à </w:t>
      </w:r>
      <w:r w:rsidR="00ED1020">
        <w:rPr>
          <w:rFonts w:ascii="Arial" w:eastAsia="HelveticaNeueLT-Roman--Identity" w:hAnsi="Arial" w:cs="Arial"/>
          <w:sz w:val="22"/>
          <w:szCs w:val="22"/>
        </w:rPr>
        <w:t>BESANCON – 2, 4, 6 rue de Savoie</w:t>
      </w:r>
    </w:p>
    <w:p w14:paraId="0700C4B1" w14:textId="7324C0F1" w:rsidR="005953E5" w:rsidRPr="005953E5" w:rsidRDefault="005953E5" w:rsidP="002223AB">
      <w:pPr>
        <w:autoSpaceDE w:val="0"/>
        <w:autoSpaceDN w:val="0"/>
        <w:adjustRightInd w:val="0"/>
        <w:rPr>
          <w:rFonts w:ascii="Arial" w:eastAsia="HelveticaNeueLT-Roman--Identity" w:hAnsi="Arial" w:cs="Arial"/>
          <w:sz w:val="22"/>
          <w:szCs w:val="22"/>
        </w:rPr>
      </w:pPr>
      <w:r w:rsidRPr="005953E5">
        <w:rPr>
          <w:rFonts w:ascii="Arial" w:eastAsia="HelveticaNeueLT-Bold--Identity-" w:hAnsi="Arial" w:cs="Arial"/>
          <w:b/>
          <w:bCs/>
          <w:sz w:val="22"/>
          <w:szCs w:val="22"/>
        </w:rPr>
        <w:t xml:space="preserve">Type de contrat : </w:t>
      </w:r>
      <w:r w:rsidR="002223AB">
        <w:rPr>
          <w:rFonts w:ascii="Arial" w:eastAsia="HelveticaNeueLT-Roman--Identity" w:hAnsi="Arial" w:cs="Arial"/>
          <w:sz w:val="22"/>
          <w:szCs w:val="22"/>
        </w:rPr>
        <w:t xml:space="preserve">Marché forfaitaire </w:t>
      </w:r>
    </w:p>
    <w:p w14:paraId="3C284059" w14:textId="22D373EC" w:rsidR="005953E5" w:rsidRDefault="005953E5" w:rsidP="005953E5">
      <w:pPr>
        <w:autoSpaceDE w:val="0"/>
        <w:autoSpaceDN w:val="0"/>
        <w:adjustRightInd w:val="0"/>
        <w:rPr>
          <w:rFonts w:ascii="Arial" w:eastAsia="HelveticaNeueLT-Roman--Identity" w:hAnsi="Arial" w:cs="Arial"/>
          <w:sz w:val="22"/>
          <w:szCs w:val="22"/>
        </w:rPr>
      </w:pPr>
      <w:r w:rsidRPr="005953E5">
        <w:rPr>
          <w:rFonts w:ascii="Arial" w:eastAsia="HelveticaNeueLT-Bold--Identity-" w:hAnsi="Arial" w:cs="Arial"/>
          <w:b/>
          <w:bCs/>
          <w:sz w:val="22"/>
          <w:szCs w:val="22"/>
        </w:rPr>
        <w:t xml:space="preserve">Procédure de passation : </w:t>
      </w:r>
      <w:r w:rsidRPr="005953E5">
        <w:rPr>
          <w:rFonts w:ascii="Arial" w:eastAsia="HelveticaNeueLT-Roman--Identity" w:hAnsi="Arial" w:cs="Arial"/>
          <w:sz w:val="22"/>
          <w:szCs w:val="22"/>
        </w:rPr>
        <w:t>Procédure adaptée ouverte (Articles</w:t>
      </w:r>
      <w:r w:rsidR="00DB2B6E">
        <w:rPr>
          <w:rFonts w:ascii="Arial" w:eastAsia="HelveticaNeueLT-Roman--Identity" w:hAnsi="Arial" w:cs="Arial"/>
          <w:sz w:val="22"/>
          <w:szCs w:val="22"/>
        </w:rPr>
        <w:t xml:space="preserve"> </w:t>
      </w:r>
      <w:r w:rsidRPr="005953E5">
        <w:rPr>
          <w:rFonts w:ascii="Arial" w:eastAsia="HelveticaNeueLT-Roman--Identity" w:hAnsi="Arial" w:cs="Arial"/>
          <w:sz w:val="22"/>
          <w:szCs w:val="22"/>
        </w:rPr>
        <w:t>R2123-1 1º - Inférieure au seuil des procédures formalisées - Code de</w:t>
      </w:r>
      <w:r w:rsidR="00DB2B6E">
        <w:rPr>
          <w:rFonts w:ascii="Arial" w:eastAsia="HelveticaNeueLT-Roman--Identity" w:hAnsi="Arial" w:cs="Arial"/>
          <w:sz w:val="22"/>
          <w:szCs w:val="22"/>
        </w:rPr>
        <w:t xml:space="preserve"> </w:t>
      </w:r>
      <w:r w:rsidRPr="005953E5">
        <w:rPr>
          <w:rFonts w:ascii="Arial" w:eastAsia="HelveticaNeueLT-Roman--Identity" w:hAnsi="Arial" w:cs="Arial"/>
          <w:sz w:val="22"/>
          <w:szCs w:val="22"/>
        </w:rPr>
        <w:t>la commande publique)</w:t>
      </w:r>
      <w:r w:rsidR="00F81CD4">
        <w:rPr>
          <w:rFonts w:ascii="Arial" w:eastAsia="HelveticaNeueLT-Roman--Identity" w:hAnsi="Arial" w:cs="Arial"/>
          <w:sz w:val="22"/>
          <w:szCs w:val="22"/>
        </w:rPr>
        <w:t xml:space="preserve"> </w:t>
      </w:r>
      <w:r w:rsidR="008D5CA1">
        <w:rPr>
          <w:rFonts w:ascii="Arial" w:eastAsia="HelveticaNeueLT-Roman--Identity" w:hAnsi="Arial" w:cs="Arial"/>
          <w:sz w:val="22"/>
          <w:szCs w:val="22"/>
        </w:rPr>
        <w:t xml:space="preserve">lancée </w:t>
      </w:r>
      <w:r w:rsidR="00F81CD4">
        <w:rPr>
          <w:rFonts w:ascii="Arial" w:eastAsia="HelveticaNeueLT-Roman--Identity" w:hAnsi="Arial" w:cs="Arial"/>
          <w:sz w:val="22"/>
          <w:szCs w:val="22"/>
        </w:rPr>
        <w:t xml:space="preserve">en </w:t>
      </w:r>
      <w:sdt>
        <w:sdtPr>
          <w:rPr>
            <w:rFonts w:ascii="Arial" w:eastAsia="HelveticaNeueLT-Roman--Identity" w:hAnsi="Arial" w:cs="Arial"/>
            <w:sz w:val="22"/>
            <w:szCs w:val="22"/>
          </w:rPr>
          <w:alias w:val="liste déroulante"/>
          <w:tag w:val="liste déroulante"/>
          <w:id w:val="1364873635"/>
          <w:placeholder>
            <w:docPart w:val="DefaultPlaceholder_-1854013438"/>
          </w:placeholder>
          <w15:color w:val="3366FF"/>
          <w:comboBox>
            <w:listItem w:displayText="Corps d'Etat Séparés" w:value="Corps d'Etat Séparés"/>
            <w:listItem w:displayText="Tous Corps d'Etat" w:value="Tous Corps d'Etat"/>
          </w:comboBox>
        </w:sdtPr>
        <w:sdtEndPr/>
        <w:sdtContent>
          <w:r w:rsidR="00ED1020">
            <w:rPr>
              <w:rFonts w:ascii="Arial" w:eastAsia="HelveticaNeueLT-Roman--Identity" w:hAnsi="Arial" w:cs="Arial"/>
              <w:sz w:val="22"/>
              <w:szCs w:val="22"/>
            </w:rPr>
            <w:t>Corps d'Etat Séparés</w:t>
          </w:r>
        </w:sdtContent>
      </w:sdt>
    </w:p>
    <w:p w14:paraId="06FED747" w14:textId="6A527D52" w:rsidR="005953E5" w:rsidRPr="005953E5" w:rsidRDefault="002223AB" w:rsidP="005953E5">
      <w:pPr>
        <w:autoSpaceDE w:val="0"/>
        <w:autoSpaceDN w:val="0"/>
        <w:adjustRightInd w:val="0"/>
        <w:rPr>
          <w:rFonts w:ascii="Arial" w:eastAsia="HelveticaNeueLT-Roman--Identity" w:hAnsi="Arial" w:cs="Arial"/>
          <w:sz w:val="22"/>
          <w:szCs w:val="22"/>
        </w:rPr>
      </w:pPr>
      <w:r>
        <w:rPr>
          <w:rFonts w:ascii="Arial" w:eastAsia="HelveticaNeueLT-Roman--Identity" w:hAnsi="Arial" w:cs="Arial"/>
          <w:sz w:val="22"/>
          <w:szCs w:val="22"/>
        </w:rPr>
        <w:t>L’avis d’appel</w:t>
      </w:r>
      <w:r w:rsidR="005953E5" w:rsidRPr="005953E5">
        <w:rPr>
          <w:rFonts w:ascii="Arial" w:eastAsia="HelveticaNeueLT-Roman--Identity" w:hAnsi="Arial" w:cs="Arial"/>
          <w:sz w:val="22"/>
          <w:szCs w:val="22"/>
        </w:rPr>
        <w:t xml:space="preserve"> à la concurrence complet et le dossier de</w:t>
      </w:r>
      <w:r w:rsidR="00DB2B6E">
        <w:rPr>
          <w:rFonts w:ascii="Arial" w:eastAsia="HelveticaNeueLT-Roman--Identity" w:hAnsi="Arial" w:cs="Arial"/>
          <w:sz w:val="22"/>
          <w:szCs w:val="22"/>
        </w:rPr>
        <w:t xml:space="preserve"> </w:t>
      </w:r>
      <w:r w:rsidR="005953E5" w:rsidRPr="005953E5">
        <w:rPr>
          <w:rFonts w:ascii="Arial" w:eastAsia="HelveticaNeueLT-Roman--Identity" w:hAnsi="Arial" w:cs="Arial"/>
          <w:sz w:val="22"/>
          <w:szCs w:val="22"/>
        </w:rPr>
        <w:t>consultation sont téléchargeables aux adresses suivantes :</w:t>
      </w:r>
    </w:p>
    <w:p w14:paraId="79956288" w14:textId="77777777" w:rsidR="005953E5" w:rsidRPr="00F81CD4" w:rsidRDefault="005953E5" w:rsidP="005953E5">
      <w:pPr>
        <w:autoSpaceDE w:val="0"/>
        <w:autoSpaceDN w:val="0"/>
        <w:adjustRightInd w:val="0"/>
        <w:rPr>
          <w:rFonts w:ascii="Arial" w:eastAsia="HelveticaNeueLT-Bold--Identity-" w:hAnsi="Arial" w:cs="Arial"/>
          <w:b/>
          <w:bCs/>
          <w:color w:val="1F497D" w:themeColor="text2"/>
          <w:sz w:val="22"/>
          <w:szCs w:val="22"/>
        </w:rPr>
      </w:pPr>
      <w:r w:rsidRPr="00F81CD4">
        <w:rPr>
          <w:rFonts w:ascii="Arial" w:eastAsia="HelveticaNeueLT-Bold--Identity-" w:hAnsi="Arial" w:cs="Arial"/>
          <w:b/>
          <w:bCs/>
          <w:color w:val="1F497D" w:themeColor="text2"/>
          <w:sz w:val="22"/>
          <w:szCs w:val="22"/>
        </w:rPr>
        <w:t>https://www.marches-securises.fr</w:t>
      </w:r>
    </w:p>
    <w:p w14:paraId="72F1EDE5" w14:textId="0DC41C03" w:rsidR="005953E5" w:rsidRPr="00F81CD4" w:rsidRDefault="005953E5" w:rsidP="005953E5">
      <w:pPr>
        <w:autoSpaceDE w:val="0"/>
        <w:autoSpaceDN w:val="0"/>
        <w:adjustRightInd w:val="0"/>
        <w:rPr>
          <w:rFonts w:ascii="Arial" w:eastAsia="HelveticaNeueLT-Bold--Identity-" w:hAnsi="Arial" w:cs="Arial"/>
          <w:b/>
          <w:bCs/>
          <w:color w:val="1F497D" w:themeColor="text2"/>
          <w:sz w:val="22"/>
          <w:szCs w:val="22"/>
        </w:rPr>
      </w:pPr>
      <w:r w:rsidRPr="005953E5">
        <w:rPr>
          <w:rFonts w:ascii="Arial" w:eastAsia="HelveticaNeueLT-Roman--Identity" w:hAnsi="Arial" w:cs="Arial"/>
          <w:sz w:val="22"/>
          <w:szCs w:val="22"/>
        </w:rPr>
        <w:t xml:space="preserve">ou </w:t>
      </w:r>
      <w:r w:rsidRPr="00F81CD4">
        <w:rPr>
          <w:rFonts w:ascii="Arial" w:eastAsia="HelveticaNeueLT-Bold--Identity-" w:hAnsi="Arial" w:cs="Arial"/>
          <w:b/>
          <w:bCs/>
          <w:color w:val="1F497D" w:themeColor="text2"/>
          <w:sz w:val="22"/>
          <w:szCs w:val="22"/>
        </w:rPr>
        <w:t>http://www.</w:t>
      </w:r>
      <w:r w:rsidR="002223AB" w:rsidRPr="00F81CD4">
        <w:rPr>
          <w:rFonts w:ascii="Arial" w:eastAsia="HelveticaNeueLT-Bold--Identity-" w:hAnsi="Arial" w:cs="Arial"/>
          <w:b/>
          <w:bCs/>
          <w:color w:val="1F497D" w:themeColor="text2"/>
          <w:sz w:val="22"/>
          <w:szCs w:val="22"/>
        </w:rPr>
        <w:t>neolia</w:t>
      </w:r>
      <w:r w:rsidRPr="00F81CD4">
        <w:rPr>
          <w:rFonts w:ascii="Arial" w:eastAsia="HelveticaNeueLT-Bold--Identity-" w:hAnsi="Arial" w:cs="Arial"/>
          <w:b/>
          <w:bCs/>
          <w:color w:val="1F497D" w:themeColor="text2"/>
          <w:sz w:val="22"/>
          <w:szCs w:val="22"/>
        </w:rPr>
        <w:t>.fr</w:t>
      </w:r>
    </w:p>
    <w:p w14:paraId="2DE1C54E" w14:textId="46E3E08B" w:rsidR="005953E5" w:rsidRPr="005953E5" w:rsidRDefault="005953E5" w:rsidP="005953E5">
      <w:pPr>
        <w:tabs>
          <w:tab w:val="left" w:pos="1980"/>
        </w:tabs>
        <w:rPr>
          <w:rFonts w:ascii="Arial" w:hAnsi="Arial" w:cs="Arial"/>
          <w:b/>
          <w:sz w:val="22"/>
          <w:szCs w:val="22"/>
          <w:u w:val="single"/>
        </w:rPr>
      </w:pPr>
      <w:r w:rsidRPr="005953E5">
        <w:rPr>
          <w:rFonts w:ascii="Arial" w:eastAsia="HelveticaNeueLT-Bold--Identity-" w:hAnsi="Arial" w:cs="Arial"/>
          <w:b/>
          <w:bCs/>
          <w:sz w:val="22"/>
          <w:szCs w:val="22"/>
        </w:rPr>
        <w:t xml:space="preserve">Date et heure limite de remise des offres : </w:t>
      </w:r>
      <w:r w:rsidR="00ED1020">
        <w:rPr>
          <w:rFonts w:ascii="Arial" w:eastAsia="HelveticaNeueLT-Bold--Identity-" w:hAnsi="Arial" w:cs="Arial"/>
          <w:b/>
          <w:bCs/>
          <w:sz w:val="22"/>
          <w:szCs w:val="22"/>
        </w:rPr>
        <w:t>2</w:t>
      </w:r>
      <w:r w:rsidR="00715C5F">
        <w:rPr>
          <w:rFonts w:ascii="Arial" w:eastAsia="HelveticaNeueLT-Bold--Identity-" w:hAnsi="Arial" w:cs="Arial"/>
          <w:b/>
          <w:bCs/>
          <w:sz w:val="22"/>
          <w:szCs w:val="22"/>
        </w:rPr>
        <w:t>6</w:t>
      </w:r>
      <w:r w:rsidRPr="005953E5">
        <w:rPr>
          <w:rFonts w:ascii="Arial" w:eastAsia="HelveticaNeueLT-Bold--Identity-" w:hAnsi="Arial" w:cs="Arial"/>
          <w:b/>
          <w:bCs/>
          <w:sz w:val="22"/>
          <w:szCs w:val="22"/>
        </w:rPr>
        <w:t>/</w:t>
      </w:r>
      <w:r w:rsidR="00ED1020">
        <w:rPr>
          <w:rFonts w:ascii="Arial" w:eastAsia="HelveticaNeueLT-Bold--Identity-" w:hAnsi="Arial" w:cs="Arial"/>
          <w:b/>
          <w:bCs/>
          <w:sz w:val="22"/>
          <w:szCs w:val="22"/>
        </w:rPr>
        <w:t>0</w:t>
      </w:r>
      <w:r w:rsidR="00715C5F">
        <w:rPr>
          <w:rFonts w:ascii="Arial" w:eastAsia="HelveticaNeueLT-Bold--Identity-" w:hAnsi="Arial" w:cs="Arial"/>
          <w:b/>
          <w:bCs/>
          <w:sz w:val="22"/>
          <w:szCs w:val="22"/>
        </w:rPr>
        <w:t>8</w:t>
      </w:r>
      <w:r w:rsidRPr="005953E5">
        <w:rPr>
          <w:rFonts w:ascii="Arial" w:eastAsia="HelveticaNeueLT-Bold--Identity-" w:hAnsi="Arial" w:cs="Arial"/>
          <w:b/>
          <w:bCs/>
          <w:sz w:val="22"/>
          <w:szCs w:val="22"/>
        </w:rPr>
        <w:t>/</w:t>
      </w:r>
      <w:r w:rsidR="00ED1020">
        <w:rPr>
          <w:rFonts w:ascii="Arial" w:eastAsia="HelveticaNeueLT-Bold--Identity-" w:hAnsi="Arial" w:cs="Arial"/>
          <w:b/>
          <w:bCs/>
          <w:sz w:val="22"/>
          <w:szCs w:val="22"/>
        </w:rPr>
        <w:t xml:space="preserve">2025 </w:t>
      </w:r>
      <w:r w:rsidRPr="005953E5">
        <w:rPr>
          <w:rFonts w:ascii="Arial" w:eastAsia="HelveticaNeueLT-Bold--Identity-" w:hAnsi="Arial" w:cs="Arial"/>
          <w:b/>
          <w:bCs/>
          <w:sz w:val="22"/>
          <w:szCs w:val="22"/>
        </w:rPr>
        <w:t>à 16h</w:t>
      </w:r>
      <w:r w:rsidR="002223AB">
        <w:rPr>
          <w:rFonts w:ascii="Arial" w:eastAsia="HelveticaNeueLT-Bold--Identity-" w:hAnsi="Arial" w:cs="Arial"/>
          <w:b/>
          <w:bCs/>
          <w:sz w:val="22"/>
          <w:szCs w:val="22"/>
        </w:rPr>
        <w:t>3</w:t>
      </w:r>
      <w:r w:rsidRPr="005953E5">
        <w:rPr>
          <w:rFonts w:ascii="Arial" w:eastAsia="HelveticaNeueLT-Bold--Identity-" w:hAnsi="Arial" w:cs="Arial"/>
          <w:b/>
          <w:bCs/>
          <w:sz w:val="22"/>
          <w:szCs w:val="22"/>
        </w:rPr>
        <w:t>0</w:t>
      </w:r>
    </w:p>
    <w:p w14:paraId="44B5FB79" w14:textId="77777777" w:rsidR="005953E5" w:rsidRPr="005953E5" w:rsidRDefault="005953E5" w:rsidP="00CA0FE6">
      <w:pPr>
        <w:tabs>
          <w:tab w:val="left" w:pos="1980"/>
        </w:tabs>
        <w:rPr>
          <w:rFonts w:ascii="Arial" w:hAnsi="Arial" w:cs="Arial"/>
          <w:b/>
          <w:sz w:val="22"/>
          <w:szCs w:val="22"/>
          <w:u w:val="single"/>
        </w:rPr>
      </w:pPr>
    </w:p>
    <w:p w14:paraId="1EB1FEDF" w14:textId="77777777" w:rsidR="005953E5" w:rsidRPr="005953E5" w:rsidRDefault="005953E5" w:rsidP="00CA0FE6">
      <w:pPr>
        <w:tabs>
          <w:tab w:val="left" w:pos="1980"/>
        </w:tabs>
        <w:rPr>
          <w:rFonts w:ascii="Arial" w:hAnsi="Arial" w:cs="Arial"/>
          <w:b/>
          <w:sz w:val="22"/>
          <w:szCs w:val="22"/>
          <w:u w:val="single"/>
        </w:rPr>
      </w:pPr>
    </w:p>
    <w:p w14:paraId="5C5DAA3F" w14:textId="77777777" w:rsidR="005953E5" w:rsidRPr="005953E5" w:rsidRDefault="005953E5" w:rsidP="00CA0FE6">
      <w:pPr>
        <w:tabs>
          <w:tab w:val="left" w:pos="1980"/>
        </w:tabs>
        <w:rPr>
          <w:rFonts w:ascii="Arial" w:hAnsi="Arial" w:cs="Arial"/>
          <w:b/>
          <w:sz w:val="22"/>
          <w:szCs w:val="22"/>
          <w:u w:val="single"/>
        </w:rPr>
      </w:pPr>
    </w:p>
    <w:p w14:paraId="45D3B004" w14:textId="77777777" w:rsidR="005953E5" w:rsidRPr="005953E5" w:rsidRDefault="005953E5" w:rsidP="00CA0FE6">
      <w:pPr>
        <w:tabs>
          <w:tab w:val="left" w:pos="1980"/>
        </w:tabs>
        <w:rPr>
          <w:rFonts w:ascii="Arial" w:hAnsi="Arial" w:cs="Arial"/>
          <w:b/>
          <w:sz w:val="22"/>
          <w:szCs w:val="22"/>
          <w:u w:val="single"/>
        </w:rPr>
      </w:pPr>
    </w:p>
    <w:p w14:paraId="5888990F" w14:textId="77777777" w:rsidR="005953E5" w:rsidRPr="005953E5" w:rsidRDefault="005953E5" w:rsidP="00CA0FE6">
      <w:pPr>
        <w:tabs>
          <w:tab w:val="left" w:pos="1980"/>
        </w:tabs>
        <w:rPr>
          <w:rFonts w:ascii="Arial" w:hAnsi="Arial" w:cs="Arial"/>
          <w:b/>
          <w:sz w:val="22"/>
          <w:szCs w:val="22"/>
          <w:u w:val="single"/>
        </w:rPr>
      </w:pPr>
    </w:p>
    <w:p w14:paraId="2FD8660F" w14:textId="77777777" w:rsidR="005953E5" w:rsidRPr="005953E5" w:rsidRDefault="005953E5" w:rsidP="00CA0FE6">
      <w:pPr>
        <w:tabs>
          <w:tab w:val="left" w:pos="1980"/>
        </w:tabs>
        <w:rPr>
          <w:rFonts w:ascii="Arial" w:hAnsi="Arial" w:cs="Arial"/>
          <w:b/>
          <w:sz w:val="22"/>
          <w:szCs w:val="22"/>
          <w:u w:val="single"/>
        </w:rPr>
      </w:pPr>
    </w:p>
    <w:p w14:paraId="1702474A" w14:textId="77777777" w:rsidR="005953E5" w:rsidRPr="005953E5" w:rsidRDefault="005953E5" w:rsidP="00CA0FE6">
      <w:pPr>
        <w:tabs>
          <w:tab w:val="left" w:pos="1980"/>
        </w:tabs>
        <w:rPr>
          <w:rFonts w:ascii="Arial" w:hAnsi="Arial" w:cs="Arial"/>
          <w:b/>
          <w:sz w:val="22"/>
          <w:szCs w:val="22"/>
          <w:u w:val="single"/>
        </w:rPr>
      </w:pPr>
    </w:p>
    <w:p w14:paraId="32B07EF1" w14:textId="77777777" w:rsidR="005953E5" w:rsidRPr="005953E5" w:rsidRDefault="005953E5" w:rsidP="00CA0FE6">
      <w:pPr>
        <w:tabs>
          <w:tab w:val="left" w:pos="1980"/>
        </w:tabs>
        <w:rPr>
          <w:rFonts w:ascii="Arial" w:hAnsi="Arial" w:cs="Arial"/>
          <w:b/>
          <w:sz w:val="22"/>
          <w:szCs w:val="22"/>
          <w:u w:val="single"/>
        </w:rPr>
      </w:pPr>
    </w:p>
    <w:p w14:paraId="586E21EF" w14:textId="77777777" w:rsidR="005953E5" w:rsidRPr="005953E5" w:rsidRDefault="005953E5" w:rsidP="00CA0FE6">
      <w:pPr>
        <w:tabs>
          <w:tab w:val="left" w:pos="1980"/>
        </w:tabs>
        <w:rPr>
          <w:rFonts w:ascii="Arial" w:hAnsi="Arial" w:cs="Arial"/>
          <w:b/>
          <w:sz w:val="22"/>
          <w:szCs w:val="22"/>
          <w:u w:val="single"/>
        </w:rPr>
      </w:pPr>
    </w:p>
    <w:p w14:paraId="14A50B3D" w14:textId="77777777" w:rsidR="005953E5" w:rsidRPr="005953E5" w:rsidRDefault="005953E5" w:rsidP="00CA0FE6">
      <w:pPr>
        <w:tabs>
          <w:tab w:val="left" w:pos="1980"/>
        </w:tabs>
        <w:rPr>
          <w:rFonts w:ascii="Arial" w:hAnsi="Arial" w:cs="Arial"/>
          <w:b/>
          <w:sz w:val="22"/>
          <w:szCs w:val="22"/>
          <w:u w:val="single"/>
        </w:rPr>
      </w:pPr>
    </w:p>
    <w:p w14:paraId="7453F5A4" w14:textId="77777777" w:rsidR="005953E5" w:rsidRPr="005953E5" w:rsidRDefault="005953E5" w:rsidP="00CA0FE6">
      <w:pPr>
        <w:tabs>
          <w:tab w:val="left" w:pos="1980"/>
        </w:tabs>
        <w:rPr>
          <w:rFonts w:ascii="Arial" w:hAnsi="Arial" w:cs="Arial"/>
          <w:b/>
          <w:sz w:val="22"/>
          <w:szCs w:val="22"/>
          <w:u w:val="single"/>
        </w:rPr>
      </w:pPr>
    </w:p>
    <w:p w14:paraId="28475037" w14:textId="77777777" w:rsidR="005953E5" w:rsidRPr="005953E5" w:rsidRDefault="005953E5" w:rsidP="00CA0FE6">
      <w:pPr>
        <w:tabs>
          <w:tab w:val="left" w:pos="1980"/>
        </w:tabs>
        <w:rPr>
          <w:rFonts w:ascii="Arial" w:hAnsi="Arial" w:cs="Arial"/>
          <w:b/>
          <w:sz w:val="22"/>
          <w:szCs w:val="22"/>
          <w:u w:val="single"/>
        </w:rPr>
      </w:pPr>
    </w:p>
    <w:p w14:paraId="076D6A90" w14:textId="77777777" w:rsidR="005953E5" w:rsidRPr="005953E5" w:rsidRDefault="005953E5" w:rsidP="00CA0FE6">
      <w:pPr>
        <w:tabs>
          <w:tab w:val="left" w:pos="1980"/>
        </w:tabs>
        <w:rPr>
          <w:rFonts w:ascii="Arial" w:hAnsi="Arial" w:cs="Arial"/>
          <w:b/>
          <w:sz w:val="22"/>
          <w:szCs w:val="22"/>
          <w:u w:val="single"/>
        </w:rPr>
      </w:pPr>
    </w:p>
    <w:p w14:paraId="3EE8C0D7" w14:textId="77777777" w:rsidR="005953E5" w:rsidRPr="005953E5" w:rsidRDefault="005953E5" w:rsidP="00CA0FE6">
      <w:pPr>
        <w:tabs>
          <w:tab w:val="left" w:pos="1980"/>
        </w:tabs>
        <w:rPr>
          <w:rFonts w:ascii="Arial" w:hAnsi="Arial" w:cs="Arial"/>
          <w:b/>
          <w:sz w:val="22"/>
          <w:szCs w:val="22"/>
          <w:u w:val="single"/>
        </w:rPr>
      </w:pPr>
    </w:p>
    <w:sectPr w:rsidR="005953E5" w:rsidRPr="005953E5" w:rsidSect="009B107E">
      <w:headerReference w:type="default" r:id="rId10"/>
      <w:footerReference w:type="default" r:id="rId11"/>
      <w:pgSz w:w="11906" w:h="16838" w:code="9"/>
      <w:pgMar w:top="1418" w:right="1418" w:bottom="567" w:left="1418" w:header="72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6E826" w14:textId="77777777" w:rsidR="00BD3BFD" w:rsidRDefault="00BD3BFD">
      <w:r>
        <w:separator/>
      </w:r>
    </w:p>
  </w:endnote>
  <w:endnote w:type="continuationSeparator" w:id="0">
    <w:p w14:paraId="029F272E" w14:textId="77777777" w:rsidR="00BD3BFD" w:rsidRDefault="00BD3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-Bold--Identity-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NeueLT-Roman--Identity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7A793" w14:textId="0A49F57C" w:rsidR="006B693C" w:rsidRDefault="006B693C">
    <w:pPr>
      <w:pStyle w:val="Pieddepage"/>
      <w:rPr>
        <w:rFonts w:ascii="Arial" w:hAnsi="Arial" w:cs="Arial"/>
        <w:sz w:val="16"/>
        <w:lang w:val="en-US"/>
      </w:rPr>
    </w:pPr>
    <w:r w:rsidRPr="007A14E1">
      <w:rPr>
        <w:rFonts w:ascii="Arial" w:hAnsi="Arial" w:cs="Arial"/>
        <w:sz w:val="16"/>
        <w:lang w:val="en-US"/>
      </w:rPr>
      <w:t xml:space="preserve">ACH DOC-02-02-12 </w:t>
    </w:r>
    <w:r w:rsidR="007A14E1" w:rsidRPr="007A14E1">
      <w:rPr>
        <w:rFonts w:ascii="Arial" w:hAnsi="Arial" w:cs="Arial"/>
        <w:sz w:val="16"/>
        <w:lang w:val="en-US"/>
      </w:rPr>
      <w:t>REV</w:t>
    </w:r>
    <w:r w:rsidR="00633090">
      <w:rPr>
        <w:rFonts w:ascii="Arial" w:hAnsi="Arial" w:cs="Arial"/>
        <w:sz w:val="16"/>
        <w:lang w:val="en-US"/>
      </w:rPr>
      <w:t>02</w:t>
    </w:r>
    <w:r w:rsidR="00BF1697">
      <w:rPr>
        <w:rFonts w:ascii="Arial" w:hAnsi="Arial" w:cs="Arial"/>
        <w:sz w:val="16"/>
        <w:lang w:val="en-US"/>
      </w:rPr>
      <w:t>/0</w:t>
    </w:r>
    <w:r w:rsidR="00633090">
      <w:rPr>
        <w:rFonts w:ascii="Arial" w:hAnsi="Arial" w:cs="Arial"/>
        <w:sz w:val="16"/>
        <w:lang w:val="en-US"/>
      </w:rPr>
      <w:t>2</w:t>
    </w:r>
    <w:r w:rsidR="007850DD">
      <w:rPr>
        <w:rFonts w:ascii="Arial" w:hAnsi="Arial" w:cs="Arial"/>
        <w:sz w:val="16"/>
        <w:lang w:val="en-US"/>
      </w:rPr>
      <w:t>/202</w:t>
    </w:r>
    <w:r w:rsidR="00633090">
      <w:rPr>
        <w:rFonts w:ascii="Arial" w:hAnsi="Arial" w:cs="Arial"/>
        <w:sz w:val="16"/>
        <w:lang w:val="en-US"/>
      </w:rPr>
      <w:t>4</w:t>
    </w:r>
    <w:r w:rsidR="001C36EF">
      <w:rPr>
        <w:rFonts w:ascii="Arial" w:hAnsi="Arial" w:cs="Arial"/>
        <w:sz w:val="16"/>
        <w:lang w:val="en-US"/>
      </w:rPr>
      <w:t xml:space="preserve"> – EC3 </w:t>
    </w:r>
    <w:proofErr w:type="spellStart"/>
    <w:r w:rsidR="001C36EF">
      <w:rPr>
        <w:rFonts w:ascii="Arial" w:hAnsi="Arial" w:cs="Arial"/>
        <w:sz w:val="16"/>
        <w:lang w:val="en-US"/>
      </w:rPr>
      <w:t>Publique</w:t>
    </w:r>
    <w:proofErr w:type="spellEnd"/>
  </w:p>
  <w:p w14:paraId="44D45C5D" w14:textId="77777777" w:rsidR="00AD53FE" w:rsidRPr="00D37C63" w:rsidRDefault="00AD53FE">
    <w:pPr>
      <w:pStyle w:val="Pieddepage"/>
      <w:rPr>
        <w:sz w:val="16"/>
        <w:lang w:val="en-US"/>
      </w:rPr>
    </w:pPr>
  </w:p>
  <w:p w14:paraId="21E82AD6" w14:textId="77777777" w:rsidR="00AD53FE" w:rsidRDefault="00AD53F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5040F" w14:textId="77777777" w:rsidR="00BD3BFD" w:rsidRDefault="00BD3BFD">
      <w:r>
        <w:separator/>
      </w:r>
    </w:p>
  </w:footnote>
  <w:footnote w:type="continuationSeparator" w:id="0">
    <w:p w14:paraId="764A958A" w14:textId="77777777" w:rsidR="00BD3BFD" w:rsidRDefault="00BD3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13E21" w14:textId="77777777" w:rsidR="006B693C" w:rsidRDefault="0054698F">
    <w:pPr>
      <w:pStyle w:val="En-tte"/>
    </w:pPr>
    <w:r>
      <w:rPr>
        <w:noProof/>
      </w:rPr>
      <w:drawing>
        <wp:inline distT="0" distB="0" distL="0" distR="0" wp14:anchorId="418E2A87" wp14:editId="06025131">
          <wp:extent cx="1704975" cy="895350"/>
          <wp:effectExtent l="0" t="0" r="9525" b="0"/>
          <wp:docPr id="2" name="Image 2" descr="LOGO%20NEO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%20NEOL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D3756"/>
    <w:multiLevelType w:val="hybridMultilevel"/>
    <w:tmpl w:val="420AC448"/>
    <w:lvl w:ilvl="0" w:tplc="3ACAAFAE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E12D4"/>
    <w:multiLevelType w:val="hybridMultilevel"/>
    <w:tmpl w:val="FEBE6F92"/>
    <w:lvl w:ilvl="0" w:tplc="040C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318119461">
    <w:abstractNumId w:val="0"/>
  </w:num>
  <w:num w:numId="2" w16cid:durableId="2002615099">
    <w:abstractNumId w:val="1"/>
  </w:num>
  <w:num w:numId="3" w16cid:durableId="878324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835"/>
    <w:rsid w:val="000027B2"/>
    <w:rsid w:val="000239EB"/>
    <w:rsid w:val="0005369A"/>
    <w:rsid w:val="00095C2F"/>
    <w:rsid w:val="000B14A4"/>
    <w:rsid w:val="000D7406"/>
    <w:rsid w:val="000E2A2F"/>
    <w:rsid w:val="00153E10"/>
    <w:rsid w:val="0016761A"/>
    <w:rsid w:val="001B4D50"/>
    <w:rsid w:val="001C36EF"/>
    <w:rsid w:val="001E35DC"/>
    <w:rsid w:val="002066A5"/>
    <w:rsid w:val="00215F12"/>
    <w:rsid w:val="002223AB"/>
    <w:rsid w:val="002226A3"/>
    <w:rsid w:val="002A2C72"/>
    <w:rsid w:val="002E3974"/>
    <w:rsid w:val="00311714"/>
    <w:rsid w:val="00397FB0"/>
    <w:rsid w:val="003C4D36"/>
    <w:rsid w:val="003E2C53"/>
    <w:rsid w:val="003E4FF4"/>
    <w:rsid w:val="00441EA5"/>
    <w:rsid w:val="00464F2D"/>
    <w:rsid w:val="00492ED5"/>
    <w:rsid w:val="004B55E7"/>
    <w:rsid w:val="004F1EF5"/>
    <w:rsid w:val="00530324"/>
    <w:rsid w:val="0054698F"/>
    <w:rsid w:val="00564338"/>
    <w:rsid w:val="0058635F"/>
    <w:rsid w:val="005953E5"/>
    <w:rsid w:val="005B2AA2"/>
    <w:rsid w:val="005C0FD2"/>
    <w:rsid w:val="005C39C8"/>
    <w:rsid w:val="005E1593"/>
    <w:rsid w:val="00633090"/>
    <w:rsid w:val="0066583D"/>
    <w:rsid w:val="006747A5"/>
    <w:rsid w:val="00695835"/>
    <w:rsid w:val="006B693C"/>
    <w:rsid w:val="006D0528"/>
    <w:rsid w:val="006F0E81"/>
    <w:rsid w:val="0070550D"/>
    <w:rsid w:val="00711B83"/>
    <w:rsid w:val="00711DE0"/>
    <w:rsid w:val="007143C0"/>
    <w:rsid w:val="00714AE6"/>
    <w:rsid w:val="00715C5F"/>
    <w:rsid w:val="00734CCA"/>
    <w:rsid w:val="00755950"/>
    <w:rsid w:val="00764BAA"/>
    <w:rsid w:val="007850DD"/>
    <w:rsid w:val="007A14E1"/>
    <w:rsid w:val="007B6026"/>
    <w:rsid w:val="007C6018"/>
    <w:rsid w:val="0081799B"/>
    <w:rsid w:val="008247E0"/>
    <w:rsid w:val="00836363"/>
    <w:rsid w:val="00857C07"/>
    <w:rsid w:val="008C14A9"/>
    <w:rsid w:val="008D4E89"/>
    <w:rsid w:val="008D5CA1"/>
    <w:rsid w:val="008F625E"/>
    <w:rsid w:val="00932128"/>
    <w:rsid w:val="00962BB4"/>
    <w:rsid w:val="00967EE4"/>
    <w:rsid w:val="009734ED"/>
    <w:rsid w:val="00976F21"/>
    <w:rsid w:val="00977ED8"/>
    <w:rsid w:val="009B0405"/>
    <w:rsid w:val="009B107E"/>
    <w:rsid w:val="009B1B84"/>
    <w:rsid w:val="009C5745"/>
    <w:rsid w:val="009E4B28"/>
    <w:rsid w:val="009F560C"/>
    <w:rsid w:val="00A474E2"/>
    <w:rsid w:val="00A539EF"/>
    <w:rsid w:val="00AB4B3D"/>
    <w:rsid w:val="00AD53FE"/>
    <w:rsid w:val="00AE2629"/>
    <w:rsid w:val="00AF2D48"/>
    <w:rsid w:val="00B46A32"/>
    <w:rsid w:val="00B52F4A"/>
    <w:rsid w:val="00BD3BFD"/>
    <w:rsid w:val="00BE48CA"/>
    <w:rsid w:val="00BE6344"/>
    <w:rsid w:val="00BF1697"/>
    <w:rsid w:val="00BF3100"/>
    <w:rsid w:val="00C140EC"/>
    <w:rsid w:val="00C2266F"/>
    <w:rsid w:val="00C30D22"/>
    <w:rsid w:val="00C4245E"/>
    <w:rsid w:val="00CA0FE6"/>
    <w:rsid w:val="00CA7068"/>
    <w:rsid w:val="00D140E6"/>
    <w:rsid w:val="00D37C63"/>
    <w:rsid w:val="00D728D9"/>
    <w:rsid w:val="00DB2B6E"/>
    <w:rsid w:val="00E11392"/>
    <w:rsid w:val="00E16EA3"/>
    <w:rsid w:val="00E25D60"/>
    <w:rsid w:val="00E55CF9"/>
    <w:rsid w:val="00E84107"/>
    <w:rsid w:val="00EA387F"/>
    <w:rsid w:val="00ED1020"/>
    <w:rsid w:val="00ED5B52"/>
    <w:rsid w:val="00EF3169"/>
    <w:rsid w:val="00F734C2"/>
    <w:rsid w:val="00F81CD4"/>
    <w:rsid w:val="00F9106F"/>
    <w:rsid w:val="00F95EE4"/>
    <w:rsid w:val="00FB0CC8"/>
    <w:rsid w:val="00FC4199"/>
    <w:rsid w:val="00FD57AB"/>
    <w:rsid w:val="00FE2F9D"/>
    <w:rsid w:val="00FE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862EA1"/>
  <w15:docId w15:val="{39B6FF47-8137-476D-A735-04DFDA528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tabs>
        <w:tab w:val="left" w:pos="2268"/>
        <w:tab w:val="left" w:pos="3402"/>
      </w:tabs>
      <w:jc w:val="both"/>
    </w:pPr>
    <w:rPr>
      <w:szCs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2">
    <w:name w:val="Body Text 2"/>
    <w:basedOn w:val="Normal"/>
    <w:rPr>
      <w:rFonts w:ascii="Arial" w:hAnsi="Arial" w:cs="Arial"/>
      <w:sz w:val="20"/>
    </w:r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styleId="Retraitnormal">
    <w:name w:val="Normal Indent"/>
    <w:basedOn w:val="Normal"/>
    <w:rsid w:val="00EF3169"/>
    <w:pPr>
      <w:ind w:left="708"/>
    </w:pPr>
    <w:rPr>
      <w:sz w:val="20"/>
      <w:szCs w:val="20"/>
    </w:rPr>
  </w:style>
  <w:style w:type="paragraph" w:styleId="Textedebulles">
    <w:name w:val="Balloon Text"/>
    <w:basedOn w:val="Normal"/>
    <w:link w:val="TextedebullesCar"/>
    <w:rsid w:val="004F1EF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F1EF5"/>
    <w:rPr>
      <w:rFonts w:ascii="Tahoma" w:hAnsi="Tahoma" w:cs="Tahoma"/>
      <w:sz w:val="16"/>
      <w:szCs w:val="16"/>
    </w:rPr>
  </w:style>
  <w:style w:type="character" w:styleId="CitationHTML">
    <w:name w:val="HTML Cite"/>
    <w:basedOn w:val="Policepardfaut"/>
    <w:uiPriority w:val="99"/>
    <w:unhideWhenUsed/>
    <w:rsid w:val="00FE2F9D"/>
    <w:rPr>
      <w:i/>
      <w:iCs/>
    </w:rPr>
  </w:style>
  <w:style w:type="character" w:customStyle="1" w:styleId="CorpsdetexteCar">
    <w:name w:val="Corps de texte Car"/>
    <w:basedOn w:val="Policepardfaut"/>
    <w:link w:val="Corpsdetexte"/>
    <w:rsid w:val="0070550D"/>
    <w:rPr>
      <w:sz w:val="24"/>
    </w:rPr>
  </w:style>
  <w:style w:type="character" w:styleId="Textedelespacerserv">
    <w:name w:val="Placeholder Text"/>
    <w:basedOn w:val="Policepardfaut"/>
    <w:uiPriority w:val="99"/>
    <w:semiHidden/>
    <w:rsid w:val="005C0FD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2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C611DB-2230-40EA-957A-88986FA2643A}"/>
      </w:docPartPr>
      <w:docPartBody>
        <w:p w:rsidR="00E850BD" w:rsidRDefault="00E850BD">
          <w:r w:rsidRPr="0044103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-Bold--Identity-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NeueLT-Roman--Identity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0BD"/>
    <w:rsid w:val="006D0528"/>
    <w:rsid w:val="00AE2629"/>
    <w:rsid w:val="00E72796"/>
    <w:rsid w:val="00E84107"/>
    <w:rsid w:val="00E8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850BD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4809BDF06DED4DA5B28CDC7C3AE994" ma:contentTypeVersion="0" ma:contentTypeDescription="Crée un document." ma:contentTypeScope="" ma:versionID="151ed43bb1e53f5fb644d42a5b1347c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8e8fda7f1cf27cae8da44695e7382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6171B2-BC47-4A97-ABA0-67DBA42F7F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FB7A0C-6CA7-464B-A162-622757D46B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2A5E62-8FA2-4D88-983B-94673790D3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AVIS D’APPEL D’OFFRES</vt:lpstr>
    </vt:vector>
  </TitlesOfParts>
  <Company>SAFC</Company>
  <LinksUpToDate>false</LinksUpToDate>
  <CharactersWithSpaces>703</CharactersWithSpaces>
  <SharedDoc>false</SharedDoc>
  <HLinks>
    <vt:vector size="6" baseType="variant">
      <vt:variant>
        <vt:i4>7536692</vt:i4>
      </vt:variant>
      <vt:variant>
        <vt:i4>39</vt:i4>
      </vt:variant>
      <vt:variant>
        <vt:i4>0</vt:i4>
      </vt:variant>
      <vt:variant>
        <vt:i4>5</vt:i4>
      </vt:variant>
      <vt:variant>
        <vt:lpwstr>CRITERES SELECTION MARCHES.xls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 D’APPEL D’OFFRES</dc:title>
  <dc:creator>Peeters</dc:creator>
  <cp:lastModifiedBy>Ludivine FRANCESCHINI</cp:lastModifiedBy>
  <cp:revision>4</cp:revision>
  <cp:lastPrinted>2010-03-25T13:24:00Z</cp:lastPrinted>
  <dcterms:created xsi:type="dcterms:W3CDTF">2025-02-21T10:38:00Z</dcterms:created>
  <dcterms:modified xsi:type="dcterms:W3CDTF">2025-07-03T08:50:00Z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0x010100084809BDF06DED4DA5B28CDC7C3AE994</vt:lpwstr>
  </property>
</Properties>
</file>