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35A23" w14:textId="77777777" w:rsidR="0046657D" w:rsidRDefault="0046657D" w:rsidP="004451E1">
      <w:pPr>
        <w:ind w:left="567"/>
      </w:pPr>
    </w:p>
    <w:p w14:paraId="292DFAB0" w14:textId="77777777" w:rsidR="0046657D" w:rsidRDefault="0046657D" w:rsidP="004451E1">
      <w:pPr>
        <w:ind w:left="567"/>
      </w:pPr>
    </w:p>
    <w:p w14:paraId="1AB3899B" w14:textId="77777777" w:rsidR="0046657D" w:rsidRDefault="001A6660" w:rsidP="004451E1">
      <w:pPr>
        <w:ind w:left="567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413DEEB" wp14:editId="1D58AD4C">
            <wp:simplePos x="0" y="0"/>
            <wp:positionH relativeFrom="column">
              <wp:posOffset>217283</wp:posOffset>
            </wp:positionH>
            <wp:positionV relativeFrom="paragraph">
              <wp:posOffset>-1394234</wp:posOffset>
            </wp:positionV>
            <wp:extent cx="3582035" cy="1187873"/>
            <wp:effectExtent l="0" t="0" r="0" b="0"/>
            <wp:wrapNone/>
            <wp:docPr id="6" name="image1.png" descr="Une image contenant texte, Police, logo, capture d’écra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 descr="Une image contenant texte, Police, logo, capture d’écran&#10;&#10;Description générée automatiquement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2035" cy="11878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6657D">
        <w:tab/>
      </w:r>
      <w:r w:rsidR="0046657D">
        <w:tab/>
      </w:r>
      <w:r w:rsidR="0046657D" w:rsidRPr="0046657D">
        <w:rPr>
          <w:sz w:val="56"/>
          <w:szCs w:val="56"/>
        </w:rPr>
        <w:tab/>
      </w:r>
      <w:r w:rsidR="0046657D" w:rsidRPr="0046657D">
        <w:rPr>
          <w:sz w:val="56"/>
          <w:szCs w:val="56"/>
        </w:rPr>
        <w:tab/>
      </w:r>
    </w:p>
    <w:p w14:paraId="0B38E461" w14:textId="77777777" w:rsidR="0046657D" w:rsidRDefault="0046657D" w:rsidP="004451E1">
      <w:pPr>
        <w:ind w:left="567"/>
        <w:rPr>
          <w:sz w:val="56"/>
          <w:szCs w:val="56"/>
        </w:rPr>
      </w:pPr>
    </w:p>
    <w:p w14:paraId="6A3C166D" w14:textId="77777777" w:rsidR="0046657D" w:rsidRDefault="0046657D" w:rsidP="004451E1">
      <w:pPr>
        <w:ind w:left="567"/>
        <w:rPr>
          <w:sz w:val="56"/>
          <w:szCs w:val="56"/>
        </w:rPr>
      </w:pPr>
    </w:p>
    <w:p w14:paraId="79132D02" w14:textId="6C182791" w:rsidR="001A6660" w:rsidRDefault="0046657D" w:rsidP="0046657D">
      <w:pPr>
        <w:ind w:left="567"/>
        <w:jc w:val="center"/>
        <w:rPr>
          <w:sz w:val="56"/>
          <w:szCs w:val="56"/>
        </w:rPr>
      </w:pPr>
      <w:r w:rsidRPr="0046657D">
        <w:rPr>
          <w:sz w:val="56"/>
          <w:szCs w:val="56"/>
        </w:rPr>
        <w:t>ACTE D’ENGAGEMENT</w:t>
      </w:r>
      <w:r w:rsidR="00A56774">
        <w:rPr>
          <w:sz w:val="56"/>
          <w:szCs w:val="56"/>
        </w:rPr>
        <w:t xml:space="preserve"> VALANT CCAP</w:t>
      </w:r>
    </w:p>
    <w:p w14:paraId="5E77A87E" w14:textId="77777777" w:rsidR="0046657D" w:rsidRDefault="0046657D" w:rsidP="004451E1">
      <w:pPr>
        <w:ind w:left="567"/>
        <w:rPr>
          <w:sz w:val="56"/>
          <w:szCs w:val="56"/>
        </w:rPr>
      </w:pPr>
    </w:p>
    <w:p w14:paraId="0A536293" w14:textId="77777777" w:rsidR="0046657D" w:rsidRPr="0046657D" w:rsidRDefault="0046657D" w:rsidP="004451E1">
      <w:pPr>
        <w:ind w:left="567"/>
        <w:rPr>
          <w:sz w:val="56"/>
          <w:szCs w:val="56"/>
        </w:rPr>
      </w:pPr>
    </w:p>
    <w:p w14:paraId="799804BC" w14:textId="77777777" w:rsidR="0046657D" w:rsidRPr="0046657D" w:rsidRDefault="0046657D" w:rsidP="004451E1">
      <w:pPr>
        <w:ind w:left="567"/>
        <w:rPr>
          <w:sz w:val="40"/>
          <w:szCs w:val="40"/>
        </w:rPr>
      </w:pPr>
    </w:p>
    <w:p w14:paraId="44C6C201" w14:textId="2ACC23B2" w:rsidR="0046657D" w:rsidRPr="0046657D" w:rsidRDefault="0046657D" w:rsidP="004451E1">
      <w:pPr>
        <w:ind w:left="567"/>
        <w:rPr>
          <w:sz w:val="40"/>
          <w:szCs w:val="40"/>
        </w:rPr>
      </w:pPr>
      <w:r w:rsidRPr="0046657D">
        <w:rPr>
          <w:sz w:val="40"/>
          <w:szCs w:val="40"/>
        </w:rPr>
        <w:t>MISE AUX NORMES DE L’AIRE DE CARENAGE DE PORT OLONA</w:t>
      </w:r>
    </w:p>
    <w:p w14:paraId="42CC178E" w14:textId="77777777" w:rsidR="0046657D" w:rsidRPr="0046657D" w:rsidRDefault="0046657D" w:rsidP="004451E1">
      <w:pPr>
        <w:ind w:left="567"/>
        <w:rPr>
          <w:sz w:val="56"/>
          <w:szCs w:val="56"/>
        </w:rPr>
      </w:pPr>
    </w:p>
    <w:p w14:paraId="4D9CCA8C" w14:textId="77777777" w:rsidR="0046657D" w:rsidRPr="0046657D" w:rsidRDefault="0046657D" w:rsidP="004451E1">
      <w:pPr>
        <w:ind w:left="567"/>
        <w:rPr>
          <w:sz w:val="56"/>
          <w:szCs w:val="56"/>
        </w:rPr>
      </w:pPr>
    </w:p>
    <w:p w14:paraId="33F06912" w14:textId="77777777" w:rsidR="001A6660" w:rsidRPr="0046657D" w:rsidRDefault="001A6660" w:rsidP="004451E1">
      <w:pPr>
        <w:ind w:left="567"/>
        <w:rPr>
          <w:sz w:val="56"/>
          <w:szCs w:val="56"/>
        </w:rPr>
      </w:pPr>
    </w:p>
    <w:p w14:paraId="5949B97F" w14:textId="77777777" w:rsidR="001A6660" w:rsidRPr="0046657D" w:rsidRDefault="001A6660" w:rsidP="004451E1">
      <w:pPr>
        <w:ind w:left="567"/>
        <w:rPr>
          <w:sz w:val="56"/>
          <w:szCs w:val="56"/>
        </w:rPr>
      </w:pPr>
    </w:p>
    <w:p w14:paraId="2830A746" w14:textId="1EA38C1F" w:rsidR="004451E1" w:rsidRPr="0046657D" w:rsidRDefault="0046657D" w:rsidP="004451E1">
      <w:pPr>
        <w:ind w:left="567"/>
        <w:rPr>
          <w:sz w:val="40"/>
          <w:szCs w:val="40"/>
        </w:rPr>
        <w:sectPr w:rsidR="004451E1" w:rsidRPr="0046657D" w:rsidSect="008B5D01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835" w:right="0" w:bottom="1928" w:left="0" w:header="907" w:footer="340" w:gutter="0"/>
          <w:cols w:space="720"/>
          <w:titlePg/>
        </w:sectPr>
      </w:pPr>
      <w:r w:rsidRPr="0046657D">
        <w:rPr>
          <w:sz w:val="40"/>
          <w:szCs w:val="40"/>
        </w:rPr>
        <w:t>MARCHE DE FOURNITURE</w:t>
      </w:r>
    </w:p>
    <w:p w14:paraId="516DA96E" w14:textId="77777777" w:rsidR="00630AAA" w:rsidRPr="00A96FE7" w:rsidRDefault="00630AAA" w:rsidP="00A96FE7">
      <w:pPr>
        <w:sectPr w:rsidR="00630AAA" w:rsidRPr="00A96FE7" w:rsidSect="008B5D01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35" w:right="0" w:bottom="1928" w:left="0" w:header="907" w:footer="340" w:gutter="0"/>
          <w:cols w:space="720"/>
          <w:titlePg/>
        </w:sectPr>
      </w:pPr>
    </w:p>
    <w:p w14:paraId="31931261" w14:textId="5147E4AF" w:rsidR="00590A8B" w:rsidRPr="00941679" w:rsidRDefault="00947462" w:rsidP="00590A8B">
      <w:pPr>
        <w:pStyle w:val="05ARTICLENiv1-Texte"/>
        <w:rPr>
          <w:b/>
        </w:rPr>
      </w:pPr>
      <w:r>
        <w:lastRenderedPageBreak/>
        <w:t>ACHETEUR</w:t>
      </w:r>
      <w:r w:rsidR="00590A8B" w:rsidRPr="00941679">
        <w:rPr>
          <w:b/>
        </w:rPr>
        <w:t xml:space="preserve">  </w:t>
      </w:r>
      <w:r w:rsidR="00590A8B" w:rsidRPr="00941679">
        <w:t xml:space="preserve">: </w:t>
      </w:r>
      <w:r w:rsidR="00315E7C">
        <w:t>LES SABLES D’OLONNE PLAISANCE</w:t>
      </w:r>
    </w:p>
    <w:p w14:paraId="39B699B7" w14:textId="77777777" w:rsidR="0046657D" w:rsidRDefault="0046657D" w:rsidP="00590A8B">
      <w:pPr>
        <w:pStyle w:val="01INTITULDOC"/>
      </w:pPr>
    </w:p>
    <w:p w14:paraId="71F3DB65" w14:textId="39241E99" w:rsidR="00590A8B" w:rsidRPr="00941679" w:rsidRDefault="00590A8B" w:rsidP="00590A8B">
      <w:pPr>
        <w:pStyle w:val="01INTITULDOC"/>
      </w:pPr>
      <w:r w:rsidRPr="00941679">
        <w:t xml:space="preserve">MARCHE DE SERVICES </w:t>
      </w:r>
    </w:p>
    <w:p w14:paraId="33349E6A" w14:textId="74E73E9F" w:rsidR="00590A8B" w:rsidRPr="00941679" w:rsidRDefault="00590A8B" w:rsidP="00590A8B">
      <w:pPr>
        <w:pStyle w:val="01INTITULDOC"/>
      </w:pPr>
      <w:r w:rsidRPr="00941679">
        <w:t>ACTE D’ENGAGEMENT</w:t>
      </w:r>
      <w:r w:rsidR="00A56774">
        <w:t xml:space="preserve"> VALANT CCAP</w:t>
      </w:r>
    </w:p>
    <w:p w14:paraId="71B3923E" w14:textId="618734F7" w:rsidR="00590A8B" w:rsidRDefault="00590A8B" w:rsidP="00315E7C">
      <w:pPr>
        <w:tabs>
          <w:tab w:val="right" w:leader="dot" w:pos="9360"/>
        </w:tabs>
        <w:spacing w:after="60" w:line="240" w:lineRule="auto"/>
        <w:ind w:right="96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941679">
        <w:rPr>
          <w:rFonts w:ascii="Arial" w:eastAsia="Times New Roman" w:hAnsi="Arial" w:cs="Times New Roman"/>
          <w:b/>
          <w:bCs/>
          <w:spacing w:val="-6"/>
          <w:sz w:val="20"/>
          <w:szCs w:val="18"/>
          <w:lang w:eastAsia="fr-FR"/>
        </w:rPr>
        <w:t>OBJET DU MARCHE</w:t>
      </w:r>
      <w:r w:rsidRPr="0094167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 : </w:t>
      </w:r>
      <w:r w:rsidR="0046657D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>MISE AUX NORMES DE L’AIRE DE CARÉNAGE DE PORT OLONA</w:t>
      </w:r>
    </w:p>
    <w:p w14:paraId="147725C1" w14:textId="77777777" w:rsidR="0046657D" w:rsidRPr="00941679" w:rsidRDefault="0046657D" w:rsidP="00315E7C">
      <w:pPr>
        <w:tabs>
          <w:tab w:val="right" w:leader="dot" w:pos="9360"/>
        </w:tabs>
        <w:spacing w:after="60" w:line="240" w:lineRule="auto"/>
        <w:ind w:right="96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10FE41EC" w14:textId="66D8B613" w:rsidR="00590A8B" w:rsidRPr="00590A8B" w:rsidRDefault="00947462" w:rsidP="00590A8B">
      <w:pPr>
        <w:pBdr>
          <w:top w:val="single" w:sz="6" w:space="1" w:color="auto"/>
          <w:left w:val="single" w:sz="6" w:space="1" w:color="auto"/>
          <w:bottom w:val="single" w:sz="6" w:space="6" w:color="auto"/>
          <w:right w:val="single" w:sz="6" w:space="1" w:color="auto"/>
        </w:pBdr>
        <w:tabs>
          <w:tab w:val="right" w:leader="dot" w:pos="9360"/>
        </w:tabs>
        <w:spacing w:after="120" w:line="240" w:lineRule="auto"/>
        <w:ind w:left="284" w:right="96" w:hanging="284"/>
        <w:rPr>
          <w:rFonts w:ascii="Arial" w:eastAsia="Times New Roman" w:hAnsi="Arial" w:cs="Times New Roman"/>
          <w:b/>
          <w:sz w:val="20"/>
          <w:szCs w:val="18"/>
          <w:lang w:eastAsia="fr-FR"/>
        </w:rPr>
      </w:pPr>
      <w:r>
        <w:rPr>
          <w:rFonts w:ascii="Arial" w:eastAsia="Times New Roman" w:hAnsi="Arial" w:cs="Times New Roman"/>
          <w:b/>
          <w:sz w:val="20"/>
          <w:szCs w:val="18"/>
          <w:lang w:eastAsia="fr-FR"/>
        </w:rPr>
        <w:t>Acheteur</w:t>
      </w:r>
      <w:r w:rsidR="00590A8B" w:rsidRPr="00590A8B">
        <w:rPr>
          <w:rFonts w:ascii="Arial" w:eastAsia="Times New Roman" w:hAnsi="Arial" w:cs="Times New Roman"/>
          <w:b/>
          <w:bCs/>
          <w:sz w:val="20"/>
          <w:szCs w:val="18"/>
          <w:lang w:eastAsia="fr-FR"/>
        </w:rPr>
        <w:t xml:space="preserve"> </w:t>
      </w:r>
      <w:r w:rsidR="00590A8B" w:rsidRPr="00590A8B">
        <w:rPr>
          <w:rFonts w:ascii="Arial" w:eastAsia="Times New Roman" w:hAnsi="Arial" w:cs="Times New Roman"/>
          <w:b/>
          <w:sz w:val="20"/>
          <w:szCs w:val="18"/>
          <w:lang w:eastAsia="fr-FR"/>
        </w:rPr>
        <w:t xml:space="preserve">: </w:t>
      </w:r>
      <w:r w:rsidR="00315E7C">
        <w:rPr>
          <w:rFonts w:ascii="Arial" w:eastAsia="Times New Roman" w:hAnsi="Arial" w:cs="Times New Roman"/>
          <w:b/>
          <w:sz w:val="20"/>
          <w:szCs w:val="18"/>
          <w:lang w:eastAsia="fr-FR"/>
        </w:rPr>
        <w:t>LES SABLES D’OLONNE PLAISANCE</w:t>
      </w:r>
    </w:p>
    <w:p w14:paraId="0533B5B5" w14:textId="3E755E8E" w:rsidR="00590A8B" w:rsidRPr="00590A8B" w:rsidRDefault="00590A8B" w:rsidP="00590A8B">
      <w:pPr>
        <w:pBdr>
          <w:top w:val="single" w:sz="6" w:space="1" w:color="auto"/>
          <w:left w:val="single" w:sz="6" w:space="1" w:color="auto"/>
          <w:bottom w:val="single" w:sz="6" w:space="6" w:color="auto"/>
          <w:right w:val="single" w:sz="6" w:space="1" w:color="auto"/>
        </w:pBdr>
        <w:tabs>
          <w:tab w:val="right" w:leader="dot" w:pos="9360"/>
        </w:tabs>
        <w:spacing w:after="120" w:line="240" w:lineRule="auto"/>
        <w:ind w:left="284" w:right="96" w:hanging="284"/>
        <w:rPr>
          <w:rFonts w:ascii="Arial" w:eastAsia="Times New Roman" w:hAnsi="Arial" w:cs="Times New Roman"/>
          <w:sz w:val="20"/>
          <w:szCs w:val="18"/>
          <w:lang w:eastAsia="fr-FR"/>
        </w:rPr>
      </w:pPr>
      <w:r w:rsidRPr="00590A8B">
        <w:rPr>
          <w:rFonts w:ascii="Arial" w:eastAsia="Times New Roman" w:hAnsi="Arial" w:cs="Times New Roman"/>
          <w:sz w:val="20"/>
          <w:szCs w:val="18"/>
          <w:lang w:eastAsia="fr-FR"/>
        </w:rPr>
        <w:t xml:space="preserve">Adresse : </w:t>
      </w:r>
      <w:r w:rsidR="00315E7C">
        <w:rPr>
          <w:rFonts w:ascii="Arial" w:eastAsia="Times New Roman" w:hAnsi="Arial" w:cs="Times New Roman"/>
          <w:sz w:val="20"/>
          <w:szCs w:val="18"/>
          <w:lang w:eastAsia="fr-FR"/>
        </w:rPr>
        <w:t>1 QUAI ALAIN GERBAUD, 85100 LES SABLES D’OLONNE</w:t>
      </w:r>
    </w:p>
    <w:p w14:paraId="333163AF" w14:textId="77777777" w:rsidR="00590A8B" w:rsidRPr="00941679" w:rsidRDefault="00590A8B" w:rsidP="00590A8B">
      <w:pPr>
        <w:tabs>
          <w:tab w:val="right" w:leader="dot" w:pos="9360"/>
        </w:tabs>
        <w:spacing w:after="240" w:line="240" w:lineRule="auto"/>
        <w:ind w:right="98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</w:p>
    <w:p w14:paraId="08CA07A5" w14:textId="5DB2A611" w:rsidR="00590A8B" w:rsidRPr="00590A8B" w:rsidRDefault="00590A8B" w:rsidP="00590A8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590A8B">
        <w:rPr>
          <w:rFonts w:ascii="Arial" w:eastAsia="Times New Roman" w:hAnsi="Arial" w:cs="Arial"/>
          <w:sz w:val="20"/>
          <w:szCs w:val="20"/>
          <w:lang w:eastAsia="fr-FR"/>
        </w:rPr>
        <w:t>Personne habilitée à donner les renseignements prévus à l’article R.2191-60 du code de la commande publique</w:t>
      </w:r>
      <w:r w:rsidR="000164A1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590A8B">
        <w:rPr>
          <w:rFonts w:ascii="Arial" w:eastAsia="Times New Roman" w:hAnsi="Arial" w:cs="Arial"/>
          <w:sz w:val="20"/>
          <w:szCs w:val="20"/>
          <w:lang w:eastAsia="fr-FR"/>
        </w:rPr>
        <w:t>:</w:t>
      </w:r>
      <w:r w:rsidR="009B2013">
        <w:rPr>
          <w:rFonts w:ascii="Arial" w:eastAsia="Times New Roman" w:hAnsi="Arial" w:cs="Arial"/>
          <w:sz w:val="20"/>
          <w:szCs w:val="20"/>
          <w:lang w:eastAsia="fr-FR"/>
        </w:rPr>
        <w:t xml:space="preserve"> Monsieur Yannick MOREAU</w:t>
      </w:r>
      <w:r w:rsidRPr="00590A8B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4D0FAE25" w14:textId="77777777" w:rsidR="00590A8B" w:rsidRPr="00590A8B" w:rsidRDefault="00590A8B" w:rsidP="00590A8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590A8B">
        <w:rPr>
          <w:rFonts w:ascii="Arial" w:eastAsia="Times New Roman" w:hAnsi="Arial" w:cs="Arial"/>
          <w:sz w:val="20"/>
          <w:szCs w:val="20"/>
          <w:lang w:eastAsia="fr-FR"/>
        </w:rPr>
        <w:t>Copie de l’original, délivrée en unique exemplaire pour être remis à l’établissement de crédit en cas de cession de créances ou de nantissement dans les conditions de l’article R.2191-46 du code de la commande publique.</w:t>
      </w:r>
    </w:p>
    <w:p w14:paraId="6D98A82A" w14:textId="77777777" w:rsidR="00590A8B" w:rsidRPr="00590A8B" w:rsidRDefault="00590A8B" w:rsidP="00590A8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leader="dot" w:pos="10065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315E7C">
        <w:rPr>
          <w:rFonts w:ascii="Arial" w:eastAsia="Times New Roman" w:hAnsi="Arial" w:cs="Arial"/>
          <w:sz w:val="20"/>
          <w:szCs w:val="20"/>
          <w:highlight w:val="yellow"/>
          <w:lang w:eastAsia="fr-FR"/>
        </w:rPr>
        <w:t>Date ………………………. Signature ………………………………………………………………………</w:t>
      </w:r>
    </w:p>
    <w:p w14:paraId="14785496" w14:textId="6526996C" w:rsidR="00590A8B" w:rsidRPr="00590A8B" w:rsidRDefault="00590A8B" w:rsidP="00590A8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284"/>
          <w:tab w:val="left" w:pos="1843"/>
          <w:tab w:val="right" w:leader="dot" w:pos="10065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590A8B">
        <w:rPr>
          <w:rFonts w:ascii="Arial" w:eastAsia="Times New Roman" w:hAnsi="Arial" w:cs="Arial"/>
          <w:sz w:val="20"/>
          <w:szCs w:val="20"/>
          <w:lang w:eastAsia="fr-FR"/>
        </w:rPr>
        <w:t xml:space="preserve">L'exemplaire unique pourra être remplacé au gré </w:t>
      </w:r>
      <w:r w:rsidR="00947462">
        <w:rPr>
          <w:rFonts w:ascii="Arial" w:eastAsia="Times New Roman" w:hAnsi="Arial" w:cs="Arial"/>
          <w:sz w:val="20"/>
          <w:szCs w:val="20"/>
          <w:lang w:eastAsia="fr-FR"/>
        </w:rPr>
        <w:t>de l’acheteur</w:t>
      </w:r>
      <w:r w:rsidRPr="00590A8B">
        <w:rPr>
          <w:rFonts w:ascii="Arial" w:eastAsia="Times New Roman" w:hAnsi="Arial" w:cs="Arial"/>
          <w:sz w:val="20"/>
          <w:szCs w:val="20"/>
          <w:lang w:eastAsia="fr-FR"/>
        </w:rPr>
        <w:t xml:space="preserve"> par le certificat de cessibilité.</w:t>
      </w:r>
    </w:p>
    <w:p w14:paraId="6751C5BF" w14:textId="77777777" w:rsidR="00590A8B" w:rsidRPr="00941679" w:rsidRDefault="00590A8B" w:rsidP="00590A8B">
      <w:pPr>
        <w:tabs>
          <w:tab w:val="left" w:pos="1560"/>
          <w:tab w:val="right" w:leader="dot" w:pos="5387"/>
          <w:tab w:val="left" w:pos="5670"/>
          <w:tab w:val="left" w:leader="dot" w:pos="9072"/>
          <w:tab w:val="right" w:leader="dot" w:pos="9923"/>
        </w:tabs>
        <w:spacing w:after="240" w:line="240" w:lineRule="auto"/>
        <w:rPr>
          <w:rFonts w:ascii="Arial" w:eastAsia="Times New Roman" w:hAnsi="Arial" w:cs="Arial"/>
          <w:spacing w:val="-6"/>
          <w:sz w:val="2"/>
          <w:szCs w:val="2"/>
          <w:lang w:eastAsia="fr-FR"/>
        </w:rPr>
      </w:pPr>
    </w:p>
    <w:p w14:paraId="63EA2AF9" w14:textId="4BFEA6FB" w:rsidR="00D06792" w:rsidRDefault="00D06792">
      <w:pPr>
        <w:spacing w:after="200" w:line="276" w:lineRule="auto"/>
        <w:rPr>
          <w:rFonts w:ascii="Arial" w:eastAsia="Times New Roman" w:hAnsi="Arial" w:cs="Times New Roman"/>
          <w:spacing w:val="-6"/>
          <w:sz w:val="4"/>
          <w:szCs w:val="4"/>
          <w:lang w:eastAsia="fr-FR"/>
        </w:rPr>
      </w:pPr>
      <w:r>
        <w:rPr>
          <w:rFonts w:ascii="Arial" w:eastAsia="Times New Roman" w:hAnsi="Arial" w:cs="Times New Roman"/>
          <w:spacing w:val="-6"/>
          <w:sz w:val="4"/>
          <w:szCs w:val="4"/>
          <w:lang w:eastAsia="fr-FR"/>
        </w:rPr>
        <w:br w:type="page"/>
      </w:r>
    </w:p>
    <w:p w14:paraId="0358C254" w14:textId="77777777" w:rsidR="00590A8B" w:rsidRPr="00941679" w:rsidRDefault="00590A8B" w:rsidP="00590A8B">
      <w:pPr>
        <w:tabs>
          <w:tab w:val="right" w:leader="dot" w:pos="9360"/>
        </w:tabs>
        <w:spacing w:after="60" w:line="240" w:lineRule="auto"/>
        <w:ind w:right="98"/>
        <w:rPr>
          <w:rFonts w:ascii="Arial" w:eastAsia="Times New Roman" w:hAnsi="Arial" w:cs="Times New Roman"/>
          <w:spacing w:val="-6"/>
          <w:sz w:val="4"/>
          <w:szCs w:val="4"/>
          <w:lang w:eastAsia="fr-FR"/>
        </w:rPr>
      </w:pPr>
    </w:p>
    <w:p w14:paraId="5D99EC05" w14:textId="2D7CE833" w:rsidR="00590A8B" w:rsidRPr="00941679" w:rsidRDefault="00590A8B" w:rsidP="00590A8B">
      <w:pPr>
        <w:pBdr>
          <w:bottom w:val="single" w:sz="4" w:space="1" w:color="808080"/>
        </w:pBdr>
        <w:spacing w:before="120" w:after="360" w:line="240" w:lineRule="auto"/>
        <w:jc w:val="center"/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</w:pPr>
      <w:r w:rsidRPr="0094167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t>SOMMAIRE</w:t>
      </w:r>
    </w:p>
    <w:p w14:paraId="7D714C5D" w14:textId="0C4A51A9" w:rsidR="00C11A9E" w:rsidRDefault="00590A8B" w:rsidP="00485A41">
      <w:pPr>
        <w:pStyle w:val="TM1"/>
        <w:tabs>
          <w:tab w:val="clear" w:pos="1843"/>
          <w:tab w:val="left" w:pos="2410"/>
        </w:tabs>
        <w:rPr>
          <w:rFonts w:asciiTheme="minorHAnsi" w:eastAsiaTheme="minorEastAsia" w:hAnsiTheme="minorHAnsi"/>
          <w:sz w:val="22"/>
          <w:szCs w:val="22"/>
        </w:rPr>
      </w:pPr>
      <w:r w:rsidRPr="00941679">
        <w:rPr>
          <w:rFonts w:eastAsia="Times New Roman" w:cs="Times New Roman"/>
          <w:spacing w:val="-6"/>
          <w:sz w:val="20"/>
          <w:szCs w:val="20"/>
        </w:rPr>
        <w:fldChar w:fldCharType="begin"/>
      </w:r>
      <w:r w:rsidRPr="00941679">
        <w:rPr>
          <w:rFonts w:eastAsia="Times New Roman" w:cs="Times New Roman"/>
          <w:spacing w:val="-6"/>
          <w:sz w:val="20"/>
          <w:szCs w:val="20"/>
        </w:rPr>
        <w:instrText xml:space="preserve"> TOC \h \z \t "04_ARTICLE - Titre;1;05_ARTICLE_Niv1 - SsTitre;2;ANNEXE;1" </w:instrText>
      </w:r>
      <w:r w:rsidRPr="00941679">
        <w:rPr>
          <w:rFonts w:eastAsia="Times New Roman" w:cs="Times New Roman"/>
          <w:spacing w:val="-6"/>
          <w:sz w:val="20"/>
          <w:szCs w:val="20"/>
        </w:rPr>
        <w:fldChar w:fldCharType="separate"/>
      </w:r>
      <w:hyperlink w:anchor="_Toc69476367" w:history="1">
        <w:r w:rsidR="00C11A9E" w:rsidRPr="00770F9A">
          <w:rPr>
            <w:rStyle w:val="Lienhypertexte"/>
          </w:rPr>
          <w:t>ARTICLE 1 -</w:t>
        </w:r>
        <w:r w:rsidR="00C11A9E">
          <w:rPr>
            <w:rFonts w:asciiTheme="minorHAnsi" w:eastAsiaTheme="minorEastAsia" w:hAnsiTheme="minorHAnsi"/>
            <w:sz w:val="22"/>
            <w:szCs w:val="22"/>
          </w:rPr>
          <w:tab/>
        </w:r>
        <w:r w:rsidR="00C11A9E" w:rsidRPr="00770F9A">
          <w:rPr>
            <w:rStyle w:val="Lienhypertexte"/>
            <w:bCs/>
          </w:rPr>
          <w:t>CONTRACTANT</w:t>
        </w:r>
        <w:r w:rsidR="00C11A9E" w:rsidRPr="00770F9A">
          <w:rPr>
            <w:rStyle w:val="Lienhypertexte"/>
          </w:rPr>
          <w:t xml:space="preserve"> (LE TITULAIRE EST UNE PERSONNE PHYSIQUE)</w:t>
        </w:r>
        <w:r w:rsidR="00C11A9E">
          <w:rPr>
            <w:webHidden/>
          </w:rPr>
          <w:tab/>
        </w:r>
        <w:r w:rsidR="00C11A9E">
          <w:rPr>
            <w:webHidden/>
          </w:rPr>
          <w:fldChar w:fldCharType="begin"/>
        </w:r>
        <w:r w:rsidR="00C11A9E">
          <w:rPr>
            <w:webHidden/>
          </w:rPr>
          <w:instrText xml:space="preserve"> PAGEREF _Toc69476367 \h </w:instrText>
        </w:r>
        <w:r w:rsidR="00C11A9E">
          <w:rPr>
            <w:webHidden/>
          </w:rPr>
        </w:r>
        <w:r w:rsidR="00C11A9E">
          <w:rPr>
            <w:webHidden/>
          </w:rPr>
          <w:fldChar w:fldCharType="separate"/>
        </w:r>
        <w:r w:rsidR="00C11A9E">
          <w:rPr>
            <w:webHidden/>
          </w:rPr>
          <w:t>5</w:t>
        </w:r>
        <w:r w:rsidR="00C11A9E">
          <w:rPr>
            <w:webHidden/>
          </w:rPr>
          <w:fldChar w:fldCharType="end"/>
        </w:r>
      </w:hyperlink>
    </w:p>
    <w:p w14:paraId="7E8B8F0E" w14:textId="061758C9" w:rsidR="00C11A9E" w:rsidRDefault="00C11A9E" w:rsidP="00485A41">
      <w:pPr>
        <w:pStyle w:val="TM1"/>
        <w:tabs>
          <w:tab w:val="clear" w:pos="1843"/>
          <w:tab w:val="left" w:pos="2410"/>
        </w:tabs>
        <w:rPr>
          <w:rFonts w:asciiTheme="minorHAnsi" w:eastAsiaTheme="minorEastAsia" w:hAnsiTheme="minorHAnsi"/>
          <w:sz w:val="22"/>
          <w:szCs w:val="22"/>
        </w:rPr>
      </w:pPr>
      <w:hyperlink w:anchor="_Toc69476368" w:history="1">
        <w:r w:rsidRPr="00770F9A">
          <w:rPr>
            <w:rStyle w:val="Lienhypertexte"/>
          </w:rPr>
          <w:t>ARTICLE 1 -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  <w:bCs/>
          </w:rPr>
          <w:t>CONTRACTANT</w:t>
        </w:r>
        <w:r w:rsidRPr="00770F9A">
          <w:rPr>
            <w:rStyle w:val="Lienhypertexte"/>
          </w:rPr>
          <w:t xml:space="preserve"> (LE TITULAIRE EST UNE PERSONNE MORALE)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AFC1548" w14:textId="27E97793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69" w:history="1">
        <w:r w:rsidRPr="00770F9A">
          <w:rPr>
            <w:rStyle w:val="Lienhypertexte"/>
          </w:rPr>
          <w:t>ARTICLE 1 -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CONTRACTANT (LE TITULAIRE EST UN GROUPEMENT DE PERSONNES)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C9351C" w14:textId="5C58055D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70" w:history="1">
        <w:r w:rsidRPr="00770F9A">
          <w:rPr>
            <w:rStyle w:val="Lienhypertexte"/>
          </w:rPr>
          <w:t>ARTICLE 2 -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OBJET DU MARCHE - DESCRIPTION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90757BA" w14:textId="74FB7AE3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71" w:history="1">
        <w:r w:rsidRPr="00770F9A">
          <w:rPr>
            <w:rStyle w:val="Lienhypertexte"/>
          </w:rPr>
          <w:t>2.1.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Objet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9BD4B45" w14:textId="35B765E8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72" w:history="1">
        <w:r w:rsidRPr="00770F9A">
          <w:rPr>
            <w:rStyle w:val="Lienhypertexte"/>
          </w:rPr>
          <w:t>2.2.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Décomposition du marché en tranches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DFD6197" w14:textId="25A5439F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73" w:history="1">
        <w:r w:rsidRPr="00770F9A">
          <w:rPr>
            <w:rStyle w:val="Lienhypertexte"/>
            <w:rFonts w:cs="Arial"/>
          </w:rPr>
          <w:t>2.3.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Clause d’insertion sociale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C95E1A7" w14:textId="179D7FEF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74" w:history="1">
        <w:r w:rsidRPr="00770F9A">
          <w:rPr>
            <w:rStyle w:val="Lienhypertexte"/>
          </w:rPr>
          <w:t>ARTICLE 3 -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DUREE DU MARCHE - RECONDUCTION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CFEB0FE" w14:textId="7AE8E74A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75" w:history="1">
        <w:r w:rsidRPr="00770F9A">
          <w:rPr>
            <w:rStyle w:val="Lienhypertexte"/>
          </w:rPr>
          <w:t>3.1.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Durée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1D8B459" w14:textId="46266176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76" w:history="1">
        <w:r w:rsidRPr="00770F9A">
          <w:rPr>
            <w:rStyle w:val="Lienhypertexte"/>
          </w:rPr>
          <w:t>3.2.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Modalités de reconduction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18B9D64" w14:textId="0864FBA5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77" w:history="1">
        <w:r w:rsidRPr="00770F9A">
          <w:rPr>
            <w:rStyle w:val="Lienhypertexte"/>
          </w:rPr>
          <w:t>ARTICLE 4 -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MONTANT DE L’OFFRE ET FORME DU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421BDE7" w14:textId="7B571494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78" w:history="1">
        <w:r w:rsidRPr="00770F9A">
          <w:rPr>
            <w:rStyle w:val="Lienhypertexte"/>
          </w:rPr>
          <w:t>4.1.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Forme du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D7EFFB7" w14:textId="74004E38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79" w:history="1">
        <w:r w:rsidRPr="00770F9A">
          <w:rPr>
            <w:rStyle w:val="Lienhypertexte"/>
          </w:rPr>
          <w:t>4.2.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Montant de l'offre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C24DD2F" w14:textId="5855B41D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80" w:history="1">
        <w:r w:rsidRPr="00770F9A">
          <w:rPr>
            <w:rStyle w:val="Lienhypertexte"/>
          </w:rPr>
          <w:t>4.3.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Conséquence financière de la non-exécution ou de l’exécution d’une tranche optionnelle : application d’une indemnité de dédit ou d’un rabais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D46156A" w14:textId="16BDA45E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81" w:history="1">
        <w:r w:rsidRPr="00770F9A">
          <w:rPr>
            <w:rStyle w:val="Lienhypertexte"/>
          </w:rPr>
          <w:t>ARTICLE 5 -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SOUS-TRAITANCE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24B045F9" w14:textId="1CBB8FFE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82" w:history="1">
        <w:r w:rsidRPr="00770F9A">
          <w:rPr>
            <w:rStyle w:val="Lienhypertexte"/>
          </w:rPr>
          <w:t>ARTICLE 6 -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REGLEMENT DES COMPTES – AVANCES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979195B" w14:textId="24D485DC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83" w:history="1">
        <w:r w:rsidRPr="00770F9A">
          <w:rPr>
            <w:rStyle w:val="Lienhypertexte"/>
          </w:rPr>
          <w:t>6.1.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Délai de paiement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5CE7EDD" w14:textId="0BD685F2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84" w:history="1">
        <w:r w:rsidRPr="00770F9A">
          <w:rPr>
            <w:rStyle w:val="Lienhypertexte"/>
          </w:rPr>
          <w:t>6.2.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Règlement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DE5D713" w14:textId="3E6AB9C4" w:rsidR="00C11A9E" w:rsidRDefault="00C11A9E">
      <w:pPr>
        <w:pStyle w:val="TM2"/>
        <w:rPr>
          <w:rFonts w:asciiTheme="minorHAnsi" w:eastAsiaTheme="minorEastAsia" w:hAnsiTheme="minorHAnsi"/>
          <w:b w:val="0"/>
          <w:lang w:eastAsia="fr-FR"/>
        </w:rPr>
      </w:pPr>
      <w:hyperlink w:anchor="_Toc69476385" w:history="1">
        <w:r w:rsidRPr="00770F9A">
          <w:rPr>
            <w:rStyle w:val="Lienhypertexte"/>
          </w:rPr>
          <w:t>6.3.</w:t>
        </w:r>
        <w:r>
          <w:rPr>
            <w:rFonts w:asciiTheme="minorHAnsi" w:eastAsiaTheme="minorEastAsia" w:hAnsiTheme="minorHAnsi"/>
            <w:b w:val="0"/>
            <w:lang w:eastAsia="fr-FR"/>
          </w:rPr>
          <w:tab/>
        </w:r>
        <w:r w:rsidRPr="00770F9A">
          <w:rPr>
            <w:rStyle w:val="Lienhypertexte"/>
          </w:rPr>
          <w:t>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578D83C" w14:textId="1CAEC6C9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86" w:history="1">
        <w:r w:rsidRPr="00770F9A">
          <w:rPr>
            <w:rStyle w:val="Lienhypertexte"/>
          </w:rPr>
          <w:t>ARTICLE 7 -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DECLARATIONS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80C31AB" w14:textId="1A000A77" w:rsidR="00C11A9E" w:rsidRDefault="00C11A9E" w:rsidP="00485A41">
      <w:pPr>
        <w:pStyle w:val="TM1"/>
        <w:rPr>
          <w:rFonts w:asciiTheme="minorHAnsi" w:eastAsiaTheme="minorEastAsia" w:hAnsiTheme="minorHAnsi"/>
          <w:sz w:val="22"/>
          <w:szCs w:val="22"/>
        </w:rPr>
      </w:pPr>
      <w:hyperlink w:anchor="_Toc69476387" w:history="1">
        <w:r w:rsidRPr="00770F9A">
          <w:rPr>
            <w:rStyle w:val="Lienhypertexte"/>
          </w:rPr>
          <w:t>ARTICLE 8 -</w:t>
        </w:r>
        <w:r>
          <w:rPr>
            <w:rFonts w:asciiTheme="minorHAnsi" w:eastAsiaTheme="minorEastAsia" w:hAnsiTheme="minorHAnsi"/>
            <w:sz w:val="22"/>
            <w:szCs w:val="22"/>
          </w:rPr>
          <w:tab/>
        </w:r>
        <w:r w:rsidRPr="00770F9A">
          <w:rPr>
            <w:rStyle w:val="Lienhypertexte"/>
          </w:rPr>
          <w:t>APPROBATION DU MARCHE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_Toc69476387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83EFD2E" w14:textId="275E1F9E" w:rsidR="00590A8B" w:rsidRPr="00941679" w:rsidRDefault="00590A8B" w:rsidP="00590A8B">
      <w:pPr>
        <w:tabs>
          <w:tab w:val="right" w:leader="dot" w:pos="9628"/>
        </w:tabs>
        <w:spacing w:after="20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fldChar w:fldCharType="end"/>
      </w:r>
    </w:p>
    <w:p w14:paraId="2383CA9E" w14:textId="77777777" w:rsidR="00590A8B" w:rsidRPr="00941679" w:rsidRDefault="00590A8B" w:rsidP="00590A8B">
      <w:pPr>
        <w:tabs>
          <w:tab w:val="right" w:leader="dot" w:pos="9540"/>
          <w:tab w:val="right" w:leader="dot" w:pos="9720"/>
        </w:tabs>
        <w:spacing w:after="240" w:line="240" w:lineRule="auto"/>
        <w:ind w:right="458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</w:p>
    <w:p w14:paraId="1200E173" w14:textId="77777777" w:rsidR="00590A8B" w:rsidRPr="00941679" w:rsidRDefault="00590A8B" w:rsidP="00590A8B">
      <w:pPr>
        <w:tabs>
          <w:tab w:val="right" w:leader="dot" w:pos="9540"/>
          <w:tab w:val="right" w:leader="dot" w:pos="9720"/>
        </w:tabs>
        <w:spacing w:after="240" w:line="240" w:lineRule="auto"/>
        <w:ind w:right="45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  <w:br w:type="page"/>
      </w:r>
    </w:p>
    <w:p w14:paraId="35FA4760" w14:textId="77777777" w:rsidR="00590A8B" w:rsidRPr="009B342E" w:rsidRDefault="00590A8B" w:rsidP="00947462">
      <w:pPr>
        <w:pStyle w:val="04ARTICLE-Titre"/>
        <w:numPr>
          <w:ilvl w:val="0"/>
          <w:numId w:val="15"/>
        </w:numPr>
        <w:rPr>
          <w:b/>
        </w:rPr>
      </w:pPr>
      <w:bookmarkStart w:id="0" w:name="_Toc52773807"/>
      <w:bookmarkStart w:id="1" w:name="_Toc130717132"/>
      <w:bookmarkStart w:id="2" w:name="_Toc69476368"/>
      <w:bookmarkStart w:id="3" w:name="_Toc52701705"/>
      <w:r w:rsidRPr="009B342E">
        <w:rPr>
          <w:bCs/>
        </w:rPr>
        <w:lastRenderedPageBreak/>
        <w:t>CONTRACTANT</w:t>
      </w:r>
      <w:r w:rsidRPr="009B342E">
        <w:rPr>
          <w:b/>
        </w:rPr>
        <w:t xml:space="preserve"> </w:t>
      </w:r>
      <w:r w:rsidRPr="00941679">
        <w:t>(LE TITULAIRE EST UNE PERSONNE MORALE)</w:t>
      </w:r>
      <w:bookmarkEnd w:id="0"/>
      <w:bookmarkEnd w:id="1"/>
      <w:bookmarkEnd w:id="2"/>
    </w:p>
    <w:p w14:paraId="5D90F488" w14:textId="77777777" w:rsidR="00590A8B" w:rsidRPr="00941679" w:rsidRDefault="00590A8B" w:rsidP="00590A8B">
      <w:pPr>
        <w:pStyle w:val="05ARTICLENiv1-Texte"/>
      </w:pPr>
      <w:r w:rsidRPr="00941679">
        <w:t xml:space="preserve">Je soussigné, contractant unique engageant ainsi ma personne, désignée dans le marché sous le nom de "titulaire" </w:t>
      </w:r>
    </w:p>
    <w:p w14:paraId="1D01EA43" w14:textId="2A162F21" w:rsidR="00590A8B" w:rsidRPr="00941679" w:rsidRDefault="00590A8B" w:rsidP="00590A8B">
      <w:pPr>
        <w:pStyle w:val="05ARTICLENiv1-Texte"/>
      </w:pPr>
      <w:r w:rsidRPr="00941679">
        <w:t xml:space="preserve">M </w:t>
      </w:r>
      <w:r w:rsidR="00315E7C">
        <w:t>YANNICK MOREAU</w:t>
      </w:r>
    </w:p>
    <w:p w14:paraId="6D84D28C" w14:textId="0E954611" w:rsidR="00590A8B" w:rsidRPr="00941679" w:rsidRDefault="00590A8B" w:rsidP="00590A8B">
      <w:pPr>
        <w:pStyle w:val="05ARTICLENiv1-Texte"/>
      </w:pPr>
      <w:r w:rsidRPr="00941679">
        <w:t xml:space="preserve">agissant au nom et pour le compte de la société dénommée </w:t>
      </w:r>
      <w:r w:rsidR="00315E7C">
        <w:t>LES SABLES D’OLONNE PLAISANCE</w:t>
      </w:r>
    </w:p>
    <w:p w14:paraId="1B8E2645" w14:textId="676FE0CF" w:rsidR="00590A8B" w:rsidRPr="00941679" w:rsidRDefault="00590A8B" w:rsidP="00590A8B">
      <w:pPr>
        <w:pStyle w:val="05ARTICLENiv1-Texte"/>
      </w:pPr>
      <w:r w:rsidRPr="00941679">
        <w:t xml:space="preserve">ayant son siège social </w:t>
      </w:r>
      <w:r w:rsidR="00315E7C">
        <w:t xml:space="preserve">AU </w:t>
      </w:r>
      <w:r w:rsidR="0046657D">
        <w:t>1</w:t>
      </w:r>
      <w:r w:rsidR="00315E7C">
        <w:t xml:space="preserve"> QUAI AL</w:t>
      </w:r>
      <w:r w:rsidR="00765478">
        <w:t>A</w:t>
      </w:r>
      <w:r w:rsidR="00315E7C">
        <w:t>IN GERBAUD 85</w:t>
      </w:r>
      <w:r w:rsidR="00FC636A">
        <w:t>100 LES SABLES D’OLONNE</w:t>
      </w:r>
    </w:p>
    <w:p w14:paraId="375EDDA3" w14:textId="1BE71F24" w:rsidR="00590A8B" w:rsidRPr="00941679" w:rsidRDefault="00590A8B" w:rsidP="00590A8B">
      <w:pPr>
        <w:pStyle w:val="05ARTICLENiv1-Texte"/>
      </w:pPr>
      <w:r w:rsidRPr="00941679">
        <w:t xml:space="preserve">Adresse électronique nécessaire aux notifications par échanges dématérialisés faites par </w:t>
      </w:r>
      <w:r w:rsidR="00947462">
        <w:t>l’acheteur</w:t>
      </w:r>
      <w:r w:rsidRPr="00941679">
        <w:t xml:space="preserve"> conformément </w:t>
      </w:r>
      <w:r w:rsidR="0088341D">
        <w:t>au</w:t>
      </w:r>
      <w:r w:rsidRPr="00941679">
        <w:t xml:space="preserve"> </w:t>
      </w:r>
      <w:r w:rsidR="00A56774">
        <w:t>présent acte</w:t>
      </w:r>
      <w:r w:rsidRPr="00941679">
        <w:t xml:space="preserve"> :</w:t>
      </w:r>
    </w:p>
    <w:p w14:paraId="4D699560" w14:textId="2C9558DD" w:rsidR="00590A8B" w:rsidRPr="00941679" w:rsidRDefault="00FC636A" w:rsidP="00590A8B">
      <w:pPr>
        <w:pStyle w:val="05ARTICLENiv1-Texte"/>
      </w:pPr>
      <w:r>
        <w:t>direction@portolona.fr</w:t>
      </w:r>
    </w:p>
    <w:p w14:paraId="66945193" w14:textId="7C5B609C" w:rsidR="00590A8B" w:rsidRPr="00941679" w:rsidRDefault="00590A8B" w:rsidP="00590A8B">
      <w:pPr>
        <w:pStyle w:val="05ARTICLENiv1-Texte"/>
      </w:pPr>
      <w:r w:rsidRPr="00941679">
        <w:t>Forme de la société</w:t>
      </w:r>
      <w:r w:rsidR="00FC636A">
        <w:t xml:space="preserve"> : SOCIETE D’ECONOMIE MIXTE </w:t>
      </w:r>
      <w:r w:rsidRPr="00941679">
        <w:t>Capital</w:t>
      </w:r>
      <w:r w:rsidR="00FC636A">
        <w:t> : 50 000 EUROS</w:t>
      </w:r>
    </w:p>
    <w:p w14:paraId="630A5C1A" w14:textId="77777777" w:rsidR="00590A8B" w:rsidRPr="00941679" w:rsidRDefault="00590A8B" w:rsidP="00590A8B">
      <w:pPr>
        <w:pStyle w:val="05ARTICLENiv1-Texte"/>
      </w:pPr>
      <w:r w:rsidRPr="00941679">
        <w:t>- Immatriculée à l’INSEE :</w:t>
      </w:r>
    </w:p>
    <w:p w14:paraId="1F7C3A46" w14:textId="67EE8DB8" w:rsidR="00590A8B" w:rsidRPr="00941679" w:rsidRDefault="00590A8B" w:rsidP="00590A8B">
      <w:pPr>
        <w:pStyle w:val="05ARTICLENiv1-TableauPuce1"/>
      </w:pPr>
      <w:r w:rsidRPr="00941679">
        <w:t>Numéro SIRET :</w:t>
      </w:r>
      <w:r w:rsidR="00FC636A">
        <w:t xml:space="preserve"> 315 965 368</w:t>
      </w:r>
      <w:r w:rsidR="0046657D">
        <w:t xml:space="preserve"> 000 14</w:t>
      </w:r>
    </w:p>
    <w:p w14:paraId="7BD44753" w14:textId="54EB26F3" w:rsidR="00590A8B" w:rsidRPr="00941679" w:rsidRDefault="00590A8B" w:rsidP="00590A8B">
      <w:pPr>
        <w:pStyle w:val="05ARTICLENiv1-TableauPuce1"/>
      </w:pPr>
      <w:r w:rsidRPr="00941679">
        <w:t>Code la nomenclature d’activité française (NAF)</w:t>
      </w:r>
      <w:r w:rsidR="00FC636A">
        <w:t> : 9329Z</w:t>
      </w:r>
    </w:p>
    <w:p w14:paraId="6B25700C" w14:textId="77777777" w:rsidR="00FC636A" w:rsidRDefault="00590A8B" w:rsidP="00590A8B">
      <w:pPr>
        <w:pStyle w:val="05ARTICLENiv1-Texte"/>
      </w:pPr>
      <w:r w:rsidRPr="00941679">
        <w:t xml:space="preserve">- Numéro d’identification au registre du commerce : </w:t>
      </w:r>
      <w:r w:rsidR="00FC636A">
        <w:t>315 965 368</w:t>
      </w:r>
    </w:p>
    <w:p w14:paraId="2234C4A8" w14:textId="7939C740" w:rsidR="00590A8B" w:rsidRPr="00941679" w:rsidRDefault="00590A8B" w:rsidP="00590A8B">
      <w:pPr>
        <w:pStyle w:val="05ARTICLENiv1-Texte"/>
      </w:pPr>
      <w:r w:rsidRPr="00941679">
        <w:t>Après avoir pris connaissance des clauses administratives particulières et des éléments qui sont mentionnés au présent acte d'engagement,</w:t>
      </w:r>
    </w:p>
    <w:p w14:paraId="5D6925F7" w14:textId="77777777" w:rsidR="00590A8B" w:rsidRPr="00941679" w:rsidRDefault="00590A8B" w:rsidP="00590A8B">
      <w:pPr>
        <w:pStyle w:val="05ARTICLENiv1-Texte"/>
      </w:pPr>
      <w:r w:rsidRPr="00941679">
        <w:t xml:space="preserve">- M'ENGAGE, sans réserve, conformément aux conditions, clauses et prescriptions des documents visés ci-dessus à exécuter les </w:t>
      </w:r>
      <w:r w:rsidRPr="00941679">
        <w:rPr>
          <w:shd w:val="clear" w:color="auto" w:fill="FFFFFF"/>
        </w:rPr>
        <w:t>prestations</w:t>
      </w:r>
      <w:r w:rsidRPr="00941679">
        <w:t xml:space="preserve"> aux conditions ci-après, qui constituent mon offre,</w:t>
      </w:r>
    </w:p>
    <w:p w14:paraId="25E252C4" w14:textId="77777777" w:rsidR="00590A8B" w:rsidRPr="00941679" w:rsidRDefault="00590A8B" w:rsidP="00590A8B">
      <w:pPr>
        <w:pStyle w:val="05ARTICLENiv1-Texte"/>
      </w:pPr>
      <w:r w:rsidRPr="00941679">
        <w:t>- AFFIRME, sous peine de résiliation de plein droit du marché, que la société pour laquelle j'interviens, est titulaire d'une police d'assurance garantissant les responsabilités qu'elle encourt :</w:t>
      </w:r>
    </w:p>
    <w:p w14:paraId="768E0177" w14:textId="1DB6C037" w:rsidR="00590A8B" w:rsidRPr="00941679" w:rsidRDefault="00590A8B" w:rsidP="00590A8B">
      <w:pPr>
        <w:pStyle w:val="05ARTICLENiv1-Texte"/>
      </w:pPr>
      <w:r w:rsidRPr="00941679">
        <w:t xml:space="preserve">Compagnie : </w:t>
      </w:r>
      <w:r w:rsidR="00C03AF2">
        <w:t>SEINE ASSURANCE</w:t>
      </w:r>
    </w:p>
    <w:p w14:paraId="40DB3162" w14:textId="2BD154C9" w:rsidR="00590A8B" w:rsidRPr="00941679" w:rsidRDefault="00590A8B" w:rsidP="00C03AF2">
      <w:pPr>
        <w:pStyle w:val="05ARTICLENiv1-Texte"/>
        <w:numPr>
          <w:ilvl w:val="0"/>
          <w:numId w:val="18"/>
        </w:numPr>
      </w:pPr>
      <w:r w:rsidRPr="00941679">
        <w:t xml:space="preserve">N° Police : </w:t>
      </w:r>
      <w:r w:rsidR="00C03AF2">
        <w:t>11205844514</w:t>
      </w:r>
    </w:p>
    <w:p w14:paraId="34025FE2" w14:textId="1A47E1B9" w:rsidR="00590A8B" w:rsidRPr="00941679" w:rsidRDefault="00590A8B" w:rsidP="00590A8B">
      <w:pPr>
        <w:pStyle w:val="05ARTICLENiv1-Texte"/>
      </w:pPr>
      <w:r w:rsidRPr="00941679">
        <w:t xml:space="preserve">L'offre ainsi présentée ne nous lie toutefois que si l'attribution du marché a lieu dans un délai de </w:t>
      </w:r>
      <w:r w:rsidR="0046657D">
        <w:t>120 jours</w:t>
      </w:r>
      <w:r w:rsidRPr="00941679">
        <w:t xml:space="preserve"> à compter de </w:t>
      </w:r>
      <w:r w:rsidR="0088341D">
        <w:t>la remise de l’offre.</w:t>
      </w:r>
    </w:p>
    <w:p w14:paraId="0D7863C5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4" w:name="_Toc214786653"/>
      <w:bookmarkStart w:id="5" w:name="_Toc69476370"/>
      <w:bookmarkStart w:id="6" w:name="_Toc52701706"/>
      <w:bookmarkEnd w:id="3"/>
      <w:r w:rsidRPr="00941679">
        <w:t>OBJET DU MARCHE - DESCRIPTION</w:t>
      </w:r>
      <w:bookmarkEnd w:id="4"/>
      <w:bookmarkEnd w:id="5"/>
    </w:p>
    <w:p w14:paraId="5E983523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7" w:name="_Toc69476371"/>
      <w:r w:rsidRPr="00941679">
        <w:t>Objet</w:t>
      </w:r>
      <w:bookmarkEnd w:id="7"/>
    </w:p>
    <w:p w14:paraId="103B5EE1" w14:textId="39152FA3" w:rsidR="00590A8B" w:rsidRPr="00941679" w:rsidRDefault="00912C60" w:rsidP="00590A8B">
      <w:pPr>
        <w:pStyle w:val="05ARTICLENiv1-Texte"/>
      </w:pPr>
      <w:r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8" w:name="CaseACocher1"/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bookmarkEnd w:id="8"/>
      <w:r w:rsidR="00590A8B" w:rsidRPr="00941679">
        <w:t xml:space="preserve"> Le présent marché est un marché unique, il a pour objet l'exécution des prestations de services suivantes : </w:t>
      </w:r>
    </w:p>
    <w:p w14:paraId="50B38513" w14:textId="5348A13E" w:rsidR="00590A8B" w:rsidRPr="00941679" w:rsidRDefault="00912C60" w:rsidP="00590A8B">
      <w:pPr>
        <w:pStyle w:val="05ARTICLENiv1-Texte"/>
      </w:pPr>
      <w:r>
        <w:t>Mise aux normes de l’aire de carénage de port Olona située dans le périmètre de la concession portuaire</w:t>
      </w:r>
      <w:r w:rsidR="00C03AF2">
        <w:t>.</w:t>
      </w:r>
    </w:p>
    <w:p w14:paraId="612C48D3" w14:textId="77777777" w:rsidR="00590A8B" w:rsidRPr="00941679" w:rsidRDefault="00590A8B" w:rsidP="00590A8B">
      <w:pPr>
        <w:pStyle w:val="05ARTICLENiv1-Texte"/>
      </w:pPr>
      <w:r w:rsidRPr="00941679">
        <w:t>Ces prestations sont définies et précisées dans le CCTP.</w:t>
      </w:r>
    </w:p>
    <w:p w14:paraId="7AF2B3D2" w14:textId="2C544143" w:rsidR="00590A8B" w:rsidRPr="005E4C18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9" w:name="_Toc52938542"/>
      <w:bookmarkStart w:id="10" w:name="_Toc53285129"/>
      <w:bookmarkStart w:id="11" w:name="_Toc76197016"/>
      <w:bookmarkStart w:id="12" w:name="_Toc220816600"/>
      <w:bookmarkStart w:id="13" w:name="_Toc69476372"/>
      <w:r w:rsidRPr="005E4C18">
        <w:t>Décomposition du marché en tranches</w:t>
      </w:r>
      <w:bookmarkEnd w:id="9"/>
      <w:bookmarkEnd w:id="10"/>
      <w:bookmarkEnd w:id="11"/>
      <w:bookmarkEnd w:id="12"/>
      <w:bookmarkEnd w:id="13"/>
    </w:p>
    <w:p w14:paraId="4BE97214" w14:textId="747C37A6" w:rsidR="00590A8B" w:rsidRPr="00941679" w:rsidRDefault="00912C60" w:rsidP="00590A8B">
      <w:pPr>
        <w:pStyle w:val="05ARTICLENiv1-Texte"/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 w:rsidR="00590A8B">
        <w:rPr>
          <w:sz w:val="18"/>
          <w:szCs w:val="18"/>
        </w:rPr>
        <w:t xml:space="preserve"> </w:t>
      </w:r>
      <w:r w:rsidR="00590A8B" w:rsidRPr="00941679">
        <w:t xml:space="preserve">Le marché ne fait pas l’objet d’une décomposition en tranches </w:t>
      </w:r>
    </w:p>
    <w:p w14:paraId="1427C7A5" w14:textId="316862C4" w:rsidR="00947462" w:rsidRDefault="00947462" w:rsidP="00947462">
      <w:pPr>
        <w:pStyle w:val="05ARTICLENiv1-TableauPuce1"/>
        <w:numPr>
          <w:ilvl w:val="0"/>
          <w:numId w:val="0"/>
        </w:numPr>
        <w:ind w:left="454" w:hanging="227"/>
      </w:pPr>
    </w:p>
    <w:p w14:paraId="622A7FE7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14" w:name="_Toc133811517"/>
      <w:bookmarkStart w:id="15" w:name="_Toc69476374"/>
      <w:r w:rsidRPr="00941679">
        <w:t>DUREE DU MARCHE - RECONDUCTION</w:t>
      </w:r>
      <w:bookmarkEnd w:id="14"/>
      <w:bookmarkEnd w:id="15"/>
    </w:p>
    <w:p w14:paraId="13799B82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  <w:rPr>
          <w:sz w:val="20"/>
        </w:rPr>
      </w:pPr>
      <w:bookmarkStart w:id="16" w:name="_Toc69476375"/>
      <w:bookmarkStart w:id="17" w:name="_Toc52701711"/>
      <w:r w:rsidRPr="00941679">
        <w:t>Durée du marché</w:t>
      </w:r>
      <w:bookmarkEnd w:id="16"/>
    </w:p>
    <w:p w14:paraId="770E6C19" w14:textId="77777777" w:rsidR="00590A8B" w:rsidRPr="00941679" w:rsidRDefault="00590A8B" w:rsidP="00590A8B">
      <w:pPr>
        <w:pStyle w:val="05ARTICLENiv1-Texte"/>
      </w:pPr>
      <w:bookmarkStart w:id="18" w:name="_Toc52701712"/>
      <w:bookmarkEnd w:id="17"/>
      <w:r w:rsidRPr="00941679">
        <w:t>Les prestations seront exécutées :</w:t>
      </w:r>
    </w:p>
    <w:p w14:paraId="78770F7C" w14:textId="3AACB266" w:rsidR="00590A8B" w:rsidRPr="00941679" w:rsidRDefault="00912C60" w:rsidP="00590A8B">
      <w:pPr>
        <w:pStyle w:val="05ARTICLENiv1-Texte"/>
        <w:ind w:left="709"/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 w:rsidR="00590A8B" w:rsidRPr="00941679">
        <w:t xml:space="preserve"> selon un calendrier : </w:t>
      </w:r>
    </w:p>
    <w:p w14:paraId="0A99FA64" w14:textId="742202BF" w:rsidR="00590A8B" w:rsidRPr="00941679" w:rsidRDefault="00912C60" w:rsidP="00590A8B">
      <w:pPr>
        <w:pStyle w:val="05ARTICLENiv1-Texte"/>
        <w:ind w:left="1134"/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 w:rsidR="00590A8B" w:rsidRPr="00941679">
        <w:t xml:space="preserve"> annexé au présent document</w:t>
      </w:r>
    </w:p>
    <w:p w14:paraId="502788FF" w14:textId="54A681DD" w:rsidR="00590A8B" w:rsidRPr="00941679" w:rsidRDefault="00765478" w:rsidP="00590A8B">
      <w:pPr>
        <w:pStyle w:val="05ARTICLENiv1-Texte"/>
        <w:ind w:left="1134"/>
      </w:pPr>
      <w:r>
        <w:rPr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 w:rsidR="00590A8B" w:rsidRPr="00941679">
        <w:t xml:space="preserve"> signé par les parties et notifié par ordre de service</w:t>
      </w:r>
    </w:p>
    <w:p w14:paraId="17BF8118" w14:textId="77777777" w:rsidR="00590A8B" w:rsidRPr="00941679" w:rsidRDefault="00590A8B" w:rsidP="00590A8B">
      <w:pPr>
        <w:tabs>
          <w:tab w:val="left" w:pos="360"/>
        </w:tabs>
        <w:spacing w:line="240" w:lineRule="auto"/>
        <w:ind w:left="2520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28C8431F" w14:textId="77777777" w:rsidR="00590A8B" w:rsidRPr="00941679" w:rsidRDefault="00590A8B" w:rsidP="00590A8B">
      <w:pPr>
        <w:spacing w:after="240" w:line="240" w:lineRule="auto"/>
        <w:rPr>
          <w:rFonts w:ascii="Arial" w:eastAsia="Times New Roman" w:hAnsi="Arial" w:cs="Times New Roman"/>
          <w:b/>
          <w:spacing w:val="-6"/>
          <w:sz w:val="20"/>
          <w:szCs w:val="20"/>
          <w:u w:val="single"/>
          <w:lang w:eastAsia="fr-FR"/>
        </w:rPr>
      </w:pPr>
      <w:r w:rsidRPr="00941679">
        <w:rPr>
          <w:rFonts w:ascii="Arial" w:eastAsia="Times New Roman" w:hAnsi="Arial" w:cs="Times New Roman"/>
          <w:b/>
          <w:spacing w:val="-6"/>
          <w:sz w:val="20"/>
          <w:szCs w:val="20"/>
          <w:u w:val="single"/>
          <w:lang w:eastAsia="fr-FR"/>
        </w:rPr>
        <w:t>Optimisation du critère délai par le candidat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</w:tblGrid>
      <w:tr w:rsidR="00237AA2" w:rsidRPr="00941679" w14:paraId="291D3DED" w14:textId="77777777" w:rsidTr="00590A8B">
        <w:trPr>
          <w:trHeight w:val="628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C817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Cs/>
                <w:noProof/>
                <w:spacing w:val="-6"/>
                <w:sz w:val="20"/>
                <w:lang w:eastAsia="fr-FR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ED4D" w14:textId="0ECE02D9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</w:pPr>
            <w:r w:rsidRPr="00237AA2"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  <w:t>Délai maximum estimé</w:t>
            </w:r>
            <w:r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  <w:t xml:space="preserve"> par la</w:t>
            </w:r>
            <w:r w:rsidRPr="00941679"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  <w:t xml:space="preserve"> maîtrise d’ouvrage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2430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</w:pPr>
            <w:r w:rsidRPr="00941679"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  <w:t xml:space="preserve">Optimisation du délai par l’entreprise </w:t>
            </w:r>
          </w:p>
        </w:tc>
      </w:tr>
      <w:tr w:rsidR="00237AA2" w:rsidRPr="00941679" w14:paraId="44ECF278" w14:textId="77777777" w:rsidTr="00590A8B">
        <w:trPr>
          <w:trHeight w:val="28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D6392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Cs/>
                <w:noProof/>
                <w:spacing w:val="-6"/>
                <w:sz w:val="20"/>
                <w:lang w:eastAsia="fr-FR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B3E8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Cs/>
                <w:noProof/>
                <w:spacing w:val="-6"/>
                <w:sz w:val="20"/>
                <w:lang w:eastAsia="fr-FR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7E95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Cs/>
                <w:noProof/>
                <w:spacing w:val="-6"/>
                <w:sz w:val="20"/>
                <w:lang w:eastAsia="fr-FR"/>
              </w:rPr>
            </w:pPr>
          </w:p>
        </w:tc>
      </w:tr>
      <w:tr w:rsidR="00237AA2" w:rsidRPr="00941679" w14:paraId="5276B778" w14:textId="77777777" w:rsidTr="00590A8B">
        <w:trPr>
          <w:trHeight w:val="28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C55A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Cs/>
                <w:noProof/>
                <w:spacing w:val="-6"/>
                <w:sz w:val="20"/>
                <w:lang w:eastAsia="fr-FR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ECC8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Cs/>
                <w:noProof/>
                <w:spacing w:val="-6"/>
                <w:sz w:val="20"/>
                <w:lang w:eastAsia="fr-FR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70C9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Cs/>
                <w:noProof/>
                <w:spacing w:val="-6"/>
                <w:sz w:val="20"/>
                <w:lang w:eastAsia="fr-FR"/>
              </w:rPr>
            </w:pPr>
          </w:p>
        </w:tc>
      </w:tr>
      <w:tr w:rsidR="00237AA2" w:rsidRPr="00941679" w14:paraId="2DE95E0B" w14:textId="77777777" w:rsidTr="00590A8B">
        <w:trPr>
          <w:trHeight w:val="284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95887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</w:pPr>
            <w:r w:rsidRPr="00941679"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  <w:t>Délai total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F607" w14:textId="0D68E3E5" w:rsidR="00237AA2" w:rsidRPr="00941679" w:rsidRDefault="00912C60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  <w:t>6</w:t>
            </w:r>
            <w:r w:rsidR="00C03AF2"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  <w:t xml:space="preserve"> MOIS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BBD" w14:textId="77777777" w:rsidR="00237AA2" w:rsidRPr="00941679" w:rsidRDefault="00237AA2" w:rsidP="00590A8B">
            <w:pPr>
              <w:tabs>
                <w:tab w:val="left" w:pos="0"/>
                <w:tab w:val="left" w:leader="dot" w:pos="8820"/>
              </w:tabs>
              <w:spacing w:after="100" w:line="240" w:lineRule="auto"/>
              <w:jc w:val="both"/>
              <w:rPr>
                <w:rFonts w:ascii="Arial" w:eastAsia="Times New Roman" w:hAnsi="Arial" w:cs="Arial"/>
                <w:b/>
                <w:bCs/>
                <w:noProof/>
                <w:spacing w:val="-6"/>
                <w:sz w:val="20"/>
                <w:lang w:eastAsia="fr-FR"/>
              </w:rPr>
            </w:pPr>
          </w:p>
        </w:tc>
      </w:tr>
    </w:tbl>
    <w:p w14:paraId="141982F6" w14:textId="77777777" w:rsidR="00590A8B" w:rsidRDefault="00590A8B" w:rsidP="00590A8B">
      <w:pPr>
        <w:pStyle w:val="05ARTICLENiv1-Texte"/>
      </w:pPr>
    </w:p>
    <w:p w14:paraId="614D04BA" w14:textId="77777777" w:rsidR="00116FCB" w:rsidRPr="00941679" w:rsidRDefault="00116FCB" w:rsidP="00116FCB">
      <w:pPr>
        <w:pStyle w:val="05ARTICLENiv1-Texte"/>
        <w:rPr>
          <w:bCs/>
          <w:szCs w:val="18"/>
          <w:shd w:val="clear" w:color="auto" w:fill="FFFFFF"/>
        </w:rPr>
      </w:pPr>
    </w:p>
    <w:p w14:paraId="4420526B" w14:textId="77777777" w:rsidR="00590A8B" w:rsidRPr="00941679" w:rsidRDefault="00590A8B" w:rsidP="00116FCB">
      <w:pPr>
        <w:tabs>
          <w:tab w:val="left" w:pos="567"/>
        </w:tabs>
        <w:spacing w:after="240" w:line="240" w:lineRule="auto"/>
        <w:ind w:right="-29"/>
        <w:rPr>
          <w:rFonts w:ascii="Arial" w:eastAsia="Times New Roman" w:hAnsi="Arial" w:cs="Arial"/>
          <w:bCs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Arial"/>
          <w:b/>
          <w:bCs/>
          <w:spacing w:val="-6"/>
          <w:sz w:val="20"/>
          <w:szCs w:val="20"/>
          <w:u w:val="single"/>
          <w:lang w:eastAsia="fr-FR"/>
        </w:rPr>
        <w:t xml:space="preserve">Indemnité d’attente : </w:t>
      </w:r>
    </w:p>
    <w:p w14:paraId="2706A525" w14:textId="198AFA85" w:rsidR="00590A8B" w:rsidRPr="00941679" w:rsidRDefault="00590A8B" w:rsidP="00116FCB">
      <w:pPr>
        <w:pStyle w:val="05ARTICLENiv1-Texte"/>
      </w:pPr>
      <w:r w:rsidRPr="00941679">
        <w:t xml:space="preserve">Il ne sera pas fait application d’une indemnité d’attente </w:t>
      </w:r>
    </w:p>
    <w:p w14:paraId="63F805A4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19" w:name="_Toc52701713"/>
      <w:bookmarkStart w:id="20" w:name="_Toc69476376"/>
      <w:bookmarkEnd w:id="18"/>
      <w:r w:rsidRPr="00941679">
        <w:t>Modalités de reconduction du marché</w:t>
      </w:r>
      <w:bookmarkEnd w:id="19"/>
      <w:bookmarkEnd w:id="20"/>
    </w:p>
    <w:p w14:paraId="3CFD41F0" w14:textId="0A2A88A2" w:rsidR="00590A8B" w:rsidRPr="00941679" w:rsidRDefault="00912C60" w:rsidP="00116FCB">
      <w:pPr>
        <w:pStyle w:val="05ARTICLENiv1-Texte"/>
        <w:rPr>
          <w:shd w:val="clear" w:color="auto" w:fill="FFFF00"/>
        </w:rPr>
      </w:pPr>
      <w:r>
        <w:rPr>
          <w:spacing w:val="-6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pacing w:val="-6"/>
          <w:sz w:val="18"/>
          <w:szCs w:val="18"/>
        </w:rPr>
        <w:instrText xml:space="preserve"> FORMCHECKBOX </w:instrText>
      </w:r>
      <w:r>
        <w:rPr>
          <w:spacing w:val="-6"/>
          <w:sz w:val="18"/>
          <w:szCs w:val="18"/>
        </w:rPr>
      </w:r>
      <w:r>
        <w:rPr>
          <w:spacing w:val="-6"/>
          <w:sz w:val="18"/>
          <w:szCs w:val="18"/>
        </w:rPr>
        <w:fldChar w:fldCharType="separate"/>
      </w:r>
      <w:r>
        <w:rPr>
          <w:spacing w:val="-6"/>
          <w:sz w:val="18"/>
          <w:szCs w:val="18"/>
        </w:rPr>
        <w:fldChar w:fldCharType="end"/>
      </w:r>
      <w:r w:rsidR="00590A8B" w:rsidRPr="00941679">
        <w:t xml:space="preserve"> Le marché ne sera pas reconduit</w:t>
      </w:r>
    </w:p>
    <w:p w14:paraId="2DB117B2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21" w:name="_Toc69476377"/>
      <w:r w:rsidRPr="00941679">
        <w:t>MONTANT DE L’OFFRE ET FORME DU PRIX</w:t>
      </w:r>
      <w:bookmarkEnd w:id="21"/>
    </w:p>
    <w:p w14:paraId="7DE6E459" w14:textId="131B888A" w:rsidR="00590A8B" w:rsidRPr="00941679" w:rsidRDefault="00590A8B" w:rsidP="00116FCB">
      <w:pPr>
        <w:pStyle w:val="05ARTICLENiv1-Texte"/>
        <w:rPr>
          <w:sz w:val="18"/>
        </w:rPr>
      </w:pPr>
      <w:bookmarkStart w:id="22" w:name="_Toc52701707"/>
      <w:bookmarkEnd w:id="6"/>
      <w:r w:rsidRPr="00941679">
        <w:t>La présente offre est établie sur la base des conditions économiques en vigueur, au mois</w:t>
      </w:r>
      <w:r w:rsidR="00912C60">
        <w:t xml:space="preserve"> de juin 2025</w:t>
      </w:r>
      <w:r w:rsidRPr="00941679">
        <w:t>.</w:t>
      </w:r>
    </w:p>
    <w:p w14:paraId="474A9001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23" w:name="_Toc69476378"/>
      <w:r w:rsidRPr="00941679">
        <w:t>Forme du prix</w:t>
      </w:r>
      <w:bookmarkEnd w:id="23"/>
    </w:p>
    <w:p w14:paraId="530D4809" w14:textId="62B2E9B5" w:rsidR="00590A8B" w:rsidRPr="00941679" w:rsidRDefault="00912C60" w:rsidP="00116FCB">
      <w:pPr>
        <w:pStyle w:val="05ARTICLENiv1-Texte"/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 w:rsidR="00590A8B" w:rsidRPr="00941679">
        <w:t xml:space="preserve"> Le marché est passé à prix ferme actualisable.</w:t>
      </w:r>
    </w:p>
    <w:p w14:paraId="3F9163E0" w14:textId="77777777" w:rsidR="00590A8B" w:rsidRPr="00941679" w:rsidRDefault="00590A8B" w:rsidP="00116FCB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Le marché est passé à prix révisable.</w:t>
      </w:r>
    </w:p>
    <w:p w14:paraId="7B4B2710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24" w:name="_Toc69476379"/>
      <w:r w:rsidRPr="00941679">
        <w:t>Montant de l'offre</w:t>
      </w:r>
      <w:bookmarkEnd w:id="24"/>
    </w:p>
    <w:p w14:paraId="0D268AE0" w14:textId="77777777" w:rsidR="00590A8B" w:rsidRPr="002E47ED" w:rsidRDefault="00590A8B" w:rsidP="002E47ED">
      <w:pPr>
        <w:pStyle w:val="06ARTICLENiv2-SsTitre"/>
      </w:pPr>
      <w:r w:rsidRPr="002E47ED">
        <w:t>Montant de l’offre</w:t>
      </w:r>
    </w:p>
    <w:bookmarkEnd w:id="22"/>
    <w:p w14:paraId="1AAA62CF" w14:textId="77777777" w:rsidR="00590A8B" w:rsidRPr="00941679" w:rsidRDefault="00590A8B" w:rsidP="00590A8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Marché à prix unitaire</w:t>
      </w:r>
    </w:p>
    <w:p w14:paraId="159D51DB" w14:textId="77777777" w:rsidR="00590A8B" w:rsidRPr="00941679" w:rsidRDefault="00590A8B" w:rsidP="00116FCB">
      <w:pPr>
        <w:pStyle w:val="05ARTICLENiv1-Texte"/>
      </w:pPr>
      <w:r w:rsidRPr="00941679">
        <w:rPr>
          <w:caps/>
        </w:rPr>
        <w:t>L</w:t>
      </w:r>
      <w:r w:rsidRPr="00941679">
        <w:t>es prestations faisant l'objet du marché seront réglées par application des prix unitaires dont le libellé est détaillé au bordereau de prix joint en annexe.</w:t>
      </w:r>
    </w:p>
    <w:p w14:paraId="4F59E9F1" w14:textId="77777777" w:rsidR="00590A8B" w:rsidRPr="00941679" w:rsidRDefault="00590A8B" w:rsidP="00116FCB">
      <w:pPr>
        <w:pStyle w:val="05ARTICLENiv1-Texte"/>
      </w:pPr>
      <w:r w:rsidRPr="00941679">
        <w:t>L'évaluation de l'ensemble des prestations, telle qu'elle résulte du détail estimatif joint en annexe, est :</w:t>
      </w:r>
    </w:p>
    <w:p w14:paraId="4770A2E9" w14:textId="48163CDC" w:rsidR="00590A8B" w:rsidRPr="00941679" w:rsidRDefault="00590A8B" w:rsidP="00116FCB">
      <w:pPr>
        <w:pStyle w:val="05ARTICLENiv1-Texte"/>
      </w:pPr>
      <w:r w:rsidRPr="00941679">
        <w:t>Montant € HT : …………………………………………………………………………………..</w:t>
      </w:r>
      <w:r w:rsidRPr="00941679">
        <w:tab/>
      </w:r>
    </w:p>
    <w:p w14:paraId="47268EC0" w14:textId="1905D8A5" w:rsidR="00590A8B" w:rsidRPr="00941679" w:rsidRDefault="00590A8B" w:rsidP="00116FCB">
      <w:pPr>
        <w:pStyle w:val="05ARTICLENiv1-Texte"/>
      </w:pPr>
      <w:r w:rsidRPr="00941679">
        <w:t>TVA au taux de……..….. % Montant en €</w:t>
      </w:r>
      <w:r w:rsidR="00765478">
        <w:t> :</w:t>
      </w:r>
    </w:p>
    <w:p w14:paraId="2D3F27E1" w14:textId="234E32EB" w:rsidR="00590A8B" w:rsidRPr="00941679" w:rsidRDefault="00590A8B" w:rsidP="00116FCB">
      <w:pPr>
        <w:pStyle w:val="05ARTICLENiv1-Texte"/>
      </w:pPr>
      <w:r w:rsidRPr="00941679">
        <w:t>Montant € TTC ……..</w:t>
      </w:r>
      <w:r w:rsidRPr="00941679">
        <w:tab/>
        <w:t>…</w:t>
      </w:r>
    </w:p>
    <w:p w14:paraId="6AE9AB31" w14:textId="0A04191F" w:rsidR="00590A8B" w:rsidRPr="00941679" w:rsidRDefault="00590A8B" w:rsidP="00116FCB">
      <w:pPr>
        <w:pStyle w:val="05ARTICLENiv1-Texte"/>
      </w:pPr>
      <w:r w:rsidRPr="00941679">
        <w:t>Montant €TTC (en lettres)</w:t>
      </w:r>
      <w:r w:rsidRPr="00941679">
        <w:tab/>
        <w:t>…</w:t>
      </w:r>
    </w:p>
    <w:p w14:paraId="21596971" w14:textId="77777777" w:rsidR="00590A8B" w:rsidRPr="00941679" w:rsidRDefault="00590A8B" w:rsidP="00116FCB">
      <w:pPr>
        <w:pStyle w:val="05ARTICLENiv1-Texte"/>
      </w:pPr>
      <w:r w:rsidRPr="00941679">
        <w:tab/>
      </w:r>
    </w:p>
    <w:p w14:paraId="647ECD22" w14:textId="77777777" w:rsidR="00C03AF2" w:rsidRDefault="00C03AF2" w:rsidP="00116FCB">
      <w:pPr>
        <w:pStyle w:val="05ARTICLENiv1-Texte"/>
      </w:pPr>
    </w:p>
    <w:p w14:paraId="15B182D7" w14:textId="77777777" w:rsidR="00C03AF2" w:rsidRDefault="00C03AF2" w:rsidP="00116FCB">
      <w:pPr>
        <w:pStyle w:val="05ARTICLENiv1-Texte"/>
      </w:pPr>
    </w:p>
    <w:p w14:paraId="3CE2A66F" w14:textId="77777777" w:rsidR="00C03AF2" w:rsidRDefault="00C03AF2" w:rsidP="00116FCB">
      <w:pPr>
        <w:pStyle w:val="05ARTICLENiv1-Texte"/>
      </w:pPr>
    </w:p>
    <w:p w14:paraId="509F8B58" w14:textId="77777777" w:rsidR="00C03AF2" w:rsidRDefault="00C03AF2" w:rsidP="00116FCB">
      <w:pPr>
        <w:pStyle w:val="05ARTICLENiv1-Texte"/>
      </w:pPr>
    </w:p>
    <w:p w14:paraId="7E2EEA97" w14:textId="5E17C2F8" w:rsidR="00590A8B" w:rsidRDefault="00590A8B" w:rsidP="00116FCB">
      <w:pPr>
        <w:pStyle w:val="05ARTICLENiv1-Texte"/>
      </w:pPr>
      <w:r w:rsidRPr="00941679">
        <w:t>En cas de groupement conjoint d'entreprises, la décomposition des prestations et paiements par cotraitant est précisée ci-dessous.</w:t>
      </w:r>
    </w:p>
    <w:p w14:paraId="28C5F7E0" w14:textId="77777777" w:rsidR="00590A8B" w:rsidRPr="00941679" w:rsidRDefault="00590A8B" w:rsidP="00116FCB">
      <w:pPr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</w:pPr>
      <w:r w:rsidRPr="0094167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Décomposition du prix par tranches :</w:t>
      </w:r>
    </w:p>
    <w:tbl>
      <w:tblPr>
        <w:tblW w:w="0" w:type="auto"/>
        <w:tblInd w:w="2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00"/>
        <w:gridCol w:w="2119"/>
        <w:gridCol w:w="2268"/>
        <w:gridCol w:w="2268"/>
      </w:tblGrid>
      <w:tr w:rsidR="00590A8B" w:rsidRPr="00941679" w14:paraId="78BCC204" w14:textId="77777777" w:rsidTr="00590A8B">
        <w:tc>
          <w:tcPr>
            <w:tcW w:w="2700" w:type="dxa"/>
            <w:vAlign w:val="center"/>
          </w:tcPr>
          <w:p w14:paraId="4DC31162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7EC19B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Montant HT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D62B74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Montant TVA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4DDA4E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Montant TTC</w:t>
            </w:r>
          </w:p>
        </w:tc>
      </w:tr>
      <w:tr w:rsidR="00590A8B" w:rsidRPr="00941679" w14:paraId="0F4C0343" w14:textId="77777777" w:rsidTr="00590A8B">
        <w:trPr>
          <w:trHeight w:val="294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C11EE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Tranche ferme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8C8AD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7805E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48916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</w:tr>
      <w:tr w:rsidR="00590A8B" w:rsidRPr="00941679" w14:paraId="31B8D311" w14:textId="77777777" w:rsidTr="00590A8B">
        <w:trPr>
          <w:trHeight w:val="347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5D4F6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Tranche optionnelle 1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7E757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2C5C1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4C16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</w:tr>
      <w:tr w:rsidR="00590A8B" w:rsidRPr="00941679" w14:paraId="7365EFAD" w14:textId="77777777" w:rsidTr="00590A8B">
        <w:trPr>
          <w:trHeight w:val="34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5FC4F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Tranche optionnelle 2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D20F8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67B65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8BF77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</w:tr>
    </w:tbl>
    <w:p w14:paraId="28A8A993" w14:textId="77777777" w:rsidR="00590A8B" w:rsidRPr="00941679" w:rsidRDefault="00590A8B" w:rsidP="00590A8B">
      <w:pPr>
        <w:spacing w:after="60" w:line="240" w:lineRule="auto"/>
        <w:ind w:left="896" w:right="-28" w:hanging="357"/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</w:pPr>
    </w:p>
    <w:p w14:paraId="697E2B44" w14:textId="77777777" w:rsidR="00590A8B" w:rsidRPr="00116FCB" w:rsidRDefault="00590A8B" w:rsidP="00590A8B">
      <w:pPr>
        <w:spacing w:after="60" w:line="240" w:lineRule="auto"/>
        <w:ind w:left="896" w:right="-28" w:hanging="357"/>
        <w:rPr>
          <w:rStyle w:val="05ARTICLENiv1-TableauPuce1Car"/>
          <w:rFonts w:eastAsiaTheme="minorHAnsi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begin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instrText>SYMBOL 183 \f "Symbol" \s 10 \h</w:instrTex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t xml:space="preserve"> </w:t>
      </w:r>
      <w:r w:rsidRPr="00116FCB">
        <w:rPr>
          <w:rStyle w:val="05ARTICLENiv1-TableauPuce1Car"/>
          <w:rFonts w:eastAsiaTheme="minorHAnsi"/>
        </w:rPr>
        <w:t>Tranche ferme - en toutes lettres</w:t>
      </w:r>
    </w:p>
    <w:p w14:paraId="284EB8C1" w14:textId="77777777" w:rsidR="00590A8B" w:rsidRPr="00941679" w:rsidRDefault="00590A8B" w:rsidP="00116FCB">
      <w:pPr>
        <w:pStyle w:val="05ARTICLENiv1-Texte"/>
      </w:pPr>
      <w:r w:rsidRPr="00941679">
        <w:t xml:space="preserve">. montant € H.T.: </w:t>
      </w:r>
      <w:r w:rsidRPr="00941679">
        <w:tab/>
      </w:r>
    </w:p>
    <w:p w14:paraId="6F1290EA" w14:textId="77777777" w:rsidR="00590A8B" w:rsidRPr="00941679" w:rsidRDefault="00590A8B" w:rsidP="00116FCB">
      <w:pPr>
        <w:pStyle w:val="05ARTICLENiv1-Texte"/>
      </w:pPr>
      <w:r w:rsidRPr="00941679">
        <w:t xml:space="preserve">. au taux de T.V.A. de : ....................%                  Montant : ............................................... </w:t>
      </w:r>
    </w:p>
    <w:p w14:paraId="364E41D1" w14:textId="77777777" w:rsidR="00590A8B" w:rsidRPr="00941679" w:rsidRDefault="00590A8B" w:rsidP="00116FCB">
      <w:pPr>
        <w:pStyle w:val="05ARTICLENiv1-Texte"/>
      </w:pPr>
      <w:r w:rsidRPr="00941679">
        <w:t xml:space="preserve">. montant €T.T.C. : </w:t>
      </w:r>
      <w:r w:rsidRPr="00941679">
        <w:tab/>
      </w:r>
    </w:p>
    <w:p w14:paraId="733FBC79" w14:textId="77777777" w:rsidR="00590A8B" w:rsidRPr="00116FCB" w:rsidRDefault="00590A8B" w:rsidP="00590A8B">
      <w:pPr>
        <w:spacing w:after="60" w:line="240" w:lineRule="auto"/>
        <w:ind w:left="896" w:right="-28" w:hanging="357"/>
        <w:rPr>
          <w:rStyle w:val="05ARTICLENiv1-TableauPuce1Car"/>
          <w:rFonts w:eastAsiaTheme="minorHAnsi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begin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instrText>SYMBOL 183 \f "Symbol" \s 10 \h</w:instrTex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t xml:space="preserve"> </w:t>
      </w:r>
      <w:r w:rsidRPr="00116FCB">
        <w:rPr>
          <w:rStyle w:val="05ARTICLENiv1-TableauPuce1Car"/>
          <w:rFonts w:eastAsiaTheme="minorHAnsi"/>
        </w:rPr>
        <w:t>Tranche optionnelle I - en toutes lettres</w:t>
      </w:r>
    </w:p>
    <w:p w14:paraId="6F2E6E15" w14:textId="77777777" w:rsidR="00590A8B" w:rsidRPr="00941679" w:rsidRDefault="00590A8B" w:rsidP="00116FCB">
      <w:pPr>
        <w:pStyle w:val="05ARTICLENiv1-Texte"/>
      </w:pPr>
      <w:r w:rsidRPr="00941679">
        <w:t xml:space="preserve">. montant € H.T. : </w:t>
      </w:r>
      <w:r w:rsidRPr="00941679">
        <w:tab/>
      </w:r>
    </w:p>
    <w:p w14:paraId="63420CD8" w14:textId="77777777" w:rsidR="00590A8B" w:rsidRPr="00941679" w:rsidRDefault="00590A8B" w:rsidP="00116FCB">
      <w:pPr>
        <w:pStyle w:val="05ARTICLENiv1-Texte"/>
      </w:pPr>
      <w:r w:rsidRPr="00941679">
        <w:t xml:space="preserve">. au taux de T.V.A. de : ....................%                  Montant : ............................................... </w:t>
      </w:r>
    </w:p>
    <w:p w14:paraId="77F3A5FD" w14:textId="77777777" w:rsidR="00590A8B" w:rsidRPr="00941679" w:rsidRDefault="00590A8B" w:rsidP="00116FCB">
      <w:pPr>
        <w:pStyle w:val="05ARTICLENiv1-Texte"/>
      </w:pPr>
      <w:r w:rsidRPr="00941679">
        <w:t xml:space="preserve">. montant € T.T.C. : </w:t>
      </w:r>
      <w:r w:rsidRPr="00941679">
        <w:tab/>
      </w:r>
    </w:p>
    <w:p w14:paraId="5933CDD9" w14:textId="77777777" w:rsidR="00590A8B" w:rsidRPr="00116FCB" w:rsidRDefault="00590A8B" w:rsidP="00590A8B">
      <w:pPr>
        <w:spacing w:after="60" w:line="240" w:lineRule="auto"/>
        <w:ind w:left="896" w:right="-28" w:hanging="357"/>
        <w:rPr>
          <w:rStyle w:val="05ARTICLENiv1-TableauPuce1Car"/>
          <w:rFonts w:eastAsiaTheme="minorHAnsi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begin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instrText>SYMBOL 183 \f "Symbol" \s 10 \h</w:instrTex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t xml:space="preserve"> </w:t>
      </w:r>
      <w:r w:rsidRPr="00116FCB">
        <w:rPr>
          <w:rStyle w:val="05ARTICLENiv1-TableauPuce1Car"/>
          <w:rFonts w:eastAsiaTheme="minorHAnsi"/>
        </w:rPr>
        <w:t>Tranche optionnelle II - en toutes lettres</w:t>
      </w:r>
    </w:p>
    <w:p w14:paraId="336CF040" w14:textId="77777777" w:rsidR="00590A8B" w:rsidRPr="00941679" w:rsidRDefault="00590A8B" w:rsidP="00116FCB">
      <w:pPr>
        <w:pStyle w:val="05ARTICLENiv1-Texte"/>
        <w:ind w:left="993"/>
      </w:pPr>
      <w:r w:rsidRPr="00941679">
        <w:t xml:space="preserve">. montant € H.T. : </w:t>
      </w:r>
      <w:r w:rsidRPr="00941679">
        <w:tab/>
      </w:r>
    </w:p>
    <w:p w14:paraId="754988BC" w14:textId="77777777" w:rsidR="00590A8B" w:rsidRPr="00941679" w:rsidRDefault="00590A8B" w:rsidP="00116FCB">
      <w:pPr>
        <w:pStyle w:val="05ARTICLENiv1-Texte"/>
        <w:ind w:left="993"/>
      </w:pPr>
      <w:r w:rsidRPr="00941679">
        <w:t xml:space="preserve">. au taux de T.V.A. de : ....................%                  Montant : ............................................... </w:t>
      </w:r>
    </w:p>
    <w:p w14:paraId="210F8B0F" w14:textId="77777777" w:rsidR="00590A8B" w:rsidRPr="00941679" w:rsidRDefault="00590A8B" w:rsidP="00116FCB">
      <w:pPr>
        <w:pStyle w:val="05ARTICLENiv1-Texte"/>
        <w:ind w:left="993"/>
      </w:pPr>
      <w:r w:rsidRPr="00941679">
        <w:t xml:space="preserve">. montant € T.T.C. : </w:t>
      </w:r>
      <w:r w:rsidRPr="00941679">
        <w:tab/>
      </w:r>
    </w:p>
    <w:p w14:paraId="6C56948A" w14:textId="77777777" w:rsidR="00590A8B" w:rsidRPr="00941679" w:rsidRDefault="00590A8B" w:rsidP="00116FCB">
      <w:pPr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Marché à prix forfaitaire</w:t>
      </w:r>
    </w:p>
    <w:p w14:paraId="508D6705" w14:textId="77777777" w:rsidR="00590A8B" w:rsidRPr="00941679" w:rsidRDefault="00590A8B" w:rsidP="00116FCB">
      <w:pPr>
        <w:pStyle w:val="05ARTICLENiv1-Texte"/>
        <w:tabs>
          <w:tab w:val="clear" w:pos="9356"/>
        </w:tabs>
      </w:pPr>
      <w:r w:rsidRPr="00941679">
        <w:rPr>
          <w:shd w:val="clear" w:color="auto" w:fill="FFFFFF"/>
        </w:rPr>
        <w:t>Les prestations du marché seront rémunérées par application d’un prix global et forfaitaire égal à :</w:t>
      </w:r>
    </w:p>
    <w:p w14:paraId="5BB61271" w14:textId="77777777" w:rsidR="00590A8B" w:rsidRPr="00941679" w:rsidRDefault="00590A8B" w:rsidP="00116FCB">
      <w:pPr>
        <w:pStyle w:val="05ARTICLENiv1-Texte"/>
        <w:tabs>
          <w:tab w:val="clear" w:pos="9356"/>
        </w:tabs>
      </w:pPr>
      <w:bookmarkStart w:id="25" w:name="_Toc52701708"/>
      <w:r w:rsidRPr="00941679">
        <w:t xml:space="preserve">Montant € HT : </w:t>
      </w:r>
      <w:r w:rsidRPr="00941679">
        <w:tab/>
      </w:r>
    </w:p>
    <w:p w14:paraId="72EE5AE8" w14:textId="77777777" w:rsidR="00590A8B" w:rsidRPr="00941679" w:rsidRDefault="00590A8B" w:rsidP="00116FCB">
      <w:pPr>
        <w:pStyle w:val="05ARTICLENiv1-Texte"/>
        <w:tabs>
          <w:tab w:val="clear" w:pos="9356"/>
        </w:tabs>
      </w:pPr>
      <w:r w:rsidRPr="00941679">
        <w:t xml:space="preserve">TVA au taux de……..….. % </w:t>
      </w:r>
      <w:r w:rsidRPr="00941679">
        <w:rPr>
          <w:szCs w:val="18"/>
        </w:rPr>
        <w:t>Montant en €.</w:t>
      </w:r>
    </w:p>
    <w:p w14:paraId="3D2258AA" w14:textId="77777777" w:rsidR="00590A8B" w:rsidRPr="00941679" w:rsidRDefault="00590A8B" w:rsidP="00116FCB">
      <w:pPr>
        <w:pStyle w:val="05ARTICLENiv1-Texte"/>
        <w:tabs>
          <w:tab w:val="clear" w:pos="9356"/>
        </w:tabs>
      </w:pPr>
      <w:r w:rsidRPr="00941679">
        <w:t xml:space="preserve">Montant € TTC </w:t>
      </w:r>
      <w:r w:rsidRPr="00941679">
        <w:tab/>
      </w:r>
    </w:p>
    <w:p w14:paraId="286B5F9F" w14:textId="0699245D" w:rsidR="00590A8B" w:rsidRPr="00941679" w:rsidRDefault="00590A8B" w:rsidP="00116FCB">
      <w:pPr>
        <w:pStyle w:val="05ARTICLENiv1-Texte"/>
        <w:tabs>
          <w:tab w:val="clear" w:pos="9356"/>
        </w:tabs>
      </w:pPr>
      <w:r>
        <w:t>Montant €TTC (en lettres)</w:t>
      </w:r>
    </w:p>
    <w:p w14:paraId="3A402536" w14:textId="77777777" w:rsidR="00590A8B" w:rsidRPr="00941679" w:rsidRDefault="00590A8B" w:rsidP="00116FCB">
      <w:pPr>
        <w:pStyle w:val="05ARTICLENiv1-Texte"/>
        <w:tabs>
          <w:tab w:val="clear" w:pos="9356"/>
        </w:tabs>
      </w:pPr>
      <w:r w:rsidRPr="00941679">
        <w:t>En cas de groupement conjoint d'entreprises, la décomposition des prestations et paiements par cotraitant est précisée ci-dessous.</w:t>
      </w:r>
    </w:p>
    <w:p w14:paraId="49E06946" w14:textId="77777777" w:rsidR="00590A8B" w:rsidRPr="00941679" w:rsidRDefault="00590A8B" w:rsidP="00116FCB">
      <w:pPr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</w:pPr>
      <w:r w:rsidRPr="0094167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Décomposition du prix par tranches :</w:t>
      </w:r>
    </w:p>
    <w:tbl>
      <w:tblPr>
        <w:tblW w:w="0" w:type="auto"/>
        <w:tblInd w:w="2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00"/>
        <w:gridCol w:w="2119"/>
        <w:gridCol w:w="2268"/>
        <w:gridCol w:w="2268"/>
      </w:tblGrid>
      <w:tr w:rsidR="00590A8B" w:rsidRPr="00941679" w14:paraId="6747AFAD" w14:textId="77777777" w:rsidTr="00590A8B">
        <w:tc>
          <w:tcPr>
            <w:tcW w:w="2700" w:type="dxa"/>
            <w:vAlign w:val="center"/>
          </w:tcPr>
          <w:p w14:paraId="41338868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04DFC9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Montant HT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0A1256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Montant TVA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6E51E0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Montant TTC</w:t>
            </w:r>
          </w:p>
        </w:tc>
      </w:tr>
      <w:tr w:rsidR="00590A8B" w:rsidRPr="00941679" w14:paraId="29EE1F8A" w14:textId="77777777" w:rsidTr="00590A8B">
        <w:trPr>
          <w:trHeight w:val="294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B6D9E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Tranche ferme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92435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EEEFA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2D1FA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</w:tr>
      <w:tr w:rsidR="00590A8B" w:rsidRPr="00941679" w14:paraId="457C1613" w14:textId="77777777" w:rsidTr="00590A8B">
        <w:trPr>
          <w:trHeight w:val="347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CC20F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Tranche optionnelle 1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D7385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58663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17256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</w:tr>
      <w:tr w:rsidR="00590A8B" w:rsidRPr="00941679" w14:paraId="10983BB0" w14:textId="77777777" w:rsidTr="00590A8B">
        <w:trPr>
          <w:trHeight w:val="34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79FA8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Tranche optionnelle 2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4D82E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648FB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AB114" w14:textId="77777777" w:rsidR="00590A8B" w:rsidRPr="00941679" w:rsidRDefault="00590A8B" w:rsidP="00590A8B">
            <w:pPr>
              <w:tabs>
                <w:tab w:val="right" w:leader="dot" w:pos="9356"/>
              </w:tabs>
              <w:spacing w:after="240" w:line="240" w:lineRule="auto"/>
              <w:rPr>
                <w:rFonts w:ascii="Arial" w:eastAsia="Times New Roman" w:hAnsi="Arial" w:cs="Times New Roman"/>
                <w:spacing w:val="-6"/>
                <w:sz w:val="16"/>
                <w:szCs w:val="16"/>
                <w:lang w:eastAsia="fr-FR"/>
              </w:rPr>
            </w:pPr>
          </w:p>
        </w:tc>
      </w:tr>
    </w:tbl>
    <w:p w14:paraId="3B36863C" w14:textId="77777777" w:rsidR="00590A8B" w:rsidRPr="00941679" w:rsidRDefault="00590A8B" w:rsidP="00590A8B">
      <w:pPr>
        <w:numPr>
          <w:ilvl w:val="12"/>
          <w:numId w:val="0"/>
        </w:numPr>
        <w:tabs>
          <w:tab w:val="right" w:leader="dot" w:pos="9072"/>
        </w:tabs>
        <w:spacing w:after="240" w:line="240" w:lineRule="auto"/>
        <w:ind w:left="540" w:hanging="360"/>
        <w:rPr>
          <w:rFonts w:ascii="Arial" w:eastAsia="Times New Roman" w:hAnsi="Arial" w:cs="Times New Roman"/>
          <w:spacing w:val="-6"/>
          <w:sz w:val="4"/>
          <w:szCs w:val="4"/>
          <w:lang w:eastAsia="fr-FR"/>
        </w:rPr>
      </w:pPr>
    </w:p>
    <w:p w14:paraId="35C88796" w14:textId="77777777" w:rsidR="00590A8B" w:rsidRPr="00116FCB" w:rsidRDefault="00590A8B" w:rsidP="00590A8B">
      <w:pPr>
        <w:spacing w:after="60" w:line="240" w:lineRule="auto"/>
        <w:ind w:left="896" w:right="-28" w:hanging="357"/>
        <w:rPr>
          <w:rStyle w:val="05ARTICLENiv1-TableauPuce1Car"/>
          <w:rFonts w:eastAsiaTheme="minorHAnsi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begin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instrText>SYMBOL 183 \f "Symbol" \s 10 \h</w:instrTex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t xml:space="preserve"> </w:t>
      </w:r>
      <w:r w:rsidRPr="00116FCB">
        <w:rPr>
          <w:rStyle w:val="05ARTICLENiv1-TableauPuce1Car"/>
          <w:rFonts w:eastAsiaTheme="minorHAnsi"/>
        </w:rPr>
        <w:t>Tranche ferme - en toutes lettres</w:t>
      </w:r>
    </w:p>
    <w:p w14:paraId="69064C86" w14:textId="77777777" w:rsidR="00590A8B" w:rsidRPr="00941679" w:rsidRDefault="00590A8B" w:rsidP="00116FCB">
      <w:pPr>
        <w:pStyle w:val="05ARTICLENiv1-Texte"/>
        <w:ind w:left="1134"/>
      </w:pPr>
      <w:r w:rsidRPr="00941679">
        <w:t xml:space="preserve">. montant € H.T. : </w:t>
      </w:r>
      <w:r w:rsidRPr="00941679">
        <w:tab/>
      </w:r>
    </w:p>
    <w:p w14:paraId="31B29203" w14:textId="77777777" w:rsidR="00590A8B" w:rsidRPr="00941679" w:rsidRDefault="00590A8B" w:rsidP="00116FCB">
      <w:pPr>
        <w:pStyle w:val="05ARTICLENiv1-Texte"/>
        <w:ind w:left="1134"/>
      </w:pPr>
      <w:r w:rsidRPr="00941679">
        <w:t xml:space="preserve">. au taux de T.V.A. de : ....................%                  Montant : ............................................... </w:t>
      </w:r>
    </w:p>
    <w:p w14:paraId="2A98550F" w14:textId="77777777" w:rsidR="00590A8B" w:rsidRPr="00941679" w:rsidRDefault="00590A8B" w:rsidP="00116FCB">
      <w:pPr>
        <w:pStyle w:val="05ARTICLENiv1-Texte"/>
        <w:ind w:left="1134"/>
      </w:pPr>
      <w:r w:rsidRPr="00941679">
        <w:t xml:space="preserve">. montant €T.T.C. : </w:t>
      </w:r>
      <w:r w:rsidRPr="00941679">
        <w:tab/>
      </w:r>
    </w:p>
    <w:p w14:paraId="3103DD5E" w14:textId="77777777" w:rsidR="00590A8B" w:rsidRPr="00116FCB" w:rsidRDefault="00590A8B" w:rsidP="00590A8B">
      <w:pPr>
        <w:spacing w:after="60" w:line="240" w:lineRule="auto"/>
        <w:ind w:left="896" w:right="-28" w:hanging="357"/>
        <w:rPr>
          <w:rStyle w:val="05ARTICLENiv1-TexteCar"/>
          <w:rFonts w:eastAsiaTheme="minorHAnsi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begin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instrText>SYMBOL 183 \f "Symbol" \s 10 \h</w:instrTex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t xml:space="preserve"> </w:t>
      </w:r>
      <w:r w:rsidRPr="00116FCB">
        <w:rPr>
          <w:rStyle w:val="05ARTICLENiv1-TexteCar"/>
          <w:rFonts w:eastAsiaTheme="minorHAnsi"/>
        </w:rPr>
        <w:t>Tranche optionnelle I - en toutes lettres</w:t>
      </w:r>
    </w:p>
    <w:p w14:paraId="7C502C79" w14:textId="77777777" w:rsidR="00590A8B" w:rsidRPr="00941679" w:rsidRDefault="00590A8B" w:rsidP="00116FCB">
      <w:pPr>
        <w:pStyle w:val="05ARTICLENiv1-Texte"/>
      </w:pPr>
      <w:r w:rsidRPr="00941679">
        <w:t xml:space="preserve">. montant € H.T. : </w:t>
      </w:r>
      <w:r w:rsidRPr="00941679">
        <w:tab/>
      </w:r>
    </w:p>
    <w:p w14:paraId="2AC7092E" w14:textId="77777777" w:rsidR="00590A8B" w:rsidRPr="00941679" w:rsidRDefault="00590A8B" w:rsidP="00116FCB">
      <w:pPr>
        <w:pStyle w:val="05ARTICLENiv1-Texte"/>
      </w:pPr>
      <w:r w:rsidRPr="00941679">
        <w:t xml:space="preserve">. au taux de T.V.A. de : ....................%                  Montant : ............................................... </w:t>
      </w:r>
    </w:p>
    <w:p w14:paraId="30B800DB" w14:textId="77777777" w:rsidR="00590A8B" w:rsidRPr="00941679" w:rsidRDefault="00590A8B" w:rsidP="00116FCB">
      <w:pPr>
        <w:pStyle w:val="05ARTICLENiv1-Texte"/>
      </w:pPr>
      <w:r w:rsidRPr="00941679">
        <w:t xml:space="preserve">. montant € T.T.C. : </w:t>
      </w:r>
      <w:r w:rsidRPr="00941679">
        <w:tab/>
      </w:r>
    </w:p>
    <w:p w14:paraId="1E058E8D" w14:textId="77777777" w:rsidR="00590A8B" w:rsidRPr="00116FCB" w:rsidRDefault="00590A8B" w:rsidP="00590A8B">
      <w:pPr>
        <w:spacing w:after="60" w:line="240" w:lineRule="auto"/>
        <w:ind w:left="896" w:right="-28" w:hanging="357"/>
        <w:rPr>
          <w:rStyle w:val="05ARTICLENiv1-TexteCar"/>
          <w:rFonts w:eastAsiaTheme="minorHAnsi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lastRenderedPageBreak/>
        <w:fldChar w:fldCharType="begin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instrText>SYMBOL 183 \f "Symbol" \s 10 \h</w:instrTex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lang w:eastAsia="fr-FR"/>
        </w:rPr>
        <w:t xml:space="preserve"> </w:t>
      </w:r>
      <w:r w:rsidRPr="00116FCB">
        <w:rPr>
          <w:rStyle w:val="05ARTICLENiv1-TexteCar"/>
          <w:rFonts w:eastAsiaTheme="minorHAnsi"/>
        </w:rPr>
        <w:t>Tranche optionnelle II - en toutes lettres</w:t>
      </w:r>
    </w:p>
    <w:p w14:paraId="563A8B84" w14:textId="77777777" w:rsidR="00590A8B" w:rsidRPr="00941679" w:rsidRDefault="00590A8B" w:rsidP="00116FCB">
      <w:pPr>
        <w:pStyle w:val="05ARTICLENiv1-Texte"/>
        <w:ind w:left="993"/>
      </w:pPr>
      <w:r w:rsidRPr="00941679">
        <w:t xml:space="preserve">. montant € H.T. : </w:t>
      </w:r>
      <w:r w:rsidRPr="00941679">
        <w:tab/>
      </w:r>
    </w:p>
    <w:p w14:paraId="1F072E0F" w14:textId="77777777" w:rsidR="00590A8B" w:rsidRPr="00941679" w:rsidRDefault="00590A8B" w:rsidP="00116FCB">
      <w:pPr>
        <w:pStyle w:val="05ARTICLENiv1-Texte"/>
        <w:ind w:left="993"/>
      </w:pPr>
      <w:r w:rsidRPr="00941679">
        <w:t xml:space="preserve">. au taux de T.V.A. de : ....................%                  Montant : ............................................... </w:t>
      </w:r>
    </w:p>
    <w:p w14:paraId="717EA686" w14:textId="77777777" w:rsidR="00590A8B" w:rsidRPr="00941679" w:rsidRDefault="00590A8B" w:rsidP="00116FCB">
      <w:pPr>
        <w:pStyle w:val="05ARTICLENiv1-Texte"/>
        <w:ind w:left="993"/>
      </w:pPr>
      <w:r w:rsidRPr="00941679">
        <w:t xml:space="preserve">. montant € T.T.C. : </w:t>
      </w:r>
      <w:r w:rsidRPr="00941679">
        <w:tab/>
      </w:r>
    </w:p>
    <w:p w14:paraId="22C761E9" w14:textId="3FCAB3BA" w:rsidR="00590A8B" w:rsidRPr="00941679" w:rsidRDefault="00590A8B" w:rsidP="00590A8B">
      <w:pPr>
        <w:spacing w:after="240" w:line="240" w:lineRule="auto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Décomposition du prix par prestation</w:t>
      </w:r>
      <w:r w:rsidR="00116FCB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</w:t>
      </w:r>
      <w:r w:rsidRPr="0094167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: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8"/>
        <w:gridCol w:w="1497"/>
        <w:gridCol w:w="1417"/>
        <w:gridCol w:w="1558"/>
        <w:gridCol w:w="1310"/>
      </w:tblGrid>
      <w:tr w:rsidR="00590A8B" w:rsidRPr="00941679" w14:paraId="126F9933" w14:textId="77777777" w:rsidTr="00590A8B">
        <w:tc>
          <w:tcPr>
            <w:tcW w:w="3386" w:type="dxa"/>
            <w:shd w:val="clear" w:color="auto" w:fill="auto"/>
          </w:tcPr>
          <w:p w14:paraId="5603EB9A" w14:textId="77777777" w:rsidR="00590A8B" w:rsidRPr="00941679" w:rsidRDefault="00590A8B" w:rsidP="00590A8B">
            <w:pPr>
              <w:spacing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  <w:t>Missions</w:t>
            </w:r>
          </w:p>
          <w:p w14:paraId="6F72697B" w14:textId="77777777" w:rsidR="00590A8B" w:rsidRPr="00941679" w:rsidRDefault="00590A8B" w:rsidP="00590A8B">
            <w:pPr>
              <w:spacing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proofErr w:type="gramStart"/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  <w:t>et</w:t>
            </w:r>
            <w:proofErr w:type="gramEnd"/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  <w:t xml:space="preserve"> éventuellement cotraitant concerné</w:t>
            </w:r>
          </w:p>
        </w:tc>
        <w:tc>
          <w:tcPr>
            <w:tcW w:w="1499" w:type="dxa"/>
            <w:shd w:val="clear" w:color="auto" w:fill="auto"/>
          </w:tcPr>
          <w:p w14:paraId="13457B2A" w14:textId="77777777" w:rsidR="00590A8B" w:rsidRPr="00941679" w:rsidRDefault="00590A8B" w:rsidP="00590A8B">
            <w:pPr>
              <w:tabs>
                <w:tab w:val="left" w:leader="dot" w:pos="95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</w:pPr>
            <w:r w:rsidRPr="00941679"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  <w:t>Tranche ferme</w:t>
            </w:r>
          </w:p>
          <w:p w14:paraId="6B92A7E3" w14:textId="77777777" w:rsidR="00590A8B" w:rsidRPr="00941679" w:rsidRDefault="00590A8B" w:rsidP="00590A8B">
            <w:pPr>
              <w:spacing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16"/>
                <w:szCs w:val="16"/>
                <w:shd w:val="clear" w:color="auto" w:fill="FFFFFF"/>
                <w:lang w:eastAsia="fr-FR"/>
              </w:rPr>
              <w:t>(HT)</w:t>
            </w:r>
          </w:p>
        </w:tc>
        <w:tc>
          <w:tcPr>
            <w:tcW w:w="1418" w:type="dxa"/>
            <w:shd w:val="clear" w:color="auto" w:fill="auto"/>
          </w:tcPr>
          <w:p w14:paraId="743FA10E" w14:textId="77777777" w:rsidR="00590A8B" w:rsidRPr="00941679" w:rsidRDefault="00590A8B" w:rsidP="00590A8B">
            <w:pPr>
              <w:tabs>
                <w:tab w:val="left" w:leader="dot" w:pos="95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</w:pPr>
            <w:r w:rsidRPr="00941679"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  <w:t>Tranche optionnelle 1</w:t>
            </w:r>
          </w:p>
          <w:p w14:paraId="48127E03" w14:textId="77777777" w:rsidR="00590A8B" w:rsidRPr="00941679" w:rsidRDefault="00590A8B" w:rsidP="00590A8B">
            <w:pPr>
              <w:spacing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16"/>
                <w:szCs w:val="16"/>
                <w:shd w:val="clear" w:color="auto" w:fill="FFFFFF"/>
                <w:lang w:eastAsia="fr-FR"/>
              </w:rPr>
              <w:t>(HT)</w:t>
            </w:r>
          </w:p>
        </w:tc>
        <w:tc>
          <w:tcPr>
            <w:tcW w:w="1559" w:type="dxa"/>
            <w:shd w:val="clear" w:color="auto" w:fill="auto"/>
          </w:tcPr>
          <w:p w14:paraId="08791089" w14:textId="77777777" w:rsidR="00590A8B" w:rsidRPr="00941679" w:rsidRDefault="00590A8B" w:rsidP="00590A8B">
            <w:pPr>
              <w:tabs>
                <w:tab w:val="left" w:leader="dot" w:pos="95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</w:pPr>
            <w:r w:rsidRPr="00941679"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  <w:t>Tranche optionnelle 2</w:t>
            </w:r>
          </w:p>
          <w:p w14:paraId="277C0A46" w14:textId="77777777" w:rsidR="00590A8B" w:rsidRPr="00941679" w:rsidRDefault="00590A8B" w:rsidP="00590A8B">
            <w:pPr>
              <w:spacing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16"/>
                <w:szCs w:val="16"/>
                <w:shd w:val="clear" w:color="auto" w:fill="FFFFFF"/>
                <w:lang w:eastAsia="fr-FR"/>
              </w:rPr>
              <w:t>(HT)</w:t>
            </w:r>
          </w:p>
        </w:tc>
        <w:tc>
          <w:tcPr>
            <w:tcW w:w="1311" w:type="dxa"/>
            <w:shd w:val="clear" w:color="auto" w:fill="auto"/>
          </w:tcPr>
          <w:p w14:paraId="5CA2E33D" w14:textId="77777777" w:rsidR="00590A8B" w:rsidRPr="00941679" w:rsidRDefault="00590A8B" w:rsidP="00590A8B">
            <w:pPr>
              <w:tabs>
                <w:tab w:val="left" w:leader="dot" w:pos="954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</w:pPr>
            <w:r w:rsidRPr="00941679">
              <w:rPr>
                <w:rFonts w:ascii="Verdana" w:eastAsia="Times New Roman" w:hAnsi="Verdana" w:cs="Times New Roman"/>
                <w:b/>
                <w:noProof/>
                <w:sz w:val="16"/>
                <w:szCs w:val="16"/>
                <w:shd w:val="clear" w:color="auto" w:fill="FFFFFF"/>
                <w:lang w:eastAsia="fr-FR"/>
              </w:rPr>
              <w:t>Montant</w:t>
            </w:r>
          </w:p>
          <w:p w14:paraId="6FF483C2" w14:textId="77777777" w:rsidR="00590A8B" w:rsidRPr="00941679" w:rsidRDefault="00590A8B" w:rsidP="00590A8B">
            <w:pPr>
              <w:spacing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16"/>
                <w:szCs w:val="16"/>
                <w:shd w:val="clear" w:color="auto" w:fill="FFFFFF"/>
                <w:lang w:eastAsia="fr-FR"/>
              </w:rPr>
              <w:t>(HT)</w:t>
            </w:r>
          </w:p>
        </w:tc>
      </w:tr>
      <w:tr w:rsidR="00590A8B" w:rsidRPr="00941679" w14:paraId="72D5850D" w14:textId="77777777" w:rsidTr="00590A8B">
        <w:trPr>
          <w:trHeight w:hRule="exact" w:val="454"/>
        </w:trPr>
        <w:tc>
          <w:tcPr>
            <w:tcW w:w="3386" w:type="dxa"/>
            <w:shd w:val="clear" w:color="auto" w:fill="auto"/>
          </w:tcPr>
          <w:p w14:paraId="5E54E668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99" w:type="dxa"/>
            <w:shd w:val="clear" w:color="auto" w:fill="auto"/>
          </w:tcPr>
          <w:p w14:paraId="7A181C6A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0A06F949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489612DA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311" w:type="dxa"/>
            <w:shd w:val="clear" w:color="auto" w:fill="auto"/>
          </w:tcPr>
          <w:p w14:paraId="405E0AEA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</w:tr>
      <w:tr w:rsidR="00590A8B" w:rsidRPr="00941679" w14:paraId="0AAEB81D" w14:textId="77777777" w:rsidTr="00590A8B">
        <w:trPr>
          <w:trHeight w:hRule="exact" w:val="454"/>
        </w:trPr>
        <w:tc>
          <w:tcPr>
            <w:tcW w:w="3386" w:type="dxa"/>
            <w:shd w:val="clear" w:color="auto" w:fill="auto"/>
          </w:tcPr>
          <w:p w14:paraId="045E3FF5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99" w:type="dxa"/>
            <w:shd w:val="clear" w:color="auto" w:fill="auto"/>
          </w:tcPr>
          <w:p w14:paraId="2EC853C6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5642AE7E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572CF043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311" w:type="dxa"/>
            <w:shd w:val="clear" w:color="auto" w:fill="auto"/>
          </w:tcPr>
          <w:p w14:paraId="720A2808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</w:tr>
      <w:tr w:rsidR="00590A8B" w:rsidRPr="00941679" w14:paraId="4836F980" w14:textId="77777777" w:rsidTr="00590A8B">
        <w:trPr>
          <w:trHeight w:hRule="exact" w:val="454"/>
        </w:trPr>
        <w:tc>
          <w:tcPr>
            <w:tcW w:w="3386" w:type="dxa"/>
            <w:shd w:val="clear" w:color="auto" w:fill="auto"/>
          </w:tcPr>
          <w:p w14:paraId="6BD9F817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99" w:type="dxa"/>
            <w:shd w:val="clear" w:color="auto" w:fill="auto"/>
          </w:tcPr>
          <w:p w14:paraId="240F761B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0032A515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31F3BDBE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311" w:type="dxa"/>
            <w:shd w:val="clear" w:color="auto" w:fill="auto"/>
          </w:tcPr>
          <w:p w14:paraId="6EC2F4D1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</w:tr>
      <w:tr w:rsidR="00590A8B" w:rsidRPr="00941679" w14:paraId="1505F086" w14:textId="77777777" w:rsidTr="00590A8B">
        <w:trPr>
          <w:trHeight w:hRule="exact" w:val="454"/>
        </w:trPr>
        <w:tc>
          <w:tcPr>
            <w:tcW w:w="3386" w:type="dxa"/>
            <w:shd w:val="clear" w:color="auto" w:fill="auto"/>
          </w:tcPr>
          <w:p w14:paraId="000E7BD8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99" w:type="dxa"/>
            <w:shd w:val="clear" w:color="auto" w:fill="auto"/>
          </w:tcPr>
          <w:p w14:paraId="46B1C6DD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2D26EB5F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49206FE1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311" w:type="dxa"/>
            <w:shd w:val="clear" w:color="auto" w:fill="auto"/>
          </w:tcPr>
          <w:p w14:paraId="7C70F8CE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</w:tr>
      <w:tr w:rsidR="00590A8B" w:rsidRPr="00941679" w14:paraId="0E44FACA" w14:textId="77777777" w:rsidTr="00590A8B">
        <w:trPr>
          <w:trHeight w:hRule="exact" w:val="454"/>
        </w:trPr>
        <w:tc>
          <w:tcPr>
            <w:tcW w:w="3386" w:type="dxa"/>
            <w:shd w:val="clear" w:color="auto" w:fill="auto"/>
          </w:tcPr>
          <w:p w14:paraId="1FE8F78F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99" w:type="dxa"/>
            <w:shd w:val="clear" w:color="auto" w:fill="auto"/>
          </w:tcPr>
          <w:p w14:paraId="476DE93D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14:paraId="5E999D27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shd w:val="clear" w:color="auto" w:fill="auto"/>
          </w:tcPr>
          <w:p w14:paraId="462ED2C2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  <w:tc>
          <w:tcPr>
            <w:tcW w:w="1311" w:type="dxa"/>
            <w:shd w:val="clear" w:color="auto" w:fill="auto"/>
          </w:tcPr>
          <w:p w14:paraId="0D584468" w14:textId="77777777" w:rsidR="00590A8B" w:rsidRPr="00941679" w:rsidRDefault="00590A8B" w:rsidP="00590A8B">
            <w:pPr>
              <w:spacing w:line="240" w:lineRule="auto"/>
              <w:jc w:val="both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</w:tr>
    </w:tbl>
    <w:p w14:paraId="0755C2EC" w14:textId="77777777" w:rsidR="00590A8B" w:rsidRPr="00941679" w:rsidRDefault="00590A8B" w:rsidP="00590A8B">
      <w:pPr>
        <w:spacing w:after="240" w:line="240" w:lineRule="auto"/>
        <w:jc w:val="both"/>
        <w:rPr>
          <w:rFonts w:ascii="Arial" w:eastAsia="Times New Roman" w:hAnsi="Arial" w:cs="Times New Roman"/>
          <w:b/>
          <w:spacing w:val="-6"/>
          <w:sz w:val="4"/>
          <w:szCs w:val="4"/>
          <w:lang w:eastAsia="fr-FR"/>
        </w:rPr>
      </w:pPr>
    </w:p>
    <w:p w14:paraId="0023794E" w14:textId="77777777" w:rsidR="00590A8B" w:rsidRPr="00B6761A" w:rsidRDefault="00590A8B" w:rsidP="00590A8B">
      <w:pPr>
        <w:pStyle w:val="05ARTICLENiv1-Texte"/>
        <w:rPr>
          <w:rFonts w:ascii="Times" w:hAnsi="Times"/>
          <w:b/>
        </w:rPr>
      </w:pPr>
      <w:bookmarkStart w:id="26" w:name="_Toc52701709"/>
      <w:bookmarkEnd w:id="25"/>
      <w:r w:rsidRPr="00B6761A">
        <w:rPr>
          <w:rFonts w:cs="CourierNew"/>
          <w:b/>
          <w:szCs w:val="18"/>
        </w:rPr>
        <w:t xml:space="preserve">Valorisation des </w:t>
      </w:r>
      <w:r w:rsidRPr="00B6761A">
        <w:rPr>
          <w:b/>
          <w:shd w:val="clear" w:color="auto" w:fill="FFFFFF"/>
        </w:rPr>
        <w:t>prestations supplémentaires éventuelles</w:t>
      </w:r>
      <w:r w:rsidRPr="00B6761A">
        <w:rPr>
          <w:rFonts w:ascii="Times" w:hAnsi="Times"/>
          <w:b/>
        </w:rPr>
        <w:t xml:space="preserve"> : </w:t>
      </w:r>
      <w:r w:rsidRPr="00B6761A">
        <w:rPr>
          <w:rFonts w:ascii="Times" w:hAnsi="Times"/>
          <w:b/>
        </w:rPr>
        <w:tab/>
      </w:r>
    </w:p>
    <w:p w14:paraId="6BF16732" w14:textId="77777777" w:rsidR="00590A8B" w:rsidRPr="00941679" w:rsidRDefault="00590A8B" w:rsidP="00590A8B">
      <w:pPr>
        <w:spacing w:after="120" w:line="240" w:lineRule="auto"/>
        <w:ind w:left="357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(Le tableau ci-dessous doit être obligatoirement complété par les candidats) </w:t>
      </w:r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ab/>
      </w:r>
    </w:p>
    <w:p w14:paraId="2710DC68" w14:textId="77777777" w:rsidR="00590A8B" w:rsidRPr="00941679" w:rsidRDefault="00590A8B" w:rsidP="00590A8B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CourierNew"/>
          <w:sz w:val="2"/>
          <w:szCs w:val="2"/>
          <w:lang w:eastAsia="fr-FR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2699"/>
        <w:gridCol w:w="2182"/>
        <w:gridCol w:w="2304"/>
      </w:tblGrid>
      <w:tr w:rsidR="00590A8B" w:rsidRPr="00941679" w14:paraId="0EE56F97" w14:textId="77777777" w:rsidTr="00590A8B">
        <w:tc>
          <w:tcPr>
            <w:tcW w:w="1976" w:type="dxa"/>
            <w:shd w:val="clear" w:color="auto" w:fill="auto"/>
          </w:tcPr>
          <w:p w14:paraId="4CE45194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  <w:t>Nature de la prestation supplémentaire éventuelle</w:t>
            </w:r>
          </w:p>
        </w:tc>
        <w:tc>
          <w:tcPr>
            <w:tcW w:w="2704" w:type="dxa"/>
            <w:shd w:val="clear" w:color="auto" w:fill="auto"/>
          </w:tcPr>
          <w:p w14:paraId="6E1A85C3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  <w:t>MONTANT HT €</w:t>
            </w:r>
          </w:p>
          <w:p w14:paraId="0A8A725E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16"/>
                <w:szCs w:val="16"/>
                <w:lang w:eastAsia="fr-FR"/>
              </w:rPr>
            </w:pPr>
            <w:r w:rsidRPr="00941679">
              <w:rPr>
                <w:rFonts w:ascii="Arial" w:eastAsia="Times New Roman" w:hAnsi="Arial" w:cs="CourierNew"/>
                <w:b/>
                <w:sz w:val="16"/>
                <w:szCs w:val="16"/>
                <w:lang w:eastAsia="fr-FR"/>
              </w:rPr>
              <w:t>(Préciser en + ou - value par rapport à la solution de base)</w:t>
            </w:r>
          </w:p>
        </w:tc>
        <w:tc>
          <w:tcPr>
            <w:tcW w:w="2185" w:type="dxa"/>
            <w:shd w:val="clear" w:color="auto" w:fill="auto"/>
          </w:tcPr>
          <w:p w14:paraId="7C52429B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  <w:t>MONTANT TVA €</w:t>
            </w:r>
          </w:p>
          <w:p w14:paraId="7AD238EE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16"/>
                <w:szCs w:val="16"/>
                <w:lang w:eastAsia="fr-FR"/>
              </w:rPr>
            </w:pPr>
            <w:r w:rsidRPr="00941679">
              <w:rPr>
                <w:rFonts w:ascii="Arial" w:eastAsia="Times New Roman" w:hAnsi="Arial" w:cs="CourierNew"/>
                <w:b/>
                <w:sz w:val="16"/>
                <w:szCs w:val="16"/>
                <w:lang w:eastAsia="fr-FR"/>
              </w:rPr>
              <w:t>(Précisez le taux)</w:t>
            </w:r>
          </w:p>
        </w:tc>
        <w:tc>
          <w:tcPr>
            <w:tcW w:w="2308" w:type="dxa"/>
            <w:shd w:val="clear" w:color="auto" w:fill="auto"/>
          </w:tcPr>
          <w:p w14:paraId="6DDEEFC7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</w:pPr>
          </w:p>
          <w:p w14:paraId="1CA1A619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  <w:t>MONTANT TTC €</w:t>
            </w:r>
          </w:p>
          <w:p w14:paraId="006DC9DA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="Times New Roman" w:hAnsi="Arial" w:cs="CourierNew"/>
                <w:b/>
                <w:sz w:val="20"/>
                <w:szCs w:val="18"/>
                <w:lang w:eastAsia="fr-FR"/>
              </w:rPr>
            </w:pPr>
          </w:p>
        </w:tc>
      </w:tr>
      <w:tr w:rsidR="00590A8B" w:rsidRPr="00941679" w14:paraId="44E5FFC8" w14:textId="77777777" w:rsidTr="00590A8B">
        <w:tc>
          <w:tcPr>
            <w:tcW w:w="1976" w:type="dxa"/>
            <w:shd w:val="clear" w:color="auto" w:fill="auto"/>
          </w:tcPr>
          <w:p w14:paraId="12F69A99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10"/>
                <w:szCs w:val="10"/>
                <w:lang w:eastAsia="fr-FR"/>
              </w:rPr>
            </w:pPr>
          </w:p>
          <w:p w14:paraId="19959B0A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16"/>
                <w:szCs w:val="16"/>
                <w:lang w:eastAsia="fr-FR"/>
              </w:rPr>
            </w:pPr>
          </w:p>
        </w:tc>
        <w:tc>
          <w:tcPr>
            <w:tcW w:w="2704" w:type="dxa"/>
            <w:shd w:val="clear" w:color="auto" w:fill="auto"/>
          </w:tcPr>
          <w:p w14:paraId="1B699A5A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20"/>
                <w:szCs w:val="18"/>
                <w:lang w:eastAsia="fr-FR"/>
              </w:rPr>
            </w:pPr>
          </w:p>
        </w:tc>
        <w:tc>
          <w:tcPr>
            <w:tcW w:w="2185" w:type="dxa"/>
            <w:shd w:val="clear" w:color="auto" w:fill="auto"/>
          </w:tcPr>
          <w:p w14:paraId="3D532402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20"/>
                <w:szCs w:val="18"/>
                <w:lang w:eastAsia="fr-FR"/>
              </w:rPr>
            </w:pPr>
          </w:p>
        </w:tc>
        <w:tc>
          <w:tcPr>
            <w:tcW w:w="2308" w:type="dxa"/>
            <w:shd w:val="clear" w:color="auto" w:fill="auto"/>
          </w:tcPr>
          <w:p w14:paraId="3999307D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20"/>
                <w:szCs w:val="18"/>
                <w:lang w:eastAsia="fr-FR"/>
              </w:rPr>
            </w:pPr>
          </w:p>
        </w:tc>
      </w:tr>
      <w:tr w:rsidR="00590A8B" w:rsidRPr="00941679" w14:paraId="5A292A1C" w14:textId="77777777" w:rsidTr="00590A8B">
        <w:tc>
          <w:tcPr>
            <w:tcW w:w="1976" w:type="dxa"/>
            <w:shd w:val="clear" w:color="auto" w:fill="auto"/>
          </w:tcPr>
          <w:p w14:paraId="4692635D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10"/>
                <w:szCs w:val="10"/>
                <w:lang w:eastAsia="fr-FR"/>
              </w:rPr>
            </w:pPr>
          </w:p>
          <w:p w14:paraId="78FABA1A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10"/>
                <w:szCs w:val="10"/>
                <w:lang w:eastAsia="fr-FR"/>
              </w:rPr>
            </w:pPr>
          </w:p>
        </w:tc>
        <w:tc>
          <w:tcPr>
            <w:tcW w:w="2704" w:type="dxa"/>
            <w:shd w:val="clear" w:color="auto" w:fill="auto"/>
          </w:tcPr>
          <w:p w14:paraId="45C2770C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20"/>
                <w:szCs w:val="18"/>
                <w:lang w:eastAsia="fr-FR"/>
              </w:rPr>
            </w:pPr>
          </w:p>
        </w:tc>
        <w:tc>
          <w:tcPr>
            <w:tcW w:w="2185" w:type="dxa"/>
            <w:shd w:val="clear" w:color="auto" w:fill="auto"/>
          </w:tcPr>
          <w:p w14:paraId="505DEE16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20"/>
                <w:szCs w:val="18"/>
                <w:lang w:eastAsia="fr-FR"/>
              </w:rPr>
            </w:pPr>
          </w:p>
        </w:tc>
        <w:tc>
          <w:tcPr>
            <w:tcW w:w="2308" w:type="dxa"/>
            <w:shd w:val="clear" w:color="auto" w:fill="auto"/>
          </w:tcPr>
          <w:p w14:paraId="3E839CF5" w14:textId="77777777" w:rsidR="00590A8B" w:rsidRPr="00941679" w:rsidRDefault="00590A8B" w:rsidP="00590A8B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CourierNew"/>
                <w:sz w:val="20"/>
                <w:szCs w:val="18"/>
                <w:lang w:eastAsia="fr-FR"/>
              </w:rPr>
            </w:pPr>
          </w:p>
        </w:tc>
      </w:tr>
    </w:tbl>
    <w:p w14:paraId="78415C78" w14:textId="77777777" w:rsidR="00590A8B" w:rsidRPr="00941679" w:rsidRDefault="00590A8B" w:rsidP="002E47ED">
      <w:pPr>
        <w:pStyle w:val="06ARTICLENiv2-SsTitre"/>
      </w:pPr>
      <w:bookmarkStart w:id="27" w:name="_Toc236631565"/>
      <w:r w:rsidRPr="00941679">
        <w:t xml:space="preserve">Décomposition du prix par cotraitant en cas de groupement conjoint </w:t>
      </w:r>
      <w:bookmarkEnd w:id="27"/>
    </w:p>
    <w:p w14:paraId="7E8561CC" w14:textId="77777777" w:rsidR="00590A8B" w:rsidRPr="00941679" w:rsidRDefault="00590A8B" w:rsidP="00116FCB">
      <w:pPr>
        <w:pStyle w:val="05ARTICLENiv1-Texte"/>
      </w:pPr>
      <w:r w:rsidRPr="00941679">
        <w:t>En cas de groupement conjoint, le prix est réparti entre les cotraitants de la façon suivante :</w:t>
      </w:r>
    </w:p>
    <w:tbl>
      <w:tblPr>
        <w:tblW w:w="0" w:type="auto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3600"/>
        <w:gridCol w:w="2160"/>
      </w:tblGrid>
      <w:tr w:rsidR="00590A8B" w:rsidRPr="00941679" w14:paraId="76D08CD1" w14:textId="77777777" w:rsidTr="00590A8B">
        <w:trPr>
          <w:cantSplit/>
          <w:trHeight w:val="499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5D933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  <w:t>Prestations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A70BE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91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  <w:t>Désignations des cotraitants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3DC21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  <w:t>Montant HT</w:t>
            </w:r>
          </w:p>
        </w:tc>
      </w:tr>
      <w:tr w:rsidR="00590A8B" w:rsidRPr="00941679" w14:paraId="028DC8FA" w14:textId="77777777" w:rsidTr="00590A8B">
        <w:trPr>
          <w:cantSplit/>
          <w:trHeight w:val="29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71BEC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6F916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E9E5A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590A8B" w:rsidRPr="00941679" w14:paraId="3A447919" w14:textId="77777777" w:rsidTr="00590A8B">
        <w:trPr>
          <w:cantSplit/>
          <w:trHeight w:val="37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CFFA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634B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40AF1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590A8B" w:rsidRPr="00941679" w14:paraId="61C7ED1E" w14:textId="77777777" w:rsidTr="00590A8B">
        <w:trPr>
          <w:cantSplit/>
          <w:trHeight w:val="51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67ABD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F8983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B5350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590A8B" w:rsidRPr="00941679" w14:paraId="776616A1" w14:textId="77777777" w:rsidTr="00590A8B">
        <w:trPr>
          <w:cantSplit/>
          <w:trHeight w:val="51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0758F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  <w:t>PSE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CABD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07BB1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590A8B" w:rsidRPr="00941679" w14:paraId="749F1BC5" w14:textId="77777777" w:rsidTr="00590A8B">
        <w:trPr>
          <w:cantSplit/>
          <w:trHeight w:val="514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F1CD2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1615C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0BB52" w14:textId="77777777" w:rsidR="00590A8B" w:rsidRPr="00941679" w:rsidRDefault="00590A8B" w:rsidP="00590A8B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noProof/>
                <w:sz w:val="20"/>
                <w:szCs w:val="20"/>
                <w:lang w:eastAsia="fr-FR"/>
              </w:rPr>
            </w:pPr>
          </w:p>
        </w:tc>
      </w:tr>
    </w:tbl>
    <w:p w14:paraId="16F937D9" w14:textId="5E5DB11F" w:rsidR="00590A8B" w:rsidRDefault="00590A8B" w:rsidP="00590A8B">
      <w:pPr>
        <w:spacing w:line="240" w:lineRule="auto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</w:p>
    <w:p w14:paraId="4B60E833" w14:textId="77777777" w:rsidR="00116FCB" w:rsidRPr="00941679" w:rsidRDefault="00116FCB" w:rsidP="00590A8B">
      <w:pPr>
        <w:spacing w:line="240" w:lineRule="auto"/>
        <w:rPr>
          <w:rFonts w:ascii="Arial" w:eastAsia="Times New Roman" w:hAnsi="Arial" w:cs="Arial"/>
          <w:spacing w:val="-6"/>
          <w:sz w:val="20"/>
          <w:szCs w:val="20"/>
          <w:lang w:eastAsia="fr-FR"/>
        </w:rPr>
      </w:pPr>
    </w:p>
    <w:p w14:paraId="71E04D3B" w14:textId="77777777" w:rsidR="00590A8B" w:rsidRPr="00941679" w:rsidRDefault="00590A8B" w:rsidP="00590A8B">
      <w:pPr>
        <w:spacing w:after="240" w:line="240" w:lineRule="auto"/>
        <w:jc w:val="both"/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</w:pPr>
      <w:r w:rsidRPr="0094167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Versement de la rémunération du mandataire du groupement : </w:t>
      </w:r>
    </w:p>
    <w:p w14:paraId="44FFC2A0" w14:textId="77777777" w:rsidR="00590A8B" w:rsidRPr="00941679" w:rsidRDefault="00590A8B" w:rsidP="002E47ED">
      <w:pPr>
        <w:pStyle w:val="05ARTICLENiv1-Texte"/>
      </w:pPr>
      <w:r w:rsidRPr="00941679">
        <w:t>La rémunération du mandataire du groupement pour sa mission de coordination est incluse dans le prix de ses prestations. Elle lui sera versée au fur et à mesure du versement de ses réglements.</w:t>
      </w:r>
    </w:p>
    <w:p w14:paraId="2AE55A4D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28" w:name="_Toc214786660"/>
      <w:bookmarkStart w:id="29" w:name="_Toc69476380"/>
      <w:r w:rsidRPr="00941679">
        <w:t>Conséquence financière de la non-exécution ou de l’exécution d’une tranche optionnelle : application d’une indemnité de dédit ou d’un rabais</w:t>
      </w:r>
      <w:bookmarkEnd w:id="28"/>
      <w:bookmarkEnd w:id="29"/>
    </w:p>
    <w:p w14:paraId="3BC610DE" w14:textId="77777777" w:rsidR="00590A8B" w:rsidRPr="002E47ED" w:rsidRDefault="00590A8B" w:rsidP="002E47ED">
      <w:pPr>
        <w:pStyle w:val="06ARTICLENiv2-SsTitre"/>
      </w:pPr>
      <w:r w:rsidRPr="002E47ED">
        <w:lastRenderedPageBreak/>
        <w:t>Indemnité de dédit en cas de non-exécution d’une tranche optionnelle</w:t>
      </w:r>
    </w:p>
    <w:p w14:paraId="3881E6C5" w14:textId="77777777" w:rsidR="00590A8B" w:rsidRPr="002E47ED" w:rsidRDefault="00590A8B" w:rsidP="002E47ED">
      <w:pPr>
        <w:pStyle w:val="05ARTICLENiv1-Texte"/>
        <w:rPr>
          <w:b/>
        </w:rPr>
      </w:pPr>
      <w:r w:rsidRPr="002E47ED">
        <w:rPr>
          <w:b/>
        </w:rPr>
        <w:t xml:space="preserve">En cas de non-exécution d’une tranche optionnelle : </w:t>
      </w:r>
    </w:p>
    <w:p w14:paraId="6A7EF066" w14:textId="559BBCA0" w:rsidR="00590A8B" w:rsidRPr="00941679" w:rsidRDefault="00590A8B" w:rsidP="002E47ED">
      <w:pPr>
        <w:pStyle w:val="05ARTICLENiv1-Texte"/>
        <w:rPr>
          <w:szCs w:val="18"/>
        </w:rPr>
      </w:pPr>
      <w:r w:rsidRPr="00941679">
        <w:rPr>
          <w:szCs w:val="18"/>
        </w:rPr>
        <w:t>Il ne sera pas fait application d’une indemnité de dédit.</w:t>
      </w:r>
    </w:p>
    <w:p w14:paraId="0C4DBB50" w14:textId="77777777" w:rsidR="00590A8B" w:rsidRPr="00941679" w:rsidRDefault="00590A8B" w:rsidP="002E47ED">
      <w:pPr>
        <w:pStyle w:val="06ARTICLENiv2-SsTitre"/>
      </w:pPr>
      <w:r w:rsidRPr="00941679">
        <w:t>Rabais en cas d’exécution d’une tranche optionnelle</w:t>
      </w:r>
    </w:p>
    <w:p w14:paraId="1D17B6B2" w14:textId="77777777" w:rsidR="00590A8B" w:rsidRPr="002E47ED" w:rsidRDefault="00590A8B" w:rsidP="002E47ED">
      <w:pPr>
        <w:pStyle w:val="05ARTICLENiv1-Texte"/>
        <w:rPr>
          <w:b/>
        </w:rPr>
      </w:pPr>
      <w:r w:rsidRPr="002E47ED">
        <w:rPr>
          <w:b/>
        </w:rPr>
        <w:t xml:space="preserve">En cas d’exécution d’une tranche optionnelle : </w:t>
      </w:r>
    </w:p>
    <w:p w14:paraId="31C87AD8" w14:textId="52A031F2" w:rsidR="00590A8B" w:rsidRPr="00941679" w:rsidRDefault="00590A8B" w:rsidP="002E47ED">
      <w:pPr>
        <w:pStyle w:val="05ARTICLENiv1-Texte"/>
        <w:rPr>
          <w:spacing w:val="-6"/>
          <w:szCs w:val="18"/>
        </w:rPr>
      </w:pPr>
      <w:bookmarkStart w:id="30" w:name="OLE_LINK1"/>
      <w:bookmarkStart w:id="31" w:name="OLE_LINK2"/>
      <w:r w:rsidRPr="00941679">
        <w:rPr>
          <w:bCs/>
          <w:spacing w:val="-6"/>
          <w:szCs w:val="18"/>
        </w:rPr>
        <w:t xml:space="preserve">Il ne sera pas fait application d’un </w:t>
      </w:r>
      <w:r w:rsidRPr="00941679">
        <w:rPr>
          <w:spacing w:val="-6"/>
          <w:szCs w:val="18"/>
        </w:rPr>
        <w:t>rabais.</w:t>
      </w:r>
    </w:p>
    <w:p w14:paraId="7C124A33" w14:textId="77777777" w:rsidR="00590A8B" w:rsidRDefault="00590A8B" w:rsidP="00590A8B">
      <w:pPr>
        <w:pStyle w:val="05ARTICLENiv1-Texte"/>
      </w:pPr>
      <w:bookmarkStart w:id="32" w:name="_Toc53289342"/>
      <w:bookmarkStart w:id="33" w:name="_Toc76210346"/>
      <w:bookmarkStart w:id="34" w:name="_Toc125795325"/>
      <w:bookmarkStart w:id="35" w:name="_Toc192664573"/>
      <w:bookmarkStart w:id="36" w:name="_Toc303606417"/>
      <w:bookmarkEnd w:id="30"/>
      <w:bookmarkEnd w:id="31"/>
    </w:p>
    <w:p w14:paraId="64B59078" w14:textId="77777777" w:rsidR="00590A8B" w:rsidRDefault="00590A8B" w:rsidP="002E47ED">
      <w:pPr>
        <w:pStyle w:val="05ARTICLENiv1-Texte"/>
        <w:ind w:left="709"/>
      </w:pPr>
    </w:p>
    <w:p w14:paraId="247434DF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37" w:name="_Toc69476381"/>
      <w:bookmarkEnd w:id="32"/>
      <w:bookmarkEnd w:id="33"/>
      <w:r w:rsidRPr="00941679">
        <w:t>SOUS-TRAITANCE</w:t>
      </w:r>
      <w:bookmarkEnd w:id="34"/>
      <w:bookmarkEnd w:id="35"/>
      <w:bookmarkEnd w:id="36"/>
      <w:bookmarkEnd w:id="37"/>
    </w:p>
    <w:p w14:paraId="191D0A5C" w14:textId="77777777" w:rsidR="00590A8B" w:rsidRPr="00941679" w:rsidRDefault="00590A8B" w:rsidP="002E47ED">
      <w:pPr>
        <w:pStyle w:val="05ARTICLENiv1-Texte"/>
        <w:rPr>
          <w:rFonts w:ascii="Times New Roman" w:hAnsi="Times New Roman"/>
        </w:rPr>
      </w:pPr>
      <w:r w:rsidRPr="00941679">
        <w:t xml:space="preserve">Le titulaire  : </w:t>
      </w:r>
      <w:r w:rsidRPr="00941679">
        <w:rPr>
          <w:rFonts w:ascii="Times New Roman" w:hAnsi="Times New Roman"/>
        </w:rPr>
        <w:tab/>
      </w:r>
    </w:p>
    <w:p w14:paraId="0A231982" w14:textId="77777777" w:rsidR="00590A8B" w:rsidRPr="00941679" w:rsidRDefault="00590A8B" w:rsidP="002E47ED">
      <w:pPr>
        <w:pStyle w:val="05ARTICLENiv1-Texte"/>
        <w:ind w:left="709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n’envisage pas de sous-traiter l’exécution de certaines prestations.</w:t>
      </w:r>
    </w:p>
    <w:p w14:paraId="7F963889" w14:textId="77777777" w:rsidR="00590A8B" w:rsidRPr="00941679" w:rsidRDefault="00590A8B" w:rsidP="002E47ED">
      <w:pPr>
        <w:pStyle w:val="05ARTICLENiv1-Texte"/>
        <w:ind w:left="709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envisage de sous-traiter l'exécution de certaines prestations.</w:t>
      </w:r>
    </w:p>
    <w:p w14:paraId="4103D555" w14:textId="77777777" w:rsidR="00590A8B" w:rsidRPr="00941679" w:rsidRDefault="00590A8B" w:rsidP="002E47ED">
      <w:pPr>
        <w:pStyle w:val="05ARTICLENiv1-Texte"/>
      </w:pPr>
      <w:r w:rsidRPr="00941679">
        <w:t>Dans le cas de sous-traitance, le tableau ci-après indique la nature et le montant des prestations que</w:t>
      </w:r>
      <w:r w:rsidRPr="00941679">
        <w:rPr>
          <w:shd w:val="clear" w:color="auto" w:fill="FFFFFF"/>
        </w:rPr>
        <w:t xml:space="preserve"> le titulaire, mandataire ou cotraitant</w:t>
      </w:r>
      <w:r w:rsidRPr="00941679">
        <w:t xml:space="preserve"> envisage de faire exécuter par des sous-traitants payés directement et les noms de ces sous-traitants ; le montant des prestations sous-traitées indiqué dans le tableau constitue le montant maximal de la créance que le sous-traitant concerné pourra céder ou présenter en nantissement. </w:t>
      </w:r>
    </w:p>
    <w:p w14:paraId="4B1BF791" w14:textId="77777777" w:rsidR="00590A8B" w:rsidRPr="00941679" w:rsidRDefault="00590A8B" w:rsidP="002E47ED">
      <w:pPr>
        <w:pStyle w:val="05ARTICLENiv1-Texte"/>
      </w:pPr>
      <w:r w:rsidRPr="00941679">
        <w:t xml:space="preserve">Le titulaire annexe au présent acte d'engagement les actes spéciaux de chacun des sous-traitants (cf. modèle ci-joint). 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  <w:p w14:paraId="0AF55FC7" w14:textId="77777777" w:rsidR="00590A8B" w:rsidRPr="00941679" w:rsidRDefault="00590A8B" w:rsidP="00590A8B">
      <w:pPr>
        <w:pStyle w:val="04ARTICLEOption1erniveau"/>
      </w:pPr>
      <w:r w:rsidRPr="00941679">
        <w:t>Cas d’une entreprise unique :</w:t>
      </w:r>
    </w:p>
    <w:tbl>
      <w:tblPr>
        <w:tblW w:w="9541" w:type="dxa"/>
        <w:tblInd w:w="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41"/>
        <w:gridCol w:w="3060"/>
        <w:gridCol w:w="3240"/>
      </w:tblGrid>
      <w:tr w:rsidR="00590A8B" w:rsidRPr="00941679" w14:paraId="1AB4B134" w14:textId="77777777" w:rsidTr="00590A8B">
        <w:trPr>
          <w:cantSplit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81091" w14:textId="77777777" w:rsidR="00590A8B" w:rsidRPr="00941679" w:rsidRDefault="00590A8B" w:rsidP="00590A8B">
            <w:pPr>
              <w:tabs>
                <w:tab w:val="left" w:pos="1418"/>
              </w:tabs>
              <w:spacing w:after="240" w:line="240" w:lineRule="auto"/>
              <w:ind w:right="-28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  <w:t>Nature de la prestation/ Tranche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031C9" w14:textId="77777777" w:rsidR="00590A8B" w:rsidRPr="00941679" w:rsidRDefault="00590A8B" w:rsidP="00590A8B">
            <w:pPr>
              <w:tabs>
                <w:tab w:val="left" w:pos="1418"/>
              </w:tabs>
              <w:spacing w:after="240" w:line="240" w:lineRule="auto"/>
              <w:ind w:right="-28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  <w:t>Sous-traitant devant exécuter la prestation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2E52F" w14:textId="77777777" w:rsidR="00590A8B" w:rsidRPr="00941679" w:rsidRDefault="00590A8B" w:rsidP="00590A8B">
            <w:pPr>
              <w:tabs>
                <w:tab w:val="left" w:pos="1418"/>
              </w:tabs>
              <w:spacing w:after="240" w:line="240" w:lineRule="auto"/>
              <w:ind w:right="-28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  <w:t>Montant de la prestation</w:t>
            </w:r>
          </w:p>
          <w:p w14:paraId="766EFB89" w14:textId="77777777" w:rsidR="00590A8B" w:rsidRPr="00941679" w:rsidRDefault="00590A8B" w:rsidP="00590A8B">
            <w:pPr>
              <w:tabs>
                <w:tab w:val="left" w:pos="1418"/>
              </w:tabs>
              <w:spacing w:after="240" w:line="240" w:lineRule="auto"/>
              <w:ind w:right="-28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shd w:val="clear" w:color="auto" w:fill="FFFFFF"/>
                <w:lang w:eastAsia="fr-FR"/>
              </w:rPr>
              <w:t>TTC</w:t>
            </w:r>
          </w:p>
        </w:tc>
      </w:tr>
      <w:tr w:rsidR="00590A8B" w:rsidRPr="00941679" w14:paraId="29C8A457" w14:textId="77777777" w:rsidTr="00590A8B">
        <w:trPr>
          <w:cantSplit/>
          <w:trHeight w:val="1097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EEA3D" w14:textId="77777777" w:rsidR="00590A8B" w:rsidRPr="00941679" w:rsidRDefault="00590A8B" w:rsidP="00590A8B">
            <w:pPr>
              <w:tabs>
                <w:tab w:val="left" w:pos="1418"/>
              </w:tabs>
              <w:spacing w:after="240" w:line="240" w:lineRule="auto"/>
              <w:ind w:right="-28"/>
              <w:rPr>
                <w:rFonts w:ascii="Arial" w:eastAsia="Times New Roman" w:hAnsi="Arial" w:cs="Times New Roman"/>
                <w:spacing w:val="-6"/>
                <w:sz w:val="20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CF189" w14:textId="77777777" w:rsidR="00590A8B" w:rsidRPr="00941679" w:rsidRDefault="00590A8B" w:rsidP="00590A8B">
            <w:pPr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  <w:p w14:paraId="647B0AA1" w14:textId="77777777" w:rsidR="00590A8B" w:rsidRPr="00941679" w:rsidRDefault="00590A8B" w:rsidP="00590A8B">
            <w:pPr>
              <w:spacing w:after="24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</w:pPr>
            <w:bookmarkStart w:id="38" w:name="_Toc192664574"/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  <w:t>Total</w:t>
            </w:r>
            <w:bookmarkEnd w:id="38"/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B80D" w14:textId="77777777" w:rsidR="00590A8B" w:rsidRPr="00941679" w:rsidRDefault="00590A8B" w:rsidP="00590A8B">
            <w:pPr>
              <w:spacing w:after="240" w:line="240" w:lineRule="auto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</w:p>
        </w:tc>
      </w:tr>
    </w:tbl>
    <w:p w14:paraId="11555A60" w14:textId="77777777" w:rsidR="00590A8B" w:rsidRPr="00941679" w:rsidRDefault="00590A8B" w:rsidP="00590A8B">
      <w:pPr>
        <w:pStyle w:val="04ARTICLEOption1erniveau"/>
      </w:pPr>
      <w:r w:rsidRPr="00941679">
        <w:t>Cas d’un groupement :</w:t>
      </w: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40"/>
        <w:gridCol w:w="3060"/>
        <w:gridCol w:w="3240"/>
      </w:tblGrid>
      <w:tr w:rsidR="00590A8B" w:rsidRPr="00941679" w14:paraId="75A34598" w14:textId="77777777" w:rsidTr="00590A8B">
        <w:trPr>
          <w:cantSplit/>
          <w:trHeight w:val="30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78D444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  <w:t>Tranche et nature de la prestation et cotraitant concerné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7401CE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  <w:t>Sous-traitant devant exécuter la prestation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761227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20"/>
                <w:lang w:eastAsia="fr-FR"/>
              </w:rPr>
              <w:t>Montant de la prestation TTC</w:t>
            </w:r>
          </w:p>
        </w:tc>
      </w:tr>
      <w:tr w:rsidR="00590A8B" w:rsidRPr="00941679" w14:paraId="160F685B" w14:textId="77777777" w:rsidTr="00590A8B">
        <w:trPr>
          <w:cantSplit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1D9D9" w14:textId="77777777" w:rsidR="00590A8B" w:rsidRPr="00941679" w:rsidRDefault="00590A8B" w:rsidP="00590A8B">
            <w:pPr>
              <w:spacing w:after="120" w:line="240" w:lineRule="auto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1</w:t>
            </w: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vertAlign w:val="superscript"/>
                <w:lang w:eastAsia="fr-FR"/>
              </w:rPr>
              <w:t>er</w:t>
            </w: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 xml:space="preserve"> cotraitant :</w:t>
            </w:r>
          </w:p>
          <w:p w14:paraId="28FF169A" w14:textId="77777777" w:rsidR="00590A8B" w:rsidRPr="00941679" w:rsidRDefault="00590A8B" w:rsidP="00590A8B">
            <w:pPr>
              <w:spacing w:after="120" w:line="240" w:lineRule="auto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2</w:t>
            </w: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vertAlign w:val="superscript"/>
                <w:lang w:eastAsia="fr-FR"/>
              </w:rPr>
              <w:t>ème</w:t>
            </w: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 xml:space="preserve"> cotraitant :</w:t>
            </w:r>
          </w:p>
          <w:p w14:paraId="5D12D155" w14:textId="77777777" w:rsidR="00590A8B" w:rsidRPr="00941679" w:rsidRDefault="00590A8B" w:rsidP="00590A8B">
            <w:pPr>
              <w:spacing w:after="120" w:line="240" w:lineRule="auto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3</w:t>
            </w: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vertAlign w:val="superscript"/>
                <w:lang w:eastAsia="fr-FR"/>
              </w:rPr>
              <w:t>ème</w:t>
            </w: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 xml:space="preserve"> cotraitant</w:t>
            </w:r>
            <w:proofErr w:type="gramStart"/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 :…</w:t>
            </w:r>
            <w:proofErr w:type="gramEnd"/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………………… :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9D58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………………………………………</w:t>
            </w:r>
          </w:p>
          <w:p w14:paraId="2AA20F4A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………………………………………</w:t>
            </w:r>
          </w:p>
          <w:p w14:paraId="263146F4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………………………………………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BB38A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……………………………………………………………………….………</w:t>
            </w:r>
          </w:p>
          <w:p w14:paraId="63A3981C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20"/>
                <w:lang w:eastAsia="fr-FR"/>
              </w:rPr>
              <w:t>………………………………………</w:t>
            </w:r>
          </w:p>
        </w:tc>
      </w:tr>
    </w:tbl>
    <w:p w14:paraId="68231A09" w14:textId="77777777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Arial"/>
          <w:b/>
          <w:spacing w:val="-6"/>
          <w:sz w:val="20"/>
          <w:szCs w:val="20"/>
          <w:lang w:eastAsia="fr-FR"/>
        </w:rPr>
      </w:pPr>
      <w:bookmarkStart w:id="39" w:name="_Toc449538535"/>
    </w:p>
    <w:p w14:paraId="25AAC734" w14:textId="77777777" w:rsidR="00590A8B" w:rsidRPr="002E47ED" w:rsidRDefault="00590A8B" w:rsidP="002E47ED">
      <w:pPr>
        <w:pStyle w:val="05ARTICLENiv1-Texte"/>
        <w:rPr>
          <w:b/>
        </w:rPr>
      </w:pPr>
      <w:r w:rsidRPr="002E47ED">
        <w:rPr>
          <w:b/>
        </w:rPr>
        <w:t>Limite à la sous-traitance</w:t>
      </w:r>
      <w:bookmarkEnd w:id="39"/>
      <w:r w:rsidRPr="002E47ED">
        <w:rPr>
          <w:b/>
        </w:rPr>
        <w:t> :</w:t>
      </w:r>
    </w:p>
    <w:p w14:paraId="23A8DA01" w14:textId="77777777" w:rsidR="00590A8B" w:rsidRPr="00941679" w:rsidRDefault="00590A8B" w:rsidP="002E47ED">
      <w:pPr>
        <w:pStyle w:val="05ARTICLENiv1-Texte"/>
      </w:pPr>
      <w:r w:rsidRPr="00941679">
        <w:t>Les prestations suivantes devront obligatoirement être réalisées par le titulaire du marché ou l’un des membres du groupement et ne pourront en aucun cas faire l’objet de sous-traitance :</w:t>
      </w:r>
    </w:p>
    <w:p w14:paraId="1FC0101D" w14:textId="58DD9646" w:rsidR="00590A8B" w:rsidRPr="00941679" w:rsidRDefault="00590A8B" w:rsidP="002E47ED">
      <w:pPr>
        <w:pStyle w:val="05ARTICLENiv1-Texte"/>
      </w:pPr>
      <w:r w:rsidRPr="0094167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36E168" w14:textId="77777777" w:rsidR="00590A8B" w:rsidRPr="00941679" w:rsidRDefault="00590A8B" w:rsidP="002E47ED">
      <w:pPr>
        <w:pStyle w:val="05ARTICLENiv1-Texte"/>
        <w:rPr>
          <w:bCs/>
          <w:color w:val="FF0000"/>
          <w:sz w:val="2"/>
          <w:szCs w:val="2"/>
        </w:rPr>
      </w:pPr>
    </w:p>
    <w:p w14:paraId="22722774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40" w:name="_Toc52701714"/>
      <w:bookmarkStart w:id="41" w:name="_Toc69476382"/>
      <w:bookmarkEnd w:id="26"/>
      <w:r w:rsidRPr="00941679">
        <w:lastRenderedPageBreak/>
        <w:t>REGLEMENT DES COMPTES</w:t>
      </w:r>
      <w:bookmarkEnd w:id="40"/>
      <w:r w:rsidRPr="00941679">
        <w:t xml:space="preserve"> – AVANCES</w:t>
      </w:r>
      <w:bookmarkEnd w:id="41"/>
    </w:p>
    <w:p w14:paraId="10604A5C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42" w:name="_Toc52701715"/>
      <w:bookmarkStart w:id="43" w:name="_Toc69476383"/>
      <w:r w:rsidRPr="00941679">
        <w:t>Délai de paiement </w:t>
      </w:r>
      <w:bookmarkEnd w:id="42"/>
      <w:bookmarkEnd w:id="43"/>
    </w:p>
    <w:p w14:paraId="59116E42" w14:textId="519727DB" w:rsidR="00590A8B" w:rsidRPr="00941679" w:rsidRDefault="00590A8B" w:rsidP="002E47ED">
      <w:pPr>
        <w:pStyle w:val="05ARTICLENiv1-Texte"/>
      </w:pPr>
      <w:r w:rsidRPr="00941679">
        <w:t>Le délai maximum de paiement des avances est de </w:t>
      </w:r>
      <w:r w:rsidR="00EE7604">
        <w:t>30</w:t>
      </w:r>
      <w:r w:rsidRPr="00941679">
        <w:t xml:space="preserve"> jours, à compter de la plus tardive des dates suivantes :</w:t>
      </w:r>
    </w:p>
    <w:p w14:paraId="0CBFB4B8" w14:textId="67D21FD8" w:rsidR="00590A8B" w:rsidRPr="00941679" w:rsidRDefault="00590A8B" w:rsidP="002E47ED">
      <w:pPr>
        <w:pStyle w:val="05ARTICLENiv1-TableauPuce1"/>
      </w:pPr>
      <w:r w:rsidRPr="00941679">
        <w:t>notification du marché,</w:t>
      </w:r>
    </w:p>
    <w:p w14:paraId="3184A90C" w14:textId="7B4B0279" w:rsidR="00590A8B" w:rsidRPr="00941679" w:rsidRDefault="00590A8B" w:rsidP="002E47ED">
      <w:pPr>
        <w:pStyle w:val="05ARTICLENiv1-TableauPuce1"/>
      </w:pPr>
      <w:r w:rsidRPr="00941679">
        <w:t>notification de l’acte qui emporte commencement du marché, si un tel acte est prévu (OS de démarrage),</w:t>
      </w:r>
    </w:p>
    <w:p w14:paraId="033DC91F" w14:textId="07AADE30" w:rsidR="00590A8B" w:rsidRPr="00941679" w:rsidRDefault="00590A8B" w:rsidP="002E47ED">
      <w:pPr>
        <w:pStyle w:val="05ARTICLENiv1-TableauPuce1"/>
        <w:rPr>
          <w:szCs w:val="18"/>
        </w:rPr>
      </w:pPr>
      <w:r w:rsidRPr="00941679">
        <w:t>date de fourniture de la garantie le cas échéant</w:t>
      </w:r>
    </w:p>
    <w:p w14:paraId="77D8DFCB" w14:textId="51CCED8F" w:rsidR="00590A8B" w:rsidRPr="00941679" w:rsidRDefault="00590A8B" w:rsidP="002E47ED">
      <w:pPr>
        <w:pStyle w:val="05ARTICLENiv1-Texte"/>
      </w:pPr>
      <w:r w:rsidRPr="00941679">
        <w:t>Le délai de paiement des réglements partiels définitifs ou du solde est de </w:t>
      </w:r>
      <w:r w:rsidR="00154B04">
        <w:t xml:space="preserve">30 </w:t>
      </w:r>
      <w:r w:rsidRPr="00941679">
        <w:t xml:space="preserve">jours à compter de la réception de la demande de paiement par </w:t>
      </w:r>
      <w:r w:rsidR="00947462">
        <w:t>l’acheteur</w:t>
      </w:r>
      <w:r w:rsidRPr="00941679">
        <w:t xml:space="preserve"> ou son représentant.</w:t>
      </w:r>
    </w:p>
    <w:p w14:paraId="560E5EC3" w14:textId="51795099" w:rsidR="00590A8B" w:rsidRPr="007A690A" w:rsidRDefault="00590A8B" w:rsidP="002E47ED">
      <w:pPr>
        <w:pStyle w:val="05ARTICLENiv1-Texte"/>
      </w:pPr>
      <w:r w:rsidRPr="007A690A">
        <w:t xml:space="preserve">Lorsque la demande de paiement est transmise par voie électronique en application de l'article 1er de l'ordonnance n° 2014-697 du 26 juin 2014 relative au développement de la facturation électronique, la date de réception de la demande de paiement par </w:t>
      </w:r>
      <w:r w:rsidR="00947462">
        <w:t>l’acheteur</w:t>
      </w:r>
      <w:r w:rsidRPr="007A690A">
        <w:t xml:space="preserve"> correspond à la date de notification </w:t>
      </w:r>
      <w:r w:rsidR="00947462">
        <w:t>à l’acheteur</w:t>
      </w:r>
      <w:r w:rsidRPr="007A690A">
        <w:t xml:space="preserve"> du message électronique l'informant de la mise à disposition de la facture sur Chorus Pro.</w:t>
      </w:r>
    </w:p>
    <w:p w14:paraId="00564DF6" w14:textId="7AEA266A" w:rsidR="00590A8B" w:rsidRPr="00941679" w:rsidRDefault="00590A8B" w:rsidP="002E47ED">
      <w:pPr>
        <w:pStyle w:val="05ARTICLENiv1-Texte"/>
      </w:pPr>
      <w:r w:rsidRPr="00941679">
        <w:t xml:space="preserve">Le taux des intérêts moratoires est fixé </w:t>
      </w:r>
      <w:r w:rsidR="00154B04">
        <w:t xml:space="preserve">au </w:t>
      </w:r>
      <w:r w:rsidRPr="00941679">
        <w:t>CCAP.</w:t>
      </w:r>
    </w:p>
    <w:p w14:paraId="09F99828" w14:textId="3615E1E9" w:rsidR="00590A8B" w:rsidRPr="00941679" w:rsidRDefault="00590A8B" w:rsidP="002E47ED">
      <w:pPr>
        <w:pStyle w:val="05ARTICLENiv1-Texte"/>
      </w:pPr>
      <w:r w:rsidRPr="00941679">
        <w:t xml:space="preserve">Le représentant </w:t>
      </w:r>
      <w:r w:rsidR="00947462">
        <w:t>de l’acheteur</w:t>
      </w:r>
      <w:r w:rsidRPr="00941679">
        <w:t xml:space="preserve"> est chargé des vérifications et contrôles définis au CCAP concernant les paiements.</w:t>
      </w:r>
    </w:p>
    <w:p w14:paraId="474EFC71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44" w:name="_Toc52701716"/>
      <w:bookmarkStart w:id="45" w:name="_Toc69476384"/>
      <w:r w:rsidRPr="00941679">
        <w:t>Règlement</w:t>
      </w:r>
      <w:bookmarkEnd w:id="44"/>
      <w:bookmarkEnd w:id="45"/>
      <w:r w:rsidRPr="00941679">
        <w:t xml:space="preserve"> </w:t>
      </w:r>
    </w:p>
    <w:bookmarkStart w:id="46" w:name="_Toc52704466"/>
    <w:bookmarkStart w:id="47" w:name="_Toc125177968"/>
    <w:bookmarkStart w:id="48" w:name="_Toc129494749"/>
    <w:bookmarkStart w:id="49" w:name="_Toc129495194"/>
    <w:bookmarkStart w:id="50" w:name="_Toc129495262"/>
    <w:bookmarkStart w:id="51" w:name="_Toc129511097"/>
    <w:bookmarkStart w:id="52" w:name="_Toc131847294"/>
    <w:p w14:paraId="3C374EF6" w14:textId="77777777" w:rsidR="00590A8B" w:rsidRPr="00941679" w:rsidRDefault="00590A8B" w:rsidP="00590A8B">
      <w:pPr>
        <w:pStyle w:val="04ARTICLEOption1erniveau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Cas d’un titulaire unique </w:t>
      </w:r>
    </w:p>
    <w:p w14:paraId="30DD0EB5" w14:textId="008889CE" w:rsidR="00590A8B" w:rsidRPr="00941679" w:rsidRDefault="00947462" w:rsidP="00B2703D">
      <w:pPr>
        <w:pStyle w:val="05ARTICLENiv1-Texte"/>
      </w:pPr>
      <w:r>
        <w:t>L’acheteur</w:t>
      </w:r>
      <w:r w:rsidR="00590A8B" w:rsidRPr="00941679">
        <w:t xml:space="preserve"> se libérera des sommes dues au titre du marché par :</w:t>
      </w:r>
    </w:p>
    <w:p w14:paraId="672F524C" w14:textId="77777777" w:rsidR="00590A8B" w:rsidRPr="00941679" w:rsidRDefault="00590A8B" w:rsidP="00B2703D">
      <w:pPr>
        <w:pStyle w:val="05ARTICLENiv1-Texte"/>
        <w:rPr>
          <w:rFonts w:cs="Arial"/>
        </w:rPr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rPr>
          <w:rFonts w:cs="Arial"/>
        </w:rPr>
        <w:t xml:space="preserve"> virement établi à l'ordre du titulaire (joindre les RIB) </w:t>
      </w:r>
    </w:p>
    <w:p w14:paraId="1D7529B1" w14:textId="77777777" w:rsidR="00590A8B" w:rsidRPr="00941679" w:rsidRDefault="00590A8B" w:rsidP="00590A8B">
      <w:pPr>
        <w:tabs>
          <w:tab w:val="left" w:leader="dot" w:pos="9072"/>
        </w:tabs>
        <w:spacing w:before="120" w:after="120" w:line="240" w:lineRule="auto"/>
        <w:ind w:left="357"/>
        <w:jc w:val="both"/>
        <w:rPr>
          <w:rFonts w:ascii="Verdana" w:eastAsia="Times New Roman" w:hAnsi="Verdana" w:cs="Times New Roman"/>
          <w:noProof/>
          <w:sz w:val="18"/>
          <w:szCs w:val="18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590A8B" w:rsidRPr="00941679" w14:paraId="06B75534" w14:textId="77777777" w:rsidTr="00590A8B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D3D59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DESIGNATION DU TITULAIRE</w:t>
            </w:r>
          </w:p>
        </w:tc>
      </w:tr>
      <w:tr w:rsidR="00590A8B" w:rsidRPr="00941679" w14:paraId="0551F8B4" w14:textId="77777777" w:rsidTr="00590A8B">
        <w:trPr>
          <w:cantSplit/>
          <w:trHeight w:val="1147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C6583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Nom de l'entreprise</w:t>
            </w:r>
          </w:p>
          <w:p w14:paraId="07DF2038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15E3BEB7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5D183910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</w:tc>
      </w:tr>
    </w:tbl>
    <w:p w14:paraId="34BEB55B" w14:textId="77777777" w:rsidR="00590A8B" w:rsidRPr="00941679" w:rsidRDefault="00590A8B" w:rsidP="00590A8B">
      <w:pPr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13404518" w14:textId="77777777" w:rsidR="00590A8B" w:rsidRPr="00941679" w:rsidRDefault="00590A8B" w:rsidP="00590A8B">
      <w:pPr>
        <w:pStyle w:val="04ARTICLEOption1erniveau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Cas d’un groupement solidaire sans répartition des paiements</w:t>
      </w:r>
    </w:p>
    <w:p w14:paraId="23A765D0" w14:textId="111B555E" w:rsidR="00590A8B" w:rsidRPr="00941679" w:rsidRDefault="00947462" w:rsidP="00685236">
      <w:pPr>
        <w:pStyle w:val="05ARTICLENiv1-Texte"/>
      </w:pPr>
      <w:r>
        <w:t>L’acheteur</w:t>
      </w:r>
      <w:r w:rsidR="00590A8B" w:rsidRPr="00941679">
        <w:t xml:space="preserve"> se libérera des sommes dues au titre du présent marché par :</w:t>
      </w:r>
    </w:p>
    <w:p w14:paraId="67F9A9F6" w14:textId="77777777" w:rsidR="00590A8B" w:rsidRPr="00941679" w:rsidRDefault="00590A8B" w:rsidP="00685236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chèque bancaire établi au nom du mandataire du groupement solidaire</w:t>
      </w:r>
    </w:p>
    <w:p w14:paraId="6FFA348E" w14:textId="77777777" w:rsidR="00590A8B" w:rsidRPr="00941679" w:rsidRDefault="00590A8B" w:rsidP="00685236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chèque bancaire établi au nom du groupement solidaire</w:t>
      </w:r>
    </w:p>
    <w:p w14:paraId="6CBF24E4" w14:textId="77777777" w:rsidR="00590A8B" w:rsidRPr="00941679" w:rsidRDefault="00590A8B" w:rsidP="00685236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virement sur un compte ouvert au nom du mandataire solidaire (joindre un RIB). »</w:t>
      </w:r>
    </w:p>
    <w:p w14:paraId="7BF74206" w14:textId="77777777" w:rsidR="00590A8B" w:rsidRPr="00941679" w:rsidRDefault="00590A8B" w:rsidP="00685236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virement sur un compte commun ouvert au nom du groupement solidaire (joindre un RIB)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590A8B" w:rsidRPr="00941679" w14:paraId="1E795DBB" w14:textId="77777777" w:rsidTr="00590A8B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E1FE3" w14:textId="77777777" w:rsidR="00590A8B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DESIGNATION DU TITULAIRE</w:t>
            </w:r>
          </w:p>
          <w:p w14:paraId="03601B94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60FCA9AE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0849AE96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66730FBC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2391C207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4257168E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547199F9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434E7A47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57ACE27B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</w:tc>
      </w:tr>
      <w:tr w:rsidR="00590A8B" w:rsidRPr="00941679" w14:paraId="1B99D920" w14:textId="77777777" w:rsidTr="00590A8B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D88A1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lastRenderedPageBreak/>
              <w:t>Nom de l'entreprise</w:t>
            </w:r>
          </w:p>
          <w:p w14:paraId="6F3F5D14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6CE2CB3D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1E94EAF5" w14:textId="77777777" w:rsidR="00590A8B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  <w:p w14:paraId="69582C3F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64F9B379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3E1F4F8E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  <w:p w14:paraId="539BD07B" w14:textId="77777777" w:rsidR="00C03AF2" w:rsidRPr="00C03AF2" w:rsidRDefault="00C03AF2" w:rsidP="00C03AF2">
            <w:pPr>
              <w:rPr>
                <w:rFonts w:ascii="Arial" w:eastAsia="Times New Roman" w:hAnsi="Arial" w:cs="Times New Roman"/>
                <w:sz w:val="20"/>
                <w:szCs w:val="18"/>
                <w:lang w:eastAsia="fr-FR"/>
              </w:rPr>
            </w:pPr>
          </w:p>
        </w:tc>
      </w:tr>
    </w:tbl>
    <w:p w14:paraId="479991EA" w14:textId="77777777" w:rsidR="00637867" w:rsidRPr="00941679" w:rsidRDefault="00637867" w:rsidP="00637867">
      <w:pPr>
        <w:pStyle w:val="04ARTICLEOption1erniveau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Cas d’un groupement solidaire avec répartition des paiements</w:t>
      </w:r>
    </w:p>
    <w:p w14:paraId="697FAB53" w14:textId="77777777" w:rsidR="00637867" w:rsidRPr="00941679" w:rsidRDefault="00637867" w:rsidP="00637867">
      <w:pPr>
        <w:pStyle w:val="05ARTICLENiv1-Texte"/>
      </w:pPr>
      <w:r>
        <w:t>L’acheteur</w:t>
      </w:r>
      <w:r w:rsidRPr="00941679">
        <w:t xml:space="preserve"> se libérera des sommes dues au titre du marché selon la répartition définie ci-dessous par :</w:t>
      </w:r>
    </w:p>
    <w:p w14:paraId="658886D3" w14:textId="77777777" w:rsidR="00637867" w:rsidRPr="00941679" w:rsidRDefault="00637867" w:rsidP="00637867">
      <w:pPr>
        <w:pStyle w:val="05ARTICLENiv1-Texte"/>
      </w:pPr>
      <w:r w:rsidRPr="005E4C18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z w:val="18"/>
          <w:szCs w:val="18"/>
        </w:rPr>
        <w:instrText xml:space="preserve"> FORMCHECKBOX </w:instrText>
      </w:r>
      <w:r w:rsidRPr="005E4C18">
        <w:rPr>
          <w:sz w:val="18"/>
          <w:szCs w:val="18"/>
        </w:rPr>
      </w:r>
      <w:r w:rsidRPr="005E4C18">
        <w:rPr>
          <w:sz w:val="18"/>
          <w:szCs w:val="18"/>
        </w:rPr>
        <w:fldChar w:fldCharType="separate"/>
      </w:r>
      <w:r w:rsidRPr="005E4C18">
        <w:rPr>
          <w:sz w:val="18"/>
          <w:szCs w:val="18"/>
        </w:rPr>
        <w:fldChar w:fldCharType="end"/>
      </w:r>
      <w:r w:rsidRPr="00941679">
        <w:t xml:space="preserve"> virement établi à l'ordre des membres du groupement solidaire (joindre les RIB) </w:t>
      </w:r>
    </w:p>
    <w:p w14:paraId="41A92F8F" w14:textId="77777777" w:rsidR="00637867" w:rsidRPr="00941679" w:rsidRDefault="00637867" w:rsidP="00637867">
      <w:pPr>
        <w:pStyle w:val="05ARTICLENiv1-Texte"/>
      </w:pPr>
      <w:r w:rsidRPr="00941679">
        <w:t>Cette possibilité de répartition des paiements ne saurait remettre en cause la solidarité des membres du groupement.</w:t>
      </w:r>
    </w:p>
    <w:p w14:paraId="129251CD" w14:textId="77777777" w:rsidR="00637867" w:rsidRPr="00941679" w:rsidRDefault="00637867" w:rsidP="00637867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3259"/>
      </w:tblGrid>
      <w:tr w:rsidR="00637867" w:rsidRPr="00941679" w14:paraId="3F32BF55" w14:textId="77777777" w:rsidTr="004F779F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8D894" w14:textId="77777777" w:rsidR="00637867" w:rsidRPr="00941679" w:rsidRDefault="00637867" w:rsidP="004F779F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DESIGNATION DU COTRAITANT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95498" w14:textId="77777777" w:rsidR="00637867" w:rsidRPr="00941679" w:rsidRDefault="00637867" w:rsidP="004F779F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PRIX TTC</w:t>
            </w:r>
          </w:p>
          <w:p w14:paraId="4AAF3937" w14:textId="77777777" w:rsidR="00637867" w:rsidRPr="00941679" w:rsidRDefault="00637867" w:rsidP="004F779F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Préciser les tranches le cas échéant</w:t>
            </w:r>
          </w:p>
        </w:tc>
      </w:tr>
      <w:tr w:rsidR="00637867" w:rsidRPr="00941679" w14:paraId="0B7F30E4" w14:textId="77777777" w:rsidTr="004F779F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FD3E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Nom de l'entreprise</w:t>
            </w:r>
          </w:p>
          <w:p w14:paraId="5719F370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199CE735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335E95BA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C042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  <w:p w14:paraId="54B68CF3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  <w:p w14:paraId="7A4A3278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</w:tc>
      </w:tr>
      <w:tr w:rsidR="00637867" w:rsidRPr="00941679" w14:paraId="3D54D2EF" w14:textId="77777777" w:rsidTr="004F779F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41B8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Nom de l'entreprise</w:t>
            </w:r>
          </w:p>
          <w:p w14:paraId="2B7CEDBC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72B9207B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4320110F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B4863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</w:tr>
      <w:tr w:rsidR="00637867" w:rsidRPr="00941679" w14:paraId="1E34C854" w14:textId="77777777" w:rsidTr="004F779F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CF3E9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Nom de l'entreprise</w:t>
            </w:r>
          </w:p>
          <w:p w14:paraId="299630B9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01D80573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5755B0E4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009CD" w14:textId="77777777" w:rsidR="00637867" w:rsidRPr="00941679" w:rsidRDefault="00637867" w:rsidP="004F779F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</w:tr>
    </w:tbl>
    <w:p w14:paraId="782B5D50" w14:textId="619EFAA9" w:rsidR="00590A8B" w:rsidRPr="00941679" w:rsidRDefault="00590A8B" w:rsidP="00590A8B">
      <w:pPr>
        <w:pStyle w:val="04ARTICLEOption1erniveau"/>
      </w:pPr>
      <w:r w:rsidRPr="005E4C18">
        <w:rPr>
          <w:rFonts w:cs="Times New Roman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cs="Times New Roman"/>
          <w:sz w:val="18"/>
          <w:szCs w:val="18"/>
        </w:rPr>
        <w:instrText xml:space="preserve"> FORMCHECKBOX </w:instrText>
      </w:r>
      <w:r w:rsidRPr="005E4C18">
        <w:rPr>
          <w:rFonts w:cs="Times New Roman"/>
          <w:sz w:val="18"/>
          <w:szCs w:val="18"/>
        </w:rPr>
      </w:r>
      <w:r w:rsidRPr="005E4C18">
        <w:rPr>
          <w:rFonts w:cs="Times New Roman"/>
          <w:sz w:val="18"/>
          <w:szCs w:val="18"/>
        </w:rPr>
        <w:fldChar w:fldCharType="separate"/>
      </w:r>
      <w:r w:rsidRPr="005E4C18">
        <w:rPr>
          <w:rFonts w:cs="Times New Roman"/>
          <w:sz w:val="18"/>
          <w:szCs w:val="18"/>
        </w:rPr>
        <w:fldChar w:fldCharType="end"/>
      </w:r>
      <w:r w:rsidRPr="00941679">
        <w:t xml:space="preserve"> Cas d’un groupement conjoint</w:t>
      </w:r>
    </w:p>
    <w:p w14:paraId="32A7CB36" w14:textId="60A6AD19" w:rsidR="00590A8B" w:rsidRPr="00941679" w:rsidRDefault="00947462" w:rsidP="00685236">
      <w:pPr>
        <w:pStyle w:val="05ARTICLENiv1-Texte"/>
      </w:pPr>
      <w:r>
        <w:t>L’acheteur</w:t>
      </w:r>
      <w:r w:rsidR="00590A8B" w:rsidRPr="00941679">
        <w:t xml:space="preserve"> se libérera des sommes dues au titre du marché selon la répartition définie ci-dessous par :</w:t>
      </w:r>
    </w:p>
    <w:p w14:paraId="27D598EC" w14:textId="77777777" w:rsidR="00590A8B" w:rsidRPr="00941679" w:rsidRDefault="00590A8B" w:rsidP="00685236">
      <w:pPr>
        <w:pStyle w:val="05ARTICLENiv1-Texte"/>
      </w:pPr>
      <w:r w:rsidRPr="005E4C18">
        <w:rPr>
          <w:spacing w:val="-6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spacing w:val="-6"/>
          <w:sz w:val="18"/>
          <w:szCs w:val="18"/>
        </w:rPr>
        <w:instrText xml:space="preserve"> FORMCHECKBOX </w:instrText>
      </w:r>
      <w:r w:rsidRPr="005E4C18">
        <w:rPr>
          <w:spacing w:val="-6"/>
          <w:sz w:val="18"/>
          <w:szCs w:val="18"/>
        </w:rPr>
      </w:r>
      <w:r w:rsidRPr="005E4C18">
        <w:rPr>
          <w:spacing w:val="-6"/>
          <w:sz w:val="18"/>
          <w:szCs w:val="18"/>
        </w:rPr>
        <w:fldChar w:fldCharType="separate"/>
      </w:r>
      <w:r w:rsidRPr="005E4C18">
        <w:rPr>
          <w:spacing w:val="-6"/>
          <w:sz w:val="18"/>
          <w:szCs w:val="18"/>
        </w:rPr>
        <w:fldChar w:fldCharType="end"/>
      </w:r>
      <w:r w:rsidRPr="00941679">
        <w:t xml:space="preserve"> virement établi à l'ordre des membres du groupement conjoint (joindre les RIB)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590A8B" w:rsidRPr="00941679" w14:paraId="2304A1F0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5234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65EC4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PRESTATIONS CONCERNEES /</w:t>
            </w:r>
          </w:p>
          <w:p w14:paraId="2F7E8927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Préciser les tranches le cas échéant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07210" w14:textId="77777777" w:rsidR="00590A8B" w:rsidRPr="00941679" w:rsidRDefault="00590A8B" w:rsidP="00590A8B">
            <w:pPr>
              <w:spacing w:after="120" w:line="240" w:lineRule="auto"/>
              <w:jc w:val="center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  <w:t>PRIX TTC</w:t>
            </w:r>
          </w:p>
        </w:tc>
      </w:tr>
      <w:tr w:rsidR="00590A8B" w:rsidRPr="00941679" w14:paraId="7D1595B2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52AAA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Nom de l'entreprise</w:t>
            </w:r>
          </w:p>
          <w:p w14:paraId="3E027142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7EBFBEF9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1D0E5A09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0BD3F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  <w:p w14:paraId="1388F9A6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E0E07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  <w:p w14:paraId="49CCE946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  <w:p w14:paraId="551E0E40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</w:p>
        </w:tc>
      </w:tr>
      <w:tr w:rsidR="00590A8B" w:rsidRPr="00941679" w14:paraId="6A290103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CD5CF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Nom de l'entreprise</w:t>
            </w:r>
          </w:p>
          <w:p w14:paraId="2D4341B0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083BCE77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796C5051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23042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  <w:p w14:paraId="2B121F22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  <w:p w14:paraId="714115F1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3C066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</w:tr>
      <w:tr w:rsidR="00590A8B" w:rsidRPr="00941679" w14:paraId="028B2D9C" w14:textId="77777777" w:rsidTr="00590A8B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8C8E0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lastRenderedPageBreak/>
              <w:t>Nom de l'entreprise</w:t>
            </w:r>
          </w:p>
          <w:p w14:paraId="4BDF0BB9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Raison sociale</w:t>
            </w:r>
          </w:p>
          <w:p w14:paraId="46D18396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>Adresse</w:t>
            </w:r>
          </w:p>
          <w:p w14:paraId="6EB1E0FD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  <w:r w:rsidRPr="00941679">
              <w:rPr>
                <w:rFonts w:ascii="Arial" w:eastAsia="Times New Roman" w:hAnsi="Arial" w:cs="Times New Roman"/>
                <w:spacing w:val="-6"/>
                <w:sz w:val="20"/>
                <w:szCs w:val="18"/>
                <w:lang w:eastAsia="fr-FR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13F66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  <w:p w14:paraId="65B9FEB3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  <w:p w14:paraId="2B6D0048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892D" w14:textId="77777777" w:rsidR="00590A8B" w:rsidRPr="00941679" w:rsidRDefault="00590A8B" w:rsidP="00590A8B">
            <w:pPr>
              <w:spacing w:after="60" w:line="240" w:lineRule="auto"/>
              <w:rPr>
                <w:rFonts w:ascii="Arial" w:eastAsia="Times New Roman" w:hAnsi="Arial" w:cs="Times New Roman"/>
                <w:b/>
                <w:spacing w:val="-6"/>
                <w:sz w:val="20"/>
                <w:szCs w:val="18"/>
                <w:lang w:eastAsia="fr-FR"/>
              </w:rPr>
            </w:pPr>
          </w:p>
        </w:tc>
      </w:tr>
    </w:tbl>
    <w:p w14:paraId="30617E3C" w14:textId="77777777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b/>
          <w:i/>
          <w:noProof/>
          <w:spacing w:val="-6"/>
          <w:sz w:val="20"/>
          <w:szCs w:val="20"/>
          <w:lang w:eastAsia="fr-FR"/>
        </w:rPr>
      </w:pPr>
    </w:p>
    <w:p w14:paraId="377E67BC" w14:textId="77777777" w:rsidR="00590A8B" w:rsidRPr="00941679" w:rsidRDefault="00590A8B" w:rsidP="00947462">
      <w:pPr>
        <w:pStyle w:val="05ARTICLENiv1-SsTitre"/>
        <w:numPr>
          <w:ilvl w:val="1"/>
          <w:numId w:val="14"/>
        </w:numPr>
        <w:ind w:left="431" w:hanging="431"/>
      </w:pPr>
      <w:bookmarkStart w:id="53" w:name="_Toc52701717"/>
      <w:bookmarkStart w:id="54" w:name="_Toc69476385"/>
      <w:bookmarkEnd w:id="46"/>
      <w:bookmarkEnd w:id="47"/>
      <w:bookmarkEnd w:id="48"/>
      <w:bookmarkEnd w:id="49"/>
      <w:bookmarkEnd w:id="50"/>
      <w:bookmarkEnd w:id="51"/>
      <w:bookmarkEnd w:id="52"/>
      <w:r w:rsidRPr="00941679">
        <w:t>Avance</w:t>
      </w:r>
      <w:bookmarkEnd w:id="53"/>
      <w:bookmarkEnd w:id="54"/>
    </w:p>
    <w:bookmarkStart w:id="55" w:name="_Toc52701719"/>
    <w:p w14:paraId="075E79AE" w14:textId="77777777" w:rsidR="00590A8B" w:rsidRPr="00941679" w:rsidRDefault="00590A8B" w:rsidP="00590A8B">
      <w:pPr>
        <w:tabs>
          <w:tab w:val="left" w:pos="360"/>
          <w:tab w:val="left" w:pos="3780"/>
        </w:tabs>
        <w:spacing w:after="12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ab/>
        <w:t>Le marché ne fait pas l’objet d’une avance.</w:t>
      </w:r>
    </w:p>
    <w:p w14:paraId="4E6ECEA5" w14:textId="77777777" w:rsidR="00590A8B" w:rsidRPr="00941679" w:rsidRDefault="00590A8B" w:rsidP="00590A8B">
      <w:pPr>
        <w:tabs>
          <w:tab w:val="left" w:pos="360"/>
          <w:tab w:val="left" w:pos="3780"/>
        </w:tabs>
        <w:spacing w:after="120" w:line="240" w:lineRule="auto"/>
        <w:ind w:left="360" w:hanging="360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ab/>
        <w:t xml:space="preserve">Le marché fait l’objet d’une avance </w:t>
      </w:r>
    </w:p>
    <w:p w14:paraId="0BFA5FE5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right="-2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Le Titulaire unique, </w:t>
      </w:r>
    </w:p>
    <w:p w14:paraId="1F3D8067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right="-2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ou</w:t>
      </w:r>
      <w:proofErr w:type="gramEnd"/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le mandataire du groupement conjoint,</w:t>
      </w:r>
    </w:p>
    <w:p w14:paraId="1573A957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right="-2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proofErr w:type="gramStart"/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ou</w:t>
      </w:r>
      <w:proofErr w:type="gramEnd"/>
      <w:r w:rsidRPr="009416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le mandataire du groupement solidaire sans répartition des paiements au nom du groupement,</w:t>
      </w:r>
    </w:p>
    <w:p w14:paraId="113431BF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left="539" w:right="-28"/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>………………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ab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</w:t>
      </w:r>
      <w:proofErr w:type="gramStart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>accepte</w:t>
      </w:r>
      <w:proofErr w:type="gramEnd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de percevoir l'avance </w:t>
      </w:r>
    </w:p>
    <w:p w14:paraId="1A651646" w14:textId="77777777" w:rsidR="00590A8B" w:rsidRPr="00941679" w:rsidRDefault="00590A8B" w:rsidP="00590A8B">
      <w:pPr>
        <w:tabs>
          <w:tab w:val="left" w:leader="dot" w:pos="4820"/>
        </w:tabs>
        <w:spacing w:after="240" w:line="240" w:lineRule="auto"/>
        <w:ind w:left="540" w:right="-29"/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ab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</w:t>
      </w:r>
      <w:proofErr w:type="gramStart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>refuse</w:t>
      </w:r>
      <w:proofErr w:type="gramEnd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de percevoir l'avance</w:t>
      </w:r>
    </w:p>
    <w:p w14:paraId="33144383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left="539" w:right="-28"/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20"/>
          <w:lang w:eastAsia="fr-FR"/>
        </w:rPr>
        <w:t>2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20"/>
          <w:vertAlign w:val="superscript"/>
          <w:lang w:eastAsia="fr-FR"/>
        </w:rPr>
        <w:t>ème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20"/>
          <w:lang w:eastAsia="fr-FR"/>
        </w:rPr>
        <w:t xml:space="preserve"> cotraitant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>, l’entreprise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ab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accepte de percevoir l'avance</w:t>
      </w:r>
    </w:p>
    <w:p w14:paraId="2B6EC864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left="539" w:right="-28"/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ab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</w:t>
      </w:r>
      <w:proofErr w:type="gramStart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>refuse</w:t>
      </w:r>
      <w:proofErr w:type="gramEnd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de percevoir l'avance</w:t>
      </w:r>
    </w:p>
    <w:p w14:paraId="540A68F6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left="539" w:right="-28"/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20"/>
          <w:lang w:eastAsia="fr-FR"/>
        </w:rPr>
        <w:t>3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20"/>
          <w:vertAlign w:val="superscript"/>
          <w:lang w:eastAsia="fr-FR"/>
        </w:rPr>
        <w:t>ème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20"/>
          <w:lang w:eastAsia="fr-FR"/>
        </w:rPr>
        <w:t xml:space="preserve"> cotraitant, 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>l’entreprise</w:t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ab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accepte de percevoir l'avance</w:t>
      </w:r>
    </w:p>
    <w:p w14:paraId="2E698DE5" w14:textId="77777777" w:rsidR="00590A8B" w:rsidRPr="00941679" w:rsidRDefault="00590A8B" w:rsidP="00590A8B">
      <w:pPr>
        <w:tabs>
          <w:tab w:val="left" w:leader="dot" w:pos="4820"/>
        </w:tabs>
        <w:spacing w:after="60" w:line="240" w:lineRule="auto"/>
        <w:ind w:left="539" w:right="-28"/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</w:pP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ab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instrText xml:space="preserve"> FORMCHECKBOX </w:instrText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separate"/>
      </w:r>
      <w:r w:rsidRPr="005E4C18">
        <w:rPr>
          <w:rFonts w:ascii="Arial" w:eastAsia="Times New Roman" w:hAnsi="Arial" w:cs="Times New Roman"/>
          <w:noProof/>
          <w:spacing w:val="-6"/>
          <w:sz w:val="18"/>
          <w:szCs w:val="18"/>
          <w:lang w:eastAsia="fr-FR"/>
        </w:rPr>
        <w:fldChar w:fldCharType="end"/>
      </w:r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</w:t>
      </w:r>
      <w:proofErr w:type="gramStart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>refuse</w:t>
      </w:r>
      <w:proofErr w:type="gramEnd"/>
      <w:r w:rsidRPr="00941679">
        <w:rPr>
          <w:rFonts w:ascii="Arial" w:eastAsia="Times New Roman" w:hAnsi="Arial" w:cs="Times New Roman"/>
          <w:bCs/>
          <w:spacing w:val="-6"/>
          <w:sz w:val="20"/>
          <w:szCs w:val="18"/>
          <w:shd w:val="clear" w:color="auto" w:fill="FFFFFF"/>
          <w:lang w:eastAsia="fr-FR"/>
        </w:rPr>
        <w:t xml:space="preserve"> de percevoir l'avance</w:t>
      </w:r>
    </w:p>
    <w:bookmarkEnd w:id="55"/>
    <w:p w14:paraId="22754C94" w14:textId="33D3A848" w:rsidR="00590A8B" w:rsidRPr="00941679" w:rsidRDefault="00637867" w:rsidP="00947462">
      <w:pPr>
        <w:pStyle w:val="04ARTICLE-Titre"/>
        <w:numPr>
          <w:ilvl w:val="0"/>
          <w:numId w:val="14"/>
        </w:numPr>
        <w:ind w:left="0" w:firstLine="0"/>
      </w:pPr>
      <w:r>
        <w:t>Signature d</w:t>
      </w:r>
      <w:r w:rsidR="00782FF2">
        <w:t>e l’entreprise</w:t>
      </w:r>
    </w:p>
    <w:p w14:paraId="7BBA4FB1" w14:textId="77777777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35904232" w14:textId="2B7D7C34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94167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Fait en </w:t>
      </w:r>
      <w:r w:rsidR="00782FF2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1 seul exemplaire original</w:t>
      </w:r>
    </w:p>
    <w:p w14:paraId="42AFCB59" w14:textId="77777777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6D18E4AE" w14:textId="77777777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A ………………………………………………………….   Le ……………………………………….</w:t>
      </w:r>
    </w:p>
    <w:p w14:paraId="6F09CEC2" w14:textId="77777777" w:rsidR="00590A8B" w:rsidRPr="00941679" w:rsidRDefault="00590A8B" w:rsidP="00590A8B">
      <w:pPr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Mention(s) manuscrite(s)</w:t>
      </w:r>
    </w:p>
    <w:p w14:paraId="664DE9E0" w14:textId="77777777" w:rsidR="00590A8B" w:rsidRPr="00941679" w:rsidRDefault="00590A8B" w:rsidP="00590A8B">
      <w:pPr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“Lu et approuvé”</w:t>
      </w:r>
    </w:p>
    <w:p w14:paraId="56122AE3" w14:textId="77777777" w:rsidR="00590A8B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Signature(s) du (ou des) prestataire (s)</w:t>
      </w:r>
    </w:p>
    <w:p w14:paraId="1204319E" w14:textId="77777777" w:rsidR="00590A8B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5F02422" w14:textId="77777777" w:rsidR="00590A8B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2BA52BF7" w14:textId="77777777" w:rsidR="00590A8B" w:rsidRPr="00941679" w:rsidRDefault="00590A8B" w:rsidP="00947462">
      <w:pPr>
        <w:pStyle w:val="04ARTICLE-Titre"/>
        <w:numPr>
          <w:ilvl w:val="0"/>
          <w:numId w:val="14"/>
        </w:numPr>
        <w:ind w:left="0" w:firstLine="0"/>
      </w:pPr>
      <w:bookmarkStart w:id="56" w:name="_Toc52701720"/>
      <w:bookmarkStart w:id="57" w:name="_Toc69476387"/>
      <w:r w:rsidRPr="00941679">
        <w:t>APPROBATION DU MARCHE</w:t>
      </w:r>
      <w:bookmarkEnd w:id="56"/>
      <w:bookmarkEnd w:id="57"/>
    </w:p>
    <w:p w14:paraId="7A94669D" w14:textId="77777777" w:rsidR="00590A8B" w:rsidRPr="00941679" w:rsidRDefault="00590A8B" w:rsidP="00590A8B">
      <w:pPr>
        <w:tabs>
          <w:tab w:val="left" w:pos="2835"/>
          <w:tab w:val="right" w:leader="dot" w:pos="9356"/>
        </w:tabs>
        <w:spacing w:after="60" w:line="240" w:lineRule="auto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bookmarkStart w:id="58" w:name="_Toc131243444"/>
      <w:r w:rsidRPr="0094167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La présente offre est acceptée. </w:t>
      </w:r>
    </w:p>
    <w:p w14:paraId="2A31849B" w14:textId="77777777" w:rsidR="00590A8B" w:rsidRPr="00941679" w:rsidRDefault="00590A8B" w:rsidP="00590A8B">
      <w:pPr>
        <w:tabs>
          <w:tab w:val="left" w:pos="2835"/>
          <w:tab w:val="right" w:leader="dot" w:pos="9356"/>
        </w:tabs>
        <w:spacing w:after="60" w:line="240" w:lineRule="auto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</w:p>
    <w:bookmarkEnd w:id="58"/>
    <w:p w14:paraId="48B8F39E" w14:textId="16625526" w:rsidR="00590A8B" w:rsidRPr="00941679" w:rsidRDefault="00590A8B" w:rsidP="00590A8B">
      <w:pPr>
        <w:tabs>
          <w:tab w:val="left" w:pos="2835"/>
          <w:tab w:val="right" w:leader="dot" w:pos="9356"/>
        </w:tabs>
        <w:spacing w:after="6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94167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Elle intègre les prestations supplémentaires éventuelles suivantes retenues par </w:t>
      </w:r>
      <w:r w:rsidR="00947462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>l’acheteur</w:t>
      </w:r>
      <w:r w:rsidRPr="0094167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 : </w:t>
      </w:r>
    </w:p>
    <w:p w14:paraId="7A66CEE9" w14:textId="77777777" w:rsidR="00590A8B" w:rsidRPr="00941679" w:rsidRDefault="00590A8B" w:rsidP="00590A8B">
      <w:pPr>
        <w:tabs>
          <w:tab w:val="left" w:pos="2835"/>
          <w:tab w:val="right" w:leader="dot" w:pos="9356"/>
        </w:tabs>
        <w:spacing w:after="6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94167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>- prestation supplémentaire éventuelle : …………………………</w:t>
      </w:r>
    </w:p>
    <w:p w14:paraId="551CAAAB" w14:textId="77777777" w:rsidR="00590A8B" w:rsidRPr="00941679" w:rsidRDefault="00590A8B" w:rsidP="00590A8B">
      <w:pPr>
        <w:tabs>
          <w:tab w:val="left" w:pos="2835"/>
          <w:tab w:val="right" w:leader="dot" w:pos="9356"/>
        </w:tabs>
        <w:spacing w:after="120" w:line="240" w:lineRule="auto"/>
        <w:jc w:val="both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94167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>- prestation supplémentaire éventuelle : …………………………</w:t>
      </w:r>
    </w:p>
    <w:p w14:paraId="47CC3CDC" w14:textId="77777777" w:rsidR="00590A8B" w:rsidRPr="00941679" w:rsidRDefault="00590A8B" w:rsidP="00590A8B">
      <w:pPr>
        <w:spacing w:after="240" w:line="240" w:lineRule="auto"/>
        <w:rPr>
          <w:rFonts w:ascii="Times New Roman" w:eastAsia="Times New Roman" w:hAnsi="Times New Roman" w:cs="Times New Roman"/>
          <w:spacing w:val="-6"/>
          <w:sz w:val="22"/>
          <w:szCs w:val="20"/>
          <w:shd w:val="clear" w:color="auto" w:fill="FFFF00"/>
          <w:lang w:eastAsia="fr-FR"/>
        </w:rPr>
      </w:pPr>
    </w:p>
    <w:p w14:paraId="01479C7E" w14:textId="53D3B20E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4167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A …………………………………………………………. Le ……………………………………….</w:t>
      </w:r>
    </w:p>
    <w:p w14:paraId="334B35B6" w14:textId="77777777" w:rsidR="00590A8B" w:rsidRPr="00941679" w:rsidRDefault="00590A8B" w:rsidP="00590A8B">
      <w:pPr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675859D6" w14:textId="34D58E43" w:rsidR="00590A8B" w:rsidRPr="00941679" w:rsidRDefault="00782FF2" w:rsidP="000164A1">
      <w:pPr>
        <w:tabs>
          <w:tab w:val="left" w:pos="4536"/>
        </w:tabs>
        <w:spacing w:after="240" w:line="240" w:lineRule="auto"/>
        <w:ind w:right="283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Le mandataire agissant au nom et pour le compte de </w:t>
      </w:r>
      <w:r w:rsidR="006E1CF6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>l</w:t>
      </w:r>
      <w:r w:rsidR="00947462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>’acheteur</w:t>
      </w:r>
      <w:r w:rsidR="00590A8B" w:rsidRPr="0094167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437B6077" w14:textId="77777777" w:rsidR="00590A8B" w:rsidRPr="00941679" w:rsidRDefault="00590A8B" w:rsidP="00590A8B">
      <w:pPr>
        <w:tabs>
          <w:tab w:val="left" w:pos="9923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1712A41E" w14:textId="45C1CE9F" w:rsidR="006E1CF6" w:rsidRDefault="006E1CF6">
      <w:pPr>
        <w:spacing w:after="200" w:line="276" w:lineRule="auto"/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</w:pPr>
    </w:p>
    <w:sectPr w:rsidR="006E1CF6" w:rsidSect="004B723F">
      <w:headerReference w:type="default" r:id="rId17"/>
      <w:footerReference w:type="default" r:id="rId18"/>
      <w:headerReference w:type="first" r:id="rId19"/>
      <w:pgSz w:w="11906" w:h="16838"/>
      <w:pgMar w:top="1134" w:right="1134" w:bottom="1259" w:left="1134" w:header="425" w:footer="1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6E151" w14:textId="77777777" w:rsidR="00813B28" w:rsidRDefault="00813B28" w:rsidP="008073CB">
      <w:r>
        <w:separator/>
      </w:r>
    </w:p>
  </w:endnote>
  <w:endnote w:type="continuationSeparator" w:id="0">
    <w:p w14:paraId="573B701B" w14:textId="77777777" w:rsidR="00813B28" w:rsidRDefault="00813B28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nformal Roman"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20B0604020202020204"/>
    <w:charset w:val="00"/>
    <w:family w:val="roman"/>
    <w:pitch w:val="default"/>
  </w:font>
  <w:font w:name="Frutiger 57C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95 Helvetica Black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vant Garde">
    <w:altName w:val="Century Gothic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ourierNew"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DDED" w14:textId="77777777" w:rsidR="004451E1" w:rsidRDefault="004451E1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687C175" w14:textId="77777777" w:rsidR="004451E1" w:rsidRDefault="004451E1" w:rsidP="001805A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71C8D" w14:textId="77777777" w:rsidR="004451E1" w:rsidRDefault="004451E1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6DF2FD3" w14:textId="77777777" w:rsidR="004451E1" w:rsidRDefault="004451E1" w:rsidP="001805A5">
    <w:pPr>
      <w:pStyle w:val="Pieddepage"/>
      <w:ind w:right="360"/>
      <w:jc w:val="right"/>
    </w:pPr>
  </w:p>
  <w:p w14:paraId="6B3AB35A" w14:textId="77777777" w:rsidR="004451E1" w:rsidRDefault="004451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22D1D" w14:textId="77777777" w:rsidR="004451E1" w:rsidRPr="00630AAA" w:rsidRDefault="004451E1" w:rsidP="00A96FE7">
    <w:pPr>
      <w:spacing w:after="240" w:line="240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381A7" w14:textId="77777777" w:rsidR="00590A8B" w:rsidRDefault="00590A8B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7F19CC3" w14:textId="77777777" w:rsidR="00590A8B" w:rsidRDefault="00590A8B" w:rsidP="001805A5">
    <w:pPr>
      <w:pStyle w:val="Pieddepage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68FCD" w14:textId="77777777" w:rsidR="00590A8B" w:rsidRDefault="00590A8B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2D77667" w14:textId="77777777" w:rsidR="00590A8B" w:rsidRDefault="00590A8B" w:rsidP="001805A5">
    <w:pPr>
      <w:pStyle w:val="Pieddepage"/>
      <w:ind w:right="360"/>
      <w:jc w:val="right"/>
    </w:pPr>
  </w:p>
  <w:p w14:paraId="0EE61979" w14:textId="77777777" w:rsidR="00590A8B" w:rsidRDefault="00590A8B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D82F" w14:textId="25A44DAC" w:rsidR="00590A8B" w:rsidRPr="00630AAA" w:rsidRDefault="00590A8B" w:rsidP="00A96FE7">
    <w:pPr>
      <w:spacing w:after="240" w:line="240" w:lineRule="auto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FA22" w14:textId="39E17D6E" w:rsidR="00590A8B" w:rsidRDefault="00590A8B" w:rsidP="005203AA">
    <w:pPr>
      <w:pStyle w:val="10PIEDDEPAGE"/>
      <w:tabs>
        <w:tab w:val="clear" w:pos="4820"/>
        <w:tab w:val="center" w:pos="4320"/>
      </w:tabs>
      <w:jc w:val="center"/>
    </w:pPr>
    <w: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D99AFF8" wp14:editId="4999EBE7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E40175" id="Line 8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"/>
          </w:pict>
        </mc:Fallback>
      </mc:AlternateContent>
    </w:r>
    <w:r>
      <w:t xml:space="preserve"> AE</w:t>
    </w:r>
    <w:r w:rsidR="00D06792">
      <w:t xml:space="preserve"> – </w:t>
    </w:r>
    <w:r w:rsidR="009815B4">
      <w:t>MISE AUX NORMES DE L’AIRE DE CARÉNAGE DU PORT DE PLAISANCE DES SABLES D’OLONNE</w:t>
    </w:r>
  </w:p>
  <w:p w14:paraId="409511C7" w14:textId="5733C4D1" w:rsidR="00590A8B" w:rsidRPr="005203AA" w:rsidRDefault="00590A8B" w:rsidP="00610EE2">
    <w:pPr>
      <w:pStyle w:val="10PIEDDEPAGE"/>
    </w:pPr>
    <w:r>
      <w:tab/>
    </w:r>
    <w:r>
      <w:tab/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PAGE </w:instrText>
    </w:r>
    <w:r>
      <w:rPr>
        <w:rStyle w:val="Numrodepage"/>
        <w:b w:val="0"/>
        <w:noProof w:val="0"/>
        <w:spacing w:val="-6"/>
      </w:rPr>
      <w:fldChar w:fldCharType="separate"/>
    </w:r>
    <w:r>
      <w:rPr>
        <w:rStyle w:val="Numrodepage"/>
        <w:b w:val="0"/>
        <w:spacing w:val="-6"/>
      </w:rPr>
      <w:t>4</w:t>
    </w:r>
    <w:r>
      <w:rPr>
        <w:rStyle w:val="Numrodepage"/>
        <w:b w:val="0"/>
        <w:noProof w:val="0"/>
        <w:spacing w:val="-6"/>
      </w:rPr>
      <w:fldChar w:fldCharType="end"/>
    </w:r>
    <w:r>
      <w:rPr>
        <w:rStyle w:val="Numrodepage"/>
        <w:b w:val="0"/>
        <w:noProof w:val="0"/>
        <w:spacing w:val="-6"/>
      </w:rPr>
      <w:t>/</w:t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NUMPAGES </w:instrText>
    </w:r>
    <w:r>
      <w:rPr>
        <w:rStyle w:val="Numrodepage"/>
        <w:b w:val="0"/>
        <w:noProof w:val="0"/>
        <w:spacing w:val="-6"/>
      </w:rPr>
      <w:fldChar w:fldCharType="separate"/>
    </w:r>
    <w:r>
      <w:rPr>
        <w:rStyle w:val="Numrodepage"/>
        <w:b w:val="0"/>
        <w:spacing w:val="-6"/>
      </w:rPr>
      <w:t>17</w:t>
    </w:r>
    <w:r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C56EE" w14:textId="77777777" w:rsidR="00813B28" w:rsidRDefault="00813B28" w:rsidP="008073CB">
      <w:r>
        <w:separator/>
      </w:r>
    </w:p>
  </w:footnote>
  <w:footnote w:type="continuationSeparator" w:id="0">
    <w:p w14:paraId="6BAE074E" w14:textId="77777777" w:rsidR="00813B28" w:rsidRDefault="00813B28" w:rsidP="0080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10694" w14:textId="77777777" w:rsidR="004451E1" w:rsidRPr="00D22B01" w:rsidRDefault="004451E1" w:rsidP="00630AAA">
    <w:pPr>
      <w:spacing w:after="24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A6304" w14:textId="398B0750" w:rsidR="00590A8B" w:rsidRPr="00D22B01" w:rsidRDefault="00590A8B" w:rsidP="00630AAA">
    <w:pPr>
      <w:spacing w:after="24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6146" w14:textId="77777777" w:rsidR="00590A8B" w:rsidRDefault="00590A8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A28B9" w14:textId="77777777" w:rsidR="00590A8B" w:rsidRDefault="00590A8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53413"/>
    <w:multiLevelType w:val="hybridMultilevel"/>
    <w:tmpl w:val="08423D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83D54"/>
    <w:multiLevelType w:val="hybridMultilevel"/>
    <w:tmpl w:val="5AACDDC4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57267"/>
    <w:multiLevelType w:val="multilevel"/>
    <w:tmpl w:val="040C001F"/>
    <w:numStyleLink w:val="111111"/>
  </w:abstractNum>
  <w:abstractNum w:abstractNumId="9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2983602">
    <w:abstractNumId w:val="0"/>
  </w:num>
  <w:num w:numId="2" w16cid:durableId="493574766">
    <w:abstractNumId w:val="9"/>
  </w:num>
  <w:num w:numId="3" w16cid:durableId="892733972">
    <w:abstractNumId w:val="6"/>
  </w:num>
  <w:num w:numId="4" w16cid:durableId="928466685">
    <w:abstractNumId w:val="11"/>
  </w:num>
  <w:num w:numId="5" w16cid:durableId="1844928094">
    <w:abstractNumId w:val="12"/>
  </w:num>
  <w:num w:numId="6" w16cid:durableId="1762071071">
    <w:abstractNumId w:val="7"/>
  </w:num>
  <w:num w:numId="7" w16cid:durableId="1783571324">
    <w:abstractNumId w:val="13"/>
  </w:num>
  <w:num w:numId="8" w16cid:durableId="1796556701">
    <w:abstractNumId w:val="2"/>
  </w:num>
  <w:num w:numId="9" w16cid:durableId="295375396">
    <w:abstractNumId w:val="8"/>
    <w:lvlOverride w:ilvl="0">
      <w:lvl w:ilvl="0">
        <w:start w:val="1"/>
        <w:numFmt w:val="decimal"/>
        <w:pStyle w:val="04ARTICLE-Titre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0" w16cid:durableId="2016494760">
    <w:abstractNumId w:val="8"/>
    <w:lvlOverride w:ilvl="0">
      <w:lvl w:ilvl="0">
        <w:start w:val="1"/>
        <w:numFmt w:val="decimal"/>
        <w:pStyle w:val="04ARTICLE-Titre"/>
        <w:lvlText w:val="ARTICLE %1 - 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928927022">
    <w:abstractNumId w:val="5"/>
  </w:num>
  <w:num w:numId="12" w16cid:durableId="272785666">
    <w:abstractNumId w:val="10"/>
  </w:num>
  <w:num w:numId="13" w16cid:durableId="229972223">
    <w:abstractNumId w:val="1"/>
  </w:num>
  <w:num w:numId="14" w16cid:durableId="1481534367">
    <w:abstractNumId w:val="8"/>
    <w:lvlOverride w:ilvl="0"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608511758">
    <w:abstractNumId w:val="8"/>
    <w:lvlOverride w:ilvl="0">
      <w:startOverride w:val="1"/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startOverride w:val="1"/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356853996">
    <w:abstractNumId w:val="8"/>
    <w:lvlOverride w:ilvl="0">
      <w:startOverride w:val="1"/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startOverride w:val="1"/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955141319">
    <w:abstractNumId w:val="8"/>
    <w:lvlOverride w:ilvl="0">
      <w:lvl w:ilvl="0">
        <w:start w:val="1"/>
        <w:numFmt w:val="decimal"/>
        <w:pStyle w:val="04ARTICLE-Titre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 w16cid:durableId="688800145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4A1"/>
    <w:rsid w:val="0001669D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602B"/>
    <w:rsid w:val="0002624F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274"/>
    <w:rsid w:val="00050542"/>
    <w:rsid w:val="00052758"/>
    <w:rsid w:val="00052C87"/>
    <w:rsid w:val="00053731"/>
    <w:rsid w:val="0005442E"/>
    <w:rsid w:val="000549DE"/>
    <w:rsid w:val="00055272"/>
    <w:rsid w:val="00055A53"/>
    <w:rsid w:val="00056619"/>
    <w:rsid w:val="0005764A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DBE"/>
    <w:rsid w:val="00070211"/>
    <w:rsid w:val="000717AD"/>
    <w:rsid w:val="00072905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BCD"/>
    <w:rsid w:val="00080CA2"/>
    <w:rsid w:val="00081456"/>
    <w:rsid w:val="00081CCB"/>
    <w:rsid w:val="00083907"/>
    <w:rsid w:val="00083B8E"/>
    <w:rsid w:val="000849A1"/>
    <w:rsid w:val="00084B60"/>
    <w:rsid w:val="00090113"/>
    <w:rsid w:val="00090271"/>
    <w:rsid w:val="000909C3"/>
    <w:rsid w:val="00090AAF"/>
    <w:rsid w:val="00090D09"/>
    <w:rsid w:val="0009107C"/>
    <w:rsid w:val="0009123F"/>
    <w:rsid w:val="00091B8E"/>
    <w:rsid w:val="0009288B"/>
    <w:rsid w:val="00092A75"/>
    <w:rsid w:val="00092F9C"/>
    <w:rsid w:val="0009332B"/>
    <w:rsid w:val="0009379E"/>
    <w:rsid w:val="00093D04"/>
    <w:rsid w:val="0009479C"/>
    <w:rsid w:val="00095D41"/>
    <w:rsid w:val="000968C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AC7"/>
    <w:rsid w:val="000D5E2D"/>
    <w:rsid w:val="000D7240"/>
    <w:rsid w:val="000D7712"/>
    <w:rsid w:val="000D7714"/>
    <w:rsid w:val="000D78A8"/>
    <w:rsid w:val="000D7CF1"/>
    <w:rsid w:val="000D7E2C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76E8"/>
    <w:rsid w:val="000E7945"/>
    <w:rsid w:val="000E7BEB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1AEE"/>
    <w:rsid w:val="001022E2"/>
    <w:rsid w:val="00102695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6FCB"/>
    <w:rsid w:val="001170A4"/>
    <w:rsid w:val="001175BE"/>
    <w:rsid w:val="00120A10"/>
    <w:rsid w:val="00120BC2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330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D6"/>
    <w:rsid w:val="00136B6E"/>
    <w:rsid w:val="00140018"/>
    <w:rsid w:val="00140510"/>
    <w:rsid w:val="00140C5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4B04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0827"/>
    <w:rsid w:val="00162A49"/>
    <w:rsid w:val="0016348A"/>
    <w:rsid w:val="001635A7"/>
    <w:rsid w:val="00163F0F"/>
    <w:rsid w:val="00164050"/>
    <w:rsid w:val="00164224"/>
    <w:rsid w:val="00164357"/>
    <w:rsid w:val="00164754"/>
    <w:rsid w:val="00164B15"/>
    <w:rsid w:val="00164CD5"/>
    <w:rsid w:val="00164DE9"/>
    <w:rsid w:val="001650A1"/>
    <w:rsid w:val="00165C34"/>
    <w:rsid w:val="00166449"/>
    <w:rsid w:val="0016647F"/>
    <w:rsid w:val="0016690B"/>
    <w:rsid w:val="001671D2"/>
    <w:rsid w:val="00167917"/>
    <w:rsid w:val="00167EF4"/>
    <w:rsid w:val="001702D6"/>
    <w:rsid w:val="00171314"/>
    <w:rsid w:val="001723CC"/>
    <w:rsid w:val="0017329F"/>
    <w:rsid w:val="00173475"/>
    <w:rsid w:val="00173629"/>
    <w:rsid w:val="001745F0"/>
    <w:rsid w:val="001749EE"/>
    <w:rsid w:val="00174B11"/>
    <w:rsid w:val="00174C74"/>
    <w:rsid w:val="001760E3"/>
    <w:rsid w:val="001769E9"/>
    <w:rsid w:val="001771EF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909CB"/>
    <w:rsid w:val="00191070"/>
    <w:rsid w:val="00191C88"/>
    <w:rsid w:val="00192CD1"/>
    <w:rsid w:val="001930CD"/>
    <w:rsid w:val="00193939"/>
    <w:rsid w:val="00194314"/>
    <w:rsid w:val="00194351"/>
    <w:rsid w:val="00194474"/>
    <w:rsid w:val="001945F4"/>
    <w:rsid w:val="00195A33"/>
    <w:rsid w:val="00197D05"/>
    <w:rsid w:val="001A0506"/>
    <w:rsid w:val="001A0767"/>
    <w:rsid w:val="001A2DEF"/>
    <w:rsid w:val="001A35D6"/>
    <w:rsid w:val="001A36FA"/>
    <w:rsid w:val="001A4EC7"/>
    <w:rsid w:val="001A5302"/>
    <w:rsid w:val="001A5C25"/>
    <w:rsid w:val="001A61DC"/>
    <w:rsid w:val="001A63E8"/>
    <w:rsid w:val="001A6481"/>
    <w:rsid w:val="001A65BE"/>
    <w:rsid w:val="001A6660"/>
    <w:rsid w:val="001A7422"/>
    <w:rsid w:val="001A7840"/>
    <w:rsid w:val="001A795F"/>
    <w:rsid w:val="001A7D4D"/>
    <w:rsid w:val="001A7FA6"/>
    <w:rsid w:val="001B03CB"/>
    <w:rsid w:val="001B0C47"/>
    <w:rsid w:val="001B138A"/>
    <w:rsid w:val="001B19FA"/>
    <w:rsid w:val="001B2D8E"/>
    <w:rsid w:val="001B336C"/>
    <w:rsid w:val="001B3DFC"/>
    <w:rsid w:val="001B3E7C"/>
    <w:rsid w:val="001B4366"/>
    <w:rsid w:val="001B576F"/>
    <w:rsid w:val="001B59A1"/>
    <w:rsid w:val="001B59BD"/>
    <w:rsid w:val="001B63F5"/>
    <w:rsid w:val="001B765E"/>
    <w:rsid w:val="001C1034"/>
    <w:rsid w:val="001C201B"/>
    <w:rsid w:val="001C21D9"/>
    <w:rsid w:val="001C2286"/>
    <w:rsid w:val="001C2476"/>
    <w:rsid w:val="001C2C3F"/>
    <w:rsid w:val="001C3818"/>
    <w:rsid w:val="001C3F26"/>
    <w:rsid w:val="001C41CF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2F9"/>
    <w:rsid w:val="001D66CB"/>
    <w:rsid w:val="001D6898"/>
    <w:rsid w:val="001D7734"/>
    <w:rsid w:val="001E0770"/>
    <w:rsid w:val="001E23BD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7748"/>
    <w:rsid w:val="001E7C21"/>
    <w:rsid w:val="001F056A"/>
    <w:rsid w:val="001F11F5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6214"/>
    <w:rsid w:val="002077E1"/>
    <w:rsid w:val="00210B13"/>
    <w:rsid w:val="00213551"/>
    <w:rsid w:val="002137B5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4035"/>
    <w:rsid w:val="00234EF9"/>
    <w:rsid w:val="00237AA2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3E1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602F8"/>
    <w:rsid w:val="002609F3"/>
    <w:rsid w:val="0026190A"/>
    <w:rsid w:val="00261A53"/>
    <w:rsid w:val="00261B9C"/>
    <w:rsid w:val="0026261D"/>
    <w:rsid w:val="00262798"/>
    <w:rsid w:val="00262806"/>
    <w:rsid w:val="002628D9"/>
    <w:rsid w:val="00262994"/>
    <w:rsid w:val="002639CE"/>
    <w:rsid w:val="0026476F"/>
    <w:rsid w:val="0026489D"/>
    <w:rsid w:val="00264E94"/>
    <w:rsid w:val="0026555C"/>
    <w:rsid w:val="00265DCD"/>
    <w:rsid w:val="00266D92"/>
    <w:rsid w:val="0027040D"/>
    <w:rsid w:val="00270534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A8"/>
    <w:rsid w:val="002821F3"/>
    <w:rsid w:val="00282203"/>
    <w:rsid w:val="00282CC3"/>
    <w:rsid w:val="00282F13"/>
    <w:rsid w:val="002845BA"/>
    <w:rsid w:val="002852C8"/>
    <w:rsid w:val="00286D0B"/>
    <w:rsid w:val="00286F9E"/>
    <w:rsid w:val="00290356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1B32"/>
    <w:rsid w:val="002B1C21"/>
    <w:rsid w:val="002B44CC"/>
    <w:rsid w:val="002B4504"/>
    <w:rsid w:val="002B512B"/>
    <w:rsid w:val="002B542D"/>
    <w:rsid w:val="002B5B1A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680B"/>
    <w:rsid w:val="002D76F0"/>
    <w:rsid w:val="002E020E"/>
    <w:rsid w:val="002E037F"/>
    <w:rsid w:val="002E1925"/>
    <w:rsid w:val="002E1ED0"/>
    <w:rsid w:val="002E22A3"/>
    <w:rsid w:val="002E2BB7"/>
    <w:rsid w:val="002E3BEE"/>
    <w:rsid w:val="002E4027"/>
    <w:rsid w:val="002E47ED"/>
    <w:rsid w:val="002E56F0"/>
    <w:rsid w:val="002E628D"/>
    <w:rsid w:val="002E7FA2"/>
    <w:rsid w:val="002F0495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5E7C"/>
    <w:rsid w:val="003160DB"/>
    <w:rsid w:val="00316959"/>
    <w:rsid w:val="00316BAC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88A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05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6EA1"/>
    <w:rsid w:val="0038757A"/>
    <w:rsid w:val="003878AB"/>
    <w:rsid w:val="003878C8"/>
    <w:rsid w:val="00387DA5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305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9D5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3243"/>
    <w:rsid w:val="003C397C"/>
    <w:rsid w:val="003C39A3"/>
    <w:rsid w:val="003C3AD0"/>
    <w:rsid w:val="003C3F10"/>
    <w:rsid w:val="003C41FD"/>
    <w:rsid w:val="003C43CE"/>
    <w:rsid w:val="003C442B"/>
    <w:rsid w:val="003C70B1"/>
    <w:rsid w:val="003D0C93"/>
    <w:rsid w:val="003D187B"/>
    <w:rsid w:val="003D1B5D"/>
    <w:rsid w:val="003D373F"/>
    <w:rsid w:val="003D4127"/>
    <w:rsid w:val="003D4906"/>
    <w:rsid w:val="003D4E72"/>
    <w:rsid w:val="003D4FE0"/>
    <w:rsid w:val="003D523C"/>
    <w:rsid w:val="003D5A76"/>
    <w:rsid w:val="003D5BA5"/>
    <w:rsid w:val="003D5D62"/>
    <w:rsid w:val="003D5E61"/>
    <w:rsid w:val="003D7BE7"/>
    <w:rsid w:val="003D7D23"/>
    <w:rsid w:val="003D7FD0"/>
    <w:rsid w:val="003E0246"/>
    <w:rsid w:val="003E0790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4B0F"/>
    <w:rsid w:val="003E54E3"/>
    <w:rsid w:val="003E61E5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38B9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0DB2"/>
    <w:rsid w:val="00441414"/>
    <w:rsid w:val="004416C3"/>
    <w:rsid w:val="00442B69"/>
    <w:rsid w:val="00443F76"/>
    <w:rsid w:val="004447FD"/>
    <w:rsid w:val="004449EF"/>
    <w:rsid w:val="004451E1"/>
    <w:rsid w:val="004457FB"/>
    <w:rsid w:val="0044737A"/>
    <w:rsid w:val="004476F0"/>
    <w:rsid w:val="004479C8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0EC4"/>
    <w:rsid w:val="00461265"/>
    <w:rsid w:val="00461A93"/>
    <w:rsid w:val="00461A9F"/>
    <w:rsid w:val="004637A4"/>
    <w:rsid w:val="004639CF"/>
    <w:rsid w:val="00465DB8"/>
    <w:rsid w:val="00465FF3"/>
    <w:rsid w:val="004662C9"/>
    <w:rsid w:val="0046657D"/>
    <w:rsid w:val="00466708"/>
    <w:rsid w:val="0047009E"/>
    <w:rsid w:val="004705FD"/>
    <w:rsid w:val="00470C00"/>
    <w:rsid w:val="00470F51"/>
    <w:rsid w:val="0047128B"/>
    <w:rsid w:val="00471296"/>
    <w:rsid w:val="004732CB"/>
    <w:rsid w:val="00473B0B"/>
    <w:rsid w:val="00474512"/>
    <w:rsid w:val="00474A0D"/>
    <w:rsid w:val="004755B7"/>
    <w:rsid w:val="0047659D"/>
    <w:rsid w:val="00477B58"/>
    <w:rsid w:val="00480083"/>
    <w:rsid w:val="00481C87"/>
    <w:rsid w:val="00482F9A"/>
    <w:rsid w:val="004830B7"/>
    <w:rsid w:val="004845C4"/>
    <w:rsid w:val="00484D4C"/>
    <w:rsid w:val="00484E6E"/>
    <w:rsid w:val="00485263"/>
    <w:rsid w:val="00485595"/>
    <w:rsid w:val="00485A41"/>
    <w:rsid w:val="00486180"/>
    <w:rsid w:val="00486D0D"/>
    <w:rsid w:val="00487AF4"/>
    <w:rsid w:val="00487BD5"/>
    <w:rsid w:val="00487CE0"/>
    <w:rsid w:val="00487FD9"/>
    <w:rsid w:val="00490229"/>
    <w:rsid w:val="004907F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ECE"/>
    <w:rsid w:val="004B133A"/>
    <w:rsid w:val="004B1A14"/>
    <w:rsid w:val="004B1E99"/>
    <w:rsid w:val="004B1E9C"/>
    <w:rsid w:val="004B2D40"/>
    <w:rsid w:val="004B3C9C"/>
    <w:rsid w:val="004B3DE2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5938"/>
    <w:rsid w:val="004C6C9D"/>
    <w:rsid w:val="004C7B77"/>
    <w:rsid w:val="004D0842"/>
    <w:rsid w:val="004D1BF3"/>
    <w:rsid w:val="004D403A"/>
    <w:rsid w:val="004D421B"/>
    <w:rsid w:val="004D5ABD"/>
    <w:rsid w:val="004D5B11"/>
    <w:rsid w:val="004D5E57"/>
    <w:rsid w:val="004D6524"/>
    <w:rsid w:val="004D7B65"/>
    <w:rsid w:val="004E0ADC"/>
    <w:rsid w:val="004E0DA3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915"/>
    <w:rsid w:val="004E6D9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5001"/>
    <w:rsid w:val="00505693"/>
    <w:rsid w:val="00507411"/>
    <w:rsid w:val="00507FDB"/>
    <w:rsid w:val="00510076"/>
    <w:rsid w:val="0051011C"/>
    <w:rsid w:val="00511AD1"/>
    <w:rsid w:val="00511CD8"/>
    <w:rsid w:val="005124E8"/>
    <w:rsid w:val="0051462F"/>
    <w:rsid w:val="00514D1D"/>
    <w:rsid w:val="0051650F"/>
    <w:rsid w:val="00516D36"/>
    <w:rsid w:val="00517D5C"/>
    <w:rsid w:val="005203AA"/>
    <w:rsid w:val="00521412"/>
    <w:rsid w:val="0052242E"/>
    <w:rsid w:val="00523E87"/>
    <w:rsid w:val="00524788"/>
    <w:rsid w:val="0052587D"/>
    <w:rsid w:val="00526AAF"/>
    <w:rsid w:val="0052773B"/>
    <w:rsid w:val="0052795C"/>
    <w:rsid w:val="00527D05"/>
    <w:rsid w:val="005303DE"/>
    <w:rsid w:val="00531F82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456B"/>
    <w:rsid w:val="005450BE"/>
    <w:rsid w:val="0054566E"/>
    <w:rsid w:val="0054703B"/>
    <w:rsid w:val="005475CE"/>
    <w:rsid w:val="00547666"/>
    <w:rsid w:val="0055123E"/>
    <w:rsid w:val="00551BDF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7E5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90A8B"/>
    <w:rsid w:val="00591328"/>
    <w:rsid w:val="00591770"/>
    <w:rsid w:val="00591B71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6910"/>
    <w:rsid w:val="005A776A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C0546"/>
    <w:rsid w:val="005C084E"/>
    <w:rsid w:val="005C0C4C"/>
    <w:rsid w:val="005C238D"/>
    <w:rsid w:val="005C2BDC"/>
    <w:rsid w:val="005C321F"/>
    <w:rsid w:val="005C44CD"/>
    <w:rsid w:val="005C4FEA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464A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30"/>
    <w:rsid w:val="00602444"/>
    <w:rsid w:val="0060316C"/>
    <w:rsid w:val="00603E9C"/>
    <w:rsid w:val="006040EB"/>
    <w:rsid w:val="00604106"/>
    <w:rsid w:val="00604BD4"/>
    <w:rsid w:val="00604C42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B1B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867"/>
    <w:rsid w:val="00637B75"/>
    <w:rsid w:val="006405D8"/>
    <w:rsid w:val="00640609"/>
    <w:rsid w:val="00641443"/>
    <w:rsid w:val="00641A74"/>
    <w:rsid w:val="00642638"/>
    <w:rsid w:val="006427BE"/>
    <w:rsid w:val="006429DA"/>
    <w:rsid w:val="00643E6A"/>
    <w:rsid w:val="0064512F"/>
    <w:rsid w:val="00646AC4"/>
    <w:rsid w:val="00646CC3"/>
    <w:rsid w:val="006476BA"/>
    <w:rsid w:val="00647C5F"/>
    <w:rsid w:val="00647D74"/>
    <w:rsid w:val="006505C1"/>
    <w:rsid w:val="00650CCA"/>
    <w:rsid w:val="00650D0D"/>
    <w:rsid w:val="0065168C"/>
    <w:rsid w:val="00651F16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33B5"/>
    <w:rsid w:val="006740FE"/>
    <w:rsid w:val="0067447F"/>
    <w:rsid w:val="00674C7B"/>
    <w:rsid w:val="00675054"/>
    <w:rsid w:val="006754F1"/>
    <w:rsid w:val="00675EB5"/>
    <w:rsid w:val="006764F4"/>
    <w:rsid w:val="0067676D"/>
    <w:rsid w:val="00676790"/>
    <w:rsid w:val="006769B9"/>
    <w:rsid w:val="006774BA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236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09"/>
    <w:rsid w:val="00696FA2"/>
    <w:rsid w:val="006A046D"/>
    <w:rsid w:val="006A1A76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5BCD"/>
    <w:rsid w:val="006B65A7"/>
    <w:rsid w:val="006B68E8"/>
    <w:rsid w:val="006B6AE8"/>
    <w:rsid w:val="006B6ED4"/>
    <w:rsid w:val="006B7AF2"/>
    <w:rsid w:val="006C100A"/>
    <w:rsid w:val="006C129A"/>
    <w:rsid w:val="006C142D"/>
    <w:rsid w:val="006C1FBD"/>
    <w:rsid w:val="006C2D21"/>
    <w:rsid w:val="006C348A"/>
    <w:rsid w:val="006C3A54"/>
    <w:rsid w:val="006C3C96"/>
    <w:rsid w:val="006C4256"/>
    <w:rsid w:val="006C43A8"/>
    <w:rsid w:val="006C52C8"/>
    <w:rsid w:val="006C5A16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180B"/>
    <w:rsid w:val="006D2582"/>
    <w:rsid w:val="006D2B92"/>
    <w:rsid w:val="006D417A"/>
    <w:rsid w:val="006D4A7D"/>
    <w:rsid w:val="006D507E"/>
    <w:rsid w:val="006D6076"/>
    <w:rsid w:val="006D607B"/>
    <w:rsid w:val="006D6941"/>
    <w:rsid w:val="006E041A"/>
    <w:rsid w:val="006E1CF6"/>
    <w:rsid w:val="006E23DA"/>
    <w:rsid w:val="006E2874"/>
    <w:rsid w:val="006E300A"/>
    <w:rsid w:val="006E378E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FC8"/>
    <w:rsid w:val="006F5A96"/>
    <w:rsid w:val="006F7335"/>
    <w:rsid w:val="007006E7"/>
    <w:rsid w:val="0070196D"/>
    <w:rsid w:val="00701D93"/>
    <w:rsid w:val="00703E4C"/>
    <w:rsid w:val="0070486D"/>
    <w:rsid w:val="007060B8"/>
    <w:rsid w:val="0070631B"/>
    <w:rsid w:val="00706B80"/>
    <w:rsid w:val="00706E5B"/>
    <w:rsid w:val="007074BE"/>
    <w:rsid w:val="00710458"/>
    <w:rsid w:val="00710BB0"/>
    <w:rsid w:val="00711F51"/>
    <w:rsid w:val="00711FC8"/>
    <w:rsid w:val="007123C2"/>
    <w:rsid w:val="007127E7"/>
    <w:rsid w:val="00712FC2"/>
    <w:rsid w:val="007130B8"/>
    <w:rsid w:val="00713237"/>
    <w:rsid w:val="00713853"/>
    <w:rsid w:val="00713E30"/>
    <w:rsid w:val="00714A52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95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196F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5060"/>
    <w:rsid w:val="00756101"/>
    <w:rsid w:val="007565E6"/>
    <w:rsid w:val="00757236"/>
    <w:rsid w:val="0075728F"/>
    <w:rsid w:val="00757331"/>
    <w:rsid w:val="007576CB"/>
    <w:rsid w:val="0076149F"/>
    <w:rsid w:val="0076215A"/>
    <w:rsid w:val="00762616"/>
    <w:rsid w:val="00762788"/>
    <w:rsid w:val="00762EBD"/>
    <w:rsid w:val="007630BB"/>
    <w:rsid w:val="00764D47"/>
    <w:rsid w:val="00764D61"/>
    <w:rsid w:val="00765478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7641"/>
    <w:rsid w:val="00781B0D"/>
    <w:rsid w:val="0078228B"/>
    <w:rsid w:val="00782A97"/>
    <w:rsid w:val="00782FF2"/>
    <w:rsid w:val="007831A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4F85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DEA"/>
    <w:rsid w:val="007B7025"/>
    <w:rsid w:val="007B7096"/>
    <w:rsid w:val="007B7928"/>
    <w:rsid w:val="007C2233"/>
    <w:rsid w:val="007C23A9"/>
    <w:rsid w:val="007C328A"/>
    <w:rsid w:val="007C32AE"/>
    <w:rsid w:val="007C35EB"/>
    <w:rsid w:val="007C39EF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AB3"/>
    <w:rsid w:val="007D4FB5"/>
    <w:rsid w:val="007D57F0"/>
    <w:rsid w:val="007D6123"/>
    <w:rsid w:val="007D67AE"/>
    <w:rsid w:val="007D6C80"/>
    <w:rsid w:val="007D75EF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77F"/>
    <w:rsid w:val="007E6AE9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3B28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B51"/>
    <w:rsid w:val="00817DED"/>
    <w:rsid w:val="00820308"/>
    <w:rsid w:val="008204A0"/>
    <w:rsid w:val="0082050A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C41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1A0A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4D"/>
    <w:rsid w:val="0086705A"/>
    <w:rsid w:val="00867C26"/>
    <w:rsid w:val="00871C0C"/>
    <w:rsid w:val="00872349"/>
    <w:rsid w:val="00872353"/>
    <w:rsid w:val="008728EC"/>
    <w:rsid w:val="00874909"/>
    <w:rsid w:val="008758C4"/>
    <w:rsid w:val="00876414"/>
    <w:rsid w:val="00876539"/>
    <w:rsid w:val="0087684E"/>
    <w:rsid w:val="008768EE"/>
    <w:rsid w:val="00876DFA"/>
    <w:rsid w:val="008773BA"/>
    <w:rsid w:val="0088006A"/>
    <w:rsid w:val="0088007B"/>
    <w:rsid w:val="0088040F"/>
    <w:rsid w:val="008809C2"/>
    <w:rsid w:val="00880C7B"/>
    <w:rsid w:val="00882677"/>
    <w:rsid w:val="0088341D"/>
    <w:rsid w:val="00883979"/>
    <w:rsid w:val="008842D0"/>
    <w:rsid w:val="00884A59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6A8"/>
    <w:rsid w:val="008A39B3"/>
    <w:rsid w:val="008A4A54"/>
    <w:rsid w:val="008A7B31"/>
    <w:rsid w:val="008B05B0"/>
    <w:rsid w:val="008B12D6"/>
    <w:rsid w:val="008B192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627A"/>
    <w:rsid w:val="008C73D9"/>
    <w:rsid w:val="008C7692"/>
    <w:rsid w:val="008C7C36"/>
    <w:rsid w:val="008C7CD0"/>
    <w:rsid w:val="008C7F39"/>
    <w:rsid w:val="008D02BF"/>
    <w:rsid w:val="008D067E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492"/>
    <w:rsid w:val="008D5893"/>
    <w:rsid w:val="008D632E"/>
    <w:rsid w:val="008D6C67"/>
    <w:rsid w:val="008D740A"/>
    <w:rsid w:val="008E02EB"/>
    <w:rsid w:val="008E08D7"/>
    <w:rsid w:val="008E0FA7"/>
    <w:rsid w:val="008E27A6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6DE"/>
    <w:rsid w:val="008E785A"/>
    <w:rsid w:val="008E7EF7"/>
    <w:rsid w:val="008F03A8"/>
    <w:rsid w:val="008F0591"/>
    <w:rsid w:val="008F2807"/>
    <w:rsid w:val="008F2D2E"/>
    <w:rsid w:val="008F3040"/>
    <w:rsid w:val="008F3BF7"/>
    <w:rsid w:val="008F3DE3"/>
    <w:rsid w:val="008F491B"/>
    <w:rsid w:val="008F4DCB"/>
    <w:rsid w:val="008F5265"/>
    <w:rsid w:val="008F5916"/>
    <w:rsid w:val="008F5D6E"/>
    <w:rsid w:val="008F60A5"/>
    <w:rsid w:val="008F7120"/>
    <w:rsid w:val="008F7232"/>
    <w:rsid w:val="0090047E"/>
    <w:rsid w:val="009007F7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C60"/>
    <w:rsid w:val="00912DCB"/>
    <w:rsid w:val="00913EDA"/>
    <w:rsid w:val="00913FE4"/>
    <w:rsid w:val="009141BE"/>
    <w:rsid w:val="00914772"/>
    <w:rsid w:val="009149C6"/>
    <w:rsid w:val="009156CB"/>
    <w:rsid w:val="00916D9C"/>
    <w:rsid w:val="00917635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2DD"/>
    <w:rsid w:val="009455C9"/>
    <w:rsid w:val="00945742"/>
    <w:rsid w:val="00946482"/>
    <w:rsid w:val="0094662F"/>
    <w:rsid w:val="00946A09"/>
    <w:rsid w:val="00946B65"/>
    <w:rsid w:val="00947462"/>
    <w:rsid w:val="009479CF"/>
    <w:rsid w:val="00950574"/>
    <w:rsid w:val="009511B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70893"/>
    <w:rsid w:val="009708A6"/>
    <w:rsid w:val="00970F39"/>
    <w:rsid w:val="00971CDE"/>
    <w:rsid w:val="00972761"/>
    <w:rsid w:val="0097347C"/>
    <w:rsid w:val="00975807"/>
    <w:rsid w:val="009759C4"/>
    <w:rsid w:val="00975C9F"/>
    <w:rsid w:val="009760BC"/>
    <w:rsid w:val="009773A3"/>
    <w:rsid w:val="00977E71"/>
    <w:rsid w:val="00981587"/>
    <w:rsid w:val="009815B4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7BA"/>
    <w:rsid w:val="00995C09"/>
    <w:rsid w:val="00996355"/>
    <w:rsid w:val="00996792"/>
    <w:rsid w:val="00996C9A"/>
    <w:rsid w:val="0099746F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CEA"/>
    <w:rsid w:val="009A54AF"/>
    <w:rsid w:val="009A5643"/>
    <w:rsid w:val="009A61D4"/>
    <w:rsid w:val="009A62FC"/>
    <w:rsid w:val="009A6973"/>
    <w:rsid w:val="009A6C19"/>
    <w:rsid w:val="009B0090"/>
    <w:rsid w:val="009B06F8"/>
    <w:rsid w:val="009B1FB8"/>
    <w:rsid w:val="009B2013"/>
    <w:rsid w:val="009B2332"/>
    <w:rsid w:val="009B3DA2"/>
    <w:rsid w:val="009B45D4"/>
    <w:rsid w:val="009B45D9"/>
    <w:rsid w:val="009B4FAB"/>
    <w:rsid w:val="009B502E"/>
    <w:rsid w:val="009B656F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794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7244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0A76"/>
    <w:rsid w:val="00A214D9"/>
    <w:rsid w:val="00A21952"/>
    <w:rsid w:val="00A22A9A"/>
    <w:rsid w:val="00A23382"/>
    <w:rsid w:val="00A233A4"/>
    <w:rsid w:val="00A237BD"/>
    <w:rsid w:val="00A24993"/>
    <w:rsid w:val="00A24E87"/>
    <w:rsid w:val="00A258C5"/>
    <w:rsid w:val="00A25B4E"/>
    <w:rsid w:val="00A25FE8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ACE"/>
    <w:rsid w:val="00A53BC3"/>
    <w:rsid w:val="00A53EBE"/>
    <w:rsid w:val="00A56774"/>
    <w:rsid w:val="00A57091"/>
    <w:rsid w:val="00A57582"/>
    <w:rsid w:val="00A575FD"/>
    <w:rsid w:val="00A57A3A"/>
    <w:rsid w:val="00A57F5B"/>
    <w:rsid w:val="00A60397"/>
    <w:rsid w:val="00A6076E"/>
    <w:rsid w:val="00A60A2C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2A0"/>
    <w:rsid w:val="00A70BA6"/>
    <w:rsid w:val="00A72FBB"/>
    <w:rsid w:val="00A73860"/>
    <w:rsid w:val="00A739CC"/>
    <w:rsid w:val="00A75386"/>
    <w:rsid w:val="00A7609B"/>
    <w:rsid w:val="00A76B11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66AF"/>
    <w:rsid w:val="00AD6D8F"/>
    <w:rsid w:val="00AE1E66"/>
    <w:rsid w:val="00AE20AC"/>
    <w:rsid w:val="00AE22CB"/>
    <w:rsid w:val="00AE3672"/>
    <w:rsid w:val="00AE3A4E"/>
    <w:rsid w:val="00AE51D1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4528"/>
    <w:rsid w:val="00B24FF9"/>
    <w:rsid w:val="00B269C5"/>
    <w:rsid w:val="00B2703D"/>
    <w:rsid w:val="00B2761E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C"/>
    <w:rsid w:val="00B67A8B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529"/>
    <w:rsid w:val="00B81586"/>
    <w:rsid w:val="00B81939"/>
    <w:rsid w:val="00B8253E"/>
    <w:rsid w:val="00B826AE"/>
    <w:rsid w:val="00B8361C"/>
    <w:rsid w:val="00B837BC"/>
    <w:rsid w:val="00B8413D"/>
    <w:rsid w:val="00B84612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7331"/>
    <w:rsid w:val="00BB0129"/>
    <w:rsid w:val="00BB0A87"/>
    <w:rsid w:val="00BB146E"/>
    <w:rsid w:val="00BB1A96"/>
    <w:rsid w:val="00BB2BE8"/>
    <w:rsid w:val="00BB2E00"/>
    <w:rsid w:val="00BB3641"/>
    <w:rsid w:val="00BB3678"/>
    <w:rsid w:val="00BB3833"/>
    <w:rsid w:val="00BB3A1B"/>
    <w:rsid w:val="00BB3E04"/>
    <w:rsid w:val="00BB5432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A2D"/>
    <w:rsid w:val="00BD0823"/>
    <w:rsid w:val="00BD1CE4"/>
    <w:rsid w:val="00BD227A"/>
    <w:rsid w:val="00BD2D49"/>
    <w:rsid w:val="00BD33DC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202"/>
    <w:rsid w:val="00BE132E"/>
    <w:rsid w:val="00BE140B"/>
    <w:rsid w:val="00BE1708"/>
    <w:rsid w:val="00BE1946"/>
    <w:rsid w:val="00BE1E9D"/>
    <w:rsid w:val="00BE21B8"/>
    <w:rsid w:val="00BE3223"/>
    <w:rsid w:val="00BE3AFA"/>
    <w:rsid w:val="00BE452C"/>
    <w:rsid w:val="00BE4DF0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3E3A"/>
    <w:rsid w:val="00BF48D0"/>
    <w:rsid w:val="00BF50FB"/>
    <w:rsid w:val="00BF5234"/>
    <w:rsid w:val="00BF548A"/>
    <w:rsid w:val="00BF59EA"/>
    <w:rsid w:val="00BF5C18"/>
    <w:rsid w:val="00BF6192"/>
    <w:rsid w:val="00BF712A"/>
    <w:rsid w:val="00BF7502"/>
    <w:rsid w:val="00BF783C"/>
    <w:rsid w:val="00BF7922"/>
    <w:rsid w:val="00C000C9"/>
    <w:rsid w:val="00C00446"/>
    <w:rsid w:val="00C00AC6"/>
    <w:rsid w:val="00C00DC3"/>
    <w:rsid w:val="00C01E24"/>
    <w:rsid w:val="00C039E7"/>
    <w:rsid w:val="00C03A96"/>
    <w:rsid w:val="00C03AF2"/>
    <w:rsid w:val="00C03E1A"/>
    <w:rsid w:val="00C0469B"/>
    <w:rsid w:val="00C055E2"/>
    <w:rsid w:val="00C058D7"/>
    <w:rsid w:val="00C05937"/>
    <w:rsid w:val="00C068F0"/>
    <w:rsid w:val="00C0704B"/>
    <w:rsid w:val="00C072D5"/>
    <w:rsid w:val="00C102C8"/>
    <w:rsid w:val="00C11795"/>
    <w:rsid w:val="00C11A9E"/>
    <w:rsid w:val="00C11B32"/>
    <w:rsid w:val="00C11DF2"/>
    <w:rsid w:val="00C127F4"/>
    <w:rsid w:val="00C13875"/>
    <w:rsid w:val="00C13E15"/>
    <w:rsid w:val="00C14C61"/>
    <w:rsid w:val="00C1642D"/>
    <w:rsid w:val="00C16CCD"/>
    <w:rsid w:val="00C1775B"/>
    <w:rsid w:val="00C20166"/>
    <w:rsid w:val="00C205E8"/>
    <w:rsid w:val="00C20742"/>
    <w:rsid w:val="00C21045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5223"/>
    <w:rsid w:val="00C36537"/>
    <w:rsid w:val="00C36B53"/>
    <w:rsid w:val="00C36DC7"/>
    <w:rsid w:val="00C370D1"/>
    <w:rsid w:val="00C371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098"/>
    <w:rsid w:val="00C61984"/>
    <w:rsid w:val="00C61CAC"/>
    <w:rsid w:val="00C621A0"/>
    <w:rsid w:val="00C63863"/>
    <w:rsid w:val="00C65115"/>
    <w:rsid w:val="00C65578"/>
    <w:rsid w:val="00C66F9A"/>
    <w:rsid w:val="00C67C08"/>
    <w:rsid w:val="00C70226"/>
    <w:rsid w:val="00C71476"/>
    <w:rsid w:val="00C73188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85C"/>
    <w:rsid w:val="00C83E23"/>
    <w:rsid w:val="00C849A6"/>
    <w:rsid w:val="00C84D33"/>
    <w:rsid w:val="00C84FEA"/>
    <w:rsid w:val="00C853DF"/>
    <w:rsid w:val="00C855D8"/>
    <w:rsid w:val="00C85B4C"/>
    <w:rsid w:val="00C8616A"/>
    <w:rsid w:val="00C86B6D"/>
    <w:rsid w:val="00C90C98"/>
    <w:rsid w:val="00C91E33"/>
    <w:rsid w:val="00C92308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444D"/>
    <w:rsid w:val="00CC461C"/>
    <w:rsid w:val="00CC5155"/>
    <w:rsid w:val="00CC625F"/>
    <w:rsid w:val="00CC70E2"/>
    <w:rsid w:val="00CC7133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75BF"/>
    <w:rsid w:val="00CD791A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792"/>
    <w:rsid w:val="00D068ED"/>
    <w:rsid w:val="00D07A8F"/>
    <w:rsid w:val="00D10AB9"/>
    <w:rsid w:val="00D129D2"/>
    <w:rsid w:val="00D13170"/>
    <w:rsid w:val="00D137CB"/>
    <w:rsid w:val="00D13EDF"/>
    <w:rsid w:val="00D13FA6"/>
    <w:rsid w:val="00D15746"/>
    <w:rsid w:val="00D1581B"/>
    <w:rsid w:val="00D1672A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5CDB"/>
    <w:rsid w:val="00D36192"/>
    <w:rsid w:val="00D369CB"/>
    <w:rsid w:val="00D37A09"/>
    <w:rsid w:val="00D37A1C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60049"/>
    <w:rsid w:val="00D60256"/>
    <w:rsid w:val="00D613CB"/>
    <w:rsid w:val="00D621B8"/>
    <w:rsid w:val="00D64330"/>
    <w:rsid w:val="00D64C65"/>
    <w:rsid w:val="00D64D08"/>
    <w:rsid w:val="00D6530F"/>
    <w:rsid w:val="00D67122"/>
    <w:rsid w:val="00D67471"/>
    <w:rsid w:val="00D70069"/>
    <w:rsid w:val="00D716CB"/>
    <w:rsid w:val="00D71F97"/>
    <w:rsid w:val="00D71FF8"/>
    <w:rsid w:val="00D72565"/>
    <w:rsid w:val="00D725E7"/>
    <w:rsid w:val="00D72A2A"/>
    <w:rsid w:val="00D73058"/>
    <w:rsid w:val="00D73541"/>
    <w:rsid w:val="00D7364E"/>
    <w:rsid w:val="00D74DAB"/>
    <w:rsid w:val="00D75550"/>
    <w:rsid w:val="00D75E80"/>
    <w:rsid w:val="00D76F36"/>
    <w:rsid w:val="00D77058"/>
    <w:rsid w:val="00D8003B"/>
    <w:rsid w:val="00D80860"/>
    <w:rsid w:val="00D82124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AC1"/>
    <w:rsid w:val="00D95E3E"/>
    <w:rsid w:val="00D9658C"/>
    <w:rsid w:val="00D9664D"/>
    <w:rsid w:val="00D97157"/>
    <w:rsid w:val="00DA003A"/>
    <w:rsid w:val="00DA1B0A"/>
    <w:rsid w:val="00DA38C3"/>
    <w:rsid w:val="00DA40CB"/>
    <w:rsid w:val="00DA4956"/>
    <w:rsid w:val="00DA4B37"/>
    <w:rsid w:val="00DA4D4E"/>
    <w:rsid w:val="00DA5DF1"/>
    <w:rsid w:val="00DA681B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603"/>
    <w:rsid w:val="00DD386F"/>
    <w:rsid w:val="00DD41C8"/>
    <w:rsid w:val="00DD63BC"/>
    <w:rsid w:val="00DD6B58"/>
    <w:rsid w:val="00DE0261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6113"/>
    <w:rsid w:val="00DF6DF7"/>
    <w:rsid w:val="00DF73D2"/>
    <w:rsid w:val="00DF7D8B"/>
    <w:rsid w:val="00E00E5E"/>
    <w:rsid w:val="00E016EC"/>
    <w:rsid w:val="00E01F26"/>
    <w:rsid w:val="00E0263A"/>
    <w:rsid w:val="00E04791"/>
    <w:rsid w:val="00E04E69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FAE"/>
    <w:rsid w:val="00E213D2"/>
    <w:rsid w:val="00E21CFA"/>
    <w:rsid w:val="00E21F1D"/>
    <w:rsid w:val="00E225D3"/>
    <w:rsid w:val="00E22F8A"/>
    <w:rsid w:val="00E242D1"/>
    <w:rsid w:val="00E250B2"/>
    <w:rsid w:val="00E254BE"/>
    <w:rsid w:val="00E275D2"/>
    <w:rsid w:val="00E27957"/>
    <w:rsid w:val="00E27D1D"/>
    <w:rsid w:val="00E27D39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A2D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E5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A84"/>
    <w:rsid w:val="00E92F98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2F00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BDB"/>
    <w:rsid w:val="00EB2D80"/>
    <w:rsid w:val="00EB6C5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E0D9E"/>
    <w:rsid w:val="00EE12CF"/>
    <w:rsid w:val="00EE28A7"/>
    <w:rsid w:val="00EE290D"/>
    <w:rsid w:val="00EE3336"/>
    <w:rsid w:val="00EE3721"/>
    <w:rsid w:val="00EE3E27"/>
    <w:rsid w:val="00EE41F0"/>
    <w:rsid w:val="00EE447A"/>
    <w:rsid w:val="00EE6363"/>
    <w:rsid w:val="00EE75B0"/>
    <w:rsid w:val="00EE7604"/>
    <w:rsid w:val="00EF03D8"/>
    <w:rsid w:val="00EF0746"/>
    <w:rsid w:val="00EF0E59"/>
    <w:rsid w:val="00EF1A6D"/>
    <w:rsid w:val="00EF1D37"/>
    <w:rsid w:val="00EF24D9"/>
    <w:rsid w:val="00EF3FEE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4EE"/>
    <w:rsid w:val="00F16927"/>
    <w:rsid w:val="00F177CF"/>
    <w:rsid w:val="00F20140"/>
    <w:rsid w:val="00F2104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73AB"/>
    <w:rsid w:val="00F47E62"/>
    <w:rsid w:val="00F503DF"/>
    <w:rsid w:val="00F50739"/>
    <w:rsid w:val="00F50CD0"/>
    <w:rsid w:val="00F515ED"/>
    <w:rsid w:val="00F51BA0"/>
    <w:rsid w:val="00F52721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219D"/>
    <w:rsid w:val="00F62D52"/>
    <w:rsid w:val="00F635FC"/>
    <w:rsid w:val="00F63F50"/>
    <w:rsid w:val="00F66799"/>
    <w:rsid w:val="00F66D2E"/>
    <w:rsid w:val="00F672E2"/>
    <w:rsid w:val="00F673A6"/>
    <w:rsid w:val="00F679D0"/>
    <w:rsid w:val="00F67CE0"/>
    <w:rsid w:val="00F71486"/>
    <w:rsid w:val="00F722EB"/>
    <w:rsid w:val="00F72A0E"/>
    <w:rsid w:val="00F72E41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4D1"/>
    <w:rsid w:val="00F86F22"/>
    <w:rsid w:val="00F876CE"/>
    <w:rsid w:val="00F87AEE"/>
    <w:rsid w:val="00F87FDC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FD4"/>
    <w:rsid w:val="00FB626C"/>
    <w:rsid w:val="00FB6589"/>
    <w:rsid w:val="00FB7FB3"/>
    <w:rsid w:val="00FC219F"/>
    <w:rsid w:val="00FC40B4"/>
    <w:rsid w:val="00FC4161"/>
    <w:rsid w:val="00FC56E0"/>
    <w:rsid w:val="00FC59E3"/>
    <w:rsid w:val="00FC636A"/>
    <w:rsid w:val="00FC64AC"/>
    <w:rsid w:val="00FC7116"/>
    <w:rsid w:val="00FC7A6D"/>
    <w:rsid w:val="00FC7E0A"/>
    <w:rsid w:val="00FD015E"/>
    <w:rsid w:val="00FD0829"/>
    <w:rsid w:val="00FD0B96"/>
    <w:rsid w:val="00FD1063"/>
    <w:rsid w:val="00FD2502"/>
    <w:rsid w:val="00FD270D"/>
    <w:rsid w:val="00FD2758"/>
    <w:rsid w:val="00FD2906"/>
    <w:rsid w:val="00FD2A93"/>
    <w:rsid w:val="00FD40B7"/>
    <w:rsid w:val="00FD52E4"/>
    <w:rsid w:val="00FD6E12"/>
    <w:rsid w:val="00FD71A6"/>
    <w:rsid w:val="00FD7502"/>
    <w:rsid w:val="00FE1676"/>
    <w:rsid w:val="00FE1ADD"/>
    <w:rsid w:val="00FE1B1A"/>
    <w:rsid w:val="00FE4C1C"/>
    <w:rsid w:val="00FE5FAA"/>
    <w:rsid w:val="00FE65B3"/>
    <w:rsid w:val="00FE6AEF"/>
    <w:rsid w:val="00FE7496"/>
    <w:rsid w:val="00FE7651"/>
    <w:rsid w:val="00FE7F5F"/>
    <w:rsid w:val="00FF0BB1"/>
    <w:rsid w:val="00FF0F9B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E20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85A41"/>
    <w:pPr>
      <w:tabs>
        <w:tab w:val="left" w:pos="440"/>
        <w:tab w:val="left" w:pos="1843"/>
        <w:tab w:val="right" w:leader="dot" w:pos="9628"/>
      </w:tabs>
      <w:spacing w:before="240" w:after="120" w:line="240" w:lineRule="auto"/>
      <w:ind w:right="1134"/>
    </w:pPr>
    <w:rPr>
      <w:rFonts w:ascii="Arial" w:hAnsi="Arial"/>
      <w:b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917635"/>
    <w:pPr>
      <w:tabs>
        <w:tab w:val="left" w:pos="1361"/>
        <w:tab w:val="right" w:leader="dot" w:pos="9628"/>
      </w:tabs>
      <w:spacing w:before="120" w:line="240" w:lineRule="auto"/>
      <w:ind w:left="851" w:right="1134" w:hanging="567"/>
    </w:pPr>
    <w:rPr>
      <w:rFonts w:ascii="Arial" w:hAnsi="Arial"/>
      <w:b/>
      <w:noProof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C323B2"/>
    <w:rPr>
      <w:rFonts w:asciiTheme="minorHAnsi" w:hAnsiTheme="minorHAnsi"/>
      <w:smallCaps/>
      <w:sz w:val="22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rFonts w:asciiTheme="minorHAnsi" w:hAnsiTheme="minorHAnsi"/>
      <w:sz w:val="22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E00E5E"/>
    <w:pPr>
      <w:numPr>
        <w:numId w:val="10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3E4B0F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F164EE"/>
    <w:pPr>
      <w:numPr>
        <w:ilvl w:val="1"/>
        <w:numId w:val="9"/>
      </w:numPr>
      <w:spacing w:before="360" w:after="120" w:line="240" w:lineRule="auto"/>
      <w:ind w:left="426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F164EE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2E47ED"/>
    <w:pPr>
      <w:numPr>
        <w:ilvl w:val="2"/>
        <w:numId w:val="14"/>
      </w:numPr>
      <w:spacing w:before="240" w:after="120" w:line="240" w:lineRule="auto"/>
      <w:ind w:left="993" w:hanging="709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2E47ED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E00E5E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E00E5E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qFormat/>
    <w:rsid w:val="00F164EE"/>
    <w:pPr>
      <w:numPr>
        <w:numId w:val="5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F164EE"/>
    <w:pPr>
      <w:numPr>
        <w:ilvl w:val="1"/>
        <w:numId w:val="6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numbering" w:customStyle="1" w:styleId="Aucuneliste1">
    <w:name w:val="Aucune liste1"/>
    <w:next w:val="Aucuneliste"/>
    <w:semiHidden/>
    <w:rsid w:val="004E6D95"/>
  </w:style>
  <w:style w:type="paragraph" w:customStyle="1" w:styleId="03NOTICE-SsTitre">
    <w:name w:val="03_NOTICE - SsTitre"/>
    <w:next w:val="03NOTICE-Texte"/>
    <w:rsid w:val="004E6D95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4E6D95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4E6D95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4E6D95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4E6D95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4E6D95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4E6D95"/>
    <w:rPr>
      <w:sz w:val="20"/>
    </w:rPr>
  </w:style>
  <w:style w:type="paragraph" w:customStyle="1" w:styleId="10tab6">
    <w:name w:val="10 tab.6"/>
    <w:basedOn w:val="A10tab"/>
    <w:rsid w:val="004E6D95"/>
    <w:pPr>
      <w:ind w:left="3400"/>
    </w:pPr>
  </w:style>
  <w:style w:type="paragraph" w:customStyle="1" w:styleId="DT-CMPARTICLE">
    <w:name w:val="DT-CMP ARTICLE"/>
    <w:basedOn w:val="Normal"/>
    <w:rsid w:val="004E6D95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4E6D95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4E6D95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4E6D95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4E6D95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4E6D95"/>
    <w:rPr>
      <w:i/>
      <w:position w:val="6"/>
    </w:rPr>
  </w:style>
  <w:style w:type="paragraph" w:customStyle="1" w:styleId="Tex10norm">
    <w:name w:val="Tex (10norm)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4E6D95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4E6D95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E00E5E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4E6D95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4E6D95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4E6D95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4E6D95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4E6D95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4E6D95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4E6D95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4E6D95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4E6D95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4E6D95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4E6D95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4E6D95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4E6D95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4E6D9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4E6D95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4E6D95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4E6D95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4E6D95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4E6D95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4E6D95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4E6D95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4E6D95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4E6D95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4E6D95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4E6D95"/>
  </w:style>
  <w:style w:type="paragraph" w:customStyle="1" w:styleId="ARTICLEIDEFIFINITFI">
    <w:name w:val="ARTICLE I DEFIFINITFI"/>
    <w:basedOn w:val="Normal"/>
    <w:rsid w:val="004E6D95"/>
    <w:pPr>
      <w:tabs>
        <w:tab w:val="left" w:pos="1700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4E6D95"/>
    <w:pPr>
      <w:overflowPunct w:val="0"/>
      <w:autoSpaceDE w:val="0"/>
      <w:autoSpaceDN w:val="0"/>
      <w:adjustRightInd w:val="0"/>
      <w:spacing w:line="240" w:lineRule="auto"/>
      <w:ind w:left="840" w:hanging="560"/>
      <w:jc w:val="both"/>
      <w:textAlignment w:val="baseline"/>
    </w:pPr>
    <w:rPr>
      <w:rFonts w:ascii="Avant Garde" w:eastAsia="Times New Roman" w:hAnsi="Avant Garde" w:cs="Times New Roman"/>
      <w:b/>
      <w:noProof/>
      <w:sz w:val="20"/>
      <w:szCs w:val="20"/>
      <w:lang w:eastAsia="fr-FR"/>
    </w:rPr>
  </w:style>
  <w:style w:type="paragraph" w:customStyle="1" w:styleId="textedfinitiffffff">
    <w:name w:val="texte définitiffffff"/>
    <w:basedOn w:val="Normal"/>
    <w:rsid w:val="004E6D95"/>
    <w:pPr>
      <w:overflowPunct w:val="0"/>
      <w:autoSpaceDE w:val="0"/>
      <w:autoSpaceDN w:val="0"/>
      <w:adjustRightInd w:val="0"/>
      <w:spacing w:line="240" w:lineRule="auto"/>
      <w:ind w:left="300"/>
      <w:jc w:val="both"/>
      <w:textAlignment w:val="baseline"/>
    </w:pPr>
    <w:rPr>
      <w:rFonts w:ascii="Palatino" w:eastAsia="Times New Roman" w:hAnsi="Palatino" w:cs="Times New Roman"/>
      <w:noProof/>
      <w:sz w:val="20"/>
      <w:szCs w:val="20"/>
      <w:lang w:eastAsia="fr-FR"/>
    </w:rPr>
  </w:style>
  <w:style w:type="paragraph" w:customStyle="1" w:styleId="Corpsdetexte22">
    <w:name w:val="Corps de texte 22"/>
    <w:basedOn w:val="Normal"/>
    <w:rsid w:val="004E6D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4E6D95"/>
    <w:pPr>
      <w:tabs>
        <w:tab w:val="right" w:pos="9356"/>
      </w:tabs>
      <w:overflowPunct w:val="0"/>
      <w:autoSpaceDE w:val="0"/>
      <w:autoSpaceDN w:val="0"/>
      <w:adjustRightInd w:val="0"/>
      <w:spacing w:line="240" w:lineRule="auto"/>
      <w:ind w:left="284" w:right="-29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4E6D95"/>
    <w:pPr>
      <w:tabs>
        <w:tab w:val="left" w:pos="1700"/>
      </w:tabs>
      <w:overflowPunct w:val="0"/>
      <w:autoSpaceDE w:val="0"/>
      <w:autoSpaceDN w:val="0"/>
      <w:adjustRightInd w:val="0"/>
      <w:spacing w:after="240" w:line="240" w:lineRule="auto"/>
      <w:ind w:left="840"/>
      <w:textAlignment w:val="baseline"/>
    </w:pPr>
    <w:rPr>
      <w:rFonts w:ascii="Palatino" w:eastAsia="Times New Roman" w:hAnsi="Palatino" w:cs="Times New Roman"/>
      <w:b/>
      <w:i/>
      <w:noProof/>
      <w:sz w:val="20"/>
      <w:szCs w:val="20"/>
      <w:lang w:eastAsia="fr-FR"/>
    </w:rPr>
  </w:style>
  <w:style w:type="paragraph" w:customStyle="1" w:styleId="Corpsdetexte31">
    <w:name w:val="Corps de texte 31"/>
    <w:basedOn w:val="Normal"/>
    <w:rsid w:val="004E6D95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4E6D95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4E6D9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4E6D95"/>
    <w:pPr>
      <w:spacing w:after="120" w:line="240" w:lineRule="auto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4E6D95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4E6D95"/>
    <w:pPr>
      <w:spacing w:after="120" w:line="240" w:lineRule="auto"/>
      <w:ind w:left="283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E6D95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4E6D95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vant Garde" w:eastAsia="Times New Roman" w:hAnsi="Avant Garde" w:cs="Times New Roman"/>
      <w:b/>
      <w:caps/>
      <w:noProof/>
      <w:szCs w:val="20"/>
      <w:lang w:eastAsia="fr-FR"/>
    </w:rPr>
  </w:style>
  <w:style w:type="paragraph" w:customStyle="1" w:styleId="textetouteligne">
    <w:name w:val="texte toute ligne"/>
    <w:basedOn w:val="Normal"/>
    <w:rsid w:val="004E6D95"/>
    <w:pPr>
      <w:overflowPunct w:val="0"/>
      <w:autoSpaceDE w:val="0"/>
      <w:autoSpaceDN w:val="0"/>
      <w:adjustRightInd w:val="0"/>
      <w:spacing w:after="240" w:line="240" w:lineRule="atLeast"/>
      <w:ind w:left="560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4E6D95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4E6D95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4E6D95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4E6D95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4E6D95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4E6D95"/>
    <w:pPr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 Garde" w:eastAsia="Times New Roman" w:hAnsi="Avant Garde" w:cs="Times New Roman"/>
      <w:noProof/>
      <w:szCs w:val="20"/>
      <w:lang w:eastAsia="fr-FR"/>
    </w:rPr>
  </w:style>
  <w:style w:type="character" w:customStyle="1" w:styleId="CommentTextChar">
    <w:name w:val="Comment Text Char"/>
    <w:semiHidden/>
    <w:locked/>
    <w:rsid w:val="004E6D95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qFormat/>
    <w:rsid w:val="004E6D95"/>
    <w:rPr>
      <w:b/>
      <w:bCs/>
    </w:rPr>
  </w:style>
  <w:style w:type="paragraph" w:customStyle="1" w:styleId="05articleniv1-texte0">
    <w:name w:val="05articleniv1-texte"/>
    <w:basedOn w:val="Normal"/>
    <w:rsid w:val="004E6D95"/>
    <w:pPr>
      <w:spacing w:after="240" w:line="240" w:lineRule="auto"/>
      <w:jc w:val="both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4E6D95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4E6D95"/>
    <w:pPr>
      <w:spacing w:after="160" w:line="240" w:lineRule="exact"/>
    </w:pPr>
    <w:rPr>
      <w:rFonts w:ascii="Arial" w:eastAsia="Times New Roman" w:hAnsi="Arial" w:cs="Trebuchet MS"/>
      <w:color w:val="000000"/>
      <w:szCs w:val="24"/>
    </w:rPr>
  </w:style>
  <w:style w:type="paragraph" w:customStyle="1" w:styleId="DT-LOISAPINANNEXE">
    <w:name w:val="DT - LOI SAPIN ANNEXE"/>
    <w:basedOn w:val="Normal"/>
    <w:rsid w:val="004E6D95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4E6D95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4E6D95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qFormat/>
    <w:rsid w:val="004E6D95"/>
    <w:pPr>
      <w:tabs>
        <w:tab w:val="left" w:pos="426"/>
        <w:tab w:val="left" w:pos="851"/>
      </w:tabs>
      <w:spacing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4E6D95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4E6D95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4E6D95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4E6D95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4E6D95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4E6D95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4E6D95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4E6D95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4E6D95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4E6D95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4E6D95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4E6D95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4E6D95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4E6D95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4E6D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F164EE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Textedebulles2">
    <w:name w:val="Texte de bulles2"/>
    <w:basedOn w:val="Normal"/>
    <w:rsid w:val="00590A8B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590A8B"/>
    <w:pPr>
      <w:tabs>
        <w:tab w:val="clear" w:pos="9356"/>
      </w:tabs>
    </w:pPr>
    <w:rPr>
      <w:spacing w:val="-6"/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590A8B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590A8B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590A8B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590A8B"/>
    <w:pPr>
      <w:tabs>
        <w:tab w:val="clear" w:pos="9356"/>
      </w:tabs>
    </w:pPr>
    <w:rPr>
      <w:spacing w:val="-6"/>
    </w:rPr>
  </w:style>
  <w:style w:type="character" w:customStyle="1" w:styleId="Style05ARTICLENiv1-TexteTimesNewRomanCar">
    <w:name w:val="Style 05_ARTICLE_Niv1 - Texte + Times New Roman Car"/>
    <w:link w:val="Style05ARTICLENiv1-TexteTimesNewRoman"/>
    <w:rsid w:val="00590A8B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590A8B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590A8B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7ED1E-58D9-417C-9BA6-B421EFB5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2524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2010-08-31T03:18:00Z</cp:lastPrinted>
  <dcterms:created xsi:type="dcterms:W3CDTF">2024-05-22T09:01:00Z</dcterms:created>
  <dcterms:modified xsi:type="dcterms:W3CDTF">2025-07-18T09:17:00Z</dcterms:modified>
</cp:coreProperties>
</file>