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AD5D5D" w14:textId="2162954B" w:rsidR="00C14B55" w:rsidRDefault="001E343D" w:rsidP="00C14B55">
      <w:pPr>
        <w:tabs>
          <w:tab w:val="left" w:pos="6480"/>
        </w:tabs>
        <w:jc w:val="center"/>
      </w:pPr>
      <w:r>
        <w:rPr>
          <w:noProof/>
        </w:rPr>
        <w:drawing>
          <wp:anchor distT="0" distB="0" distL="114300" distR="114300" simplePos="0" relativeHeight="251658240" behindDoc="1" locked="0" layoutInCell="1" allowOverlap="1" wp14:anchorId="290DC778" wp14:editId="42696B43">
            <wp:simplePos x="0" y="0"/>
            <wp:positionH relativeFrom="column">
              <wp:posOffset>2252345</wp:posOffset>
            </wp:positionH>
            <wp:positionV relativeFrom="paragraph">
              <wp:posOffset>-164757</wp:posOffset>
            </wp:positionV>
            <wp:extent cx="1314450" cy="1136124"/>
            <wp:effectExtent l="0" t="0" r="0" b="0"/>
            <wp:wrapNone/>
            <wp:docPr id="16" name="Picture 16" descr="J:\COMM\Charte nouvelle version\Logos new\Logo-Antin-2019-renomme-070120\LOGO_ANTIN_ET_BASELINE_ARCADE-VYV\BUREAUTIQUE-PNG-DETOURE\LogoAntin_baseline-Arcade-VYV_Couleur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COMM\Charte nouvelle version\Logos new\Logo-Antin-2019-renomme-070120\LOGO_ANTIN_ET_BASELINE_ARCADE-VYV\BUREAUTIQUE-PNG-DETOURE\LogoAntin_baseline-Arcade-VYV_CouleurRVB.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9307" cy="115760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25520F0" w14:textId="379ED598" w:rsidR="0088279C" w:rsidRDefault="0088279C" w:rsidP="0088279C">
      <w:pPr>
        <w:tabs>
          <w:tab w:val="left" w:pos="6480"/>
        </w:tabs>
        <w:jc w:val="center"/>
        <w:rPr>
          <w:rFonts w:ascii="Arial Narrow" w:hAnsi="Arial Narrow" w:cs="Arial"/>
          <w:sz w:val="20"/>
          <w:szCs w:val="20"/>
        </w:rPr>
      </w:pPr>
    </w:p>
    <w:p w14:paraId="543E5FEC" w14:textId="15CAA7FA" w:rsidR="001E343D" w:rsidRDefault="001E343D" w:rsidP="0088279C">
      <w:pPr>
        <w:tabs>
          <w:tab w:val="left" w:pos="6480"/>
        </w:tabs>
        <w:jc w:val="center"/>
        <w:rPr>
          <w:rFonts w:ascii="Arial Narrow" w:hAnsi="Arial Narrow" w:cs="Arial"/>
          <w:sz w:val="20"/>
          <w:szCs w:val="20"/>
        </w:rPr>
      </w:pPr>
    </w:p>
    <w:p w14:paraId="72A221EC" w14:textId="26F85F09" w:rsidR="001E343D" w:rsidRDefault="001E343D" w:rsidP="0088279C">
      <w:pPr>
        <w:tabs>
          <w:tab w:val="left" w:pos="6480"/>
        </w:tabs>
        <w:jc w:val="center"/>
        <w:rPr>
          <w:rFonts w:ascii="Arial Narrow" w:hAnsi="Arial Narrow" w:cs="Arial"/>
          <w:sz w:val="20"/>
          <w:szCs w:val="20"/>
        </w:rPr>
      </w:pPr>
    </w:p>
    <w:p w14:paraId="66851C13" w14:textId="0E5F9241" w:rsidR="001E343D" w:rsidRDefault="001E343D" w:rsidP="0088279C">
      <w:pPr>
        <w:tabs>
          <w:tab w:val="left" w:pos="6480"/>
        </w:tabs>
        <w:jc w:val="center"/>
        <w:rPr>
          <w:rFonts w:ascii="Arial Narrow" w:hAnsi="Arial Narrow" w:cs="Arial"/>
          <w:sz w:val="20"/>
          <w:szCs w:val="20"/>
        </w:rPr>
      </w:pPr>
    </w:p>
    <w:p w14:paraId="037A7C97" w14:textId="384BE3CC" w:rsidR="001E343D" w:rsidRDefault="001E343D" w:rsidP="001E343D">
      <w:pPr>
        <w:tabs>
          <w:tab w:val="left" w:pos="900"/>
          <w:tab w:val="left" w:pos="6480"/>
        </w:tabs>
        <w:rPr>
          <w:rFonts w:ascii="Arial Narrow" w:hAnsi="Arial Narrow" w:cs="Arial"/>
          <w:sz w:val="20"/>
          <w:szCs w:val="20"/>
        </w:rPr>
      </w:pPr>
      <w:r>
        <w:rPr>
          <w:rFonts w:ascii="Arial Narrow" w:hAnsi="Arial Narrow" w:cs="Arial"/>
          <w:sz w:val="20"/>
          <w:szCs w:val="20"/>
        </w:rPr>
        <w:tab/>
      </w:r>
    </w:p>
    <w:p w14:paraId="7EABB225" w14:textId="762E5159" w:rsidR="00FA15BA" w:rsidRDefault="00FA15BA" w:rsidP="001E343D">
      <w:pPr>
        <w:tabs>
          <w:tab w:val="left" w:pos="1380"/>
          <w:tab w:val="left" w:pos="6480"/>
        </w:tabs>
        <w:rPr>
          <w:rFonts w:ascii="Arial Narrow" w:hAnsi="Arial Narrow" w:cs="Arial"/>
          <w:sz w:val="20"/>
          <w:szCs w:val="20"/>
        </w:rPr>
      </w:pPr>
    </w:p>
    <w:p w14:paraId="1BDE26E3" w14:textId="77777777" w:rsidR="00FA15BA" w:rsidRDefault="00FA15BA" w:rsidP="00FA15BA">
      <w:pPr>
        <w:tabs>
          <w:tab w:val="left" w:pos="6480"/>
        </w:tabs>
        <w:jc w:val="center"/>
        <w:rPr>
          <w:rFonts w:ascii="Arial Narrow" w:hAnsi="Arial Narrow" w:cs="Arial"/>
          <w:sz w:val="20"/>
          <w:szCs w:val="20"/>
        </w:rPr>
      </w:pPr>
    </w:p>
    <w:p w14:paraId="3486863E" w14:textId="77777777" w:rsidR="00FA15BA" w:rsidRPr="00814B2C" w:rsidRDefault="00FA15BA" w:rsidP="00FA15BA">
      <w:pPr>
        <w:tabs>
          <w:tab w:val="left" w:pos="6480"/>
        </w:tabs>
        <w:jc w:val="center"/>
        <w:rPr>
          <w:rFonts w:ascii="Arial Narrow" w:hAnsi="Arial Narrow" w:cs="Arial"/>
          <w:sz w:val="20"/>
          <w:szCs w:val="20"/>
        </w:rPr>
      </w:pPr>
    </w:p>
    <w:tbl>
      <w:tblPr>
        <w:tblStyle w:val="TableGrid"/>
        <w:tblW w:w="0" w:type="auto"/>
        <w:tblLook w:val="01E0" w:firstRow="1" w:lastRow="1" w:firstColumn="1" w:lastColumn="1" w:noHBand="0" w:noVBand="0"/>
      </w:tblPr>
      <w:tblGrid>
        <w:gridCol w:w="3345"/>
        <w:gridCol w:w="5859"/>
      </w:tblGrid>
      <w:tr w:rsidR="009A31A8" w:rsidRPr="00814B2C" w14:paraId="3446621F" w14:textId="77777777" w:rsidTr="009A31A8">
        <w:tc>
          <w:tcPr>
            <w:tcW w:w="3345" w:type="dxa"/>
            <w:vAlign w:val="center"/>
          </w:tcPr>
          <w:p w14:paraId="27D8BFB5" w14:textId="0A9634D9" w:rsidR="009A31A8" w:rsidRPr="00814B2C" w:rsidRDefault="009A31A8" w:rsidP="009A31A8">
            <w:pPr>
              <w:spacing w:before="120" w:after="120"/>
              <w:jc w:val="right"/>
              <w:rPr>
                <w:rFonts w:ascii="Arial Narrow" w:hAnsi="Arial Narrow" w:cs="Arial"/>
                <w:b/>
                <w:color w:val="993300"/>
                <w:sz w:val="28"/>
                <w:szCs w:val="28"/>
              </w:rPr>
            </w:pPr>
            <w:r>
              <w:rPr>
                <w:rFonts w:ascii="Arial Narrow" w:hAnsi="Arial Narrow" w:cs="Arial"/>
                <w:b/>
                <w:color w:val="993300"/>
                <w:sz w:val="28"/>
                <w:szCs w:val="28"/>
              </w:rPr>
              <w:t xml:space="preserve">Opération </w:t>
            </w:r>
            <w:r w:rsidRPr="00814B2C">
              <w:rPr>
                <w:rFonts w:ascii="Arial Narrow" w:hAnsi="Arial Narrow" w:cs="Arial"/>
                <w:b/>
                <w:color w:val="993300"/>
                <w:sz w:val="28"/>
                <w:szCs w:val="28"/>
              </w:rPr>
              <w:t>:</w:t>
            </w:r>
          </w:p>
        </w:tc>
        <w:tc>
          <w:tcPr>
            <w:tcW w:w="5859" w:type="dxa"/>
            <w:vAlign w:val="center"/>
          </w:tcPr>
          <w:p w14:paraId="413F4BA9" w14:textId="203CAE48" w:rsidR="009A31A8" w:rsidRPr="00814B2C" w:rsidRDefault="009A31A8" w:rsidP="009A31A8">
            <w:pPr>
              <w:rPr>
                <w:rFonts w:ascii="Arial Narrow" w:hAnsi="Arial Narrow" w:cs="Arial"/>
              </w:rPr>
            </w:pPr>
            <w:r w:rsidRPr="00A45F2F">
              <w:rPr>
                <w:rFonts w:ascii="Arial Narrow" w:hAnsi="Arial Narrow" w:cs="Arial"/>
              </w:rPr>
              <w:t>Construction de 96 logements (31 logements en BRS et 65 logements en LLS)</w:t>
            </w:r>
          </w:p>
        </w:tc>
      </w:tr>
      <w:tr w:rsidR="00FA15BA" w:rsidRPr="00814B2C" w14:paraId="2851ED66" w14:textId="77777777" w:rsidTr="009A31A8">
        <w:tc>
          <w:tcPr>
            <w:tcW w:w="3345" w:type="dxa"/>
            <w:vAlign w:val="center"/>
          </w:tcPr>
          <w:p w14:paraId="0B2EFCEE" w14:textId="2BCD175C"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Rue</w:t>
            </w:r>
            <w:r>
              <w:rPr>
                <w:rFonts w:ascii="Arial Narrow" w:hAnsi="Arial Narrow" w:cs="Arial"/>
                <w:b/>
                <w:color w:val="993300"/>
              </w:rPr>
              <w:t xml:space="preserve"> </w:t>
            </w:r>
            <w:r w:rsidRPr="00814B2C">
              <w:rPr>
                <w:rFonts w:ascii="Arial Narrow" w:hAnsi="Arial Narrow" w:cs="Arial"/>
                <w:b/>
                <w:color w:val="993300"/>
              </w:rPr>
              <w:t>:</w:t>
            </w:r>
          </w:p>
        </w:tc>
        <w:tc>
          <w:tcPr>
            <w:tcW w:w="5859" w:type="dxa"/>
            <w:vAlign w:val="center"/>
          </w:tcPr>
          <w:p w14:paraId="24A9FCBF" w14:textId="60D66D6E" w:rsidR="00FA15BA" w:rsidRPr="00814B2C" w:rsidRDefault="00C20FD4" w:rsidP="00FA15BA">
            <w:pPr>
              <w:rPr>
                <w:rFonts w:ascii="Arial Narrow" w:hAnsi="Arial Narrow"/>
              </w:rPr>
            </w:pPr>
            <w:r>
              <w:rPr>
                <w:rFonts w:ascii="Arial Narrow" w:hAnsi="Arial Narrow"/>
              </w:rPr>
              <w:t>16 rue de Brie</w:t>
            </w:r>
          </w:p>
        </w:tc>
      </w:tr>
      <w:tr w:rsidR="00FA15BA" w:rsidRPr="00814B2C" w14:paraId="21DF0541" w14:textId="77777777" w:rsidTr="009A31A8">
        <w:tc>
          <w:tcPr>
            <w:tcW w:w="3345" w:type="dxa"/>
            <w:vAlign w:val="center"/>
          </w:tcPr>
          <w:p w14:paraId="6A0D3CDE" w14:textId="1E47B7B5"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Ville</w:t>
            </w:r>
            <w:r>
              <w:rPr>
                <w:rFonts w:ascii="Arial Narrow" w:hAnsi="Arial Narrow" w:cs="Arial"/>
                <w:b/>
                <w:color w:val="993300"/>
              </w:rPr>
              <w:t xml:space="preserve"> </w:t>
            </w:r>
            <w:r w:rsidRPr="00814B2C">
              <w:rPr>
                <w:rFonts w:ascii="Arial Narrow" w:hAnsi="Arial Narrow" w:cs="Arial"/>
                <w:b/>
                <w:color w:val="993300"/>
              </w:rPr>
              <w:t>:</w:t>
            </w:r>
          </w:p>
        </w:tc>
        <w:tc>
          <w:tcPr>
            <w:tcW w:w="5859" w:type="dxa"/>
            <w:vAlign w:val="center"/>
          </w:tcPr>
          <w:p w14:paraId="18E4F02F" w14:textId="011072CA" w:rsidR="00FA15BA" w:rsidRPr="00814B2C" w:rsidRDefault="00DD0481" w:rsidP="00FA15BA">
            <w:pPr>
              <w:rPr>
                <w:rFonts w:ascii="Arial Narrow" w:hAnsi="Arial Narrow"/>
              </w:rPr>
            </w:pPr>
            <w:r>
              <w:rPr>
                <w:rFonts w:ascii="Arial Narrow" w:hAnsi="Arial Narrow" w:cs="Arial"/>
              </w:rPr>
              <w:t>SERVON</w:t>
            </w:r>
          </w:p>
        </w:tc>
      </w:tr>
      <w:tr w:rsidR="00FA15BA" w:rsidRPr="00814B2C" w14:paraId="4B6FF9CB" w14:textId="77777777" w:rsidTr="009A31A8">
        <w:tc>
          <w:tcPr>
            <w:tcW w:w="3345" w:type="dxa"/>
            <w:vAlign w:val="center"/>
          </w:tcPr>
          <w:p w14:paraId="03D961B6" w14:textId="6C2AE5B3"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 :</w:t>
            </w:r>
          </w:p>
        </w:tc>
        <w:tc>
          <w:tcPr>
            <w:tcW w:w="5859" w:type="dxa"/>
            <w:vAlign w:val="center"/>
          </w:tcPr>
          <w:p w14:paraId="45864774" w14:textId="424251CD" w:rsidR="00FA15BA" w:rsidRPr="00814B2C" w:rsidRDefault="000C1B0F" w:rsidP="00FA15BA">
            <w:pPr>
              <w:rPr>
                <w:rFonts w:ascii="Arial Narrow" w:hAnsi="Arial Narrow"/>
              </w:rPr>
            </w:pPr>
            <w:r>
              <w:rPr>
                <w:rFonts w:ascii="Arial Narrow" w:hAnsi="Arial Narrow" w:cs="Arial"/>
              </w:rPr>
              <w:t>77450</w:t>
            </w:r>
          </w:p>
        </w:tc>
      </w:tr>
    </w:tbl>
    <w:p w14:paraId="21CEB39E" w14:textId="77777777" w:rsidR="00FA15BA" w:rsidRPr="00814B2C" w:rsidRDefault="00FA15BA" w:rsidP="00FA15BA">
      <w:pPr>
        <w:rPr>
          <w:rFonts w:ascii="Arial Narrow" w:hAnsi="Arial Narrow" w:cs="Arial"/>
          <w:sz w:val="20"/>
          <w:szCs w:val="20"/>
        </w:rPr>
      </w:pPr>
    </w:p>
    <w:p w14:paraId="11CD8A32" w14:textId="77777777" w:rsidR="00FA15BA" w:rsidRDefault="00FA15BA" w:rsidP="00FA15BA">
      <w:pPr>
        <w:rPr>
          <w:rFonts w:ascii="Arial Narrow" w:hAnsi="Arial Narrow" w:cs="Arial"/>
          <w:sz w:val="20"/>
          <w:szCs w:val="20"/>
        </w:rPr>
      </w:pPr>
    </w:p>
    <w:p w14:paraId="153B52D2" w14:textId="77777777" w:rsidR="00FA15BA" w:rsidRPr="00814B2C" w:rsidRDefault="00FA15BA" w:rsidP="00FA15BA">
      <w:pPr>
        <w:rPr>
          <w:rFonts w:ascii="Arial Narrow" w:hAnsi="Arial Narrow" w:cs="Arial"/>
          <w:sz w:val="20"/>
          <w:szCs w:val="20"/>
        </w:rPr>
      </w:pPr>
    </w:p>
    <w:tbl>
      <w:tblPr>
        <w:tblStyle w:val="TableGrid"/>
        <w:tblW w:w="0" w:type="auto"/>
        <w:tblLook w:val="01E0" w:firstRow="1" w:lastRow="1" w:firstColumn="1" w:lastColumn="1" w:noHBand="0" w:noVBand="0"/>
      </w:tblPr>
      <w:tblGrid>
        <w:gridCol w:w="3346"/>
        <w:gridCol w:w="5858"/>
      </w:tblGrid>
      <w:tr w:rsidR="00FA15BA" w:rsidRPr="00814B2C" w14:paraId="15928B93" w14:textId="77777777" w:rsidTr="00FA15BA">
        <w:tc>
          <w:tcPr>
            <w:tcW w:w="3348" w:type="dxa"/>
            <w:vAlign w:val="center"/>
          </w:tcPr>
          <w:p w14:paraId="1FE4EDAD" w14:textId="77777777" w:rsidR="00FA15BA" w:rsidRPr="00814B2C" w:rsidRDefault="00FA15BA" w:rsidP="00FA15BA">
            <w:pPr>
              <w:spacing w:before="120" w:after="120"/>
              <w:jc w:val="right"/>
              <w:rPr>
                <w:rFonts w:ascii="Arial Narrow" w:hAnsi="Arial Narrow" w:cs="Arial"/>
                <w:b/>
                <w:color w:val="993300"/>
                <w:sz w:val="28"/>
                <w:szCs w:val="28"/>
              </w:rPr>
            </w:pPr>
            <w:r w:rsidRPr="00814B2C">
              <w:rPr>
                <w:rFonts w:ascii="Arial Narrow" w:hAnsi="Arial Narrow" w:cs="Arial"/>
                <w:b/>
                <w:color w:val="993300"/>
                <w:sz w:val="28"/>
                <w:szCs w:val="28"/>
              </w:rPr>
              <w:t>Maître d’ouvrage :</w:t>
            </w:r>
          </w:p>
        </w:tc>
        <w:tc>
          <w:tcPr>
            <w:tcW w:w="5864" w:type="dxa"/>
            <w:vAlign w:val="center"/>
          </w:tcPr>
          <w:p w14:paraId="2C7EBFD8" w14:textId="68493454" w:rsidR="00FA15BA" w:rsidRPr="00814B2C" w:rsidRDefault="001E343D" w:rsidP="00FA15BA">
            <w:pPr>
              <w:spacing w:before="120" w:after="120"/>
              <w:rPr>
                <w:rFonts w:ascii="Arial Narrow" w:hAnsi="Arial Narrow" w:cs="Arial"/>
              </w:rPr>
            </w:pPr>
            <w:r>
              <w:rPr>
                <w:rFonts w:ascii="Arial Narrow" w:hAnsi="Arial Narrow" w:cs="Arial"/>
              </w:rPr>
              <w:t>ANTIN RESIDENCES</w:t>
            </w:r>
          </w:p>
        </w:tc>
      </w:tr>
      <w:tr w:rsidR="00FA15BA" w:rsidRPr="00814B2C" w14:paraId="4CE33190" w14:textId="77777777" w:rsidTr="00FA15BA">
        <w:tc>
          <w:tcPr>
            <w:tcW w:w="3348" w:type="dxa"/>
            <w:vAlign w:val="center"/>
          </w:tcPr>
          <w:p w14:paraId="32015288" w14:textId="7DCCBE95"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Rue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77C7F3DC" w14:textId="63E74EAF" w:rsidR="00FA15BA" w:rsidRPr="00814B2C" w:rsidRDefault="00FA15BA" w:rsidP="00FA15BA">
            <w:pPr>
              <w:rPr>
                <w:rFonts w:ascii="Arial Narrow" w:hAnsi="Arial Narrow"/>
              </w:rPr>
            </w:pPr>
            <w:r>
              <w:rPr>
                <w:rFonts w:ascii="Arial Narrow" w:hAnsi="Arial Narrow" w:cs="Arial"/>
              </w:rPr>
              <w:t>59 RUE DE PROVENCE</w:t>
            </w:r>
          </w:p>
        </w:tc>
      </w:tr>
      <w:tr w:rsidR="00FA15BA" w:rsidRPr="00814B2C" w14:paraId="6EE6964E" w14:textId="77777777" w:rsidTr="00FA15BA">
        <w:tc>
          <w:tcPr>
            <w:tcW w:w="3348" w:type="dxa"/>
            <w:vAlign w:val="center"/>
          </w:tcPr>
          <w:p w14:paraId="42F137DB" w14:textId="78868651"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Ville</w:t>
            </w:r>
            <w:r>
              <w:rPr>
                <w:rFonts w:ascii="Arial Narrow" w:hAnsi="Arial Narrow" w:cs="Arial"/>
                <w:b/>
                <w:color w:val="993300"/>
              </w:rPr>
              <w:t xml:space="preserve"> </w:t>
            </w:r>
            <w:r w:rsidRPr="00814B2C">
              <w:rPr>
                <w:rFonts w:ascii="Arial Narrow" w:hAnsi="Arial Narrow" w:cs="Arial"/>
                <w:b/>
                <w:color w:val="993300"/>
              </w:rPr>
              <w:t>:</w:t>
            </w:r>
          </w:p>
        </w:tc>
        <w:tc>
          <w:tcPr>
            <w:tcW w:w="5864" w:type="dxa"/>
            <w:vAlign w:val="center"/>
          </w:tcPr>
          <w:p w14:paraId="3AF89E88" w14:textId="666D4F42" w:rsidR="00FA15BA" w:rsidRPr="00814B2C" w:rsidRDefault="00FA15BA" w:rsidP="00FA15BA">
            <w:pPr>
              <w:rPr>
                <w:rFonts w:ascii="Arial Narrow" w:hAnsi="Arial Narrow"/>
              </w:rPr>
            </w:pPr>
            <w:r>
              <w:rPr>
                <w:rFonts w:ascii="Arial Narrow" w:hAnsi="Arial Narrow" w:cs="Arial"/>
              </w:rPr>
              <w:t>PARIS</w:t>
            </w:r>
          </w:p>
        </w:tc>
      </w:tr>
      <w:tr w:rsidR="00FA15BA" w:rsidRPr="00814B2C" w14:paraId="280EDC3A" w14:textId="77777777" w:rsidTr="00FA15BA">
        <w:tc>
          <w:tcPr>
            <w:tcW w:w="3348" w:type="dxa"/>
            <w:vAlign w:val="center"/>
          </w:tcPr>
          <w:p w14:paraId="1F211271"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Postale :</w:t>
            </w:r>
          </w:p>
        </w:tc>
        <w:tc>
          <w:tcPr>
            <w:tcW w:w="5864" w:type="dxa"/>
            <w:vAlign w:val="center"/>
          </w:tcPr>
          <w:p w14:paraId="52CD464D" w14:textId="76FA471A" w:rsidR="00FA15BA" w:rsidRPr="00814B2C" w:rsidRDefault="00FA15BA" w:rsidP="00FA15BA">
            <w:pPr>
              <w:rPr>
                <w:rFonts w:ascii="Arial Narrow" w:hAnsi="Arial Narrow"/>
              </w:rPr>
            </w:pPr>
            <w:r>
              <w:rPr>
                <w:rFonts w:ascii="Arial Narrow" w:hAnsi="Arial Narrow" w:cs="Arial"/>
              </w:rPr>
              <w:t>75009</w:t>
            </w:r>
          </w:p>
        </w:tc>
      </w:tr>
    </w:tbl>
    <w:p w14:paraId="5D237842" w14:textId="77777777" w:rsidR="00FA15BA" w:rsidRPr="00814B2C" w:rsidRDefault="00FA15BA" w:rsidP="00FA15BA">
      <w:pPr>
        <w:rPr>
          <w:rFonts w:ascii="Arial Narrow" w:hAnsi="Arial Narrow" w:cs="Arial"/>
          <w:sz w:val="20"/>
          <w:szCs w:val="20"/>
        </w:rPr>
      </w:pPr>
    </w:p>
    <w:p w14:paraId="34C957FD" w14:textId="77777777" w:rsidR="00FA15BA" w:rsidRPr="00814B2C" w:rsidRDefault="00FA15BA" w:rsidP="00FA15BA">
      <w:pPr>
        <w:rPr>
          <w:rFonts w:ascii="Arial Narrow" w:hAnsi="Arial Narrow" w:cs="Arial"/>
          <w:sz w:val="20"/>
          <w:szCs w:val="20"/>
        </w:rPr>
      </w:pPr>
    </w:p>
    <w:p w14:paraId="2B4160D9" w14:textId="77777777" w:rsidR="00FA15BA" w:rsidRPr="0088279C" w:rsidRDefault="00FA15BA" w:rsidP="00FA15BA">
      <w:pPr>
        <w:jc w:val="center"/>
        <w:rPr>
          <w:rFonts w:ascii="Arial Narrow" w:hAnsi="Arial Narrow" w:cs="Arial"/>
          <w:b/>
          <w:smallCaps/>
          <w:color w:val="993300"/>
          <w:sz w:val="40"/>
          <w:szCs w:val="40"/>
        </w:rPr>
      </w:pPr>
      <w:r w:rsidRPr="0088279C">
        <w:rPr>
          <w:rFonts w:ascii="Arial Narrow" w:hAnsi="Arial Narrow" w:cs="Arial"/>
          <w:b/>
          <w:smallCaps/>
          <w:color w:val="993300"/>
          <w:sz w:val="40"/>
          <w:szCs w:val="40"/>
        </w:rPr>
        <w:t>ACTE D’ENGAGEMENT</w:t>
      </w:r>
    </w:p>
    <w:p w14:paraId="062D39CE" w14:textId="77777777" w:rsidR="00FA15BA" w:rsidRDefault="00FA15BA" w:rsidP="00FA15BA">
      <w:pPr>
        <w:jc w:val="center"/>
        <w:rPr>
          <w:rFonts w:ascii="Arial Narrow" w:hAnsi="Arial Narrow" w:cs="Arial"/>
          <w:color w:val="993300"/>
        </w:rPr>
      </w:pPr>
      <w:r w:rsidRPr="00814B2C">
        <w:rPr>
          <w:rFonts w:ascii="Arial Narrow" w:hAnsi="Arial Narrow" w:cs="Arial"/>
          <w:color w:val="993300"/>
        </w:rPr>
        <w:t xml:space="preserve">De : </w:t>
      </w:r>
    </w:p>
    <w:p w14:paraId="100F4691" w14:textId="77777777" w:rsidR="00FA15BA" w:rsidRPr="0088279C" w:rsidRDefault="00FA15BA" w:rsidP="00FA15BA">
      <w:pPr>
        <w:jc w:val="center"/>
        <w:rPr>
          <w:rFonts w:ascii="Arial Narrow" w:hAnsi="Arial Narrow" w:cs="Arial"/>
          <w:color w:val="993300"/>
        </w:rPr>
      </w:pPr>
    </w:p>
    <w:tbl>
      <w:tblPr>
        <w:tblStyle w:val="TableGrid"/>
        <w:tblW w:w="0" w:type="auto"/>
        <w:tblLook w:val="01E0" w:firstRow="1" w:lastRow="1" w:firstColumn="1" w:lastColumn="1" w:noHBand="0" w:noVBand="0"/>
      </w:tblPr>
      <w:tblGrid>
        <w:gridCol w:w="3346"/>
        <w:gridCol w:w="5858"/>
      </w:tblGrid>
      <w:tr w:rsidR="00FA15BA" w:rsidRPr="00814B2C" w14:paraId="7C24FE22" w14:textId="77777777" w:rsidTr="00FA15BA">
        <w:tc>
          <w:tcPr>
            <w:tcW w:w="3348" w:type="dxa"/>
          </w:tcPr>
          <w:p w14:paraId="3512DB07" w14:textId="77777777" w:rsidR="00FA15BA" w:rsidRPr="00814B2C" w:rsidRDefault="00FA15BA" w:rsidP="00FA15BA">
            <w:pPr>
              <w:spacing w:before="120" w:after="120"/>
              <w:jc w:val="right"/>
              <w:rPr>
                <w:rFonts w:ascii="Arial Narrow" w:hAnsi="Arial Narrow" w:cs="Arial"/>
                <w:b/>
                <w:color w:val="993300"/>
                <w:sz w:val="32"/>
                <w:szCs w:val="32"/>
              </w:rPr>
            </w:pPr>
            <w:r w:rsidRPr="00814B2C">
              <w:rPr>
                <w:rFonts w:ascii="Arial Narrow" w:hAnsi="Arial Narrow" w:cs="Arial"/>
                <w:b/>
                <w:color w:val="993300"/>
              </w:rPr>
              <w:t>Nom de l’entreprise :</w:t>
            </w:r>
          </w:p>
        </w:tc>
        <w:tc>
          <w:tcPr>
            <w:tcW w:w="5864" w:type="dxa"/>
            <w:vAlign w:val="center"/>
          </w:tcPr>
          <w:p w14:paraId="2F6977C8" w14:textId="00EAFFEC" w:rsidR="00FA15BA" w:rsidRPr="00814B2C" w:rsidRDefault="00FA15BA" w:rsidP="00FA15BA">
            <w:pPr>
              <w:rPr>
                <w:rFonts w:ascii="Arial Narrow" w:hAnsi="Arial Narrow" w:cs="Arial"/>
              </w:rPr>
            </w:pPr>
          </w:p>
        </w:tc>
      </w:tr>
      <w:tr w:rsidR="00FA15BA" w:rsidRPr="00814B2C" w14:paraId="25055D63" w14:textId="77777777" w:rsidTr="00FA15BA">
        <w:tc>
          <w:tcPr>
            <w:tcW w:w="3348" w:type="dxa"/>
          </w:tcPr>
          <w:p w14:paraId="32364D52"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Adresse :</w:t>
            </w:r>
          </w:p>
        </w:tc>
        <w:tc>
          <w:tcPr>
            <w:tcW w:w="5864" w:type="dxa"/>
            <w:vAlign w:val="center"/>
          </w:tcPr>
          <w:p w14:paraId="68411D13" w14:textId="51E0EA05" w:rsidR="00FA15BA" w:rsidRPr="00814B2C" w:rsidRDefault="00FA15BA" w:rsidP="00FA15BA">
            <w:pPr>
              <w:rPr>
                <w:rFonts w:ascii="Arial Narrow" w:hAnsi="Arial Narrow"/>
              </w:rPr>
            </w:pPr>
          </w:p>
        </w:tc>
      </w:tr>
      <w:tr w:rsidR="00FA15BA" w:rsidRPr="00814B2C" w14:paraId="1466815B" w14:textId="77777777" w:rsidTr="00FA15BA">
        <w:tc>
          <w:tcPr>
            <w:tcW w:w="3348" w:type="dxa"/>
          </w:tcPr>
          <w:p w14:paraId="59DC5FA0"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Ville :</w:t>
            </w:r>
          </w:p>
        </w:tc>
        <w:tc>
          <w:tcPr>
            <w:tcW w:w="5864" w:type="dxa"/>
            <w:vAlign w:val="center"/>
          </w:tcPr>
          <w:p w14:paraId="764D73F5" w14:textId="503B241E" w:rsidR="00FA15BA" w:rsidRPr="00814B2C" w:rsidRDefault="00FA15BA" w:rsidP="00FA15BA">
            <w:pPr>
              <w:rPr>
                <w:rFonts w:ascii="Arial Narrow" w:hAnsi="Arial Narrow"/>
              </w:rPr>
            </w:pPr>
          </w:p>
        </w:tc>
      </w:tr>
      <w:tr w:rsidR="00FA15BA" w:rsidRPr="00814B2C" w14:paraId="4941AD0B" w14:textId="77777777" w:rsidTr="00FA15BA">
        <w:tc>
          <w:tcPr>
            <w:tcW w:w="3348" w:type="dxa"/>
          </w:tcPr>
          <w:p w14:paraId="3B7D4392"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 :</w:t>
            </w:r>
          </w:p>
        </w:tc>
        <w:tc>
          <w:tcPr>
            <w:tcW w:w="5864" w:type="dxa"/>
            <w:vAlign w:val="center"/>
          </w:tcPr>
          <w:p w14:paraId="4F9604C4" w14:textId="7A32CAF9" w:rsidR="00FA15BA" w:rsidRPr="00814B2C" w:rsidRDefault="00FA15BA" w:rsidP="00FA15BA">
            <w:pPr>
              <w:rPr>
                <w:rFonts w:ascii="Arial Narrow" w:hAnsi="Arial Narrow"/>
              </w:rPr>
            </w:pPr>
          </w:p>
        </w:tc>
      </w:tr>
    </w:tbl>
    <w:p w14:paraId="779850AA" w14:textId="77777777" w:rsidR="00FA15BA" w:rsidRPr="00814B2C" w:rsidRDefault="00FA15BA" w:rsidP="00FA15BA">
      <w:pPr>
        <w:rPr>
          <w:rFonts w:ascii="Arial Narrow" w:hAnsi="Arial Narrow" w:cs="Arial"/>
          <w:sz w:val="20"/>
          <w:szCs w:val="20"/>
        </w:rPr>
      </w:pPr>
    </w:p>
    <w:p w14:paraId="295B8983" w14:textId="77777777" w:rsidR="00FA15BA" w:rsidRPr="00814B2C" w:rsidRDefault="00FA15BA" w:rsidP="00FA15BA">
      <w:pPr>
        <w:jc w:val="center"/>
        <w:rPr>
          <w:rFonts w:ascii="Arial Narrow" w:hAnsi="Arial Narrow" w:cs="Arial"/>
          <w:color w:val="993300"/>
        </w:rPr>
      </w:pPr>
      <w:r w:rsidRPr="00814B2C">
        <w:rPr>
          <w:rFonts w:ascii="Arial Narrow" w:hAnsi="Arial Narrow" w:cs="Arial"/>
          <w:color w:val="993300"/>
        </w:rPr>
        <w:t>Pour le :</w:t>
      </w:r>
    </w:p>
    <w:p w14:paraId="37B734E4" w14:textId="77777777" w:rsidR="00FA15BA" w:rsidRPr="00814B2C" w:rsidRDefault="00FA15BA" w:rsidP="00FA15BA">
      <w:pPr>
        <w:rPr>
          <w:rFonts w:ascii="Arial Narrow" w:hAnsi="Arial Narrow" w:cs="Arial"/>
          <w:sz w:val="20"/>
          <w:szCs w:val="20"/>
        </w:rPr>
      </w:pPr>
    </w:p>
    <w:tbl>
      <w:tblPr>
        <w:tblStyle w:val="TableGrid"/>
        <w:tblW w:w="0" w:type="auto"/>
        <w:tblLook w:val="01E0" w:firstRow="1" w:lastRow="1" w:firstColumn="1" w:lastColumn="1" w:noHBand="0" w:noVBand="0"/>
      </w:tblPr>
      <w:tblGrid>
        <w:gridCol w:w="3345"/>
        <w:gridCol w:w="5859"/>
      </w:tblGrid>
      <w:tr w:rsidR="002D14BB" w:rsidRPr="000E207C" w14:paraId="2C9DFA85" w14:textId="77777777">
        <w:tc>
          <w:tcPr>
            <w:tcW w:w="3348" w:type="dxa"/>
          </w:tcPr>
          <w:p w14:paraId="3419470D" w14:textId="0322DBCD" w:rsidR="002D14BB" w:rsidRPr="000E207C" w:rsidRDefault="002D14BB">
            <w:pPr>
              <w:spacing w:before="120" w:after="120"/>
              <w:jc w:val="right"/>
              <w:rPr>
                <w:rFonts w:ascii="Arial Narrow" w:hAnsi="Arial Narrow" w:cs="Arial"/>
                <w:b/>
                <w:color w:val="993300"/>
                <w:sz w:val="28"/>
                <w:szCs w:val="28"/>
                <w:lang w:val="en-US"/>
              </w:rPr>
            </w:pPr>
            <w:r w:rsidRPr="000E207C">
              <w:rPr>
                <w:rFonts w:ascii="Arial Narrow" w:hAnsi="Arial Narrow" w:cs="Arial"/>
                <w:b/>
                <w:color w:val="993300"/>
                <w:sz w:val="28"/>
                <w:szCs w:val="28"/>
                <w:lang w:val="en-US"/>
              </w:rPr>
              <w:t>MACRO-LOT N°:</w:t>
            </w:r>
          </w:p>
        </w:tc>
        <w:tc>
          <w:tcPr>
            <w:tcW w:w="5864" w:type="dxa"/>
            <w:vAlign w:val="center"/>
          </w:tcPr>
          <w:p w14:paraId="48C79B4F" w14:textId="50A9DF3D" w:rsidR="002D14BB" w:rsidRPr="000E207C" w:rsidRDefault="00B95468">
            <w:pPr>
              <w:spacing w:before="120" w:after="120"/>
              <w:rPr>
                <w:rFonts w:ascii="Arial Narrow" w:hAnsi="Arial Narrow" w:cs="Arial"/>
              </w:rPr>
            </w:pPr>
            <w:r>
              <w:rPr>
                <w:rFonts w:ascii="Arial Narrow" w:hAnsi="Arial Narrow" w:cs="Arial"/>
              </w:rPr>
              <w:t>23</w:t>
            </w:r>
          </w:p>
        </w:tc>
      </w:tr>
      <w:tr w:rsidR="002D14BB" w:rsidRPr="000E207C" w14:paraId="5EAC0BB5" w14:textId="77777777">
        <w:tc>
          <w:tcPr>
            <w:tcW w:w="3348" w:type="dxa"/>
          </w:tcPr>
          <w:p w14:paraId="43A08B78" w14:textId="77777777" w:rsidR="002D14BB" w:rsidRPr="000E207C" w:rsidRDefault="002D14BB">
            <w:pPr>
              <w:spacing w:before="120" w:after="120"/>
              <w:jc w:val="right"/>
              <w:rPr>
                <w:rFonts w:ascii="Arial Narrow" w:hAnsi="Arial Narrow" w:cs="Arial"/>
                <w:b/>
                <w:color w:val="993300"/>
              </w:rPr>
            </w:pPr>
            <w:r w:rsidRPr="000E207C">
              <w:rPr>
                <w:rFonts w:ascii="Arial Narrow" w:hAnsi="Arial Narrow" w:cs="Arial"/>
                <w:b/>
                <w:color w:val="993300"/>
              </w:rPr>
              <w:t>Définition du lot :</w:t>
            </w:r>
          </w:p>
        </w:tc>
        <w:tc>
          <w:tcPr>
            <w:tcW w:w="5864" w:type="dxa"/>
            <w:vAlign w:val="center"/>
          </w:tcPr>
          <w:p w14:paraId="01135B8E" w14:textId="144D96BE" w:rsidR="002D14BB" w:rsidRPr="000E207C" w:rsidRDefault="00B95468" w:rsidP="00B95468">
            <w:pPr>
              <w:spacing w:before="120" w:after="120"/>
              <w:rPr>
                <w:rFonts w:ascii="Arial Narrow" w:hAnsi="Arial Narrow"/>
              </w:rPr>
            </w:pPr>
            <w:r w:rsidRPr="00B95468">
              <w:rPr>
                <w:rFonts w:ascii="Arial Narrow" w:hAnsi="Arial Narrow" w:cs="Arial"/>
              </w:rPr>
              <w:t>PLOMBERIE CHAUFFAGE ECS VMC</w:t>
            </w:r>
          </w:p>
        </w:tc>
      </w:tr>
      <w:tr w:rsidR="002D14BB" w:rsidRPr="000E207C" w14:paraId="6CDC9E96" w14:textId="77777777">
        <w:tc>
          <w:tcPr>
            <w:tcW w:w="3348" w:type="dxa"/>
          </w:tcPr>
          <w:p w14:paraId="094A16A5" w14:textId="77777777" w:rsidR="002D14BB" w:rsidRPr="000E207C" w:rsidRDefault="002D14BB">
            <w:pPr>
              <w:spacing w:before="120" w:after="120"/>
              <w:jc w:val="right"/>
              <w:rPr>
                <w:rFonts w:ascii="Arial Narrow" w:hAnsi="Arial Narrow" w:cs="Arial"/>
                <w:b/>
                <w:color w:val="993300"/>
              </w:rPr>
            </w:pPr>
            <w:r w:rsidRPr="000E207C">
              <w:rPr>
                <w:rFonts w:ascii="Arial Narrow" w:hAnsi="Arial Narrow" w:cs="Arial"/>
                <w:b/>
                <w:color w:val="993300"/>
              </w:rPr>
              <w:t>Montant de l’offre HT :</w:t>
            </w:r>
          </w:p>
        </w:tc>
        <w:tc>
          <w:tcPr>
            <w:tcW w:w="5864" w:type="dxa"/>
            <w:vAlign w:val="center"/>
          </w:tcPr>
          <w:p w14:paraId="7A53687E" w14:textId="77777777" w:rsidR="002D14BB" w:rsidRPr="000E207C" w:rsidRDefault="002D14BB">
            <w:pPr>
              <w:rPr>
                <w:rFonts w:ascii="Arial Narrow" w:hAnsi="Arial Narrow"/>
              </w:rPr>
            </w:pPr>
            <w:r w:rsidRPr="000E207C">
              <w:rPr>
                <w:rFonts w:ascii="Arial Narrow" w:hAnsi="Arial Narrow" w:cs="Arial"/>
              </w:rPr>
              <w:fldChar w:fldCharType="begin">
                <w:ffData>
                  <w:name w:val="Texte4"/>
                  <w:enabled/>
                  <w:calcOnExit w:val="0"/>
                  <w:textInput/>
                </w:ffData>
              </w:fldChar>
            </w:r>
            <w:r w:rsidRPr="000E207C">
              <w:rPr>
                <w:rFonts w:ascii="Arial Narrow" w:hAnsi="Arial Narrow" w:cs="Arial"/>
              </w:rPr>
              <w:instrText xml:space="preserve"> FORMTEXT </w:instrText>
            </w:r>
            <w:r w:rsidRPr="000E207C">
              <w:rPr>
                <w:rFonts w:ascii="Arial Narrow" w:hAnsi="Arial Narrow" w:cs="Arial"/>
              </w:rPr>
            </w:r>
            <w:r w:rsidRPr="000E207C">
              <w:rPr>
                <w:rFonts w:ascii="Arial Narrow" w:hAnsi="Arial Narrow" w:cs="Arial"/>
              </w:rPr>
              <w:fldChar w:fldCharType="separate"/>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noProof/>
              </w:rPr>
              <w:t> </w:t>
            </w:r>
            <w:r w:rsidRPr="000E207C">
              <w:rPr>
                <w:rFonts w:ascii="Arial Narrow" w:hAnsi="Arial Narrow" w:cs="Arial"/>
              </w:rPr>
              <w:fldChar w:fldCharType="end"/>
            </w:r>
          </w:p>
        </w:tc>
      </w:tr>
    </w:tbl>
    <w:p w14:paraId="66BCC139" w14:textId="77777777" w:rsidR="002D14BB" w:rsidRPr="000E207C" w:rsidRDefault="002D14BB" w:rsidP="002D14BB">
      <w:pPr>
        <w:jc w:val="center"/>
        <w:rPr>
          <w:rFonts w:ascii="Arial Narrow" w:hAnsi="Arial Narrow" w:cs="Arial"/>
          <w:b/>
          <w:sz w:val="20"/>
          <w:szCs w:val="20"/>
        </w:rPr>
      </w:pPr>
    </w:p>
    <w:p w14:paraId="2702DCBD" w14:textId="77777777" w:rsidR="00FA15BA" w:rsidRPr="00814B2C" w:rsidRDefault="00FA15BA" w:rsidP="00FA15BA">
      <w:pPr>
        <w:rPr>
          <w:rFonts w:ascii="Arial Narrow" w:hAnsi="Arial Narrow" w:cs="Arial"/>
          <w:sz w:val="20"/>
          <w:szCs w:val="20"/>
        </w:rPr>
      </w:pPr>
    </w:p>
    <w:p w14:paraId="33DB192D" w14:textId="77777777" w:rsidR="00FA15BA" w:rsidRPr="00814B2C" w:rsidRDefault="00FA15BA" w:rsidP="00FA15BA">
      <w:pPr>
        <w:rPr>
          <w:rFonts w:ascii="Arial Narrow" w:hAnsi="Arial Narrow" w:cs="Arial"/>
          <w:sz w:val="20"/>
          <w:szCs w:val="20"/>
        </w:rPr>
      </w:pPr>
    </w:p>
    <w:p w14:paraId="77619701" w14:textId="77777777" w:rsidR="00FA15BA" w:rsidRPr="007B3674" w:rsidRDefault="00FA15BA" w:rsidP="00FA15BA">
      <w:pPr>
        <w:jc w:val="center"/>
        <w:rPr>
          <w:rFonts w:ascii="Arial Narrow" w:hAnsi="Arial Narrow"/>
          <w:b/>
          <w:bCs/>
          <w:sz w:val="32"/>
          <w:szCs w:val="32"/>
        </w:rPr>
      </w:pPr>
      <w:r w:rsidRPr="00814B2C">
        <w:rPr>
          <w:rFonts w:ascii="Arial Narrow" w:hAnsi="Arial Narrow"/>
          <w:sz w:val="20"/>
        </w:rPr>
        <w:br w:type="page"/>
      </w:r>
      <w:r w:rsidRPr="007B3674">
        <w:rPr>
          <w:rFonts w:ascii="Arial Narrow" w:hAnsi="Arial Narrow"/>
          <w:b/>
          <w:bCs/>
          <w:sz w:val="32"/>
          <w:szCs w:val="32"/>
        </w:rPr>
        <w:t>SOMMAIRE</w:t>
      </w:r>
    </w:p>
    <w:p w14:paraId="75EB0263" w14:textId="77777777" w:rsidR="00FA15BA" w:rsidRPr="00814B2C" w:rsidRDefault="00FA15BA" w:rsidP="00FA15BA">
      <w:pPr>
        <w:jc w:val="center"/>
        <w:rPr>
          <w:rFonts w:ascii="Arial Narrow" w:hAnsi="Arial Narrow"/>
          <w:b/>
          <w:bCs/>
          <w:sz w:val="32"/>
          <w:szCs w:val="32"/>
        </w:rPr>
      </w:pPr>
    </w:p>
    <w:p w14:paraId="53C78813" w14:textId="77777777" w:rsidR="00FA15BA" w:rsidRPr="00814B2C" w:rsidRDefault="00FA15BA" w:rsidP="00FA15BA">
      <w:pPr>
        <w:jc w:val="center"/>
        <w:rPr>
          <w:rFonts w:ascii="Arial Narrow" w:hAnsi="Arial Narrow"/>
          <w:b/>
          <w:bCs/>
          <w:sz w:val="32"/>
          <w:szCs w:val="32"/>
        </w:rPr>
      </w:pPr>
    </w:p>
    <w:p w14:paraId="28BC2156" w14:textId="77777777" w:rsidR="00FA15BA" w:rsidRPr="00814B2C" w:rsidRDefault="00FA15BA" w:rsidP="00FA15BA">
      <w:pPr>
        <w:jc w:val="center"/>
        <w:rPr>
          <w:rFonts w:ascii="Arial Narrow" w:hAnsi="Arial Narrow"/>
          <w:b/>
          <w:bCs/>
          <w:sz w:val="32"/>
          <w:szCs w:val="32"/>
        </w:rPr>
      </w:pPr>
    </w:p>
    <w:p w14:paraId="1C56777C" w14:textId="485954C5" w:rsidR="00E11399" w:rsidRDefault="00FA15BA">
      <w:pPr>
        <w:pStyle w:val="TOC1"/>
        <w:tabs>
          <w:tab w:val="right" w:leader="dot" w:pos="9204"/>
        </w:tabs>
        <w:rPr>
          <w:rFonts w:asciiTheme="minorHAnsi" w:eastAsiaTheme="minorEastAsia" w:hAnsiTheme="minorHAnsi" w:cstheme="minorBidi"/>
          <w:noProof/>
          <w:kern w:val="2"/>
          <w14:ligatures w14:val="standardContextual"/>
        </w:rPr>
      </w:pPr>
      <w:r w:rsidRPr="007B3674">
        <w:rPr>
          <w:b/>
          <w:bCs/>
        </w:rPr>
        <w:fldChar w:fldCharType="begin"/>
      </w:r>
      <w:r w:rsidRPr="007B3674">
        <w:rPr>
          <w:b/>
          <w:bCs/>
        </w:rPr>
        <w:instrText xml:space="preserve"> TOC \o "1-3" \h \z \u </w:instrText>
      </w:r>
      <w:r w:rsidRPr="007B3674">
        <w:rPr>
          <w:b/>
          <w:bCs/>
        </w:rPr>
        <w:fldChar w:fldCharType="separate"/>
      </w:r>
      <w:hyperlink w:anchor="_Toc170722555" w:history="1">
        <w:r w:rsidR="00E11399" w:rsidRPr="007D63CE">
          <w:rPr>
            <w:rStyle w:val="Hyperlink"/>
            <w:noProof/>
          </w:rPr>
          <w:t>Article 1 Identification de l’acheteur</w:t>
        </w:r>
        <w:r w:rsidR="00E11399">
          <w:rPr>
            <w:noProof/>
            <w:webHidden/>
          </w:rPr>
          <w:tab/>
        </w:r>
        <w:r w:rsidR="00E11399">
          <w:rPr>
            <w:noProof/>
            <w:webHidden/>
          </w:rPr>
          <w:fldChar w:fldCharType="begin"/>
        </w:r>
        <w:r w:rsidR="00E11399">
          <w:rPr>
            <w:noProof/>
            <w:webHidden/>
          </w:rPr>
          <w:instrText xml:space="preserve"> PAGEREF _Toc170722555 \h </w:instrText>
        </w:r>
        <w:r w:rsidR="00E11399">
          <w:rPr>
            <w:noProof/>
            <w:webHidden/>
          </w:rPr>
        </w:r>
        <w:r w:rsidR="00E11399">
          <w:rPr>
            <w:noProof/>
            <w:webHidden/>
          </w:rPr>
          <w:fldChar w:fldCharType="separate"/>
        </w:r>
        <w:r w:rsidR="00E11399">
          <w:rPr>
            <w:noProof/>
            <w:webHidden/>
          </w:rPr>
          <w:t>3</w:t>
        </w:r>
        <w:r w:rsidR="00E11399">
          <w:rPr>
            <w:noProof/>
            <w:webHidden/>
          </w:rPr>
          <w:fldChar w:fldCharType="end"/>
        </w:r>
      </w:hyperlink>
    </w:p>
    <w:p w14:paraId="3C328D6A" w14:textId="14D13683"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56" w:history="1">
        <w:r w:rsidRPr="007D63CE">
          <w:rPr>
            <w:rStyle w:val="Hyperlink"/>
            <w:noProof/>
          </w:rPr>
          <w:t>1.1 Maître de l’ouvrage :</w:t>
        </w:r>
        <w:r>
          <w:rPr>
            <w:noProof/>
            <w:webHidden/>
          </w:rPr>
          <w:tab/>
        </w:r>
        <w:r>
          <w:rPr>
            <w:noProof/>
            <w:webHidden/>
          </w:rPr>
          <w:fldChar w:fldCharType="begin"/>
        </w:r>
        <w:r>
          <w:rPr>
            <w:noProof/>
            <w:webHidden/>
          </w:rPr>
          <w:instrText xml:space="preserve"> PAGEREF _Toc170722556 \h </w:instrText>
        </w:r>
        <w:r>
          <w:rPr>
            <w:noProof/>
            <w:webHidden/>
          </w:rPr>
        </w:r>
        <w:r>
          <w:rPr>
            <w:noProof/>
            <w:webHidden/>
          </w:rPr>
          <w:fldChar w:fldCharType="separate"/>
        </w:r>
        <w:r>
          <w:rPr>
            <w:noProof/>
            <w:webHidden/>
          </w:rPr>
          <w:t>3</w:t>
        </w:r>
        <w:r>
          <w:rPr>
            <w:noProof/>
            <w:webHidden/>
          </w:rPr>
          <w:fldChar w:fldCharType="end"/>
        </w:r>
      </w:hyperlink>
    </w:p>
    <w:p w14:paraId="7A67EC47" w14:textId="6C960E1A"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57" w:history="1">
        <w:r w:rsidRPr="007D63CE">
          <w:rPr>
            <w:rStyle w:val="Hyperlink"/>
            <w:noProof/>
          </w:rPr>
          <w:t>1.2 Cocontractants du maître de l’ouvrage :</w:t>
        </w:r>
        <w:r>
          <w:rPr>
            <w:noProof/>
            <w:webHidden/>
          </w:rPr>
          <w:tab/>
        </w:r>
        <w:r>
          <w:rPr>
            <w:noProof/>
            <w:webHidden/>
          </w:rPr>
          <w:fldChar w:fldCharType="begin"/>
        </w:r>
        <w:r>
          <w:rPr>
            <w:noProof/>
            <w:webHidden/>
          </w:rPr>
          <w:instrText xml:space="preserve"> PAGEREF _Toc170722557 \h </w:instrText>
        </w:r>
        <w:r>
          <w:rPr>
            <w:noProof/>
            <w:webHidden/>
          </w:rPr>
        </w:r>
        <w:r>
          <w:rPr>
            <w:noProof/>
            <w:webHidden/>
          </w:rPr>
          <w:fldChar w:fldCharType="separate"/>
        </w:r>
        <w:r>
          <w:rPr>
            <w:noProof/>
            <w:webHidden/>
          </w:rPr>
          <w:t>3</w:t>
        </w:r>
        <w:r>
          <w:rPr>
            <w:noProof/>
            <w:webHidden/>
          </w:rPr>
          <w:fldChar w:fldCharType="end"/>
        </w:r>
      </w:hyperlink>
    </w:p>
    <w:p w14:paraId="7FE058A6" w14:textId="771F8E86"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58" w:history="1">
        <w:r w:rsidRPr="007D63CE">
          <w:rPr>
            <w:rStyle w:val="Hyperlink"/>
            <w:noProof/>
          </w:rPr>
          <w:t>1.3 Objet du marché :</w:t>
        </w:r>
        <w:r>
          <w:rPr>
            <w:noProof/>
            <w:webHidden/>
          </w:rPr>
          <w:tab/>
        </w:r>
        <w:r>
          <w:rPr>
            <w:noProof/>
            <w:webHidden/>
          </w:rPr>
          <w:fldChar w:fldCharType="begin"/>
        </w:r>
        <w:r>
          <w:rPr>
            <w:noProof/>
            <w:webHidden/>
          </w:rPr>
          <w:instrText xml:space="preserve"> PAGEREF _Toc170722558 \h </w:instrText>
        </w:r>
        <w:r>
          <w:rPr>
            <w:noProof/>
            <w:webHidden/>
          </w:rPr>
        </w:r>
        <w:r>
          <w:rPr>
            <w:noProof/>
            <w:webHidden/>
          </w:rPr>
          <w:fldChar w:fldCharType="separate"/>
        </w:r>
        <w:r>
          <w:rPr>
            <w:noProof/>
            <w:webHidden/>
          </w:rPr>
          <w:t>4</w:t>
        </w:r>
        <w:r>
          <w:rPr>
            <w:noProof/>
            <w:webHidden/>
          </w:rPr>
          <w:fldChar w:fldCharType="end"/>
        </w:r>
      </w:hyperlink>
    </w:p>
    <w:p w14:paraId="5CB5D80E" w14:textId="7A9BD891" w:rsidR="00E11399" w:rsidRDefault="00E11399">
      <w:pPr>
        <w:pStyle w:val="TOC3"/>
        <w:tabs>
          <w:tab w:val="right" w:leader="dot" w:pos="9204"/>
        </w:tabs>
        <w:rPr>
          <w:rFonts w:asciiTheme="minorHAnsi" w:eastAsiaTheme="minorEastAsia" w:hAnsiTheme="minorHAnsi" w:cstheme="minorBidi"/>
          <w:noProof/>
          <w:kern w:val="2"/>
          <w14:ligatures w14:val="standardContextual"/>
        </w:rPr>
      </w:pPr>
      <w:hyperlink w:anchor="_Toc170722559" w:history="1">
        <w:r w:rsidRPr="007D63CE">
          <w:rPr>
            <w:rStyle w:val="Hyperlink"/>
            <w:noProof/>
          </w:rPr>
          <w:t>1.3.1 Variantes</w:t>
        </w:r>
        <w:r>
          <w:rPr>
            <w:noProof/>
            <w:webHidden/>
          </w:rPr>
          <w:tab/>
        </w:r>
        <w:r>
          <w:rPr>
            <w:noProof/>
            <w:webHidden/>
          </w:rPr>
          <w:fldChar w:fldCharType="begin"/>
        </w:r>
        <w:r>
          <w:rPr>
            <w:noProof/>
            <w:webHidden/>
          </w:rPr>
          <w:instrText xml:space="preserve"> PAGEREF _Toc170722559 \h </w:instrText>
        </w:r>
        <w:r>
          <w:rPr>
            <w:noProof/>
            <w:webHidden/>
          </w:rPr>
        </w:r>
        <w:r>
          <w:rPr>
            <w:noProof/>
            <w:webHidden/>
          </w:rPr>
          <w:fldChar w:fldCharType="separate"/>
        </w:r>
        <w:r>
          <w:rPr>
            <w:noProof/>
            <w:webHidden/>
          </w:rPr>
          <w:t>4</w:t>
        </w:r>
        <w:r>
          <w:rPr>
            <w:noProof/>
            <w:webHidden/>
          </w:rPr>
          <w:fldChar w:fldCharType="end"/>
        </w:r>
      </w:hyperlink>
    </w:p>
    <w:p w14:paraId="472E85C0" w14:textId="4F2DD73D" w:rsidR="00E11399" w:rsidRDefault="00E11399">
      <w:pPr>
        <w:pStyle w:val="TOC3"/>
        <w:tabs>
          <w:tab w:val="right" w:leader="dot" w:pos="9204"/>
        </w:tabs>
        <w:rPr>
          <w:rFonts w:asciiTheme="minorHAnsi" w:eastAsiaTheme="minorEastAsia" w:hAnsiTheme="minorHAnsi" w:cstheme="minorBidi"/>
          <w:noProof/>
          <w:kern w:val="2"/>
          <w14:ligatures w14:val="standardContextual"/>
        </w:rPr>
      </w:pPr>
      <w:hyperlink w:anchor="_Toc170722560" w:history="1">
        <w:r w:rsidRPr="007D63CE">
          <w:rPr>
            <w:rStyle w:val="Hyperlink"/>
            <w:noProof/>
          </w:rPr>
          <w:t>Conformément au règlement de consultation :</w:t>
        </w:r>
        <w:r>
          <w:rPr>
            <w:noProof/>
            <w:webHidden/>
          </w:rPr>
          <w:tab/>
        </w:r>
        <w:r>
          <w:rPr>
            <w:noProof/>
            <w:webHidden/>
          </w:rPr>
          <w:fldChar w:fldCharType="begin"/>
        </w:r>
        <w:r>
          <w:rPr>
            <w:noProof/>
            <w:webHidden/>
          </w:rPr>
          <w:instrText xml:space="preserve"> PAGEREF _Toc170722560 \h </w:instrText>
        </w:r>
        <w:r>
          <w:rPr>
            <w:noProof/>
            <w:webHidden/>
          </w:rPr>
        </w:r>
        <w:r>
          <w:rPr>
            <w:noProof/>
            <w:webHidden/>
          </w:rPr>
          <w:fldChar w:fldCharType="separate"/>
        </w:r>
        <w:r>
          <w:rPr>
            <w:noProof/>
            <w:webHidden/>
          </w:rPr>
          <w:t>4</w:t>
        </w:r>
        <w:r>
          <w:rPr>
            <w:noProof/>
            <w:webHidden/>
          </w:rPr>
          <w:fldChar w:fldCharType="end"/>
        </w:r>
      </w:hyperlink>
    </w:p>
    <w:p w14:paraId="5ECDE978" w14:textId="3A616F0F" w:rsidR="00E11399" w:rsidRDefault="00E11399">
      <w:pPr>
        <w:pStyle w:val="TOC3"/>
        <w:tabs>
          <w:tab w:val="right" w:leader="dot" w:pos="9204"/>
        </w:tabs>
        <w:rPr>
          <w:rFonts w:asciiTheme="minorHAnsi" w:eastAsiaTheme="minorEastAsia" w:hAnsiTheme="minorHAnsi" w:cstheme="minorBidi"/>
          <w:noProof/>
          <w:kern w:val="2"/>
          <w14:ligatures w14:val="standardContextual"/>
        </w:rPr>
      </w:pPr>
      <w:hyperlink w:anchor="_Toc170722561" w:history="1">
        <w:r w:rsidRPr="007D63CE">
          <w:rPr>
            <w:rStyle w:val="Hyperlink"/>
            <w:b/>
            <w:bCs/>
            <w:noProof/>
            <w:szCs w:val="20"/>
          </w:rPr>
          <w:fldChar w:fldCharType="begin"/>
        </w:r>
        <w:r w:rsidRPr="007D63CE">
          <w:rPr>
            <w:rStyle w:val="Hyperlink"/>
            <w:noProof/>
            <w:szCs w:val="20"/>
          </w:rPr>
          <w:instrText xml:space="preserve"> FORMCHECKBOX </w:instrText>
        </w:r>
        <w:r w:rsidRPr="007D63CE">
          <w:rPr>
            <w:rStyle w:val="Hyperlink"/>
            <w:b/>
            <w:bCs/>
            <w:noProof/>
            <w:szCs w:val="20"/>
          </w:rPr>
          <w:fldChar w:fldCharType="separate"/>
        </w:r>
        <w:r w:rsidRPr="007D63CE">
          <w:rPr>
            <w:rStyle w:val="Hyperlink"/>
            <w:b/>
            <w:bCs/>
            <w:noProof/>
            <w:szCs w:val="20"/>
          </w:rPr>
          <w:fldChar w:fldCharType="end"/>
        </w:r>
        <w:r w:rsidRPr="007D63CE">
          <w:rPr>
            <w:rStyle w:val="Hyperlink"/>
            <w:noProof/>
          </w:rPr>
          <w:t xml:space="preserve"> Des variantes libres sont autorisées. Les soumissionnaires doivent indiquer les variantes ci-dessous et les détailler dans une notice descriptive.</w:t>
        </w:r>
        <w:r>
          <w:rPr>
            <w:noProof/>
            <w:webHidden/>
          </w:rPr>
          <w:tab/>
        </w:r>
        <w:r>
          <w:rPr>
            <w:noProof/>
            <w:webHidden/>
          </w:rPr>
          <w:fldChar w:fldCharType="begin"/>
        </w:r>
        <w:r>
          <w:rPr>
            <w:noProof/>
            <w:webHidden/>
          </w:rPr>
          <w:instrText xml:space="preserve"> PAGEREF _Toc170722561 \h </w:instrText>
        </w:r>
        <w:r>
          <w:rPr>
            <w:noProof/>
            <w:webHidden/>
          </w:rPr>
        </w:r>
        <w:r>
          <w:rPr>
            <w:noProof/>
            <w:webHidden/>
          </w:rPr>
          <w:fldChar w:fldCharType="separate"/>
        </w:r>
        <w:r>
          <w:rPr>
            <w:noProof/>
            <w:webHidden/>
          </w:rPr>
          <w:t>4</w:t>
        </w:r>
        <w:r>
          <w:rPr>
            <w:noProof/>
            <w:webHidden/>
          </w:rPr>
          <w:fldChar w:fldCharType="end"/>
        </w:r>
      </w:hyperlink>
    </w:p>
    <w:p w14:paraId="1C828ED1" w14:textId="26DC25DE" w:rsidR="00E11399" w:rsidRDefault="00E11399">
      <w:pPr>
        <w:pStyle w:val="TOC3"/>
        <w:tabs>
          <w:tab w:val="right" w:leader="dot" w:pos="9204"/>
        </w:tabs>
        <w:rPr>
          <w:rFonts w:asciiTheme="minorHAnsi" w:eastAsiaTheme="minorEastAsia" w:hAnsiTheme="minorHAnsi" w:cstheme="minorBidi"/>
          <w:noProof/>
          <w:kern w:val="2"/>
          <w14:ligatures w14:val="standardContextual"/>
        </w:rPr>
      </w:pPr>
      <w:hyperlink w:anchor="_Toc170722562" w:history="1">
        <w:r w:rsidRPr="007D63CE">
          <w:rPr>
            <w:rStyle w:val="Hyperlink"/>
            <w:noProof/>
          </w:rPr>
          <w:t>1.3.2 Allotissement</w:t>
        </w:r>
        <w:r>
          <w:rPr>
            <w:noProof/>
            <w:webHidden/>
          </w:rPr>
          <w:tab/>
        </w:r>
        <w:r>
          <w:rPr>
            <w:noProof/>
            <w:webHidden/>
          </w:rPr>
          <w:fldChar w:fldCharType="begin"/>
        </w:r>
        <w:r>
          <w:rPr>
            <w:noProof/>
            <w:webHidden/>
          </w:rPr>
          <w:instrText xml:space="preserve"> PAGEREF _Toc170722562 \h </w:instrText>
        </w:r>
        <w:r>
          <w:rPr>
            <w:noProof/>
            <w:webHidden/>
          </w:rPr>
        </w:r>
        <w:r>
          <w:rPr>
            <w:noProof/>
            <w:webHidden/>
          </w:rPr>
          <w:fldChar w:fldCharType="separate"/>
        </w:r>
        <w:r>
          <w:rPr>
            <w:noProof/>
            <w:webHidden/>
          </w:rPr>
          <w:t>4</w:t>
        </w:r>
        <w:r>
          <w:rPr>
            <w:noProof/>
            <w:webHidden/>
          </w:rPr>
          <w:fldChar w:fldCharType="end"/>
        </w:r>
      </w:hyperlink>
    </w:p>
    <w:p w14:paraId="57ADA2D1" w14:textId="32BE1668"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63" w:history="1">
        <w:r w:rsidRPr="007D63CE">
          <w:rPr>
            <w:rStyle w:val="Hyperlink"/>
            <w:noProof/>
          </w:rPr>
          <w:t>1.4 Lieu d’exécution :</w:t>
        </w:r>
        <w:r>
          <w:rPr>
            <w:noProof/>
            <w:webHidden/>
          </w:rPr>
          <w:tab/>
        </w:r>
        <w:r>
          <w:rPr>
            <w:noProof/>
            <w:webHidden/>
          </w:rPr>
          <w:fldChar w:fldCharType="begin"/>
        </w:r>
        <w:r>
          <w:rPr>
            <w:noProof/>
            <w:webHidden/>
          </w:rPr>
          <w:instrText xml:space="preserve"> PAGEREF _Toc170722563 \h </w:instrText>
        </w:r>
        <w:r>
          <w:rPr>
            <w:noProof/>
            <w:webHidden/>
          </w:rPr>
        </w:r>
        <w:r>
          <w:rPr>
            <w:noProof/>
            <w:webHidden/>
          </w:rPr>
          <w:fldChar w:fldCharType="separate"/>
        </w:r>
        <w:r>
          <w:rPr>
            <w:noProof/>
            <w:webHidden/>
          </w:rPr>
          <w:t>5</w:t>
        </w:r>
        <w:r>
          <w:rPr>
            <w:noProof/>
            <w:webHidden/>
          </w:rPr>
          <w:fldChar w:fldCharType="end"/>
        </w:r>
      </w:hyperlink>
    </w:p>
    <w:p w14:paraId="3B4C234A" w14:textId="407F2B97"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64" w:history="1">
        <w:r w:rsidRPr="007D63CE">
          <w:rPr>
            <w:rStyle w:val="Hyperlink"/>
            <w:noProof/>
          </w:rPr>
          <w:t>1.5 Délais d’exécution :</w:t>
        </w:r>
        <w:r>
          <w:rPr>
            <w:noProof/>
            <w:webHidden/>
          </w:rPr>
          <w:tab/>
        </w:r>
        <w:r>
          <w:rPr>
            <w:noProof/>
            <w:webHidden/>
          </w:rPr>
          <w:fldChar w:fldCharType="begin"/>
        </w:r>
        <w:r>
          <w:rPr>
            <w:noProof/>
            <w:webHidden/>
          </w:rPr>
          <w:instrText xml:space="preserve"> PAGEREF _Toc170722564 \h </w:instrText>
        </w:r>
        <w:r>
          <w:rPr>
            <w:noProof/>
            <w:webHidden/>
          </w:rPr>
        </w:r>
        <w:r>
          <w:rPr>
            <w:noProof/>
            <w:webHidden/>
          </w:rPr>
          <w:fldChar w:fldCharType="separate"/>
        </w:r>
        <w:r>
          <w:rPr>
            <w:noProof/>
            <w:webHidden/>
          </w:rPr>
          <w:t>5</w:t>
        </w:r>
        <w:r>
          <w:rPr>
            <w:noProof/>
            <w:webHidden/>
          </w:rPr>
          <w:fldChar w:fldCharType="end"/>
        </w:r>
      </w:hyperlink>
    </w:p>
    <w:p w14:paraId="72F28EEB" w14:textId="4088D7F7" w:rsidR="00E11399" w:rsidRDefault="00E11399">
      <w:pPr>
        <w:pStyle w:val="TOC1"/>
        <w:tabs>
          <w:tab w:val="right" w:leader="dot" w:pos="9204"/>
        </w:tabs>
        <w:rPr>
          <w:rFonts w:asciiTheme="minorHAnsi" w:eastAsiaTheme="minorEastAsia" w:hAnsiTheme="minorHAnsi" w:cstheme="minorBidi"/>
          <w:noProof/>
          <w:kern w:val="2"/>
          <w14:ligatures w14:val="standardContextual"/>
        </w:rPr>
      </w:pPr>
      <w:hyperlink w:anchor="_Toc170722565" w:history="1">
        <w:r w:rsidRPr="007D63CE">
          <w:rPr>
            <w:rStyle w:val="Hyperlink"/>
            <w:noProof/>
          </w:rPr>
          <w:t>Article 2 Procédure de passation utilisée :</w:t>
        </w:r>
        <w:r>
          <w:rPr>
            <w:noProof/>
            <w:webHidden/>
          </w:rPr>
          <w:tab/>
        </w:r>
        <w:r>
          <w:rPr>
            <w:noProof/>
            <w:webHidden/>
          </w:rPr>
          <w:fldChar w:fldCharType="begin"/>
        </w:r>
        <w:r>
          <w:rPr>
            <w:noProof/>
            <w:webHidden/>
          </w:rPr>
          <w:instrText xml:space="preserve"> PAGEREF _Toc170722565 \h </w:instrText>
        </w:r>
        <w:r>
          <w:rPr>
            <w:noProof/>
            <w:webHidden/>
          </w:rPr>
        </w:r>
        <w:r>
          <w:rPr>
            <w:noProof/>
            <w:webHidden/>
          </w:rPr>
          <w:fldChar w:fldCharType="separate"/>
        </w:r>
        <w:r>
          <w:rPr>
            <w:noProof/>
            <w:webHidden/>
          </w:rPr>
          <w:t>5</w:t>
        </w:r>
        <w:r>
          <w:rPr>
            <w:noProof/>
            <w:webHidden/>
          </w:rPr>
          <w:fldChar w:fldCharType="end"/>
        </w:r>
      </w:hyperlink>
    </w:p>
    <w:p w14:paraId="5E61C0AF" w14:textId="72952219" w:rsidR="00E11399" w:rsidRDefault="00E11399">
      <w:pPr>
        <w:pStyle w:val="TOC1"/>
        <w:tabs>
          <w:tab w:val="right" w:leader="dot" w:pos="9204"/>
        </w:tabs>
        <w:rPr>
          <w:rFonts w:asciiTheme="minorHAnsi" w:eastAsiaTheme="minorEastAsia" w:hAnsiTheme="minorHAnsi" w:cstheme="minorBidi"/>
          <w:noProof/>
          <w:kern w:val="2"/>
          <w14:ligatures w14:val="standardContextual"/>
        </w:rPr>
      </w:pPr>
      <w:hyperlink w:anchor="_Toc170722566" w:history="1">
        <w:r w:rsidRPr="007D63CE">
          <w:rPr>
            <w:rStyle w:val="Hyperlink"/>
            <w:noProof/>
          </w:rPr>
          <w:t>Article 3 Engagement du candidat :</w:t>
        </w:r>
        <w:r>
          <w:rPr>
            <w:noProof/>
            <w:webHidden/>
          </w:rPr>
          <w:tab/>
        </w:r>
        <w:r>
          <w:rPr>
            <w:noProof/>
            <w:webHidden/>
          </w:rPr>
          <w:fldChar w:fldCharType="begin"/>
        </w:r>
        <w:r>
          <w:rPr>
            <w:noProof/>
            <w:webHidden/>
          </w:rPr>
          <w:instrText xml:space="preserve"> PAGEREF _Toc170722566 \h </w:instrText>
        </w:r>
        <w:r>
          <w:rPr>
            <w:noProof/>
            <w:webHidden/>
          </w:rPr>
        </w:r>
        <w:r>
          <w:rPr>
            <w:noProof/>
            <w:webHidden/>
          </w:rPr>
          <w:fldChar w:fldCharType="separate"/>
        </w:r>
        <w:r>
          <w:rPr>
            <w:noProof/>
            <w:webHidden/>
          </w:rPr>
          <w:t>5</w:t>
        </w:r>
        <w:r>
          <w:rPr>
            <w:noProof/>
            <w:webHidden/>
          </w:rPr>
          <w:fldChar w:fldCharType="end"/>
        </w:r>
      </w:hyperlink>
    </w:p>
    <w:p w14:paraId="6729E864" w14:textId="11089BDD" w:rsidR="00E11399" w:rsidRDefault="00E11399">
      <w:pPr>
        <w:pStyle w:val="TOC1"/>
        <w:tabs>
          <w:tab w:val="right" w:leader="dot" w:pos="9204"/>
        </w:tabs>
        <w:rPr>
          <w:rFonts w:asciiTheme="minorHAnsi" w:eastAsiaTheme="minorEastAsia" w:hAnsiTheme="minorHAnsi" w:cstheme="minorBidi"/>
          <w:noProof/>
          <w:kern w:val="2"/>
          <w14:ligatures w14:val="standardContextual"/>
        </w:rPr>
      </w:pPr>
      <w:hyperlink w:anchor="_Toc170722567" w:history="1">
        <w:r w:rsidRPr="007D63CE">
          <w:rPr>
            <w:rStyle w:val="Hyperlink"/>
            <w:noProof/>
          </w:rPr>
          <w:t>Article 4 Offre du/des candidat(s) :</w:t>
        </w:r>
        <w:r>
          <w:rPr>
            <w:noProof/>
            <w:webHidden/>
          </w:rPr>
          <w:tab/>
        </w:r>
        <w:r>
          <w:rPr>
            <w:noProof/>
            <w:webHidden/>
          </w:rPr>
          <w:fldChar w:fldCharType="begin"/>
        </w:r>
        <w:r>
          <w:rPr>
            <w:noProof/>
            <w:webHidden/>
          </w:rPr>
          <w:instrText xml:space="preserve"> PAGEREF _Toc170722567 \h </w:instrText>
        </w:r>
        <w:r>
          <w:rPr>
            <w:noProof/>
            <w:webHidden/>
          </w:rPr>
        </w:r>
        <w:r>
          <w:rPr>
            <w:noProof/>
            <w:webHidden/>
          </w:rPr>
          <w:fldChar w:fldCharType="separate"/>
        </w:r>
        <w:r>
          <w:rPr>
            <w:noProof/>
            <w:webHidden/>
          </w:rPr>
          <w:t>6</w:t>
        </w:r>
        <w:r>
          <w:rPr>
            <w:noProof/>
            <w:webHidden/>
          </w:rPr>
          <w:fldChar w:fldCharType="end"/>
        </w:r>
      </w:hyperlink>
    </w:p>
    <w:p w14:paraId="4DC536F8" w14:textId="605EAF02"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68" w:history="1">
        <w:r w:rsidRPr="007D63CE">
          <w:rPr>
            <w:rStyle w:val="Hyperlink"/>
            <w:noProof/>
          </w:rPr>
          <w:t>4.1 Montant du marché :</w:t>
        </w:r>
        <w:r>
          <w:rPr>
            <w:noProof/>
            <w:webHidden/>
          </w:rPr>
          <w:tab/>
        </w:r>
        <w:r>
          <w:rPr>
            <w:noProof/>
            <w:webHidden/>
          </w:rPr>
          <w:fldChar w:fldCharType="begin"/>
        </w:r>
        <w:r>
          <w:rPr>
            <w:noProof/>
            <w:webHidden/>
          </w:rPr>
          <w:instrText xml:space="preserve"> PAGEREF _Toc170722568 \h </w:instrText>
        </w:r>
        <w:r>
          <w:rPr>
            <w:noProof/>
            <w:webHidden/>
          </w:rPr>
        </w:r>
        <w:r>
          <w:rPr>
            <w:noProof/>
            <w:webHidden/>
          </w:rPr>
          <w:fldChar w:fldCharType="separate"/>
        </w:r>
        <w:r>
          <w:rPr>
            <w:noProof/>
            <w:webHidden/>
          </w:rPr>
          <w:t>6</w:t>
        </w:r>
        <w:r>
          <w:rPr>
            <w:noProof/>
            <w:webHidden/>
          </w:rPr>
          <w:fldChar w:fldCharType="end"/>
        </w:r>
      </w:hyperlink>
    </w:p>
    <w:p w14:paraId="21DA9E7D" w14:textId="085431DA"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69" w:history="1">
        <w:r w:rsidRPr="007D63CE">
          <w:rPr>
            <w:rStyle w:val="Hyperlink"/>
            <w:noProof/>
          </w:rPr>
          <w:t>4.2 Modalités de révision du prix :</w:t>
        </w:r>
        <w:r>
          <w:rPr>
            <w:noProof/>
            <w:webHidden/>
          </w:rPr>
          <w:tab/>
        </w:r>
        <w:r>
          <w:rPr>
            <w:noProof/>
            <w:webHidden/>
          </w:rPr>
          <w:fldChar w:fldCharType="begin"/>
        </w:r>
        <w:r>
          <w:rPr>
            <w:noProof/>
            <w:webHidden/>
          </w:rPr>
          <w:instrText xml:space="preserve"> PAGEREF _Toc170722569 \h </w:instrText>
        </w:r>
        <w:r>
          <w:rPr>
            <w:noProof/>
            <w:webHidden/>
          </w:rPr>
        </w:r>
        <w:r>
          <w:rPr>
            <w:noProof/>
            <w:webHidden/>
          </w:rPr>
          <w:fldChar w:fldCharType="separate"/>
        </w:r>
        <w:r>
          <w:rPr>
            <w:noProof/>
            <w:webHidden/>
          </w:rPr>
          <w:t>7</w:t>
        </w:r>
        <w:r>
          <w:rPr>
            <w:noProof/>
            <w:webHidden/>
          </w:rPr>
          <w:fldChar w:fldCharType="end"/>
        </w:r>
      </w:hyperlink>
    </w:p>
    <w:p w14:paraId="5AFEE572" w14:textId="45670F6C"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70" w:history="1">
        <w:r w:rsidRPr="007D63CE">
          <w:rPr>
            <w:rStyle w:val="Hyperlink"/>
            <w:noProof/>
          </w:rPr>
          <w:t>4.3 Insertion par l’économie :</w:t>
        </w:r>
        <w:r>
          <w:rPr>
            <w:noProof/>
            <w:webHidden/>
          </w:rPr>
          <w:tab/>
        </w:r>
        <w:r>
          <w:rPr>
            <w:noProof/>
            <w:webHidden/>
          </w:rPr>
          <w:fldChar w:fldCharType="begin"/>
        </w:r>
        <w:r>
          <w:rPr>
            <w:noProof/>
            <w:webHidden/>
          </w:rPr>
          <w:instrText xml:space="preserve"> PAGEREF _Toc170722570 \h </w:instrText>
        </w:r>
        <w:r>
          <w:rPr>
            <w:noProof/>
            <w:webHidden/>
          </w:rPr>
        </w:r>
        <w:r>
          <w:rPr>
            <w:noProof/>
            <w:webHidden/>
          </w:rPr>
          <w:fldChar w:fldCharType="separate"/>
        </w:r>
        <w:r>
          <w:rPr>
            <w:noProof/>
            <w:webHidden/>
          </w:rPr>
          <w:t>7</w:t>
        </w:r>
        <w:r>
          <w:rPr>
            <w:noProof/>
            <w:webHidden/>
          </w:rPr>
          <w:fldChar w:fldCharType="end"/>
        </w:r>
      </w:hyperlink>
    </w:p>
    <w:p w14:paraId="7FB51D8D" w14:textId="04E27A24"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71" w:history="1">
        <w:r w:rsidRPr="007D63CE">
          <w:rPr>
            <w:rStyle w:val="Hyperlink"/>
            <w:noProof/>
          </w:rPr>
          <w:t>4.4 Compte à créditer (joindre un relevé d’identité bancaire ou postal) :</w:t>
        </w:r>
        <w:r>
          <w:rPr>
            <w:noProof/>
            <w:webHidden/>
          </w:rPr>
          <w:tab/>
        </w:r>
        <w:r>
          <w:rPr>
            <w:noProof/>
            <w:webHidden/>
          </w:rPr>
          <w:fldChar w:fldCharType="begin"/>
        </w:r>
        <w:r>
          <w:rPr>
            <w:noProof/>
            <w:webHidden/>
          </w:rPr>
          <w:instrText xml:space="preserve"> PAGEREF _Toc170722571 \h </w:instrText>
        </w:r>
        <w:r>
          <w:rPr>
            <w:noProof/>
            <w:webHidden/>
          </w:rPr>
        </w:r>
        <w:r>
          <w:rPr>
            <w:noProof/>
            <w:webHidden/>
          </w:rPr>
          <w:fldChar w:fldCharType="separate"/>
        </w:r>
        <w:r>
          <w:rPr>
            <w:noProof/>
            <w:webHidden/>
          </w:rPr>
          <w:t>7</w:t>
        </w:r>
        <w:r>
          <w:rPr>
            <w:noProof/>
            <w:webHidden/>
          </w:rPr>
          <w:fldChar w:fldCharType="end"/>
        </w:r>
      </w:hyperlink>
    </w:p>
    <w:p w14:paraId="623BB3F0" w14:textId="4877581C" w:rsidR="00E11399" w:rsidRDefault="00E11399">
      <w:pPr>
        <w:pStyle w:val="TOC2"/>
        <w:tabs>
          <w:tab w:val="right" w:leader="dot" w:pos="9204"/>
        </w:tabs>
        <w:rPr>
          <w:rFonts w:asciiTheme="minorHAnsi" w:eastAsiaTheme="minorEastAsia" w:hAnsiTheme="minorHAnsi" w:cstheme="minorBidi"/>
          <w:noProof/>
          <w:kern w:val="2"/>
          <w14:ligatures w14:val="standardContextual"/>
        </w:rPr>
      </w:pPr>
      <w:hyperlink w:anchor="_Toc170722572" w:history="1">
        <w:r w:rsidRPr="007D63CE">
          <w:rPr>
            <w:rStyle w:val="Hyperlink"/>
            <w:noProof/>
          </w:rPr>
          <w:t>4.5 Règlement du montant du marché :</w:t>
        </w:r>
        <w:r>
          <w:rPr>
            <w:noProof/>
            <w:webHidden/>
          </w:rPr>
          <w:tab/>
        </w:r>
        <w:r>
          <w:rPr>
            <w:noProof/>
            <w:webHidden/>
          </w:rPr>
          <w:fldChar w:fldCharType="begin"/>
        </w:r>
        <w:r>
          <w:rPr>
            <w:noProof/>
            <w:webHidden/>
          </w:rPr>
          <w:instrText xml:space="preserve"> PAGEREF _Toc170722572 \h </w:instrText>
        </w:r>
        <w:r>
          <w:rPr>
            <w:noProof/>
            <w:webHidden/>
          </w:rPr>
        </w:r>
        <w:r>
          <w:rPr>
            <w:noProof/>
            <w:webHidden/>
          </w:rPr>
          <w:fldChar w:fldCharType="separate"/>
        </w:r>
        <w:r>
          <w:rPr>
            <w:noProof/>
            <w:webHidden/>
          </w:rPr>
          <w:t>8</w:t>
        </w:r>
        <w:r>
          <w:rPr>
            <w:noProof/>
            <w:webHidden/>
          </w:rPr>
          <w:fldChar w:fldCharType="end"/>
        </w:r>
      </w:hyperlink>
    </w:p>
    <w:p w14:paraId="2772F8FF" w14:textId="7E44875C" w:rsidR="00E11399" w:rsidRDefault="00E11399">
      <w:pPr>
        <w:pStyle w:val="TOC3"/>
        <w:tabs>
          <w:tab w:val="right" w:leader="dot" w:pos="9204"/>
        </w:tabs>
        <w:rPr>
          <w:rFonts w:asciiTheme="minorHAnsi" w:eastAsiaTheme="minorEastAsia" w:hAnsiTheme="minorHAnsi" w:cstheme="minorBidi"/>
          <w:noProof/>
          <w:kern w:val="2"/>
          <w14:ligatures w14:val="standardContextual"/>
        </w:rPr>
      </w:pPr>
      <w:hyperlink w:anchor="_Toc170722573" w:history="1">
        <w:r w:rsidRPr="007D63CE">
          <w:rPr>
            <w:rStyle w:val="Hyperlink"/>
            <w:noProof/>
          </w:rPr>
          <w:t>4.5.1 Délais de paiement :</w:t>
        </w:r>
        <w:r>
          <w:rPr>
            <w:noProof/>
            <w:webHidden/>
          </w:rPr>
          <w:tab/>
        </w:r>
        <w:r>
          <w:rPr>
            <w:noProof/>
            <w:webHidden/>
          </w:rPr>
          <w:fldChar w:fldCharType="begin"/>
        </w:r>
        <w:r>
          <w:rPr>
            <w:noProof/>
            <w:webHidden/>
          </w:rPr>
          <w:instrText xml:space="preserve"> PAGEREF _Toc170722573 \h </w:instrText>
        </w:r>
        <w:r>
          <w:rPr>
            <w:noProof/>
            <w:webHidden/>
          </w:rPr>
        </w:r>
        <w:r>
          <w:rPr>
            <w:noProof/>
            <w:webHidden/>
          </w:rPr>
          <w:fldChar w:fldCharType="separate"/>
        </w:r>
        <w:r>
          <w:rPr>
            <w:noProof/>
            <w:webHidden/>
          </w:rPr>
          <w:t>8</w:t>
        </w:r>
        <w:r>
          <w:rPr>
            <w:noProof/>
            <w:webHidden/>
          </w:rPr>
          <w:fldChar w:fldCharType="end"/>
        </w:r>
      </w:hyperlink>
    </w:p>
    <w:p w14:paraId="00C71D51" w14:textId="23430307" w:rsidR="00E11399" w:rsidRDefault="00E11399">
      <w:pPr>
        <w:pStyle w:val="TOC3"/>
        <w:tabs>
          <w:tab w:val="right" w:leader="dot" w:pos="9204"/>
        </w:tabs>
        <w:rPr>
          <w:rFonts w:asciiTheme="minorHAnsi" w:eastAsiaTheme="minorEastAsia" w:hAnsiTheme="minorHAnsi" w:cstheme="minorBidi"/>
          <w:noProof/>
          <w:kern w:val="2"/>
          <w14:ligatures w14:val="standardContextual"/>
        </w:rPr>
      </w:pPr>
      <w:hyperlink w:anchor="_Toc170722574" w:history="1">
        <w:r w:rsidRPr="007D63CE">
          <w:rPr>
            <w:rStyle w:val="Hyperlink"/>
            <w:noProof/>
          </w:rPr>
          <w:t>4.5.2 Mode de paiements :</w:t>
        </w:r>
        <w:r>
          <w:rPr>
            <w:noProof/>
            <w:webHidden/>
          </w:rPr>
          <w:tab/>
        </w:r>
        <w:r>
          <w:rPr>
            <w:noProof/>
            <w:webHidden/>
          </w:rPr>
          <w:fldChar w:fldCharType="begin"/>
        </w:r>
        <w:r>
          <w:rPr>
            <w:noProof/>
            <w:webHidden/>
          </w:rPr>
          <w:instrText xml:space="preserve"> PAGEREF _Toc170722574 \h </w:instrText>
        </w:r>
        <w:r>
          <w:rPr>
            <w:noProof/>
            <w:webHidden/>
          </w:rPr>
        </w:r>
        <w:r>
          <w:rPr>
            <w:noProof/>
            <w:webHidden/>
          </w:rPr>
          <w:fldChar w:fldCharType="separate"/>
        </w:r>
        <w:r>
          <w:rPr>
            <w:noProof/>
            <w:webHidden/>
          </w:rPr>
          <w:t>8</w:t>
        </w:r>
        <w:r>
          <w:rPr>
            <w:noProof/>
            <w:webHidden/>
          </w:rPr>
          <w:fldChar w:fldCharType="end"/>
        </w:r>
      </w:hyperlink>
    </w:p>
    <w:p w14:paraId="71BC5542" w14:textId="4596930F" w:rsidR="00E11399" w:rsidRDefault="00E11399">
      <w:pPr>
        <w:pStyle w:val="TOC1"/>
        <w:tabs>
          <w:tab w:val="right" w:leader="dot" w:pos="9204"/>
        </w:tabs>
        <w:rPr>
          <w:rFonts w:asciiTheme="minorHAnsi" w:eastAsiaTheme="minorEastAsia" w:hAnsiTheme="minorHAnsi" w:cstheme="minorBidi"/>
          <w:noProof/>
          <w:kern w:val="2"/>
          <w14:ligatures w14:val="standardContextual"/>
        </w:rPr>
      </w:pPr>
      <w:hyperlink w:anchor="_Toc170722575" w:history="1">
        <w:r w:rsidRPr="007D63CE">
          <w:rPr>
            <w:rStyle w:val="Hyperlink"/>
            <w:noProof/>
          </w:rPr>
          <w:t>Article 5 Condition(s) des Frais de Chantier</w:t>
        </w:r>
        <w:r>
          <w:rPr>
            <w:noProof/>
            <w:webHidden/>
          </w:rPr>
          <w:tab/>
        </w:r>
        <w:r>
          <w:rPr>
            <w:noProof/>
            <w:webHidden/>
          </w:rPr>
          <w:fldChar w:fldCharType="begin"/>
        </w:r>
        <w:r>
          <w:rPr>
            <w:noProof/>
            <w:webHidden/>
          </w:rPr>
          <w:instrText xml:space="preserve"> PAGEREF _Toc170722575 \h </w:instrText>
        </w:r>
        <w:r>
          <w:rPr>
            <w:noProof/>
            <w:webHidden/>
          </w:rPr>
        </w:r>
        <w:r>
          <w:rPr>
            <w:noProof/>
            <w:webHidden/>
          </w:rPr>
          <w:fldChar w:fldCharType="separate"/>
        </w:r>
        <w:r>
          <w:rPr>
            <w:noProof/>
            <w:webHidden/>
          </w:rPr>
          <w:t>8</w:t>
        </w:r>
        <w:r>
          <w:rPr>
            <w:noProof/>
            <w:webHidden/>
          </w:rPr>
          <w:fldChar w:fldCharType="end"/>
        </w:r>
      </w:hyperlink>
    </w:p>
    <w:p w14:paraId="611FC4F4" w14:textId="2A22C730" w:rsidR="00E11399" w:rsidRDefault="00E11399">
      <w:pPr>
        <w:pStyle w:val="TOC1"/>
        <w:tabs>
          <w:tab w:val="right" w:leader="dot" w:pos="9204"/>
        </w:tabs>
        <w:rPr>
          <w:rFonts w:asciiTheme="minorHAnsi" w:eastAsiaTheme="minorEastAsia" w:hAnsiTheme="minorHAnsi" w:cstheme="minorBidi"/>
          <w:noProof/>
          <w:kern w:val="2"/>
          <w14:ligatures w14:val="standardContextual"/>
        </w:rPr>
      </w:pPr>
      <w:hyperlink w:anchor="_Toc170722576" w:history="1">
        <w:r w:rsidRPr="007D63CE">
          <w:rPr>
            <w:rStyle w:val="Hyperlink"/>
            <w:noProof/>
          </w:rPr>
          <w:t>Article 6 Condition(s) particulière(s) : A compléter par le Maître d’Ouvrage</w:t>
        </w:r>
        <w:r>
          <w:rPr>
            <w:noProof/>
            <w:webHidden/>
          </w:rPr>
          <w:tab/>
        </w:r>
        <w:r>
          <w:rPr>
            <w:noProof/>
            <w:webHidden/>
          </w:rPr>
          <w:fldChar w:fldCharType="begin"/>
        </w:r>
        <w:r>
          <w:rPr>
            <w:noProof/>
            <w:webHidden/>
          </w:rPr>
          <w:instrText xml:space="preserve"> PAGEREF _Toc170722576 \h </w:instrText>
        </w:r>
        <w:r>
          <w:rPr>
            <w:noProof/>
            <w:webHidden/>
          </w:rPr>
        </w:r>
        <w:r>
          <w:rPr>
            <w:noProof/>
            <w:webHidden/>
          </w:rPr>
          <w:fldChar w:fldCharType="separate"/>
        </w:r>
        <w:r>
          <w:rPr>
            <w:noProof/>
            <w:webHidden/>
          </w:rPr>
          <w:t>8</w:t>
        </w:r>
        <w:r>
          <w:rPr>
            <w:noProof/>
            <w:webHidden/>
          </w:rPr>
          <w:fldChar w:fldCharType="end"/>
        </w:r>
      </w:hyperlink>
    </w:p>
    <w:p w14:paraId="1AD3B350" w14:textId="2DA65F94" w:rsidR="00E11399" w:rsidRDefault="00E11399">
      <w:pPr>
        <w:pStyle w:val="TOC1"/>
        <w:tabs>
          <w:tab w:val="right" w:leader="dot" w:pos="9204"/>
        </w:tabs>
        <w:rPr>
          <w:rFonts w:asciiTheme="minorHAnsi" w:eastAsiaTheme="minorEastAsia" w:hAnsiTheme="minorHAnsi" w:cstheme="minorBidi"/>
          <w:noProof/>
          <w:kern w:val="2"/>
          <w14:ligatures w14:val="standardContextual"/>
        </w:rPr>
      </w:pPr>
      <w:hyperlink w:anchor="_Toc170722577" w:history="1">
        <w:r w:rsidRPr="007D63CE">
          <w:rPr>
            <w:rStyle w:val="Hyperlink"/>
            <w:noProof/>
          </w:rPr>
          <w:t>Article 7 Dispositions diverses :</w:t>
        </w:r>
        <w:r>
          <w:rPr>
            <w:noProof/>
            <w:webHidden/>
          </w:rPr>
          <w:tab/>
        </w:r>
        <w:r>
          <w:rPr>
            <w:noProof/>
            <w:webHidden/>
          </w:rPr>
          <w:fldChar w:fldCharType="begin"/>
        </w:r>
        <w:r>
          <w:rPr>
            <w:noProof/>
            <w:webHidden/>
          </w:rPr>
          <w:instrText xml:space="preserve"> PAGEREF _Toc170722577 \h </w:instrText>
        </w:r>
        <w:r>
          <w:rPr>
            <w:noProof/>
            <w:webHidden/>
          </w:rPr>
        </w:r>
        <w:r>
          <w:rPr>
            <w:noProof/>
            <w:webHidden/>
          </w:rPr>
          <w:fldChar w:fldCharType="separate"/>
        </w:r>
        <w:r>
          <w:rPr>
            <w:noProof/>
            <w:webHidden/>
          </w:rPr>
          <w:t>8</w:t>
        </w:r>
        <w:r>
          <w:rPr>
            <w:noProof/>
            <w:webHidden/>
          </w:rPr>
          <w:fldChar w:fldCharType="end"/>
        </w:r>
      </w:hyperlink>
    </w:p>
    <w:p w14:paraId="4692C267" w14:textId="1D165C5F" w:rsidR="00E11399" w:rsidRDefault="00E11399">
      <w:pPr>
        <w:pStyle w:val="TOC1"/>
        <w:tabs>
          <w:tab w:val="right" w:leader="dot" w:pos="9204"/>
        </w:tabs>
        <w:rPr>
          <w:rFonts w:asciiTheme="minorHAnsi" w:eastAsiaTheme="minorEastAsia" w:hAnsiTheme="minorHAnsi" w:cstheme="minorBidi"/>
          <w:noProof/>
          <w:kern w:val="2"/>
          <w14:ligatures w14:val="standardContextual"/>
        </w:rPr>
      </w:pPr>
      <w:hyperlink w:anchor="_Toc170722578" w:history="1">
        <w:r w:rsidRPr="007D63CE">
          <w:rPr>
            <w:rStyle w:val="Hyperlink"/>
            <w:noProof/>
          </w:rPr>
          <w:t>Signature du contractant :</w:t>
        </w:r>
        <w:r>
          <w:rPr>
            <w:noProof/>
            <w:webHidden/>
          </w:rPr>
          <w:tab/>
        </w:r>
        <w:r>
          <w:rPr>
            <w:noProof/>
            <w:webHidden/>
          </w:rPr>
          <w:fldChar w:fldCharType="begin"/>
        </w:r>
        <w:r>
          <w:rPr>
            <w:noProof/>
            <w:webHidden/>
          </w:rPr>
          <w:instrText xml:space="preserve"> PAGEREF _Toc170722578 \h </w:instrText>
        </w:r>
        <w:r>
          <w:rPr>
            <w:noProof/>
            <w:webHidden/>
          </w:rPr>
        </w:r>
        <w:r>
          <w:rPr>
            <w:noProof/>
            <w:webHidden/>
          </w:rPr>
          <w:fldChar w:fldCharType="separate"/>
        </w:r>
        <w:r>
          <w:rPr>
            <w:noProof/>
            <w:webHidden/>
          </w:rPr>
          <w:t>9</w:t>
        </w:r>
        <w:r>
          <w:rPr>
            <w:noProof/>
            <w:webHidden/>
          </w:rPr>
          <w:fldChar w:fldCharType="end"/>
        </w:r>
      </w:hyperlink>
    </w:p>
    <w:p w14:paraId="0738C80E" w14:textId="568DFA9F" w:rsidR="00E11399" w:rsidRDefault="00E11399">
      <w:pPr>
        <w:pStyle w:val="TOC1"/>
        <w:tabs>
          <w:tab w:val="right" w:leader="dot" w:pos="9204"/>
        </w:tabs>
        <w:rPr>
          <w:rFonts w:asciiTheme="minorHAnsi" w:eastAsiaTheme="minorEastAsia" w:hAnsiTheme="minorHAnsi" w:cstheme="minorBidi"/>
          <w:noProof/>
          <w:kern w:val="2"/>
          <w14:ligatures w14:val="standardContextual"/>
        </w:rPr>
      </w:pPr>
      <w:hyperlink w:anchor="_Toc170722579" w:history="1">
        <w:r w:rsidRPr="007D63CE">
          <w:rPr>
            <w:rStyle w:val="Hyperlink"/>
            <w:noProof/>
          </w:rPr>
          <w:t>Décision de l’acheteur :</w:t>
        </w:r>
        <w:r>
          <w:rPr>
            <w:noProof/>
            <w:webHidden/>
          </w:rPr>
          <w:tab/>
        </w:r>
        <w:r>
          <w:rPr>
            <w:noProof/>
            <w:webHidden/>
          </w:rPr>
          <w:fldChar w:fldCharType="begin"/>
        </w:r>
        <w:r>
          <w:rPr>
            <w:noProof/>
            <w:webHidden/>
          </w:rPr>
          <w:instrText xml:space="preserve"> PAGEREF _Toc170722579 \h </w:instrText>
        </w:r>
        <w:r>
          <w:rPr>
            <w:noProof/>
            <w:webHidden/>
          </w:rPr>
        </w:r>
        <w:r>
          <w:rPr>
            <w:noProof/>
            <w:webHidden/>
          </w:rPr>
          <w:fldChar w:fldCharType="separate"/>
        </w:r>
        <w:r>
          <w:rPr>
            <w:noProof/>
            <w:webHidden/>
          </w:rPr>
          <w:t>9</w:t>
        </w:r>
        <w:r>
          <w:rPr>
            <w:noProof/>
            <w:webHidden/>
          </w:rPr>
          <w:fldChar w:fldCharType="end"/>
        </w:r>
      </w:hyperlink>
    </w:p>
    <w:p w14:paraId="20FBF73A" w14:textId="285F8460" w:rsidR="00FA15BA" w:rsidRPr="00814B2C" w:rsidRDefault="00FA15BA" w:rsidP="00FA15BA">
      <w:pPr>
        <w:rPr>
          <w:rFonts w:ascii="Arial Narrow" w:hAnsi="Arial Narrow" w:cs="Arial"/>
          <w:sz w:val="20"/>
          <w:szCs w:val="20"/>
        </w:rPr>
      </w:pPr>
      <w:r w:rsidRPr="007B3674">
        <w:rPr>
          <w:rFonts w:ascii="Arial Narrow" w:hAnsi="Arial Narrow"/>
        </w:rPr>
        <w:fldChar w:fldCharType="end"/>
      </w:r>
    </w:p>
    <w:p w14:paraId="7D48217E"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br w:type="page"/>
      </w:r>
    </w:p>
    <w:p w14:paraId="5339CC2B" w14:textId="77777777" w:rsidR="00FA15BA" w:rsidRPr="007B3674" w:rsidRDefault="00FA15BA" w:rsidP="00FA15BA">
      <w:pPr>
        <w:pStyle w:val="Heading1"/>
        <w:rPr>
          <w:color w:val="993300"/>
        </w:rPr>
      </w:pPr>
      <w:bookmarkStart w:id="0" w:name="_Toc170722555"/>
      <w:r w:rsidRPr="007B3674">
        <w:rPr>
          <w:color w:val="993300"/>
        </w:rPr>
        <w:t>Identification de l’acheteur</w:t>
      </w:r>
      <w:bookmarkEnd w:id="0"/>
    </w:p>
    <w:p w14:paraId="7E04EC62" w14:textId="7A1B26C0" w:rsidR="004F6F69" w:rsidRPr="002D14BB" w:rsidRDefault="00FA15BA" w:rsidP="002D14BB">
      <w:pPr>
        <w:pStyle w:val="Heading2"/>
        <w:ind w:left="792"/>
        <w:rPr>
          <w:rFonts w:ascii="Arial Narrow" w:hAnsi="Arial Narrow"/>
          <w:color w:val="993300"/>
          <w:sz w:val="20"/>
          <w:szCs w:val="20"/>
        </w:rPr>
      </w:pPr>
      <w:bookmarkStart w:id="1" w:name="_Toc170722556"/>
      <w:r w:rsidRPr="00814B2C">
        <w:rPr>
          <w:rFonts w:ascii="Arial Narrow" w:hAnsi="Arial Narrow"/>
          <w:color w:val="993300"/>
          <w:sz w:val="20"/>
          <w:szCs w:val="20"/>
        </w:rPr>
        <w:t>Maître de l’ouvrage :</w:t>
      </w:r>
      <w:bookmarkEnd w:id="1"/>
    </w:p>
    <w:p w14:paraId="075F5E9C" w14:textId="25886E87" w:rsidR="00FA15BA" w:rsidRPr="00814B2C" w:rsidRDefault="004F00C0" w:rsidP="00FA15BA">
      <w:pPr>
        <w:jc w:val="center"/>
        <w:rPr>
          <w:rFonts w:ascii="Arial Narrow" w:hAnsi="Arial Narrow" w:cs="Arial"/>
          <w:color w:val="0000FF"/>
          <w:sz w:val="20"/>
          <w:szCs w:val="20"/>
        </w:rPr>
      </w:pPr>
      <w:r>
        <w:rPr>
          <w:rFonts w:ascii="Arial Narrow" w:hAnsi="Arial Narrow" w:cs="Arial"/>
          <w:color w:val="0000FF"/>
          <w:sz w:val="20"/>
          <w:szCs w:val="20"/>
        </w:rPr>
        <w:t>ANTIN RESIDENCES</w:t>
      </w:r>
    </w:p>
    <w:p w14:paraId="70BD43BC" w14:textId="77777777" w:rsidR="00FA15BA" w:rsidRPr="009B0400" w:rsidRDefault="00FA15BA" w:rsidP="00FA15BA">
      <w:pPr>
        <w:jc w:val="center"/>
        <w:rPr>
          <w:rFonts w:ascii="Arial Narrow" w:hAnsi="Arial Narrow" w:cs="Arial"/>
          <w:color w:val="0000FF"/>
          <w:sz w:val="20"/>
          <w:szCs w:val="20"/>
        </w:rPr>
      </w:pPr>
      <w:r w:rsidRPr="009B0400">
        <w:rPr>
          <w:rFonts w:ascii="Arial Narrow" w:hAnsi="Arial Narrow" w:cs="Arial"/>
          <w:color w:val="0000FF"/>
          <w:sz w:val="20"/>
          <w:szCs w:val="20"/>
        </w:rPr>
        <w:fldChar w:fldCharType="begin">
          <w:ffData>
            <w:name w:val="Texte6"/>
            <w:enabled/>
            <w:calcOnExit w:val="0"/>
            <w:textInput>
              <w:default w:val="59 rue de Provence"/>
            </w:textInput>
          </w:ffData>
        </w:fldChar>
      </w:r>
      <w:bookmarkStart w:id="2" w:name="Texte6"/>
      <w:r w:rsidRPr="009B0400">
        <w:rPr>
          <w:rFonts w:ascii="Arial Narrow" w:hAnsi="Arial Narrow" w:cs="Arial"/>
          <w:color w:val="0000FF"/>
          <w:sz w:val="20"/>
          <w:szCs w:val="20"/>
        </w:rPr>
        <w:instrText xml:space="preserve"> FORMTEXT </w:instrText>
      </w:r>
      <w:r w:rsidRPr="009B0400">
        <w:rPr>
          <w:rFonts w:ascii="Arial Narrow" w:hAnsi="Arial Narrow" w:cs="Arial"/>
          <w:color w:val="0000FF"/>
          <w:sz w:val="20"/>
          <w:szCs w:val="20"/>
        </w:rPr>
      </w:r>
      <w:r w:rsidRPr="009B0400">
        <w:rPr>
          <w:rFonts w:ascii="Arial Narrow" w:hAnsi="Arial Narrow" w:cs="Arial"/>
          <w:color w:val="0000FF"/>
          <w:sz w:val="20"/>
          <w:szCs w:val="20"/>
        </w:rPr>
        <w:fldChar w:fldCharType="separate"/>
      </w:r>
      <w:r w:rsidRPr="009B0400">
        <w:rPr>
          <w:rFonts w:ascii="Arial Narrow" w:hAnsi="Arial Narrow" w:cs="Arial"/>
          <w:noProof/>
          <w:color w:val="0000FF"/>
          <w:sz w:val="20"/>
          <w:szCs w:val="20"/>
        </w:rPr>
        <w:t>59 rue de Provence</w:t>
      </w:r>
      <w:r w:rsidRPr="009B0400">
        <w:rPr>
          <w:rFonts w:ascii="Arial Narrow" w:hAnsi="Arial Narrow" w:cs="Arial"/>
          <w:color w:val="0000FF"/>
          <w:sz w:val="20"/>
          <w:szCs w:val="20"/>
        </w:rPr>
        <w:fldChar w:fldCharType="end"/>
      </w:r>
      <w:bookmarkEnd w:id="2"/>
      <w:r w:rsidRPr="009B0400">
        <w:rPr>
          <w:rFonts w:ascii="Arial Narrow" w:hAnsi="Arial Narrow" w:cs="Arial"/>
          <w:color w:val="0000FF"/>
          <w:sz w:val="20"/>
          <w:szCs w:val="20"/>
        </w:rPr>
        <w:t xml:space="preserve"> </w:t>
      </w:r>
    </w:p>
    <w:p w14:paraId="27DC84ED" w14:textId="3A1C4422" w:rsidR="00FA15BA" w:rsidRDefault="00FA15BA" w:rsidP="00FA15BA">
      <w:pPr>
        <w:jc w:val="center"/>
        <w:rPr>
          <w:rFonts w:ascii="Arial Narrow" w:hAnsi="Arial Narrow" w:cs="Arial"/>
          <w:color w:val="0000FF"/>
          <w:sz w:val="20"/>
          <w:szCs w:val="20"/>
        </w:rPr>
      </w:pPr>
      <w:r w:rsidRPr="009B0400">
        <w:rPr>
          <w:rFonts w:ascii="Arial Narrow" w:hAnsi="Arial Narrow" w:cs="Arial"/>
          <w:color w:val="0000FF"/>
          <w:sz w:val="20"/>
          <w:szCs w:val="20"/>
        </w:rPr>
        <w:fldChar w:fldCharType="begin">
          <w:ffData>
            <w:name w:val="Texte8"/>
            <w:enabled/>
            <w:calcOnExit w:val="0"/>
            <w:textInput>
              <w:default w:val="75009"/>
            </w:textInput>
          </w:ffData>
        </w:fldChar>
      </w:r>
      <w:bookmarkStart w:id="3" w:name="Texte8"/>
      <w:r w:rsidRPr="009B0400">
        <w:rPr>
          <w:rFonts w:ascii="Arial Narrow" w:hAnsi="Arial Narrow" w:cs="Arial"/>
          <w:color w:val="0000FF"/>
          <w:sz w:val="20"/>
          <w:szCs w:val="20"/>
        </w:rPr>
        <w:instrText xml:space="preserve"> FORMTEXT </w:instrText>
      </w:r>
      <w:r w:rsidRPr="009B0400">
        <w:rPr>
          <w:rFonts w:ascii="Arial Narrow" w:hAnsi="Arial Narrow" w:cs="Arial"/>
          <w:color w:val="0000FF"/>
          <w:sz w:val="20"/>
          <w:szCs w:val="20"/>
        </w:rPr>
      </w:r>
      <w:r w:rsidRPr="009B0400">
        <w:rPr>
          <w:rFonts w:ascii="Arial Narrow" w:hAnsi="Arial Narrow" w:cs="Arial"/>
          <w:color w:val="0000FF"/>
          <w:sz w:val="20"/>
          <w:szCs w:val="20"/>
        </w:rPr>
        <w:fldChar w:fldCharType="separate"/>
      </w:r>
      <w:r w:rsidRPr="009B0400">
        <w:rPr>
          <w:rFonts w:ascii="Arial Narrow" w:hAnsi="Arial Narrow" w:cs="Arial"/>
          <w:noProof/>
          <w:color w:val="0000FF"/>
          <w:sz w:val="20"/>
          <w:szCs w:val="20"/>
        </w:rPr>
        <w:t>75009</w:t>
      </w:r>
      <w:r w:rsidRPr="009B0400">
        <w:rPr>
          <w:rFonts w:ascii="Arial Narrow" w:hAnsi="Arial Narrow" w:cs="Arial"/>
          <w:color w:val="0000FF"/>
          <w:sz w:val="20"/>
          <w:szCs w:val="20"/>
        </w:rPr>
        <w:fldChar w:fldCharType="end"/>
      </w:r>
      <w:bookmarkEnd w:id="3"/>
      <w:r w:rsidRPr="009B0400">
        <w:rPr>
          <w:rFonts w:ascii="Arial Narrow" w:hAnsi="Arial Narrow" w:cs="Arial"/>
          <w:color w:val="0000FF"/>
          <w:sz w:val="20"/>
          <w:szCs w:val="20"/>
        </w:rPr>
        <w:t xml:space="preserve"> </w:t>
      </w:r>
      <w:r w:rsidRPr="009B0400">
        <w:rPr>
          <w:rFonts w:ascii="Arial Narrow" w:hAnsi="Arial Narrow" w:cs="Arial"/>
          <w:color w:val="0000FF"/>
          <w:sz w:val="20"/>
          <w:szCs w:val="20"/>
        </w:rPr>
        <w:fldChar w:fldCharType="begin">
          <w:ffData>
            <w:name w:val="Texte9"/>
            <w:enabled/>
            <w:calcOnExit w:val="0"/>
            <w:textInput>
              <w:default w:val="PARIS"/>
            </w:textInput>
          </w:ffData>
        </w:fldChar>
      </w:r>
      <w:bookmarkStart w:id="4" w:name="Texte9"/>
      <w:r w:rsidRPr="009B0400">
        <w:rPr>
          <w:rFonts w:ascii="Arial Narrow" w:hAnsi="Arial Narrow" w:cs="Arial"/>
          <w:color w:val="0000FF"/>
          <w:sz w:val="20"/>
          <w:szCs w:val="20"/>
        </w:rPr>
        <w:instrText xml:space="preserve"> FORMTEXT </w:instrText>
      </w:r>
      <w:r w:rsidRPr="009B0400">
        <w:rPr>
          <w:rFonts w:ascii="Arial Narrow" w:hAnsi="Arial Narrow" w:cs="Arial"/>
          <w:color w:val="0000FF"/>
          <w:sz w:val="20"/>
          <w:szCs w:val="20"/>
        </w:rPr>
      </w:r>
      <w:r w:rsidRPr="009B0400">
        <w:rPr>
          <w:rFonts w:ascii="Arial Narrow" w:hAnsi="Arial Narrow" w:cs="Arial"/>
          <w:color w:val="0000FF"/>
          <w:sz w:val="20"/>
          <w:szCs w:val="20"/>
        </w:rPr>
        <w:fldChar w:fldCharType="separate"/>
      </w:r>
      <w:r w:rsidRPr="009B0400">
        <w:rPr>
          <w:rFonts w:ascii="Arial Narrow" w:hAnsi="Arial Narrow" w:cs="Arial"/>
          <w:noProof/>
          <w:color w:val="0000FF"/>
          <w:sz w:val="20"/>
          <w:szCs w:val="20"/>
        </w:rPr>
        <w:t>PARIS</w:t>
      </w:r>
      <w:r w:rsidRPr="009B0400">
        <w:rPr>
          <w:rFonts w:ascii="Arial Narrow" w:hAnsi="Arial Narrow" w:cs="Arial"/>
          <w:color w:val="0000FF"/>
          <w:sz w:val="20"/>
          <w:szCs w:val="20"/>
        </w:rPr>
        <w:fldChar w:fldCharType="end"/>
      </w:r>
      <w:bookmarkEnd w:id="4"/>
    </w:p>
    <w:p w14:paraId="696EA6A3" w14:textId="54FBB6B2" w:rsidR="009B0400" w:rsidRDefault="009B0400" w:rsidP="00FA15BA">
      <w:pPr>
        <w:jc w:val="center"/>
        <w:rPr>
          <w:rFonts w:ascii="Arial Narrow" w:hAnsi="Arial Narrow" w:cs="Arial"/>
          <w:color w:val="0000FF"/>
          <w:sz w:val="20"/>
          <w:szCs w:val="20"/>
        </w:rPr>
      </w:pPr>
    </w:p>
    <w:p w14:paraId="6A97F181" w14:textId="573427CF" w:rsidR="002D14BB" w:rsidRPr="000E207C" w:rsidRDefault="002D14BB" w:rsidP="002D14BB">
      <w:pPr>
        <w:rPr>
          <w:rFonts w:ascii="Arial Narrow" w:hAnsi="Arial Narrow" w:cs="Arial"/>
          <w:sz w:val="20"/>
          <w:szCs w:val="20"/>
        </w:rPr>
      </w:pPr>
      <w:r w:rsidRPr="000E207C">
        <w:rPr>
          <w:rFonts w:ascii="Arial Narrow" w:hAnsi="Arial Narrow" w:cs="Arial"/>
          <w:sz w:val="20"/>
          <w:szCs w:val="20"/>
        </w:rPr>
        <w:t xml:space="preserve">Représentée par </w:t>
      </w:r>
      <w:bookmarkStart w:id="5" w:name="_Hlk67488634"/>
      <w:r>
        <w:rPr>
          <w:rFonts w:ascii="Arial Narrow" w:hAnsi="Arial Narrow" w:cs="Arial"/>
          <w:color w:val="0000FF"/>
          <w:sz w:val="20"/>
          <w:szCs w:val="20"/>
        </w:rPr>
        <w:fldChar w:fldCharType="begin">
          <w:ffData>
            <w:name w:val="Texte32"/>
            <w:enabled/>
            <w:calcOnExit w:val="0"/>
            <w:textInput>
              <w:default w:val="M. Tony DA SILVA"/>
            </w:textInput>
          </w:ffData>
        </w:fldChar>
      </w:r>
      <w:bookmarkStart w:id="6" w:name="Texte32"/>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M. Tony DA SILVA</w:t>
      </w:r>
      <w:r>
        <w:rPr>
          <w:rFonts w:ascii="Arial Narrow" w:hAnsi="Arial Narrow" w:cs="Arial"/>
          <w:color w:val="0000FF"/>
          <w:sz w:val="20"/>
          <w:szCs w:val="20"/>
        </w:rPr>
        <w:fldChar w:fldCharType="end"/>
      </w:r>
      <w:bookmarkEnd w:id="6"/>
      <w:r w:rsidRPr="000E207C">
        <w:rPr>
          <w:rFonts w:ascii="Arial Narrow" w:hAnsi="Arial Narrow" w:cs="Arial"/>
          <w:color w:val="0000FF"/>
          <w:sz w:val="20"/>
          <w:szCs w:val="20"/>
        </w:rPr>
        <w:t xml:space="preserve">, </w:t>
      </w:r>
      <w:bookmarkEnd w:id="5"/>
      <w:r w:rsidR="001155AF">
        <w:rPr>
          <w:rFonts w:ascii="Arial Narrow" w:hAnsi="Arial Narrow" w:cs="Arial"/>
          <w:color w:val="0000FF"/>
          <w:sz w:val="20"/>
          <w:szCs w:val="20"/>
        </w:rPr>
        <w:fldChar w:fldCharType="begin">
          <w:ffData>
            <w:name w:val="Texte33"/>
            <w:enabled/>
            <w:calcOnExit w:val="0"/>
            <w:textInput>
              <w:default w:val="Directeur de la Promotion de AVP IDF, dont le Maître d’ouvrage est membre"/>
            </w:textInput>
          </w:ffData>
        </w:fldChar>
      </w:r>
      <w:bookmarkStart w:id="7" w:name="Texte33"/>
      <w:r w:rsidR="001155AF">
        <w:rPr>
          <w:rFonts w:ascii="Arial Narrow" w:hAnsi="Arial Narrow" w:cs="Arial"/>
          <w:color w:val="0000FF"/>
          <w:sz w:val="20"/>
          <w:szCs w:val="20"/>
        </w:rPr>
        <w:instrText xml:space="preserve"> FORMTEXT </w:instrText>
      </w:r>
      <w:r w:rsidR="001155AF">
        <w:rPr>
          <w:rFonts w:ascii="Arial Narrow" w:hAnsi="Arial Narrow" w:cs="Arial"/>
          <w:color w:val="0000FF"/>
          <w:sz w:val="20"/>
          <w:szCs w:val="20"/>
        </w:rPr>
      </w:r>
      <w:r w:rsidR="001155AF">
        <w:rPr>
          <w:rFonts w:ascii="Arial Narrow" w:hAnsi="Arial Narrow" w:cs="Arial"/>
          <w:color w:val="0000FF"/>
          <w:sz w:val="20"/>
          <w:szCs w:val="20"/>
        </w:rPr>
        <w:fldChar w:fldCharType="separate"/>
      </w:r>
      <w:r w:rsidR="001155AF">
        <w:rPr>
          <w:rFonts w:ascii="Arial Narrow" w:hAnsi="Arial Narrow" w:cs="Arial"/>
          <w:noProof/>
          <w:color w:val="0000FF"/>
          <w:sz w:val="20"/>
          <w:szCs w:val="20"/>
        </w:rPr>
        <w:t>Directeur de la Promotion de AVP IDF, dont le Maître d’ouvrage est membre</w:t>
      </w:r>
      <w:r w:rsidR="001155AF">
        <w:rPr>
          <w:rFonts w:ascii="Arial Narrow" w:hAnsi="Arial Narrow" w:cs="Arial"/>
          <w:color w:val="0000FF"/>
          <w:sz w:val="20"/>
          <w:szCs w:val="20"/>
        </w:rPr>
        <w:fldChar w:fldCharType="end"/>
      </w:r>
      <w:bookmarkEnd w:id="7"/>
      <w:r w:rsidRPr="000E207C">
        <w:rPr>
          <w:rFonts w:ascii="Arial Narrow" w:hAnsi="Arial Narrow" w:cs="Arial"/>
          <w:sz w:val="20"/>
          <w:szCs w:val="20"/>
        </w:rPr>
        <w:t>, dûment mandaté à l’effet des présentes.</w:t>
      </w:r>
    </w:p>
    <w:p w14:paraId="61EE94BB" w14:textId="77777777" w:rsidR="00FA15BA" w:rsidRPr="00814B2C" w:rsidRDefault="00FA15BA" w:rsidP="00FA15BA">
      <w:pPr>
        <w:pStyle w:val="Heading2"/>
        <w:ind w:left="792"/>
        <w:rPr>
          <w:rFonts w:ascii="Arial Narrow" w:hAnsi="Arial Narrow"/>
          <w:color w:val="993300"/>
        </w:rPr>
      </w:pPr>
      <w:bookmarkStart w:id="8" w:name="_Toc170722557"/>
      <w:r w:rsidRPr="00814B2C">
        <w:rPr>
          <w:rFonts w:ascii="Arial Narrow" w:hAnsi="Arial Narrow"/>
          <w:color w:val="993300"/>
          <w:sz w:val="20"/>
          <w:szCs w:val="20"/>
        </w:rPr>
        <w:t>Cocontractants du maître de l’ouvrage :</w:t>
      </w:r>
      <w:bookmarkEnd w:id="8"/>
    </w:p>
    <w:p w14:paraId="18CCC69E" w14:textId="77777777" w:rsidR="00FA15BA" w:rsidRPr="00814B2C" w:rsidRDefault="00FA15BA" w:rsidP="00FA15BA">
      <w:pPr>
        <w:rPr>
          <w:rFonts w:ascii="Arial Narrow" w:hAnsi="Arial Narrow" w:cs="Arial"/>
          <w:sz w:val="20"/>
          <w:szCs w:val="20"/>
        </w:rPr>
      </w:pPr>
    </w:p>
    <w:p w14:paraId="02EC5878"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Les cocontractants du MAITRE DE L'OUVRAGE sont :</w:t>
      </w:r>
    </w:p>
    <w:p w14:paraId="400AA87E" w14:textId="77777777" w:rsidR="00FA15BA" w:rsidRPr="00814B2C" w:rsidRDefault="00FA15BA" w:rsidP="00FA15BA">
      <w:pPr>
        <w:rPr>
          <w:rFonts w:ascii="Arial Narrow" w:hAnsi="Arial Narrow" w:cs="Arial"/>
          <w:sz w:val="20"/>
          <w:szCs w:val="20"/>
        </w:rPr>
      </w:pPr>
    </w:p>
    <w:tbl>
      <w:tblPr>
        <w:tblStyle w:val="TableGrid"/>
        <w:tblW w:w="9776" w:type="dxa"/>
        <w:tblLook w:val="04A0" w:firstRow="1" w:lastRow="0" w:firstColumn="1" w:lastColumn="0" w:noHBand="0" w:noVBand="1"/>
      </w:tblPr>
      <w:tblGrid>
        <w:gridCol w:w="3681"/>
        <w:gridCol w:w="6095"/>
      </w:tblGrid>
      <w:tr w:rsidR="00186775" w:rsidRPr="00950565" w14:paraId="17FE5FC8" w14:textId="77777777" w:rsidTr="00FA15BA">
        <w:trPr>
          <w:trHeight w:val="1216"/>
        </w:trPr>
        <w:tc>
          <w:tcPr>
            <w:tcW w:w="3681" w:type="dxa"/>
          </w:tcPr>
          <w:p w14:paraId="0279D99B" w14:textId="77777777" w:rsidR="00186775" w:rsidRPr="00814B2C" w:rsidRDefault="00186775" w:rsidP="00186775">
            <w:pPr>
              <w:rPr>
                <w:rFonts w:ascii="Arial Narrow" w:hAnsi="Arial Narrow" w:cs="Arial"/>
                <w:sz w:val="20"/>
                <w:szCs w:val="20"/>
              </w:rPr>
            </w:pPr>
            <w:r w:rsidRPr="00814B2C">
              <w:rPr>
                <w:rFonts w:ascii="Arial Narrow" w:hAnsi="Arial Narrow" w:cs="Arial"/>
                <w:sz w:val="20"/>
                <w:szCs w:val="20"/>
              </w:rPr>
              <w:t>Le Maître d'œuvre de conception</w:t>
            </w:r>
            <w:r>
              <w:rPr>
                <w:rFonts w:ascii="Arial Narrow" w:hAnsi="Arial Narrow" w:cs="Arial"/>
                <w:sz w:val="20"/>
                <w:szCs w:val="20"/>
              </w:rPr>
              <w:t xml:space="preserve"> et exécution</w:t>
            </w:r>
            <w:r w:rsidRPr="00814B2C">
              <w:rPr>
                <w:rFonts w:ascii="Arial Narrow" w:hAnsi="Arial Narrow" w:cs="Arial"/>
                <w:sz w:val="20"/>
                <w:szCs w:val="20"/>
              </w:rPr>
              <w:t xml:space="preserve"> :</w:t>
            </w:r>
          </w:p>
          <w:p w14:paraId="3F99FABA" w14:textId="77777777" w:rsidR="00186775" w:rsidRDefault="00186775" w:rsidP="00186775">
            <w:pPr>
              <w:rPr>
                <w:rFonts w:ascii="Arial Narrow" w:hAnsi="Arial Narrow" w:cs="Arial"/>
                <w:sz w:val="20"/>
                <w:szCs w:val="20"/>
              </w:rPr>
            </w:pPr>
          </w:p>
        </w:tc>
        <w:tc>
          <w:tcPr>
            <w:tcW w:w="6095" w:type="dxa"/>
          </w:tcPr>
          <w:p w14:paraId="1C6B71FF" w14:textId="77777777" w:rsidR="00186775" w:rsidRDefault="00186775" w:rsidP="00186775">
            <w:pPr>
              <w:rPr>
                <w:rFonts w:asciiTheme="minorHAnsi" w:hAnsiTheme="minorHAnsi" w:cstheme="minorHAnsi"/>
                <w:b/>
                <w:color w:val="0000FF"/>
                <w:sz w:val="20"/>
                <w:szCs w:val="20"/>
              </w:rPr>
            </w:pPr>
            <w:r>
              <w:rPr>
                <w:rFonts w:asciiTheme="minorHAnsi" w:hAnsiTheme="minorHAnsi" w:cstheme="minorHAnsi"/>
                <w:b/>
                <w:color w:val="0000FF"/>
                <w:sz w:val="20"/>
                <w:szCs w:val="20"/>
              </w:rPr>
              <w:t xml:space="preserve">SEMON RAPAPORT </w:t>
            </w:r>
          </w:p>
          <w:p w14:paraId="6100F9CF" w14:textId="77777777" w:rsidR="00186775" w:rsidRDefault="00186775" w:rsidP="00186775">
            <w:pPr>
              <w:rPr>
                <w:rFonts w:asciiTheme="minorHAnsi" w:hAnsiTheme="minorHAnsi" w:cstheme="minorHAnsi"/>
                <w:b/>
                <w:color w:val="0000FF"/>
                <w:sz w:val="20"/>
                <w:szCs w:val="20"/>
              </w:rPr>
            </w:pPr>
            <w:r>
              <w:rPr>
                <w:rFonts w:asciiTheme="minorHAnsi" w:hAnsiTheme="minorHAnsi" w:cstheme="minorHAnsi"/>
                <w:b/>
                <w:color w:val="0000FF"/>
                <w:sz w:val="20"/>
                <w:szCs w:val="20"/>
              </w:rPr>
              <w:t>Romain MAROLLEAU</w:t>
            </w:r>
          </w:p>
          <w:p w14:paraId="7D7C608C" w14:textId="77777777" w:rsidR="00186775" w:rsidRPr="00B526DA"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 xml:space="preserve">1 </w:t>
            </w:r>
            <w:r w:rsidRPr="00B526DA">
              <w:rPr>
                <w:rFonts w:asciiTheme="minorHAnsi" w:hAnsiTheme="minorHAnsi" w:cstheme="minorHAnsi"/>
                <w:color w:val="0000FF"/>
                <w:sz w:val="20"/>
                <w:szCs w:val="20"/>
              </w:rPr>
              <w:t>Bis rue du Coq Gaulois</w:t>
            </w:r>
          </w:p>
          <w:p w14:paraId="2790DFB6" w14:textId="77777777" w:rsidR="00186775" w:rsidRPr="00950565"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77170 BRIE COMTE ROBERT</w:t>
            </w:r>
          </w:p>
          <w:p w14:paraId="268D5B90" w14:textId="7BE2FE8A" w:rsidR="00186775" w:rsidRPr="00950565" w:rsidRDefault="00186775" w:rsidP="00186775">
            <w:pPr>
              <w:rPr>
                <w:rFonts w:ascii="Arial Narrow" w:hAnsi="Arial Narrow" w:cs="Arial"/>
                <w:sz w:val="20"/>
                <w:szCs w:val="20"/>
              </w:rPr>
            </w:pPr>
            <w:r w:rsidRPr="009F14AB">
              <w:rPr>
                <w:rFonts w:asciiTheme="minorHAnsi" w:hAnsiTheme="minorHAnsi" w:cstheme="minorHAnsi"/>
                <w:color w:val="0000FF"/>
                <w:sz w:val="20"/>
                <w:szCs w:val="20"/>
              </w:rPr>
              <w:sym w:font="Wingdings" w:char="F028"/>
            </w:r>
            <w:r w:rsidRPr="00950565">
              <w:rPr>
                <w:rFonts w:asciiTheme="minorHAnsi" w:hAnsiTheme="minorHAnsi" w:cstheme="minorHAnsi"/>
                <w:color w:val="0000FF"/>
                <w:sz w:val="20"/>
                <w:szCs w:val="20"/>
              </w:rPr>
              <w:t xml:space="preserve"> </w:t>
            </w:r>
            <w:r w:rsidRPr="00D3029A">
              <w:rPr>
                <w:rFonts w:asciiTheme="minorHAnsi" w:hAnsiTheme="minorHAnsi" w:cstheme="minorHAnsi"/>
                <w:color w:val="0000FF"/>
                <w:sz w:val="20"/>
                <w:szCs w:val="20"/>
              </w:rPr>
              <w:t xml:space="preserve">01 </w:t>
            </w:r>
            <w:r>
              <w:rPr>
                <w:rFonts w:asciiTheme="minorHAnsi" w:hAnsiTheme="minorHAnsi" w:cstheme="minorHAnsi"/>
                <w:color w:val="0000FF"/>
                <w:sz w:val="20"/>
                <w:szCs w:val="20"/>
              </w:rPr>
              <w:t xml:space="preserve">64 05 74 74 </w:t>
            </w:r>
            <w:r w:rsidRPr="00950565">
              <w:rPr>
                <w:rFonts w:asciiTheme="minorHAnsi" w:hAnsiTheme="minorHAnsi" w:cstheme="minorHAnsi"/>
                <w:color w:val="0000FF"/>
                <w:sz w:val="20"/>
                <w:szCs w:val="20"/>
              </w:rPr>
              <w:t xml:space="preserve">– mail : </w:t>
            </w:r>
            <w:r w:rsidRPr="00150F01">
              <w:rPr>
                <w:rFonts w:asciiTheme="minorHAnsi" w:hAnsiTheme="minorHAnsi" w:cstheme="minorHAnsi"/>
                <w:color w:val="0000FF"/>
                <w:sz w:val="20"/>
                <w:szCs w:val="20"/>
              </w:rPr>
              <w:t>romain@semon-rapaport.com</w:t>
            </w:r>
          </w:p>
        </w:tc>
      </w:tr>
      <w:tr w:rsidR="00186775" w14:paraId="2BFF8134" w14:textId="77777777" w:rsidTr="00FA15BA">
        <w:tc>
          <w:tcPr>
            <w:tcW w:w="3681" w:type="dxa"/>
          </w:tcPr>
          <w:p w14:paraId="4E4BE187" w14:textId="77777777" w:rsidR="00186775" w:rsidRPr="00814B2C" w:rsidRDefault="00186775" w:rsidP="00186775">
            <w:pPr>
              <w:rPr>
                <w:rFonts w:ascii="Arial Narrow" w:hAnsi="Arial Narrow" w:cs="Arial"/>
                <w:sz w:val="20"/>
                <w:szCs w:val="20"/>
              </w:rPr>
            </w:pPr>
            <w:r w:rsidRPr="00814B2C">
              <w:rPr>
                <w:rFonts w:ascii="Arial Narrow" w:hAnsi="Arial Narrow" w:cs="Arial"/>
                <w:sz w:val="20"/>
                <w:szCs w:val="20"/>
              </w:rPr>
              <w:t>Le coordonnateur de sécurité :</w:t>
            </w:r>
          </w:p>
          <w:p w14:paraId="5651765B" w14:textId="77777777" w:rsidR="00186775" w:rsidRDefault="00186775" w:rsidP="00186775">
            <w:pPr>
              <w:rPr>
                <w:rFonts w:ascii="Arial Narrow" w:hAnsi="Arial Narrow" w:cs="Arial"/>
                <w:sz w:val="20"/>
                <w:szCs w:val="20"/>
              </w:rPr>
            </w:pPr>
          </w:p>
        </w:tc>
        <w:tc>
          <w:tcPr>
            <w:tcW w:w="6095" w:type="dxa"/>
          </w:tcPr>
          <w:p w14:paraId="3DFB0FD7" w14:textId="77777777" w:rsidR="00186775" w:rsidRDefault="00186775" w:rsidP="00186775">
            <w:pPr>
              <w:rPr>
                <w:rFonts w:asciiTheme="minorHAnsi" w:hAnsiTheme="minorHAnsi" w:cstheme="minorHAnsi"/>
                <w:b/>
                <w:color w:val="0000FF"/>
                <w:sz w:val="20"/>
                <w:szCs w:val="20"/>
              </w:rPr>
            </w:pPr>
            <w:r>
              <w:rPr>
                <w:rFonts w:asciiTheme="minorHAnsi" w:hAnsiTheme="minorHAnsi" w:cstheme="minorHAnsi"/>
                <w:b/>
                <w:color w:val="0000FF"/>
                <w:sz w:val="20"/>
                <w:szCs w:val="20"/>
              </w:rPr>
              <w:t>QUALICONSULT</w:t>
            </w:r>
          </w:p>
          <w:p w14:paraId="639B8E62" w14:textId="77777777" w:rsidR="00186775" w:rsidRPr="00040293" w:rsidRDefault="00186775" w:rsidP="00186775">
            <w:pPr>
              <w:rPr>
                <w:rFonts w:asciiTheme="minorHAnsi" w:hAnsiTheme="minorHAnsi" w:cstheme="minorHAnsi"/>
                <w:b/>
                <w:color w:val="0000FF"/>
                <w:sz w:val="20"/>
                <w:szCs w:val="20"/>
              </w:rPr>
            </w:pPr>
            <w:r>
              <w:rPr>
                <w:rFonts w:asciiTheme="minorHAnsi" w:hAnsiTheme="minorHAnsi" w:cstheme="minorHAnsi"/>
                <w:b/>
                <w:color w:val="0000FF"/>
                <w:sz w:val="20"/>
                <w:szCs w:val="20"/>
              </w:rPr>
              <w:t>Richard DEVAUX</w:t>
            </w:r>
          </w:p>
          <w:p w14:paraId="61B2394A" w14:textId="77777777" w:rsidR="00186775"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 xml:space="preserve">1 </w:t>
            </w:r>
            <w:r w:rsidRPr="00EF7057">
              <w:rPr>
                <w:rFonts w:asciiTheme="minorHAnsi" w:hAnsiTheme="minorHAnsi" w:cstheme="minorHAnsi"/>
                <w:color w:val="0000FF"/>
                <w:sz w:val="20"/>
                <w:szCs w:val="20"/>
              </w:rPr>
              <w:t>Bis rue du Petit Clamart</w:t>
            </w:r>
            <w:r>
              <w:rPr>
                <w:rFonts w:asciiTheme="minorHAnsi" w:hAnsiTheme="minorHAnsi" w:cstheme="minorHAnsi"/>
                <w:color w:val="0000FF"/>
                <w:sz w:val="20"/>
                <w:szCs w:val="20"/>
              </w:rPr>
              <w:t xml:space="preserve"> </w:t>
            </w:r>
          </w:p>
          <w:p w14:paraId="0D4CB71C" w14:textId="77777777" w:rsidR="00186775" w:rsidRPr="00040293"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78140 VELIZY VILLACOUBLAY</w:t>
            </w:r>
          </w:p>
          <w:p w14:paraId="3CEEB0C0" w14:textId="53195DE0" w:rsidR="00186775" w:rsidRPr="00040293" w:rsidRDefault="00186775" w:rsidP="00186775">
            <w:pPr>
              <w:rPr>
                <w:rFonts w:ascii="Arial Narrow" w:hAnsi="Arial Narrow" w:cs="Arial"/>
                <w:color w:val="0000FF"/>
                <w:sz w:val="20"/>
                <w:szCs w:val="20"/>
              </w:rPr>
            </w:pPr>
            <w:r w:rsidRPr="00040293">
              <w:rPr>
                <w:rFonts w:asciiTheme="minorHAnsi" w:hAnsiTheme="minorHAnsi" w:cstheme="minorHAnsi"/>
                <w:color w:val="0000FF"/>
                <w:sz w:val="20"/>
                <w:szCs w:val="20"/>
              </w:rPr>
              <w:sym w:font="Wingdings" w:char="F028"/>
            </w:r>
            <w:r w:rsidRPr="00040293">
              <w:rPr>
                <w:rFonts w:asciiTheme="minorHAnsi" w:hAnsiTheme="minorHAnsi" w:cstheme="minorHAnsi"/>
                <w:color w:val="0000FF"/>
                <w:sz w:val="20"/>
                <w:szCs w:val="20"/>
              </w:rPr>
              <w:t xml:space="preserve"> </w:t>
            </w:r>
            <w:r>
              <w:rPr>
                <w:rFonts w:asciiTheme="minorHAnsi" w:hAnsiTheme="minorHAnsi" w:cstheme="minorHAnsi"/>
                <w:color w:val="0000FF"/>
                <w:sz w:val="20"/>
                <w:szCs w:val="20"/>
              </w:rPr>
              <w:t>06 84 80 54 69</w:t>
            </w:r>
            <w:r w:rsidRPr="00A031DF">
              <w:rPr>
                <w:rFonts w:asciiTheme="minorHAnsi" w:hAnsiTheme="minorHAnsi" w:cstheme="minorHAnsi"/>
                <w:color w:val="0000FF"/>
                <w:sz w:val="20"/>
                <w:szCs w:val="20"/>
              </w:rPr>
              <w:t xml:space="preserve"> </w:t>
            </w:r>
            <w:r w:rsidRPr="00040293">
              <w:rPr>
                <w:rFonts w:asciiTheme="minorHAnsi" w:hAnsiTheme="minorHAnsi" w:cstheme="minorHAnsi"/>
                <w:color w:val="0000FF"/>
                <w:sz w:val="20"/>
                <w:szCs w:val="20"/>
              </w:rPr>
              <w:t>– mail</w:t>
            </w:r>
            <w:r>
              <w:rPr>
                <w:rFonts w:asciiTheme="minorHAnsi" w:hAnsiTheme="minorHAnsi" w:cstheme="minorHAnsi"/>
                <w:color w:val="0000FF"/>
                <w:sz w:val="20"/>
                <w:szCs w:val="20"/>
              </w:rPr>
              <w:t xml:space="preserve"> : </w:t>
            </w:r>
            <w:r w:rsidRPr="00C42882">
              <w:rPr>
                <w:rFonts w:asciiTheme="minorHAnsi" w:hAnsiTheme="minorHAnsi" w:cstheme="minorHAnsi"/>
                <w:color w:val="0000FF"/>
                <w:sz w:val="20"/>
                <w:szCs w:val="20"/>
              </w:rPr>
              <w:t>richard.devaux@qualiconsult.fr</w:t>
            </w:r>
          </w:p>
        </w:tc>
      </w:tr>
      <w:tr w:rsidR="00186775" w14:paraId="29BE2135" w14:textId="77777777" w:rsidTr="00FA15BA">
        <w:tc>
          <w:tcPr>
            <w:tcW w:w="3681" w:type="dxa"/>
          </w:tcPr>
          <w:p w14:paraId="0F3336C4" w14:textId="77777777" w:rsidR="00186775" w:rsidRPr="00814B2C" w:rsidRDefault="00186775" w:rsidP="00186775">
            <w:pPr>
              <w:rPr>
                <w:rFonts w:ascii="Arial Narrow" w:hAnsi="Arial Narrow" w:cs="Arial"/>
                <w:sz w:val="20"/>
                <w:szCs w:val="20"/>
              </w:rPr>
            </w:pPr>
            <w:r w:rsidRPr="00814B2C">
              <w:rPr>
                <w:rFonts w:ascii="Arial Narrow" w:hAnsi="Arial Narrow" w:cs="Arial"/>
                <w:sz w:val="20"/>
                <w:szCs w:val="20"/>
              </w:rPr>
              <w:t xml:space="preserve">Assistance à la Maîtrise d’Ouvrage H&amp;E : </w:t>
            </w:r>
          </w:p>
          <w:p w14:paraId="6E585A6C" w14:textId="77777777" w:rsidR="00186775" w:rsidRDefault="00186775" w:rsidP="00186775">
            <w:pPr>
              <w:rPr>
                <w:rFonts w:ascii="Arial Narrow" w:hAnsi="Arial Narrow" w:cs="Arial"/>
                <w:sz w:val="20"/>
                <w:szCs w:val="20"/>
              </w:rPr>
            </w:pPr>
          </w:p>
        </w:tc>
        <w:tc>
          <w:tcPr>
            <w:tcW w:w="6095" w:type="dxa"/>
          </w:tcPr>
          <w:p w14:paraId="3FF83757" w14:textId="77777777" w:rsidR="00186775" w:rsidRDefault="00186775" w:rsidP="00186775">
            <w:pPr>
              <w:rPr>
                <w:rFonts w:asciiTheme="minorHAnsi" w:hAnsiTheme="minorHAnsi" w:cstheme="minorHAnsi"/>
                <w:b/>
                <w:color w:val="0000FF"/>
                <w:sz w:val="20"/>
                <w:szCs w:val="20"/>
              </w:rPr>
            </w:pPr>
            <w:r>
              <w:rPr>
                <w:rFonts w:asciiTheme="minorHAnsi" w:hAnsiTheme="minorHAnsi" w:cstheme="minorHAnsi"/>
                <w:b/>
                <w:color w:val="0000FF"/>
                <w:sz w:val="20"/>
                <w:szCs w:val="20"/>
              </w:rPr>
              <w:t>AMODEV</w:t>
            </w:r>
          </w:p>
          <w:p w14:paraId="306FDF92" w14:textId="77777777" w:rsidR="00186775" w:rsidRPr="00682FE9" w:rsidRDefault="00186775" w:rsidP="00186775">
            <w:pPr>
              <w:rPr>
                <w:rFonts w:asciiTheme="minorHAnsi" w:hAnsiTheme="minorHAnsi" w:cstheme="minorHAnsi"/>
                <w:b/>
                <w:color w:val="0000FF"/>
                <w:sz w:val="20"/>
                <w:szCs w:val="20"/>
              </w:rPr>
            </w:pPr>
            <w:r>
              <w:rPr>
                <w:rFonts w:asciiTheme="minorHAnsi" w:hAnsiTheme="minorHAnsi" w:cstheme="minorHAnsi"/>
                <w:b/>
                <w:color w:val="0000FF"/>
                <w:sz w:val="20"/>
                <w:szCs w:val="20"/>
              </w:rPr>
              <w:t>Jean Marc SUZEAU</w:t>
            </w:r>
          </w:p>
          <w:p w14:paraId="4EE0AB25" w14:textId="77777777" w:rsidR="00186775"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11 Rue Gambetta</w:t>
            </w:r>
          </w:p>
          <w:p w14:paraId="1C1292BE" w14:textId="77777777" w:rsidR="00186775" w:rsidRPr="006D3839"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93100 MONTREUIL</w:t>
            </w:r>
          </w:p>
          <w:p w14:paraId="01F4DC90" w14:textId="0F9456DF" w:rsidR="00186775" w:rsidRPr="00682FE9" w:rsidRDefault="00186775" w:rsidP="00186775">
            <w:pPr>
              <w:rPr>
                <w:rFonts w:asciiTheme="minorHAnsi" w:hAnsiTheme="minorHAnsi" w:cstheme="minorHAnsi"/>
                <w:b/>
                <w:color w:val="0000FF"/>
                <w:sz w:val="20"/>
                <w:szCs w:val="20"/>
              </w:rPr>
            </w:pPr>
            <w:r w:rsidRPr="00040293">
              <w:rPr>
                <w:rFonts w:asciiTheme="minorHAnsi" w:hAnsiTheme="minorHAnsi" w:cstheme="minorHAnsi"/>
                <w:color w:val="0000FF"/>
                <w:sz w:val="20"/>
                <w:szCs w:val="20"/>
              </w:rPr>
              <w:sym w:font="Wingdings" w:char="F028"/>
            </w:r>
            <w:r w:rsidRPr="00040293">
              <w:rPr>
                <w:rFonts w:asciiTheme="minorHAnsi" w:hAnsiTheme="minorHAnsi" w:cstheme="minorHAnsi"/>
                <w:color w:val="0000FF"/>
                <w:sz w:val="20"/>
                <w:szCs w:val="20"/>
              </w:rPr>
              <w:t xml:space="preserve"> </w:t>
            </w:r>
            <w:r>
              <w:rPr>
                <w:rFonts w:asciiTheme="minorHAnsi" w:hAnsiTheme="minorHAnsi" w:cstheme="minorHAnsi"/>
                <w:color w:val="0000FF"/>
                <w:sz w:val="20"/>
                <w:szCs w:val="20"/>
              </w:rPr>
              <w:t xml:space="preserve">06 24 26 06 67 </w:t>
            </w:r>
            <w:r w:rsidRPr="00040293">
              <w:rPr>
                <w:rFonts w:asciiTheme="minorHAnsi" w:hAnsiTheme="minorHAnsi" w:cstheme="minorHAnsi"/>
                <w:color w:val="0000FF"/>
                <w:sz w:val="20"/>
                <w:szCs w:val="20"/>
              </w:rPr>
              <w:t>– mail :</w:t>
            </w:r>
            <w:r>
              <w:rPr>
                <w:rFonts w:asciiTheme="minorHAnsi" w:hAnsiTheme="minorHAnsi" w:cstheme="minorHAnsi"/>
                <w:b/>
                <w:color w:val="0000FF"/>
                <w:sz w:val="20"/>
                <w:szCs w:val="20"/>
              </w:rPr>
              <w:t xml:space="preserve"> </w:t>
            </w:r>
            <w:r w:rsidRPr="00B5774D">
              <w:rPr>
                <w:rFonts w:asciiTheme="minorHAnsi" w:hAnsiTheme="minorHAnsi" w:cstheme="minorHAnsi"/>
                <w:color w:val="0000FF"/>
                <w:sz w:val="20"/>
                <w:szCs w:val="20"/>
              </w:rPr>
              <w:t>jean-marc.suzeau@amodev.eu</w:t>
            </w:r>
          </w:p>
        </w:tc>
      </w:tr>
      <w:tr w:rsidR="00186775" w14:paraId="21799806" w14:textId="77777777" w:rsidTr="00FA15BA">
        <w:tc>
          <w:tcPr>
            <w:tcW w:w="3681" w:type="dxa"/>
          </w:tcPr>
          <w:p w14:paraId="48D5664E" w14:textId="77777777" w:rsidR="00186775" w:rsidRPr="004259C3" w:rsidRDefault="00186775" w:rsidP="00186775">
            <w:pPr>
              <w:rPr>
                <w:rFonts w:ascii="Arial Narrow" w:hAnsi="Arial Narrow" w:cs="Arial"/>
                <w:sz w:val="20"/>
                <w:szCs w:val="20"/>
              </w:rPr>
            </w:pPr>
            <w:r w:rsidRPr="004259C3">
              <w:rPr>
                <w:rFonts w:ascii="Arial Narrow" w:hAnsi="Arial Narrow" w:cs="Arial"/>
                <w:sz w:val="20"/>
                <w:szCs w:val="20"/>
              </w:rPr>
              <w:t>Le Bureau de contrôle :</w:t>
            </w:r>
          </w:p>
          <w:p w14:paraId="49E6DA98" w14:textId="77777777" w:rsidR="00186775" w:rsidRPr="004259C3" w:rsidRDefault="00186775" w:rsidP="00186775">
            <w:pPr>
              <w:rPr>
                <w:rFonts w:ascii="Arial Narrow" w:hAnsi="Arial Narrow" w:cs="Arial"/>
                <w:sz w:val="20"/>
                <w:szCs w:val="20"/>
              </w:rPr>
            </w:pPr>
          </w:p>
        </w:tc>
        <w:tc>
          <w:tcPr>
            <w:tcW w:w="6095" w:type="dxa"/>
          </w:tcPr>
          <w:p w14:paraId="6AEDA3B1" w14:textId="77777777" w:rsidR="00186775" w:rsidRDefault="00186775" w:rsidP="00186775">
            <w:pPr>
              <w:rPr>
                <w:rFonts w:asciiTheme="minorHAnsi" w:hAnsiTheme="minorHAnsi" w:cstheme="minorHAnsi"/>
                <w:b/>
                <w:bCs/>
                <w:color w:val="0000FF"/>
                <w:sz w:val="20"/>
                <w:szCs w:val="20"/>
              </w:rPr>
            </w:pPr>
            <w:r>
              <w:rPr>
                <w:rFonts w:asciiTheme="minorHAnsi" w:hAnsiTheme="minorHAnsi" w:cstheme="minorHAnsi"/>
                <w:b/>
                <w:bCs/>
                <w:color w:val="0000FF"/>
                <w:sz w:val="20"/>
                <w:szCs w:val="20"/>
              </w:rPr>
              <w:t>BTP CONSULTANT</w:t>
            </w:r>
          </w:p>
          <w:p w14:paraId="39ADBC9B" w14:textId="77777777" w:rsidR="00186775" w:rsidRPr="00E12116" w:rsidRDefault="00186775" w:rsidP="00186775">
            <w:pPr>
              <w:rPr>
                <w:rFonts w:asciiTheme="minorHAnsi" w:hAnsiTheme="minorHAnsi" w:cstheme="minorHAnsi"/>
                <w:b/>
                <w:color w:val="0000FF"/>
                <w:sz w:val="20"/>
                <w:szCs w:val="20"/>
              </w:rPr>
            </w:pPr>
            <w:r w:rsidRPr="00E12116">
              <w:rPr>
                <w:rFonts w:asciiTheme="minorHAnsi" w:hAnsiTheme="minorHAnsi" w:cstheme="minorHAnsi"/>
                <w:b/>
                <w:color w:val="0000FF"/>
                <w:sz w:val="20"/>
                <w:szCs w:val="20"/>
              </w:rPr>
              <w:t>Cheikh GUEYE</w:t>
            </w:r>
          </w:p>
          <w:p w14:paraId="59295129" w14:textId="77777777" w:rsidR="00186775"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12 Avenue du Québec</w:t>
            </w:r>
          </w:p>
          <w:p w14:paraId="211B7D58" w14:textId="77777777" w:rsidR="00186775"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91140 VILLEBON SUR YVETTE</w:t>
            </w:r>
          </w:p>
          <w:p w14:paraId="52F87A53" w14:textId="36A45E94" w:rsidR="00186775" w:rsidRPr="002939AF" w:rsidRDefault="00186775" w:rsidP="00186775">
            <w:pPr>
              <w:rPr>
                <w:rFonts w:asciiTheme="minorHAnsi" w:hAnsiTheme="minorHAnsi" w:cstheme="minorHAnsi"/>
                <w:color w:val="0000FF"/>
                <w:sz w:val="20"/>
                <w:szCs w:val="20"/>
              </w:rPr>
            </w:pPr>
            <w:r w:rsidRPr="00040293">
              <w:rPr>
                <w:rFonts w:asciiTheme="minorHAnsi" w:hAnsiTheme="minorHAnsi" w:cstheme="minorHAnsi"/>
                <w:color w:val="0000FF"/>
                <w:sz w:val="20"/>
                <w:szCs w:val="20"/>
              </w:rPr>
              <w:sym w:font="Wingdings" w:char="F028"/>
            </w:r>
            <w:r w:rsidRPr="00040293">
              <w:rPr>
                <w:rFonts w:asciiTheme="minorHAnsi" w:hAnsiTheme="minorHAnsi" w:cstheme="minorHAnsi"/>
                <w:color w:val="0000FF"/>
                <w:sz w:val="20"/>
                <w:szCs w:val="20"/>
              </w:rPr>
              <w:t xml:space="preserve"> </w:t>
            </w:r>
            <w:r>
              <w:rPr>
                <w:rFonts w:asciiTheme="minorHAnsi" w:hAnsiTheme="minorHAnsi" w:cstheme="minorHAnsi"/>
                <w:color w:val="0000FF"/>
                <w:sz w:val="20"/>
                <w:szCs w:val="20"/>
              </w:rPr>
              <w:t xml:space="preserve">06 38 87 36 10 - mail : </w:t>
            </w:r>
            <w:r w:rsidRPr="007075D5">
              <w:rPr>
                <w:rFonts w:asciiTheme="minorHAnsi" w:hAnsiTheme="minorHAnsi" w:cstheme="minorHAnsi"/>
                <w:color w:val="0000FF"/>
                <w:sz w:val="20"/>
                <w:szCs w:val="20"/>
              </w:rPr>
              <w:t>cheikh.gueye@btp-consultants.fr</w:t>
            </w:r>
          </w:p>
        </w:tc>
      </w:tr>
      <w:tr w:rsidR="00186775" w14:paraId="70910FB3" w14:textId="77777777" w:rsidTr="00FA15BA">
        <w:tc>
          <w:tcPr>
            <w:tcW w:w="3681" w:type="dxa"/>
          </w:tcPr>
          <w:p w14:paraId="74766206" w14:textId="0AE2D5ED" w:rsidR="00186775" w:rsidRPr="004259C3" w:rsidRDefault="00186775" w:rsidP="00186775">
            <w:pPr>
              <w:rPr>
                <w:rFonts w:ascii="Arial Narrow" w:hAnsi="Arial Narrow" w:cs="Arial"/>
                <w:sz w:val="20"/>
                <w:szCs w:val="20"/>
              </w:rPr>
            </w:pPr>
            <w:r w:rsidRPr="004259C3">
              <w:rPr>
                <w:rFonts w:ascii="Arial Narrow" w:hAnsi="Arial Narrow" w:cs="Arial"/>
                <w:sz w:val="20"/>
                <w:szCs w:val="20"/>
              </w:rPr>
              <w:t>Economiste</w:t>
            </w:r>
          </w:p>
        </w:tc>
        <w:tc>
          <w:tcPr>
            <w:tcW w:w="6095" w:type="dxa"/>
          </w:tcPr>
          <w:p w14:paraId="12842D11" w14:textId="77777777" w:rsidR="00186775" w:rsidRDefault="00186775" w:rsidP="00186775">
            <w:pPr>
              <w:rPr>
                <w:rFonts w:asciiTheme="minorHAnsi" w:hAnsiTheme="minorHAnsi" w:cstheme="minorHAnsi"/>
                <w:b/>
                <w:color w:val="0000FF"/>
                <w:sz w:val="20"/>
                <w:szCs w:val="20"/>
              </w:rPr>
            </w:pPr>
            <w:r>
              <w:rPr>
                <w:rFonts w:asciiTheme="minorHAnsi" w:hAnsiTheme="minorHAnsi" w:cstheme="minorHAnsi"/>
                <w:b/>
                <w:color w:val="0000FF"/>
                <w:sz w:val="20"/>
                <w:szCs w:val="20"/>
              </w:rPr>
              <w:t xml:space="preserve">SEMON RAPAPORT </w:t>
            </w:r>
          </w:p>
          <w:p w14:paraId="73C1B1E6" w14:textId="77777777" w:rsidR="00186775" w:rsidRDefault="00186775" w:rsidP="00186775">
            <w:pPr>
              <w:rPr>
                <w:rFonts w:asciiTheme="minorHAnsi" w:hAnsiTheme="minorHAnsi" w:cstheme="minorHAnsi"/>
                <w:b/>
                <w:color w:val="0000FF"/>
                <w:sz w:val="20"/>
                <w:szCs w:val="20"/>
              </w:rPr>
            </w:pPr>
            <w:r>
              <w:rPr>
                <w:rFonts w:asciiTheme="minorHAnsi" w:hAnsiTheme="minorHAnsi" w:cstheme="minorHAnsi"/>
                <w:b/>
                <w:color w:val="0000FF"/>
                <w:sz w:val="20"/>
                <w:szCs w:val="20"/>
              </w:rPr>
              <w:t>Romain MAROLLEAU</w:t>
            </w:r>
          </w:p>
          <w:p w14:paraId="68D2C4C1" w14:textId="77777777" w:rsidR="00186775" w:rsidRPr="00B526DA"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 xml:space="preserve">1 </w:t>
            </w:r>
            <w:r w:rsidRPr="00B526DA">
              <w:rPr>
                <w:rFonts w:asciiTheme="minorHAnsi" w:hAnsiTheme="minorHAnsi" w:cstheme="minorHAnsi"/>
                <w:color w:val="0000FF"/>
                <w:sz w:val="20"/>
                <w:szCs w:val="20"/>
              </w:rPr>
              <w:t>Bis rue du Coq Gaulois</w:t>
            </w:r>
          </w:p>
          <w:p w14:paraId="78D31838" w14:textId="77777777" w:rsidR="00186775" w:rsidRPr="00950565" w:rsidRDefault="00186775" w:rsidP="00186775">
            <w:pPr>
              <w:rPr>
                <w:rFonts w:asciiTheme="minorHAnsi" w:hAnsiTheme="minorHAnsi" w:cstheme="minorHAnsi"/>
                <w:color w:val="0000FF"/>
                <w:sz w:val="20"/>
                <w:szCs w:val="20"/>
              </w:rPr>
            </w:pPr>
            <w:r>
              <w:rPr>
                <w:rFonts w:asciiTheme="minorHAnsi" w:hAnsiTheme="minorHAnsi" w:cstheme="minorHAnsi"/>
                <w:color w:val="0000FF"/>
                <w:sz w:val="20"/>
                <w:szCs w:val="20"/>
              </w:rPr>
              <w:t>77170 BRIE COMTE ROBERT</w:t>
            </w:r>
          </w:p>
          <w:p w14:paraId="7C9B657B" w14:textId="55552310" w:rsidR="00186775" w:rsidRPr="002939AF" w:rsidRDefault="00186775" w:rsidP="00186775">
            <w:pPr>
              <w:rPr>
                <w:rFonts w:asciiTheme="minorHAnsi" w:hAnsiTheme="minorHAnsi" w:cstheme="minorHAnsi"/>
                <w:color w:val="0000FF"/>
                <w:sz w:val="20"/>
                <w:szCs w:val="20"/>
              </w:rPr>
            </w:pPr>
            <w:r w:rsidRPr="009F14AB">
              <w:rPr>
                <w:rFonts w:asciiTheme="minorHAnsi" w:hAnsiTheme="minorHAnsi" w:cstheme="minorHAnsi"/>
                <w:color w:val="0000FF"/>
                <w:sz w:val="20"/>
                <w:szCs w:val="20"/>
              </w:rPr>
              <w:sym w:font="Wingdings" w:char="F028"/>
            </w:r>
            <w:r w:rsidRPr="00950565">
              <w:rPr>
                <w:rFonts w:asciiTheme="minorHAnsi" w:hAnsiTheme="minorHAnsi" w:cstheme="minorHAnsi"/>
                <w:color w:val="0000FF"/>
                <w:sz w:val="20"/>
                <w:szCs w:val="20"/>
              </w:rPr>
              <w:t xml:space="preserve"> </w:t>
            </w:r>
            <w:r w:rsidRPr="00D3029A">
              <w:rPr>
                <w:rFonts w:asciiTheme="minorHAnsi" w:hAnsiTheme="minorHAnsi" w:cstheme="minorHAnsi"/>
                <w:color w:val="0000FF"/>
                <w:sz w:val="20"/>
                <w:szCs w:val="20"/>
              </w:rPr>
              <w:t xml:space="preserve">01 </w:t>
            </w:r>
            <w:r>
              <w:rPr>
                <w:rFonts w:asciiTheme="minorHAnsi" w:hAnsiTheme="minorHAnsi" w:cstheme="minorHAnsi"/>
                <w:color w:val="0000FF"/>
                <w:sz w:val="20"/>
                <w:szCs w:val="20"/>
              </w:rPr>
              <w:t xml:space="preserve">64 05 74 74 </w:t>
            </w:r>
            <w:r w:rsidRPr="00950565">
              <w:rPr>
                <w:rFonts w:asciiTheme="minorHAnsi" w:hAnsiTheme="minorHAnsi" w:cstheme="minorHAnsi"/>
                <w:color w:val="0000FF"/>
                <w:sz w:val="20"/>
                <w:szCs w:val="20"/>
              </w:rPr>
              <w:t xml:space="preserve">– mail : </w:t>
            </w:r>
            <w:r w:rsidRPr="00150F01">
              <w:rPr>
                <w:rFonts w:asciiTheme="minorHAnsi" w:hAnsiTheme="minorHAnsi" w:cstheme="minorHAnsi"/>
                <w:color w:val="0000FF"/>
                <w:sz w:val="20"/>
                <w:szCs w:val="20"/>
              </w:rPr>
              <w:t>romain@semon-rapaport.com</w:t>
            </w:r>
          </w:p>
        </w:tc>
      </w:tr>
      <w:tr w:rsidR="00333913" w14:paraId="12EBFDD7" w14:textId="77777777" w:rsidTr="00FA15BA">
        <w:tc>
          <w:tcPr>
            <w:tcW w:w="3681" w:type="dxa"/>
          </w:tcPr>
          <w:p w14:paraId="72C16D2C" w14:textId="3745F690" w:rsidR="00333913" w:rsidRPr="004259C3" w:rsidRDefault="00333913" w:rsidP="00333913">
            <w:pPr>
              <w:rPr>
                <w:rFonts w:ascii="Arial Narrow" w:hAnsi="Arial Narrow" w:cs="Arial"/>
                <w:sz w:val="20"/>
                <w:szCs w:val="20"/>
              </w:rPr>
            </w:pPr>
            <w:r w:rsidRPr="00E463E6">
              <w:rPr>
                <w:rFonts w:ascii="Arial Narrow" w:hAnsi="Arial Narrow" w:cs="Arial"/>
                <w:sz w:val="20"/>
                <w:szCs w:val="20"/>
              </w:rPr>
              <w:t>Organisme désigné par CERQUAL et représentant</w:t>
            </w:r>
          </w:p>
        </w:tc>
        <w:tc>
          <w:tcPr>
            <w:tcW w:w="6095" w:type="dxa"/>
          </w:tcPr>
          <w:p w14:paraId="1210C57C" w14:textId="77777777" w:rsidR="00333913" w:rsidRDefault="00333913" w:rsidP="00333913">
            <w:pPr>
              <w:rPr>
                <w:rFonts w:asciiTheme="minorHAnsi" w:hAnsiTheme="minorHAnsi" w:cstheme="minorHAnsi"/>
                <w:b/>
                <w:color w:val="0000FF"/>
                <w:sz w:val="20"/>
                <w:szCs w:val="20"/>
              </w:rPr>
            </w:pPr>
            <w:r>
              <w:rPr>
                <w:rFonts w:asciiTheme="minorHAnsi" w:hAnsiTheme="minorHAnsi" w:cstheme="minorHAnsi"/>
                <w:b/>
                <w:color w:val="0000FF"/>
                <w:sz w:val="20"/>
                <w:szCs w:val="20"/>
              </w:rPr>
              <w:t>QIOS</w:t>
            </w:r>
          </w:p>
          <w:p w14:paraId="2874F15A" w14:textId="77777777" w:rsidR="00333913" w:rsidRDefault="00333913" w:rsidP="00333913">
            <w:pPr>
              <w:rPr>
                <w:rFonts w:asciiTheme="minorHAnsi" w:hAnsiTheme="minorHAnsi" w:cstheme="minorHAnsi"/>
                <w:b/>
                <w:color w:val="0000FF"/>
                <w:sz w:val="20"/>
                <w:szCs w:val="20"/>
              </w:rPr>
            </w:pPr>
            <w:r>
              <w:rPr>
                <w:rFonts w:asciiTheme="minorHAnsi" w:hAnsiTheme="minorHAnsi" w:cstheme="minorHAnsi"/>
                <w:b/>
                <w:color w:val="0000FF"/>
                <w:sz w:val="20"/>
                <w:szCs w:val="20"/>
              </w:rPr>
              <w:t>Laurent GOYARD</w:t>
            </w:r>
          </w:p>
          <w:p w14:paraId="295BD23A" w14:textId="77777777" w:rsidR="00333913" w:rsidRPr="00B526DA" w:rsidRDefault="00333913" w:rsidP="00333913">
            <w:pPr>
              <w:rPr>
                <w:rFonts w:asciiTheme="minorHAnsi" w:hAnsiTheme="minorHAnsi" w:cstheme="minorHAnsi"/>
                <w:color w:val="0000FF"/>
                <w:sz w:val="20"/>
                <w:szCs w:val="20"/>
              </w:rPr>
            </w:pPr>
            <w:r>
              <w:rPr>
                <w:rFonts w:asciiTheme="minorHAnsi" w:hAnsiTheme="minorHAnsi" w:cstheme="minorHAnsi"/>
                <w:color w:val="0000FF"/>
                <w:sz w:val="20"/>
                <w:szCs w:val="20"/>
              </w:rPr>
              <w:t>136 Boulevard Saint Germain</w:t>
            </w:r>
          </w:p>
          <w:p w14:paraId="429CCE51" w14:textId="77777777" w:rsidR="00333913" w:rsidRPr="00950565" w:rsidRDefault="00333913" w:rsidP="00333913">
            <w:pPr>
              <w:rPr>
                <w:rFonts w:asciiTheme="minorHAnsi" w:hAnsiTheme="minorHAnsi" w:cstheme="minorHAnsi"/>
                <w:color w:val="0000FF"/>
                <w:sz w:val="20"/>
                <w:szCs w:val="20"/>
              </w:rPr>
            </w:pPr>
            <w:r>
              <w:rPr>
                <w:rFonts w:asciiTheme="minorHAnsi" w:hAnsiTheme="minorHAnsi" w:cstheme="minorHAnsi"/>
                <w:color w:val="0000FF"/>
                <w:sz w:val="20"/>
                <w:szCs w:val="20"/>
              </w:rPr>
              <w:t>75006 PARIS</w:t>
            </w:r>
          </w:p>
          <w:p w14:paraId="01862953" w14:textId="14A3CBB3" w:rsidR="00333913" w:rsidRDefault="00333913" w:rsidP="00333913">
            <w:pPr>
              <w:rPr>
                <w:rFonts w:asciiTheme="minorHAnsi" w:hAnsiTheme="minorHAnsi" w:cstheme="minorHAnsi"/>
                <w:b/>
                <w:color w:val="0000FF"/>
                <w:sz w:val="20"/>
                <w:szCs w:val="20"/>
              </w:rPr>
            </w:pPr>
            <w:r w:rsidRPr="009F14AB">
              <w:rPr>
                <w:rFonts w:asciiTheme="minorHAnsi" w:hAnsiTheme="minorHAnsi" w:cstheme="minorHAnsi"/>
                <w:color w:val="0000FF"/>
                <w:sz w:val="20"/>
                <w:szCs w:val="20"/>
              </w:rPr>
              <w:sym w:font="Wingdings" w:char="F028"/>
            </w:r>
            <w:r w:rsidRPr="00950565">
              <w:rPr>
                <w:rFonts w:asciiTheme="minorHAnsi" w:hAnsiTheme="minorHAnsi" w:cstheme="minorHAnsi"/>
                <w:color w:val="0000FF"/>
                <w:sz w:val="20"/>
                <w:szCs w:val="20"/>
              </w:rPr>
              <w:t xml:space="preserve"> </w:t>
            </w:r>
            <w:r>
              <w:rPr>
                <w:rFonts w:asciiTheme="minorHAnsi" w:hAnsiTheme="minorHAnsi" w:cstheme="minorHAnsi"/>
                <w:color w:val="0000FF"/>
                <w:sz w:val="20"/>
                <w:szCs w:val="20"/>
              </w:rPr>
              <w:t xml:space="preserve">07 81 76 24 27 </w:t>
            </w:r>
            <w:r w:rsidRPr="00950565">
              <w:rPr>
                <w:rFonts w:asciiTheme="minorHAnsi" w:hAnsiTheme="minorHAnsi" w:cstheme="minorHAnsi"/>
                <w:color w:val="0000FF"/>
                <w:sz w:val="20"/>
                <w:szCs w:val="20"/>
              </w:rPr>
              <w:t xml:space="preserve">– mail : </w:t>
            </w:r>
            <w:r w:rsidRPr="00750A15">
              <w:rPr>
                <w:rFonts w:asciiTheme="minorHAnsi" w:hAnsiTheme="minorHAnsi" w:cstheme="minorHAnsi"/>
                <w:color w:val="0000FF"/>
                <w:sz w:val="20"/>
                <w:szCs w:val="20"/>
              </w:rPr>
              <w:t>l.goyard@qios.fr</w:t>
            </w:r>
          </w:p>
        </w:tc>
      </w:tr>
    </w:tbl>
    <w:p w14:paraId="65130EAF" w14:textId="77777777" w:rsidR="009F14AB" w:rsidRDefault="009F14AB" w:rsidP="00FA15BA">
      <w:pPr>
        <w:rPr>
          <w:rFonts w:ascii="Arial Narrow" w:hAnsi="Arial Narrow" w:cs="Arial"/>
          <w:sz w:val="20"/>
          <w:szCs w:val="20"/>
        </w:rPr>
      </w:pPr>
    </w:p>
    <w:p w14:paraId="4CB1A634" w14:textId="77777777" w:rsidR="009F14AB" w:rsidRDefault="009F14AB" w:rsidP="00FA15BA">
      <w:pPr>
        <w:rPr>
          <w:rFonts w:ascii="Arial Narrow" w:hAnsi="Arial Narrow" w:cs="Arial"/>
          <w:sz w:val="20"/>
          <w:szCs w:val="20"/>
        </w:rPr>
      </w:pPr>
    </w:p>
    <w:p w14:paraId="700CB676" w14:textId="46B945A5" w:rsidR="00FA15BA" w:rsidRPr="00814B2C" w:rsidRDefault="00FA15BA" w:rsidP="00FA15BA">
      <w:pPr>
        <w:rPr>
          <w:rFonts w:ascii="Arial Narrow" w:hAnsi="Arial Narrow" w:cs="Arial"/>
          <w:sz w:val="20"/>
          <w:szCs w:val="20"/>
        </w:rPr>
      </w:pPr>
      <w:r w:rsidRPr="00814B2C">
        <w:rPr>
          <w:rFonts w:ascii="Arial Narrow" w:hAnsi="Arial Narrow" w:cs="Arial"/>
          <w:sz w:val="20"/>
          <w:szCs w:val="20"/>
        </w:rPr>
        <w:br w:type="page"/>
      </w:r>
    </w:p>
    <w:p w14:paraId="32C0B1A6" w14:textId="77777777" w:rsidR="00FA15BA" w:rsidRPr="00814B2C" w:rsidRDefault="00FA15BA" w:rsidP="00FA15BA">
      <w:pPr>
        <w:pStyle w:val="Heading2"/>
        <w:ind w:left="792"/>
        <w:rPr>
          <w:rFonts w:ascii="Arial Narrow" w:hAnsi="Arial Narrow"/>
          <w:color w:val="993300"/>
          <w:sz w:val="20"/>
          <w:szCs w:val="20"/>
        </w:rPr>
      </w:pPr>
      <w:bookmarkStart w:id="9" w:name="_Toc170722558"/>
      <w:r w:rsidRPr="00814B2C">
        <w:rPr>
          <w:rFonts w:ascii="Arial Narrow" w:hAnsi="Arial Narrow"/>
          <w:color w:val="993300"/>
          <w:sz w:val="20"/>
          <w:szCs w:val="20"/>
        </w:rPr>
        <w:t>Objet du marché :</w:t>
      </w:r>
      <w:bookmarkEnd w:id="9"/>
      <w:r w:rsidRPr="00814B2C">
        <w:rPr>
          <w:rFonts w:ascii="Arial Narrow" w:hAnsi="Arial Narrow"/>
          <w:color w:val="993300"/>
          <w:sz w:val="20"/>
          <w:szCs w:val="20"/>
        </w:rPr>
        <w:t xml:space="preserve"> </w:t>
      </w:r>
    </w:p>
    <w:p w14:paraId="256BEC9F" w14:textId="77777777" w:rsidR="00FA15BA" w:rsidRPr="00814B2C" w:rsidRDefault="00FA15BA" w:rsidP="00FA15BA">
      <w:pPr>
        <w:rPr>
          <w:rFonts w:ascii="Arial Narrow" w:hAnsi="Arial Narrow"/>
        </w:rPr>
      </w:pPr>
    </w:p>
    <w:p w14:paraId="386155E5" w14:textId="718A82EB" w:rsidR="00FA15BA" w:rsidRDefault="00FA15BA" w:rsidP="00FA15BA">
      <w:pPr>
        <w:ind w:left="360"/>
        <w:rPr>
          <w:rFonts w:ascii="Arial Narrow" w:hAnsi="Arial Narrow" w:cs="Arial"/>
          <w:sz w:val="20"/>
          <w:szCs w:val="20"/>
        </w:rPr>
      </w:pPr>
      <w:r w:rsidRPr="00814B2C">
        <w:rPr>
          <w:rFonts w:ascii="Arial Narrow" w:hAnsi="Arial Narrow" w:cs="Arial"/>
          <w:sz w:val="20"/>
          <w:szCs w:val="20"/>
        </w:rPr>
        <w:t xml:space="preserve">Le présent marché </w:t>
      </w:r>
      <w:r w:rsidR="002D14BB" w:rsidRPr="00814B2C">
        <w:rPr>
          <w:rFonts w:ascii="Arial Narrow" w:hAnsi="Arial Narrow" w:cs="Arial"/>
          <w:sz w:val="20"/>
          <w:szCs w:val="20"/>
        </w:rPr>
        <w:t>a</w:t>
      </w:r>
      <w:r w:rsidRPr="00814B2C">
        <w:rPr>
          <w:rFonts w:ascii="Arial Narrow" w:hAnsi="Arial Narrow" w:cs="Arial"/>
          <w:sz w:val="20"/>
          <w:szCs w:val="20"/>
        </w:rPr>
        <w:t xml:space="preserve"> pour objet :</w:t>
      </w:r>
    </w:p>
    <w:p w14:paraId="157A5AC8" w14:textId="77777777" w:rsidR="00027EB9" w:rsidRDefault="00027EB9" w:rsidP="00FA15BA">
      <w:pPr>
        <w:ind w:left="360"/>
        <w:rPr>
          <w:rFonts w:ascii="Arial Narrow" w:hAnsi="Arial Narrow" w:cs="Arial"/>
          <w:sz w:val="20"/>
          <w:szCs w:val="20"/>
        </w:rPr>
      </w:pPr>
    </w:p>
    <w:tbl>
      <w:tblPr>
        <w:tblStyle w:val="TableGrid"/>
        <w:tblW w:w="0" w:type="auto"/>
        <w:tblLook w:val="01E0" w:firstRow="1" w:lastRow="1" w:firstColumn="1" w:lastColumn="1" w:noHBand="0" w:noVBand="0"/>
      </w:tblPr>
      <w:tblGrid>
        <w:gridCol w:w="1178"/>
        <w:gridCol w:w="7882"/>
      </w:tblGrid>
      <w:tr w:rsidR="00027EB9" w:rsidRPr="00C51487" w14:paraId="22A3561C" w14:textId="77777777" w:rsidTr="004026DD">
        <w:tc>
          <w:tcPr>
            <w:tcW w:w="1178" w:type="dxa"/>
          </w:tcPr>
          <w:p w14:paraId="2D917B7F" w14:textId="77777777" w:rsidR="00027EB9" w:rsidRPr="00814B2C" w:rsidRDefault="00027EB9" w:rsidP="004026DD">
            <w:pPr>
              <w:spacing w:before="60" w:after="60"/>
              <w:rPr>
                <w:rFonts w:ascii="Arial Narrow" w:hAnsi="Arial Narrow" w:cs="Arial"/>
                <w:sz w:val="20"/>
                <w:szCs w:val="20"/>
              </w:rPr>
            </w:pPr>
            <w:r w:rsidRPr="00814B2C">
              <w:rPr>
                <w:rFonts w:ascii="Arial Narrow" w:hAnsi="Arial Narrow" w:cs="Arial"/>
                <w:sz w:val="20"/>
                <w:szCs w:val="20"/>
              </w:rPr>
              <w:t>Phase 1</w:t>
            </w:r>
          </w:p>
        </w:tc>
        <w:tc>
          <w:tcPr>
            <w:tcW w:w="7882" w:type="dxa"/>
            <w:vAlign w:val="center"/>
          </w:tcPr>
          <w:p w14:paraId="413B7FD1" w14:textId="4212676E" w:rsidR="00027EB9" w:rsidRPr="00C51487" w:rsidRDefault="00CC7F71" w:rsidP="004026DD">
            <w:pPr>
              <w:spacing w:before="60" w:after="60"/>
              <w:rPr>
                <w:rFonts w:ascii="Arial Narrow" w:hAnsi="Arial Narrow" w:cs="Arial"/>
                <w:color w:val="0000FF"/>
                <w:sz w:val="20"/>
                <w:szCs w:val="20"/>
              </w:rPr>
            </w:pPr>
            <w:r w:rsidRPr="00CC7F71">
              <w:rPr>
                <w:rFonts w:ascii="Arial Narrow" w:hAnsi="Arial Narrow" w:cs="Arial"/>
                <w:color w:val="0000FF"/>
                <w:sz w:val="20"/>
                <w:szCs w:val="20"/>
              </w:rPr>
              <w:t>Construction de 96 logements (31 logements en BRS et 65 logements en LLS)</w:t>
            </w:r>
          </w:p>
        </w:tc>
      </w:tr>
    </w:tbl>
    <w:p w14:paraId="0660265B" w14:textId="77777777" w:rsidR="00027EB9" w:rsidRPr="003D3AFE" w:rsidRDefault="00027EB9" w:rsidP="00027EB9">
      <w:pPr>
        <w:pStyle w:val="Heading3"/>
        <w:numPr>
          <w:ilvl w:val="2"/>
          <w:numId w:val="12"/>
        </w:numPr>
        <w:ind w:left="930"/>
        <w:rPr>
          <w:rFonts w:ascii="Arial Narrow" w:hAnsi="Arial Narrow"/>
          <w:color w:val="993300"/>
        </w:rPr>
      </w:pPr>
      <w:r w:rsidRPr="003D3AFE">
        <w:rPr>
          <w:rFonts w:ascii="Arial Narrow" w:hAnsi="Arial Narrow"/>
          <w:color w:val="993300"/>
        </w:rPr>
        <w:t xml:space="preserve">  </w:t>
      </w:r>
      <w:bookmarkStart w:id="10" w:name="_Toc59009995"/>
      <w:bookmarkStart w:id="11" w:name="_Toc170722559"/>
      <w:r w:rsidRPr="003D3AFE">
        <w:rPr>
          <w:rFonts w:ascii="Arial Narrow" w:hAnsi="Arial Narrow"/>
          <w:color w:val="993300"/>
        </w:rPr>
        <w:t>Variantes</w:t>
      </w:r>
      <w:bookmarkEnd w:id="10"/>
      <w:bookmarkEnd w:id="11"/>
      <w:r w:rsidRPr="003D3AFE">
        <w:rPr>
          <w:rFonts w:ascii="Arial Narrow" w:hAnsi="Arial Narrow"/>
          <w:color w:val="993300"/>
        </w:rPr>
        <w:t xml:space="preserve"> </w:t>
      </w:r>
    </w:p>
    <w:p w14:paraId="31AC28E2" w14:textId="77777777" w:rsidR="00027EB9" w:rsidRDefault="00027EB9" w:rsidP="00027EB9">
      <w:pPr>
        <w:pStyle w:val="Heading3"/>
        <w:numPr>
          <w:ilvl w:val="0"/>
          <w:numId w:val="0"/>
        </w:numPr>
        <w:rPr>
          <w:rFonts w:ascii="Arial Narrow" w:hAnsi="Arial Narrow"/>
          <w:b w:val="0"/>
          <w:bCs w:val="0"/>
          <w:szCs w:val="20"/>
        </w:rPr>
      </w:pPr>
      <w:bookmarkStart w:id="12" w:name="_Toc527646896"/>
      <w:bookmarkStart w:id="13" w:name="_Toc59009996"/>
      <w:bookmarkStart w:id="14" w:name="_Toc170722560"/>
      <w:r w:rsidRPr="00FE4905">
        <w:rPr>
          <w:rFonts w:ascii="Arial Narrow" w:hAnsi="Arial Narrow"/>
          <w:b w:val="0"/>
          <w:bCs w:val="0"/>
          <w:szCs w:val="20"/>
        </w:rPr>
        <w:t>Conformémen</w:t>
      </w:r>
      <w:r>
        <w:rPr>
          <w:rFonts w:ascii="Arial Narrow" w:hAnsi="Arial Narrow"/>
          <w:b w:val="0"/>
          <w:bCs w:val="0"/>
          <w:szCs w:val="20"/>
        </w:rPr>
        <w:t>t au règlement de consultation :</w:t>
      </w:r>
      <w:bookmarkEnd w:id="12"/>
      <w:bookmarkEnd w:id="13"/>
      <w:bookmarkEnd w:id="14"/>
    </w:p>
    <w:p w14:paraId="34F2A370" w14:textId="77777777" w:rsidR="00F41FB7" w:rsidRPr="00C10449" w:rsidRDefault="00F41FB7" w:rsidP="00F41FB7">
      <w:pPr>
        <w:rPr>
          <w:rFonts w:ascii="Arial" w:hAnsi="Arial" w:cs="Arial"/>
          <w:color w:val="0000FF"/>
          <w:sz w:val="20"/>
          <w:szCs w:val="20"/>
        </w:rPr>
      </w:pPr>
      <w:r>
        <w:rPr>
          <w:rFonts w:ascii="Arial" w:hAnsi="Arial" w:cs="Arial"/>
          <w:color w:val="0000FF"/>
          <w:sz w:val="20"/>
          <w:szCs w:val="20"/>
        </w:rPr>
        <w:fldChar w:fldCharType="begin">
          <w:ffData>
            <w:name w:val="CaseACocher1"/>
            <w:enabled/>
            <w:calcOnExit w:val="0"/>
            <w:checkBox>
              <w:sizeAuto/>
              <w:default w:val="1"/>
            </w:checkBox>
          </w:ffData>
        </w:fldChar>
      </w:r>
      <w:bookmarkStart w:id="15" w:name="CaseACocher1"/>
      <w:r>
        <w:rPr>
          <w:rFonts w:ascii="Arial" w:hAnsi="Arial" w:cs="Arial"/>
          <w:color w:val="0000FF"/>
          <w:sz w:val="20"/>
          <w:szCs w:val="20"/>
        </w:rPr>
        <w:instrText xml:space="preserve"> FORMCHECKBOX </w:instrText>
      </w:r>
      <w:r>
        <w:rPr>
          <w:rFonts w:ascii="Arial" w:hAnsi="Arial" w:cs="Arial"/>
          <w:color w:val="0000FF"/>
          <w:sz w:val="20"/>
          <w:szCs w:val="20"/>
        </w:rPr>
      </w:r>
      <w:r>
        <w:rPr>
          <w:rFonts w:ascii="Arial" w:hAnsi="Arial" w:cs="Arial"/>
          <w:color w:val="0000FF"/>
          <w:sz w:val="20"/>
          <w:szCs w:val="20"/>
        </w:rPr>
        <w:fldChar w:fldCharType="separate"/>
      </w:r>
      <w:r>
        <w:rPr>
          <w:rFonts w:ascii="Arial" w:hAnsi="Arial" w:cs="Arial"/>
          <w:color w:val="0000FF"/>
          <w:sz w:val="20"/>
          <w:szCs w:val="20"/>
        </w:rPr>
        <w:fldChar w:fldCharType="end"/>
      </w:r>
      <w:bookmarkEnd w:id="15"/>
      <w:r w:rsidRPr="00D64EBA">
        <w:rPr>
          <w:rFonts w:ascii="Arial" w:hAnsi="Arial" w:cs="Arial"/>
          <w:color w:val="0000FF"/>
          <w:sz w:val="20"/>
          <w:szCs w:val="20"/>
        </w:rPr>
        <w:t xml:space="preserve"> </w:t>
      </w:r>
      <w:r>
        <w:rPr>
          <w:rFonts w:ascii="Arial Narrow" w:hAnsi="Arial Narrow" w:cs="Arial"/>
          <w:color w:val="0000FF"/>
          <w:sz w:val="20"/>
          <w:szCs w:val="20"/>
        </w:rPr>
        <w:t>Aucune</w:t>
      </w:r>
      <w:r w:rsidRPr="00D64EBA">
        <w:rPr>
          <w:rFonts w:ascii="Arial Narrow" w:hAnsi="Arial Narrow" w:cs="Arial"/>
          <w:color w:val="0000FF"/>
          <w:sz w:val="20"/>
          <w:szCs w:val="20"/>
        </w:rPr>
        <w:t xml:space="preserve"> variante obligatoire (anciennement option)</w:t>
      </w:r>
      <w:r>
        <w:rPr>
          <w:rFonts w:ascii="Arial Narrow" w:hAnsi="Arial Narrow" w:cs="Arial"/>
          <w:color w:val="0000FF"/>
          <w:sz w:val="20"/>
          <w:szCs w:val="20"/>
        </w:rPr>
        <w:t xml:space="preserve"> </w:t>
      </w:r>
      <w:r w:rsidRPr="00D64EBA">
        <w:rPr>
          <w:rFonts w:ascii="Arial Narrow" w:hAnsi="Arial Narrow" w:cs="Arial"/>
          <w:color w:val="0000FF"/>
          <w:sz w:val="20"/>
          <w:szCs w:val="20"/>
        </w:rPr>
        <w:t xml:space="preserve">imposée. </w:t>
      </w:r>
    </w:p>
    <w:bookmarkStart w:id="16" w:name="_Toc527646897"/>
    <w:bookmarkStart w:id="17" w:name="_Toc59009997"/>
    <w:bookmarkStart w:id="18" w:name="_Toc148446815"/>
    <w:p w14:paraId="5B74D242" w14:textId="0F4B1CCD" w:rsidR="00F41FB7" w:rsidRPr="00D64EBA" w:rsidRDefault="009B175A" w:rsidP="00F41FB7">
      <w:pPr>
        <w:pStyle w:val="Heading3"/>
        <w:numPr>
          <w:ilvl w:val="0"/>
          <w:numId w:val="0"/>
        </w:numPr>
        <w:rPr>
          <w:rFonts w:ascii="Arial Narrow" w:hAnsi="Arial Narrow"/>
          <w:b w:val="0"/>
          <w:bCs w:val="0"/>
          <w:color w:val="0000FF"/>
          <w:szCs w:val="20"/>
        </w:rPr>
      </w:pPr>
      <w:r>
        <w:rPr>
          <w:rFonts w:ascii="Arial Narrow" w:hAnsi="Arial Narrow"/>
          <w:b w:val="0"/>
          <w:bCs w:val="0"/>
          <w:color w:val="0000FF"/>
          <w:szCs w:val="20"/>
        </w:rPr>
        <w:fldChar w:fldCharType="begin">
          <w:ffData>
            <w:name w:val=""/>
            <w:enabled/>
            <w:calcOnExit w:val="0"/>
            <w:checkBox>
              <w:sizeAuto/>
              <w:default w:val="1"/>
            </w:checkBox>
          </w:ffData>
        </w:fldChar>
      </w:r>
      <w:r>
        <w:rPr>
          <w:rFonts w:ascii="Arial Narrow" w:hAnsi="Arial Narrow"/>
          <w:b w:val="0"/>
          <w:bCs w:val="0"/>
          <w:color w:val="0000FF"/>
          <w:szCs w:val="20"/>
        </w:rPr>
        <w:instrText xml:space="preserve"> FORMCHECKBOX </w:instrText>
      </w:r>
      <w:r>
        <w:rPr>
          <w:rFonts w:ascii="Arial Narrow" w:hAnsi="Arial Narrow"/>
          <w:b w:val="0"/>
          <w:bCs w:val="0"/>
          <w:color w:val="0000FF"/>
          <w:szCs w:val="20"/>
        </w:rPr>
      </w:r>
      <w:r>
        <w:rPr>
          <w:rFonts w:ascii="Arial Narrow" w:hAnsi="Arial Narrow"/>
          <w:b w:val="0"/>
          <w:bCs w:val="0"/>
          <w:color w:val="0000FF"/>
          <w:szCs w:val="20"/>
        </w:rPr>
        <w:fldChar w:fldCharType="separate"/>
      </w:r>
      <w:bookmarkStart w:id="19" w:name="_Toc170722561"/>
      <w:r>
        <w:rPr>
          <w:rFonts w:ascii="Arial Narrow" w:hAnsi="Arial Narrow"/>
          <w:b w:val="0"/>
          <w:bCs w:val="0"/>
          <w:color w:val="0000FF"/>
          <w:szCs w:val="20"/>
        </w:rPr>
        <w:fldChar w:fldCharType="end"/>
      </w:r>
      <w:r w:rsidR="00F41FB7" w:rsidRPr="00D64EBA">
        <w:rPr>
          <w:rFonts w:ascii="Arial Narrow" w:hAnsi="Arial Narrow"/>
          <w:b w:val="0"/>
          <w:bCs w:val="0"/>
          <w:color w:val="0000FF"/>
          <w:szCs w:val="20"/>
        </w:rPr>
        <w:t xml:space="preserve"> Des variantes libres sont autorisées. Les soumissionnaires doivent indiquer les variantes ci-dessous et les détailler dans une notice descriptive.</w:t>
      </w:r>
      <w:bookmarkEnd w:id="16"/>
      <w:bookmarkEnd w:id="17"/>
      <w:bookmarkEnd w:id="18"/>
      <w:bookmarkEnd w:id="19"/>
    </w:p>
    <w:p w14:paraId="2BB30E43" w14:textId="77777777" w:rsidR="00F41FB7" w:rsidRPr="00FE4905" w:rsidRDefault="00F41FB7" w:rsidP="00F41FB7">
      <w:pPr>
        <w:ind w:firstLine="708"/>
        <w:rPr>
          <w:rFonts w:ascii="Arial Narrow" w:hAnsi="Arial Narrow" w:cs="Arial"/>
          <w:sz w:val="20"/>
          <w:szCs w:val="20"/>
        </w:rPr>
      </w:pPr>
      <w:r w:rsidRPr="00FE4905">
        <w:rPr>
          <w:rFonts w:ascii="Arial Narrow" w:hAnsi="Arial Narrow" w:cs="Arial"/>
          <w:sz w:val="20"/>
          <w:szCs w:val="20"/>
        </w:rPr>
        <w:t>Variante n°1……………………….</w:t>
      </w:r>
    </w:p>
    <w:p w14:paraId="0F36E37B" w14:textId="77777777" w:rsidR="00F41FB7" w:rsidRPr="00FE4905" w:rsidRDefault="00F41FB7" w:rsidP="00F41FB7">
      <w:pPr>
        <w:rPr>
          <w:rFonts w:ascii="Arial Narrow" w:hAnsi="Arial Narrow" w:cs="Arial"/>
          <w:sz w:val="20"/>
          <w:szCs w:val="20"/>
        </w:rPr>
      </w:pPr>
      <w:r w:rsidRPr="00FE4905">
        <w:rPr>
          <w:rFonts w:ascii="Arial Narrow" w:hAnsi="Arial Narrow" w:cs="Arial"/>
          <w:sz w:val="20"/>
          <w:szCs w:val="20"/>
        </w:rPr>
        <w:tab/>
        <w:t>Variante n°2………………</w:t>
      </w:r>
      <w:proofErr w:type="gramStart"/>
      <w:r w:rsidRPr="00FE4905">
        <w:rPr>
          <w:rFonts w:ascii="Arial Narrow" w:hAnsi="Arial Narrow" w:cs="Arial"/>
          <w:sz w:val="20"/>
          <w:szCs w:val="20"/>
        </w:rPr>
        <w:t>…….</w:t>
      </w:r>
      <w:proofErr w:type="gramEnd"/>
      <w:r w:rsidRPr="00FE4905">
        <w:rPr>
          <w:rFonts w:ascii="Arial Narrow" w:hAnsi="Arial Narrow" w:cs="Arial"/>
          <w:sz w:val="20"/>
          <w:szCs w:val="20"/>
        </w:rPr>
        <w:t>…</w:t>
      </w:r>
    </w:p>
    <w:p w14:paraId="4362A12F" w14:textId="77777777" w:rsidR="00027EB9" w:rsidRPr="001368AC" w:rsidRDefault="00027EB9" w:rsidP="00027EB9">
      <w:pPr>
        <w:pStyle w:val="Heading3"/>
        <w:ind w:left="1214"/>
        <w:rPr>
          <w:rFonts w:ascii="Arial Narrow" w:hAnsi="Arial Narrow"/>
          <w:color w:val="993300"/>
        </w:rPr>
      </w:pPr>
      <w:r w:rsidRPr="00814B2C">
        <w:rPr>
          <w:rFonts w:ascii="Arial Narrow" w:hAnsi="Arial Narrow"/>
          <w:color w:val="993300"/>
        </w:rPr>
        <w:t xml:space="preserve">  </w:t>
      </w:r>
      <w:bookmarkStart w:id="20" w:name="_Toc59009998"/>
      <w:bookmarkStart w:id="21" w:name="_Toc170722562"/>
      <w:r w:rsidRPr="00814B2C">
        <w:rPr>
          <w:rFonts w:ascii="Arial Narrow" w:hAnsi="Arial Narrow"/>
          <w:color w:val="993300"/>
        </w:rPr>
        <w:t>Allotissement</w:t>
      </w:r>
      <w:bookmarkEnd w:id="20"/>
      <w:bookmarkEnd w:id="21"/>
    </w:p>
    <w:p w14:paraId="36A179F1" w14:textId="77777777" w:rsidR="00922745" w:rsidRPr="002D4BDE" w:rsidRDefault="00922745" w:rsidP="00922745">
      <w:pPr>
        <w:rPr>
          <w:rFonts w:ascii="Arial Narrow" w:hAnsi="Arial Narrow" w:cs="Arial"/>
          <w:sz w:val="20"/>
          <w:szCs w:val="20"/>
        </w:rPr>
      </w:pPr>
      <w:r w:rsidRPr="002D4BDE">
        <w:rPr>
          <w:rFonts w:ascii="Arial Narrow" w:hAnsi="Arial Narrow" w:cs="Arial"/>
          <w:sz w:val="20"/>
          <w:szCs w:val="20"/>
        </w:rPr>
        <w:t xml:space="preserve">L'ensemble des travaux de bâtiment et de VRD est divisé en : </w:t>
      </w:r>
    </w:p>
    <w:p w14:paraId="6BCFDC6D" w14:textId="52774F96" w:rsidR="00922745" w:rsidRPr="000E207C" w:rsidRDefault="00F963EE" w:rsidP="00922745">
      <w:pPr>
        <w:rPr>
          <w:rFonts w:ascii="Arial Narrow" w:hAnsi="Arial Narrow" w:cs="Arial"/>
          <w:sz w:val="20"/>
          <w:szCs w:val="20"/>
        </w:rPr>
      </w:pPr>
      <w:r>
        <w:rPr>
          <w:rFonts w:ascii="Arial Narrow" w:hAnsi="Arial Narrow" w:cs="Arial"/>
          <w:b/>
          <w:color w:val="0000FF"/>
          <w:sz w:val="20"/>
          <w:szCs w:val="20"/>
        </w:rPr>
        <w:t>7</w:t>
      </w:r>
      <w:r w:rsidR="002B0C7C" w:rsidRPr="002D4BDE">
        <w:rPr>
          <w:rFonts w:ascii="Arial Narrow" w:hAnsi="Arial Narrow" w:cs="Arial"/>
          <w:b/>
          <w:color w:val="0000FF"/>
          <w:sz w:val="20"/>
          <w:szCs w:val="20"/>
        </w:rPr>
        <w:t xml:space="preserve"> </w:t>
      </w:r>
      <w:r w:rsidR="00922745" w:rsidRPr="002D4BDE">
        <w:rPr>
          <w:rFonts w:ascii="Arial Narrow" w:hAnsi="Arial Narrow" w:cs="Arial"/>
          <w:sz w:val="20"/>
          <w:szCs w:val="20"/>
        </w:rPr>
        <w:t xml:space="preserve">lots et </w:t>
      </w:r>
      <w:r w:rsidR="00845584">
        <w:rPr>
          <w:rFonts w:ascii="Arial Narrow" w:hAnsi="Arial Narrow" w:cs="Arial"/>
          <w:b/>
          <w:color w:val="0000FF"/>
          <w:sz w:val="20"/>
          <w:szCs w:val="20"/>
        </w:rPr>
        <w:t>6</w:t>
      </w:r>
      <w:r w:rsidR="00922745" w:rsidRPr="002D4BDE">
        <w:rPr>
          <w:rFonts w:ascii="Arial Narrow" w:hAnsi="Arial Narrow" w:cs="Arial"/>
          <w:b/>
          <w:sz w:val="20"/>
          <w:szCs w:val="20"/>
        </w:rPr>
        <w:t xml:space="preserve"> </w:t>
      </w:r>
      <w:r w:rsidR="00922745" w:rsidRPr="002D4BDE">
        <w:rPr>
          <w:rFonts w:ascii="Arial Narrow" w:hAnsi="Arial Narrow" w:cs="Arial"/>
          <w:sz w:val="20"/>
          <w:szCs w:val="20"/>
        </w:rPr>
        <w:t>Macro-lots désignés comme suit :</w:t>
      </w:r>
    </w:p>
    <w:p w14:paraId="2048458C" w14:textId="77777777" w:rsidR="00922745" w:rsidRPr="000E207C" w:rsidRDefault="00922745" w:rsidP="00922745">
      <w:pPr>
        <w:rPr>
          <w:rFonts w:ascii="Arial Narrow" w:hAnsi="Arial Narrow" w:cs="Arial"/>
          <w:sz w:val="20"/>
          <w:szCs w:val="20"/>
        </w:rPr>
      </w:pPr>
    </w:p>
    <w:tbl>
      <w:tblPr>
        <w:tblStyle w:val="TableGrid"/>
        <w:tblW w:w="4886" w:type="pct"/>
        <w:jc w:val="center"/>
        <w:tblLook w:val="01E0" w:firstRow="1" w:lastRow="1" w:firstColumn="1" w:lastColumn="1" w:noHBand="0" w:noVBand="0"/>
      </w:tblPr>
      <w:tblGrid>
        <w:gridCol w:w="1704"/>
        <w:gridCol w:w="1265"/>
        <w:gridCol w:w="4966"/>
        <w:gridCol w:w="1059"/>
      </w:tblGrid>
      <w:tr w:rsidR="00922745" w:rsidRPr="000E207C" w14:paraId="4183547B" w14:textId="77777777" w:rsidTr="008D21DF">
        <w:trPr>
          <w:trHeight w:val="284"/>
          <w:jc w:val="center"/>
        </w:trPr>
        <w:tc>
          <w:tcPr>
            <w:tcW w:w="947" w:type="pct"/>
            <w:vMerge w:val="restart"/>
            <w:tcBorders>
              <w:top w:val="single" w:sz="4" w:space="0" w:color="auto"/>
              <w:left w:val="single" w:sz="4" w:space="0" w:color="auto"/>
              <w:right w:val="single" w:sz="4" w:space="0" w:color="auto"/>
            </w:tcBorders>
            <w:shd w:val="clear" w:color="auto" w:fill="993300"/>
            <w:vAlign w:val="center"/>
          </w:tcPr>
          <w:p w14:paraId="0FA0E0C2" w14:textId="77777777" w:rsidR="00922745" w:rsidRPr="000E207C" w:rsidRDefault="00922745">
            <w:pPr>
              <w:jc w:val="center"/>
              <w:rPr>
                <w:rFonts w:ascii="Arial Narrow" w:hAnsi="Arial Narrow" w:cs="Arial"/>
                <w:iCs/>
                <w:color w:val="FFFFFF"/>
                <w:sz w:val="20"/>
                <w:szCs w:val="20"/>
              </w:rPr>
            </w:pPr>
            <w:r w:rsidRPr="000E207C">
              <w:rPr>
                <w:rFonts w:ascii="Arial Narrow" w:hAnsi="Arial Narrow" w:cs="Arial"/>
                <w:iCs/>
                <w:color w:val="FFFFFF"/>
                <w:sz w:val="20"/>
                <w:szCs w:val="20"/>
              </w:rPr>
              <w:t>Macro-Lots</w:t>
            </w:r>
          </w:p>
        </w:tc>
        <w:tc>
          <w:tcPr>
            <w:tcW w:w="703" w:type="pct"/>
            <w:vMerge w:val="restart"/>
            <w:tcBorders>
              <w:top w:val="single" w:sz="4" w:space="0" w:color="auto"/>
              <w:left w:val="single" w:sz="4" w:space="0" w:color="auto"/>
              <w:right w:val="single" w:sz="4" w:space="0" w:color="auto"/>
            </w:tcBorders>
            <w:shd w:val="clear" w:color="auto" w:fill="993300"/>
            <w:vAlign w:val="center"/>
          </w:tcPr>
          <w:p w14:paraId="29DB1E3D" w14:textId="77777777" w:rsidR="00922745" w:rsidRPr="000E207C" w:rsidRDefault="00922745">
            <w:pPr>
              <w:rPr>
                <w:rFonts w:ascii="Arial Narrow" w:hAnsi="Arial Narrow" w:cs="Arial"/>
                <w:iCs/>
                <w:color w:val="FFFFFF"/>
                <w:sz w:val="20"/>
                <w:szCs w:val="20"/>
              </w:rPr>
            </w:pPr>
            <w:r w:rsidRPr="000E207C">
              <w:rPr>
                <w:rFonts w:ascii="Arial Narrow" w:hAnsi="Arial Narrow" w:cs="Arial"/>
                <w:iCs/>
                <w:color w:val="FFFFFF"/>
                <w:sz w:val="20"/>
                <w:szCs w:val="20"/>
              </w:rPr>
              <w:t>N° des Lots</w:t>
            </w:r>
          </w:p>
        </w:tc>
        <w:tc>
          <w:tcPr>
            <w:tcW w:w="2761" w:type="pct"/>
            <w:tcBorders>
              <w:top w:val="single" w:sz="4" w:space="0" w:color="auto"/>
              <w:left w:val="single" w:sz="4" w:space="0" w:color="auto"/>
              <w:bottom w:val="single" w:sz="4" w:space="0" w:color="auto"/>
              <w:right w:val="single" w:sz="4" w:space="0" w:color="auto"/>
            </w:tcBorders>
            <w:shd w:val="clear" w:color="auto" w:fill="993300"/>
            <w:vAlign w:val="center"/>
          </w:tcPr>
          <w:p w14:paraId="5623C0A2" w14:textId="77777777" w:rsidR="00922745" w:rsidRPr="000E207C" w:rsidRDefault="00922745">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Descriptions des lots</w:t>
            </w:r>
          </w:p>
        </w:tc>
        <w:tc>
          <w:tcPr>
            <w:tcW w:w="567" w:type="pct"/>
            <w:tcBorders>
              <w:top w:val="single" w:sz="4" w:space="0" w:color="auto"/>
              <w:left w:val="single" w:sz="4" w:space="0" w:color="auto"/>
              <w:bottom w:val="single" w:sz="4" w:space="0" w:color="auto"/>
              <w:right w:val="single" w:sz="4" w:space="0" w:color="auto"/>
            </w:tcBorders>
            <w:shd w:val="clear" w:color="auto" w:fill="993300"/>
            <w:vAlign w:val="center"/>
          </w:tcPr>
          <w:p w14:paraId="34A1E2B7" w14:textId="77777777" w:rsidR="00922745" w:rsidRPr="000E207C" w:rsidRDefault="00922745">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Phasage</w:t>
            </w:r>
          </w:p>
        </w:tc>
      </w:tr>
      <w:tr w:rsidR="00922745" w:rsidRPr="000E207C" w14:paraId="2A0A122D" w14:textId="77777777" w:rsidTr="008D21DF">
        <w:trPr>
          <w:trHeight w:val="284"/>
          <w:jc w:val="center"/>
        </w:trPr>
        <w:tc>
          <w:tcPr>
            <w:tcW w:w="947" w:type="pct"/>
            <w:vMerge/>
            <w:tcBorders>
              <w:left w:val="single" w:sz="4" w:space="0" w:color="auto"/>
              <w:bottom w:val="single" w:sz="4" w:space="0" w:color="auto"/>
              <w:right w:val="single" w:sz="4" w:space="0" w:color="auto"/>
            </w:tcBorders>
            <w:shd w:val="clear" w:color="auto" w:fill="993300"/>
            <w:vAlign w:val="center"/>
          </w:tcPr>
          <w:p w14:paraId="664CCFE4" w14:textId="77777777" w:rsidR="00922745" w:rsidRPr="000E207C" w:rsidRDefault="00922745">
            <w:pPr>
              <w:jc w:val="center"/>
              <w:rPr>
                <w:rFonts w:ascii="Arial Narrow" w:hAnsi="Arial Narrow" w:cs="Arial"/>
                <w:iCs/>
                <w:color w:val="FFFFFF"/>
                <w:sz w:val="20"/>
                <w:szCs w:val="20"/>
              </w:rPr>
            </w:pPr>
          </w:p>
        </w:tc>
        <w:tc>
          <w:tcPr>
            <w:tcW w:w="703" w:type="pct"/>
            <w:vMerge/>
            <w:tcBorders>
              <w:left w:val="single" w:sz="4" w:space="0" w:color="auto"/>
              <w:bottom w:val="single" w:sz="4" w:space="0" w:color="auto"/>
              <w:right w:val="single" w:sz="4" w:space="0" w:color="auto"/>
            </w:tcBorders>
            <w:shd w:val="clear" w:color="auto" w:fill="993300"/>
            <w:vAlign w:val="center"/>
          </w:tcPr>
          <w:p w14:paraId="2BD05C89" w14:textId="77777777" w:rsidR="00922745" w:rsidRPr="000E207C" w:rsidRDefault="00922745">
            <w:pPr>
              <w:rPr>
                <w:rFonts w:ascii="Arial Narrow" w:hAnsi="Arial Narrow" w:cs="Arial"/>
                <w:iCs/>
                <w:color w:val="FFFFFF"/>
                <w:sz w:val="20"/>
                <w:szCs w:val="20"/>
              </w:rPr>
            </w:pPr>
          </w:p>
        </w:tc>
        <w:tc>
          <w:tcPr>
            <w:tcW w:w="2761" w:type="pct"/>
            <w:tcBorders>
              <w:top w:val="single" w:sz="4" w:space="0" w:color="auto"/>
              <w:left w:val="single" w:sz="4" w:space="0" w:color="auto"/>
              <w:bottom w:val="single" w:sz="4" w:space="0" w:color="auto"/>
              <w:right w:val="single" w:sz="4" w:space="0" w:color="auto"/>
            </w:tcBorders>
            <w:shd w:val="clear" w:color="auto" w:fill="993300"/>
            <w:vAlign w:val="center"/>
          </w:tcPr>
          <w:p w14:paraId="737AAD29" w14:textId="77777777" w:rsidR="00922745" w:rsidRPr="000E207C" w:rsidRDefault="00922745">
            <w:pPr>
              <w:widowControl w:val="0"/>
              <w:autoSpaceDE w:val="0"/>
              <w:autoSpaceDN w:val="0"/>
              <w:adjustRightInd w:val="0"/>
              <w:jc w:val="center"/>
              <w:rPr>
                <w:rFonts w:ascii="Arial Narrow" w:hAnsi="Arial Narrow" w:cs="Arial"/>
                <w:iCs/>
                <w:color w:val="FFFFFF"/>
                <w:sz w:val="20"/>
                <w:szCs w:val="20"/>
              </w:rPr>
            </w:pPr>
          </w:p>
        </w:tc>
        <w:tc>
          <w:tcPr>
            <w:tcW w:w="567" w:type="pct"/>
            <w:tcBorders>
              <w:top w:val="single" w:sz="4" w:space="0" w:color="auto"/>
              <w:left w:val="single" w:sz="4" w:space="0" w:color="auto"/>
              <w:bottom w:val="single" w:sz="4" w:space="0" w:color="auto"/>
              <w:right w:val="single" w:sz="4" w:space="0" w:color="auto"/>
            </w:tcBorders>
            <w:shd w:val="clear" w:color="auto" w:fill="993300"/>
            <w:vAlign w:val="center"/>
          </w:tcPr>
          <w:p w14:paraId="3BB857B8" w14:textId="05C4EF44" w:rsidR="00922745" w:rsidRPr="000E207C" w:rsidRDefault="00922745" w:rsidP="00922745">
            <w:pPr>
              <w:widowControl w:val="0"/>
              <w:autoSpaceDE w:val="0"/>
              <w:autoSpaceDN w:val="0"/>
              <w:adjustRightInd w:val="0"/>
              <w:jc w:val="center"/>
              <w:rPr>
                <w:rFonts w:ascii="Arial Narrow" w:hAnsi="Arial Narrow" w:cs="Arial"/>
                <w:iCs/>
                <w:color w:val="FFFFFF"/>
                <w:sz w:val="20"/>
                <w:szCs w:val="20"/>
              </w:rPr>
            </w:pPr>
            <w:r w:rsidRPr="000E207C">
              <w:rPr>
                <w:rFonts w:ascii="Arial Narrow" w:hAnsi="Arial Narrow" w:cs="Arial"/>
                <w:iCs/>
                <w:color w:val="FFFFFF"/>
                <w:sz w:val="20"/>
                <w:szCs w:val="20"/>
              </w:rPr>
              <w:t>1</w:t>
            </w:r>
          </w:p>
        </w:tc>
      </w:tr>
      <w:tr w:rsidR="00922745" w:rsidRPr="000E207C" w14:paraId="503460FF" w14:textId="77777777" w:rsidTr="008D21DF">
        <w:trPr>
          <w:trHeight w:val="284"/>
          <w:jc w:val="center"/>
        </w:trPr>
        <w:tc>
          <w:tcPr>
            <w:tcW w:w="947" w:type="pct"/>
            <w:tcBorders>
              <w:top w:val="single" w:sz="4" w:space="0" w:color="auto"/>
              <w:left w:val="single" w:sz="4" w:space="0" w:color="auto"/>
              <w:bottom w:val="single" w:sz="4" w:space="0" w:color="auto"/>
              <w:right w:val="single" w:sz="4" w:space="0" w:color="auto"/>
            </w:tcBorders>
          </w:tcPr>
          <w:p w14:paraId="5F680424" w14:textId="77777777" w:rsidR="00922745" w:rsidRPr="000E207C" w:rsidRDefault="00922745">
            <w:pPr>
              <w:rPr>
                <w:rFonts w:ascii="Arial Narrow" w:hAnsi="Arial Narrow" w:cs="Arial"/>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3473B0F8" w14:textId="77777777" w:rsidR="00922745" w:rsidRPr="002D4BDE" w:rsidRDefault="00922745" w:rsidP="00F90742">
            <w:pPr>
              <w:jc w:val="center"/>
              <w:rPr>
                <w:rFonts w:ascii="Arial Narrow" w:hAnsi="Arial Narrow"/>
                <w:color w:val="0000FF"/>
                <w:sz w:val="20"/>
                <w:szCs w:val="20"/>
              </w:rPr>
            </w:pPr>
            <w:r w:rsidRPr="002D4BDE">
              <w:rPr>
                <w:rFonts w:ascii="Arial Narrow" w:hAnsi="Arial Narrow"/>
                <w:color w:val="0000FF"/>
                <w:sz w:val="20"/>
                <w:szCs w:val="20"/>
              </w:rPr>
              <w:t>Lot 00</w:t>
            </w:r>
          </w:p>
        </w:tc>
        <w:tc>
          <w:tcPr>
            <w:tcW w:w="2761" w:type="pct"/>
            <w:tcBorders>
              <w:top w:val="single" w:sz="4" w:space="0" w:color="auto"/>
              <w:left w:val="single" w:sz="4" w:space="0" w:color="auto"/>
              <w:bottom w:val="single" w:sz="4" w:space="0" w:color="auto"/>
              <w:right w:val="single" w:sz="4" w:space="0" w:color="auto"/>
            </w:tcBorders>
            <w:vAlign w:val="center"/>
          </w:tcPr>
          <w:p w14:paraId="5558F668" w14:textId="77777777" w:rsidR="00922745" w:rsidRPr="002D4BDE" w:rsidRDefault="00922745" w:rsidP="000069F3">
            <w:pPr>
              <w:rPr>
                <w:rFonts w:ascii="Arial Narrow" w:hAnsi="Arial Narrow"/>
                <w:color w:val="0000FF"/>
                <w:sz w:val="20"/>
                <w:szCs w:val="20"/>
              </w:rPr>
            </w:pPr>
            <w:r w:rsidRPr="002D4BDE">
              <w:rPr>
                <w:rFonts w:ascii="Arial Narrow" w:hAnsi="Arial Narrow"/>
                <w:color w:val="0000FF"/>
                <w:sz w:val="20"/>
                <w:szCs w:val="20"/>
              </w:rPr>
              <w:t>Prescriptions communes à tous les lots et de préparation</w:t>
            </w:r>
          </w:p>
        </w:tc>
        <w:tc>
          <w:tcPr>
            <w:tcW w:w="567" w:type="pct"/>
            <w:tcBorders>
              <w:top w:val="single" w:sz="4" w:space="0" w:color="auto"/>
              <w:left w:val="single" w:sz="4" w:space="0" w:color="auto"/>
              <w:bottom w:val="single" w:sz="4" w:space="0" w:color="auto"/>
              <w:right w:val="single" w:sz="4" w:space="0" w:color="auto"/>
            </w:tcBorders>
            <w:vAlign w:val="center"/>
          </w:tcPr>
          <w:p w14:paraId="2E500DF6" w14:textId="77777777" w:rsidR="00922745" w:rsidRPr="000E207C" w:rsidRDefault="00922745">
            <w:pPr>
              <w:widowControl w:val="0"/>
              <w:autoSpaceDE w:val="0"/>
              <w:autoSpaceDN w:val="0"/>
              <w:adjustRightInd w:val="0"/>
              <w:jc w:val="center"/>
              <w:rPr>
                <w:rFonts w:ascii="Arial Narrow" w:hAnsi="Arial Narrow" w:cs="Arial"/>
                <w:sz w:val="20"/>
                <w:szCs w:val="20"/>
              </w:rPr>
            </w:pPr>
          </w:p>
        </w:tc>
      </w:tr>
      <w:tr w:rsidR="00922745" w:rsidRPr="000E207C" w14:paraId="548CCFAE" w14:textId="77777777" w:rsidTr="008D21DF">
        <w:trPr>
          <w:trHeight w:val="284"/>
          <w:jc w:val="center"/>
        </w:trPr>
        <w:tc>
          <w:tcPr>
            <w:tcW w:w="4983" w:type="pct"/>
            <w:gridSpan w:val="4"/>
            <w:tcBorders>
              <w:top w:val="single" w:sz="4" w:space="0" w:color="auto"/>
              <w:left w:val="single" w:sz="4" w:space="0" w:color="auto"/>
              <w:bottom w:val="single" w:sz="4" w:space="0" w:color="auto"/>
              <w:right w:val="single" w:sz="4" w:space="0" w:color="auto"/>
            </w:tcBorders>
            <w:shd w:val="clear" w:color="auto" w:fill="C0C0C0"/>
          </w:tcPr>
          <w:p w14:paraId="0479ED2F" w14:textId="77777777" w:rsidR="00922745" w:rsidRPr="002B743B" w:rsidRDefault="00922745">
            <w:pPr>
              <w:widowControl w:val="0"/>
              <w:autoSpaceDE w:val="0"/>
              <w:autoSpaceDN w:val="0"/>
              <w:adjustRightInd w:val="0"/>
              <w:jc w:val="center"/>
              <w:rPr>
                <w:rFonts w:ascii="Arial Narrow" w:hAnsi="Arial Narrow" w:cs="Arial"/>
                <w:sz w:val="20"/>
                <w:szCs w:val="20"/>
                <w:highlight w:val="yellow"/>
              </w:rPr>
            </w:pPr>
            <w:r w:rsidRPr="002D4BDE">
              <w:rPr>
                <w:rFonts w:ascii="Arial Narrow" w:hAnsi="Arial Narrow" w:cs="Arial"/>
                <w:sz w:val="20"/>
                <w:szCs w:val="20"/>
              </w:rPr>
              <w:t>Nomenclature des lots bâtiments</w:t>
            </w:r>
          </w:p>
        </w:tc>
      </w:tr>
      <w:tr w:rsidR="00265A59" w:rsidRPr="000E207C" w14:paraId="1F401EB3" w14:textId="77777777" w:rsidTr="008D21DF">
        <w:trPr>
          <w:trHeight w:val="284"/>
          <w:jc w:val="center"/>
        </w:trPr>
        <w:tc>
          <w:tcPr>
            <w:tcW w:w="947" w:type="pct"/>
            <w:vMerge w:val="restart"/>
            <w:tcBorders>
              <w:left w:val="single" w:sz="4" w:space="0" w:color="auto"/>
              <w:right w:val="single" w:sz="4" w:space="0" w:color="auto"/>
            </w:tcBorders>
            <w:vAlign w:val="center"/>
          </w:tcPr>
          <w:p w14:paraId="7EF1CCAE" w14:textId="7B078C43" w:rsidR="00265A59" w:rsidRDefault="00265A59" w:rsidP="00113A4C">
            <w:pPr>
              <w:jc w:val="center"/>
              <w:rPr>
                <w:rFonts w:ascii="Arial Narrow" w:hAnsi="Arial Narrow" w:cs="Arial"/>
                <w:color w:val="0000FF"/>
                <w:sz w:val="20"/>
                <w:szCs w:val="20"/>
              </w:rPr>
            </w:pPr>
            <w:r>
              <w:rPr>
                <w:rFonts w:ascii="Arial Narrow" w:hAnsi="Arial Narrow" w:cs="Arial"/>
                <w:color w:val="0000FF"/>
                <w:sz w:val="20"/>
                <w:szCs w:val="20"/>
              </w:rPr>
              <w:t>A</w:t>
            </w:r>
          </w:p>
        </w:tc>
        <w:tc>
          <w:tcPr>
            <w:tcW w:w="703" w:type="pct"/>
            <w:tcBorders>
              <w:top w:val="single" w:sz="4" w:space="0" w:color="auto"/>
              <w:left w:val="single" w:sz="4" w:space="0" w:color="auto"/>
              <w:bottom w:val="single" w:sz="4" w:space="0" w:color="auto"/>
              <w:right w:val="single" w:sz="4" w:space="0" w:color="auto"/>
            </w:tcBorders>
            <w:vAlign w:val="center"/>
          </w:tcPr>
          <w:p w14:paraId="1D461FE8" w14:textId="166B5511" w:rsidR="00265A59" w:rsidRPr="00246A32" w:rsidRDefault="00265A59" w:rsidP="00F85404">
            <w:pPr>
              <w:jc w:val="center"/>
              <w:rPr>
                <w:rFonts w:ascii="Arial Narrow" w:hAnsi="Arial Narrow"/>
                <w:color w:val="0000FF"/>
                <w:sz w:val="20"/>
                <w:szCs w:val="20"/>
              </w:rPr>
            </w:pPr>
            <w:r w:rsidRPr="00246A32">
              <w:rPr>
                <w:rFonts w:ascii="Arial Narrow" w:hAnsi="Arial Narrow"/>
                <w:color w:val="0000FF"/>
                <w:sz w:val="20"/>
                <w:szCs w:val="20"/>
              </w:rPr>
              <w:t xml:space="preserve">Lot 00 </w:t>
            </w:r>
          </w:p>
        </w:tc>
        <w:tc>
          <w:tcPr>
            <w:tcW w:w="2761" w:type="pct"/>
            <w:tcBorders>
              <w:top w:val="single" w:sz="4" w:space="0" w:color="auto"/>
              <w:left w:val="single" w:sz="4" w:space="0" w:color="auto"/>
              <w:bottom w:val="single" w:sz="4" w:space="0" w:color="auto"/>
              <w:right w:val="single" w:sz="4" w:space="0" w:color="auto"/>
            </w:tcBorders>
            <w:vAlign w:val="center"/>
          </w:tcPr>
          <w:p w14:paraId="2642C1F4" w14:textId="796CEE9B" w:rsidR="00265A59" w:rsidRPr="00246A32" w:rsidRDefault="00265A59" w:rsidP="00113A4C">
            <w:pPr>
              <w:rPr>
                <w:rFonts w:ascii="Arial Narrow" w:hAnsi="Arial Narrow"/>
                <w:color w:val="0000FF"/>
                <w:sz w:val="20"/>
                <w:szCs w:val="20"/>
              </w:rPr>
            </w:pPr>
            <w:r w:rsidRPr="00246A32">
              <w:rPr>
                <w:rFonts w:ascii="Arial Narrow" w:hAnsi="Arial Narrow"/>
                <w:color w:val="0000FF"/>
                <w:sz w:val="20"/>
                <w:szCs w:val="20"/>
              </w:rPr>
              <w:t>INSTALLATION DE CHANTIER</w:t>
            </w:r>
          </w:p>
        </w:tc>
        <w:tc>
          <w:tcPr>
            <w:tcW w:w="567" w:type="pct"/>
            <w:tcBorders>
              <w:top w:val="single" w:sz="4" w:space="0" w:color="auto"/>
              <w:left w:val="single" w:sz="4" w:space="0" w:color="auto"/>
              <w:bottom w:val="single" w:sz="4" w:space="0" w:color="auto"/>
              <w:right w:val="single" w:sz="4" w:space="0" w:color="auto"/>
            </w:tcBorders>
            <w:vAlign w:val="center"/>
          </w:tcPr>
          <w:p w14:paraId="6A1769BB" w14:textId="77777777" w:rsidR="00265A59" w:rsidRPr="000E207C" w:rsidRDefault="00265A59" w:rsidP="00113A4C">
            <w:pPr>
              <w:jc w:val="center"/>
              <w:rPr>
                <w:rFonts w:ascii="Arial Narrow" w:hAnsi="Arial Narrow" w:cs="Arial"/>
                <w:sz w:val="16"/>
                <w:szCs w:val="16"/>
              </w:rPr>
            </w:pPr>
          </w:p>
        </w:tc>
      </w:tr>
      <w:tr w:rsidR="00265A59" w:rsidRPr="000E207C" w14:paraId="47DE4CE8" w14:textId="77777777" w:rsidTr="008D21DF">
        <w:trPr>
          <w:trHeight w:val="284"/>
          <w:jc w:val="center"/>
        </w:trPr>
        <w:tc>
          <w:tcPr>
            <w:tcW w:w="947" w:type="pct"/>
            <w:vMerge/>
            <w:tcBorders>
              <w:left w:val="single" w:sz="4" w:space="0" w:color="auto"/>
              <w:right w:val="single" w:sz="4" w:space="0" w:color="auto"/>
            </w:tcBorders>
            <w:vAlign w:val="center"/>
          </w:tcPr>
          <w:p w14:paraId="273CE917" w14:textId="77777777" w:rsidR="00265A59" w:rsidRPr="000E207C" w:rsidRDefault="00265A59" w:rsidP="00113A4C">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66C6EE6C" w14:textId="5275EF74" w:rsidR="00265A59" w:rsidRPr="003536EF" w:rsidRDefault="00265A59" w:rsidP="00F85404">
            <w:pPr>
              <w:jc w:val="center"/>
              <w:rPr>
                <w:rFonts w:ascii="Arial Narrow" w:hAnsi="Arial Narrow"/>
                <w:color w:val="0000FF"/>
                <w:sz w:val="20"/>
                <w:szCs w:val="20"/>
              </w:rPr>
            </w:pPr>
            <w:r w:rsidRPr="003536EF">
              <w:rPr>
                <w:rFonts w:ascii="Arial Narrow" w:hAnsi="Arial Narrow"/>
                <w:color w:val="0000FF"/>
                <w:sz w:val="20"/>
                <w:szCs w:val="20"/>
              </w:rPr>
              <w:t>Lot 04</w:t>
            </w:r>
          </w:p>
        </w:tc>
        <w:tc>
          <w:tcPr>
            <w:tcW w:w="2761" w:type="pct"/>
            <w:tcBorders>
              <w:top w:val="single" w:sz="4" w:space="0" w:color="auto"/>
              <w:left w:val="single" w:sz="4" w:space="0" w:color="auto"/>
              <w:bottom w:val="single" w:sz="4" w:space="0" w:color="auto"/>
              <w:right w:val="single" w:sz="4" w:space="0" w:color="auto"/>
            </w:tcBorders>
            <w:vAlign w:val="center"/>
          </w:tcPr>
          <w:p w14:paraId="78B5819E" w14:textId="06B0519D" w:rsidR="00265A59" w:rsidRPr="003536EF" w:rsidRDefault="00265A59" w:rsidP="00113A4C">
            <w:pPr>
              <w:rPr>
                <w:rFonts w:ascii="Arial Narrow" w:hAnsi="Arial Narrow"/>
                <w:color w:val="0000FF"/>
                <w:sz w:val="20"/>
                <w:szCs w:val="20"/>
              </w:rPr>
            </w:pPr>
            <w:r w:rsidRPr="003536EF">
              <w:rPr>
                <w:rFonts w:ascii="Arial Narrow" w:hAnsi="Arial Narrow"/>
                <w:color w:val="0000FF"/>
                <w:sz w:val="20"/>
                <w:szCs w:val="20"/>
              </w:rPr>
              <w:t>TERRASSEMENT-DEPOLLUTIONS</w:t>
            </w:r>
          </w:p>
        </w:tc>
        <w:tc>
          <w:tcPr>
            <w:tcW w:w="567" w:type="pct"/>
            <w:tcBorders>
              <w:top w:val="single" w:sz="4" w:space="0" w:color="auto"/>
              <w:left w:val="single" w:sz="4" w:space="0" w:color="auto"/>
              <w:bottom w:val="single" w:sz="4" w:space="0" w:color="auto"/>
              <w:right w:val="single" w:sz="4" w:space="0" w:color="auto"/>
            </w:tcBorders>
            <w:vAlign w:val="center"/>
          </w:tcPr>
          <w:p w14:paraId="0DCB35DE" w14:textId="77777777" w:rsidR="00265A59" w:rsidRPr="000E207C" w:rsidRDefault="00265A59" w:rsidP="00113A4C">
            <w:pPr>
              <w:jc w:val="center"/>
              <w:rPr>
                <w:rFonts w:ascii="Arial Narrow" w:hAnsi="Arial Narrow" w:cs="Arial"/>
                <w:sz w:val="16"/>
                <w:szCs w:val="16"/>
              </w:rPr>
            </w:pPr>
          </w:p>
        </w:tc>
      </w:tr>
      <w:tr w:rsidR="00265A59" w:rsidRPr="000E207C" w14:paraId="408F81F5" w14:textId="77777777" w:rsidTr="008D21DF">
        <w:trPr>
          <w:trHeight w:val="284"/>
          <w:jc w:val="center"/>
        </w:trPr>
        <w:tc>
          <w:tcPr>
            <w:tcW w:w="947" w:type="pct"/>
            <w:vMerge/>
            <w:tcBorders>
              <w:left w:val="single" w:sz="4" w:space="0" w:color="auto"/>
              <w:right w:val="single" w:sz="4" w:space="0" w:color="auto"/>
            </w:tcBorders>
            <w:vAlign w:val="center"/>
          </w:tcPr>
          <w:p w14:paraId="5CB0C282" w14:textId="77777777" w:rsidR="00265A59" w:rsidRPr="000E207C" w:rsidRDefault="00265A59" w:rsidP="00113A4C">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0422CA46" w14:textId="5EDDCC7E" w:rsidR="00265A59" w:rsidRPr="003536EF" w:rsidRDefault="00265A59" w:rsidP="00F85404">
            <w:pPr>
              <w:jc w:val="center"/>
              <w:rPr>
                <w:rFonts w:ascii="Arial Narrow" w:hAnsi="Arial Narrow"/>
                <w:color w:val="0000FF"/>
                <w:sz w:val="20"/>
                <w:szCs w:val="20"/>
              </w:rPr>
            </w:pPr>
            <w:r w:rsidRPr="003536EF">
              <w:rPr>
                <w:rFonts w:ascii="Arial Narrow" w:hAnsi="Arial Narrow"/>
                <w:color w:val="0000FF"/>
                <w:sz w:val="20"/>
                <w:szCs w:val="20"/>
              </w:rPr>
              <w:t>Lot 05</w:t>
            </w:r>
          </w:p>
        </w:tc>
        <w:tc>
          <w:tcPr>
            <w:tcW w:w="2761" w:type="pct"/>
            <w:tcBorders>
              <w:top w:val="single" w:sz="4" w:space="0" w:color="auto"/>
              <w:left w:val="single" w:sz="4" w:space="0" w:color="auto"/>
              <w:bottom w:val="single" w:sz="4" w:space="0" w:color="auto"/>
              <w:right w:val="single" w:sz="4" w:space="0" w:color="auto"/>
            </w:tcBorders>
            <w:vAlign w:val="center"/>
          </w:tcPr>
          <w:p w14:paraId="45B69920" w14:textId="619A1303" w:rsidR="00265A59" w:rsidRPr="003536EF" w:rsidRDefault="00265A59" w:rsidP="00113A4C">
            <w:pPr>
              <w:rPr>
                <w:rFonts w:ascii="Arial Narrow" w:hAnsi="Arial Narrow"/>
                <w:color w:val="0000FF"/>
                <w:sz w:val="20"/>
                <w:szCs w:val="20"/>
              </w:rPr>
            </w:pPr>
            <w:r w:rsidRPr="003536EF">
              <w:rPr>
                <w:rFonts w:ascii="Arial Narrow" w:hAnsi="Arial Narrow"/>
                <w:color w:val="0000FF"/>
                <w:sz w:val="20"/>
                <w:szCs w:val="20"/>
              </w:rPr>
              <w:t>PAROIS TECHNIQUES</w:t>
            </w:r>
          </w:p>
        </w:tc>
        <w:tc>
          <w:tcPr>
            <w:tcW w:w="567" w:type="pct"/>
            <w:tcBorders>
              <w:top w:val="single" w:sz="4" w:space="0" w:color="auto"/>
              <w:left w:val="single" w:sz="4" w:space="0" w:color="auto"/>
              <w:bottom w:val="single" w:sz="4" w:space="0" w:color="auto"/>
              <w:right w:val="single" w:sz="4" w:space="0" w:color="auto"/>
            </w:tcBorders>
            <w:vAlign w:val="center"/>
          </w:tcPr>
          <w:p w14:paraId="091D3539" w14:textId="77777777" w:rsidR="00265A59" w:rsidRPr="000E207C" w:rsidRDefault="00265A59" w:rsidP="00113A4C">
            <w:pPr>
              <w:jc w:val="center"/>
              <w:rPr>
                <w:rFonts w:ascii="Arial Narrow" w:hAnsi="Arial Narrow" w:cs="Arial"/>
                <w:sz w:val="16"/>
                <w:szCs w:val="16"/>
              </w:rPr>
            </w:pPr>
          </w:p>
        </w:tc>
      </w:tr>
      <w:tr w:rsidR="00265A59" w:rsidRPr="000E207C" w14:paraId="0219E290" w14:textId="77777777" w:rsidTr="008D21DF">
        <w:trPr>
          <w:trHeight w:val="284"/>
          <w:jc w:val="center"/>
        </w:trPr>
        <w:tc>
          <w:tcPr>
            <w:tcW w:w="947" w:type="pct"/>
            <w:vMerge/>
            <w:tcBorders>
              <w:left w:val="single" w:sz="4" w:space="0" w:color="auto"/>
              <w:right w:val="single" w:sz="4" w:space="0" w:color="auto"/>
            </w:tcBorders>
            <w:vAlign w:val="center"/>
          </w:tcPr>
          <w:p w14:paraId="0A25CE93" w14:textId="77777777" w:rsidR="00265A59" w:rsidRPr="000E207C" w:rsidRDefault="00265A59" w:rsidP="00113A4C">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67729AB1" w14:textId="4B18CEE4" w:rsidR="00265A59" w:rsidRPr="003536EF" w:rsidRDefault="00265A59" w:rsidP="00F85404">
            <w:pPr>
              <w:jc w:val="center"/>
              <w:rPr>
                <w:rFonts w:ascii="Arial Narrow" w:hAnsi="Arial Narrow"/>
                <w:color w:val="0000FF"/>
                <w:sz w:val="20"/>
                <w:szCs w:val="20"/>
              </w:rPr>
            </w:pPr>
            <w:r w:rsidRPr="003536EF">
              <w:rPr>
                <w:rFonts w:ascii="Arial Narrow" w:hAnsi="Arial Narrow"/>
                <w:color w:val="0000FF"/>
                <w:sz w:val="20"/>
                <w:szCs w:val="20"/>
              </w:rPr>
              <w:t>Lot 06</w:t>
            </w:r>
          </w:p>
        </w:tc>
        <w:tc>
          <w:tcPr>
            <w:tcW w:w="2761" w:type="pct"/>
            <w:tcBorders>
              <w:top w:val="single" w:sz="4" w:space="0" w:color="auto"/>
              <w:left w:val="single" w:sz="4" w:space="0" w:color="auto"/>
              <w:bottom w:val="single" w:sz="4" w:space="0" w:color="auto"/>
              <w:right w:val="single" w:sz="4" w:space="0" w:color="auto"/>
            </w:tcBorders>
            <w:vAlign w:val="center"/>
          </w:tcPr>
          <w:p w14:paraId="32A56878" w14:textId="6632B515" w:rsidR="00265A59" w:rsidRPr="003536EF" w:rsidRDefault="00265A59" w:rsidP="00113A4C">
            <w:pPr>
              <w:rPr>
                <w:rFonts w:ascii="Arial Narrow" w:hAnsi="Arial Narrow"/>
                <w:color w:val="0000FF"/>
                <w:sz w:val="20"/>
                <w:szCs w:val="20"/>
              </w:rPr>
            </w:pPr>
            <w:r w:rsidRPr="003536EF">
              <w:rPr>
                <w:rFonts w:ascii="Arial Narrow" w:hAnsi="Arial Narrow"/>
                <w:color w:val="0000FF"/>
                <w:sz w:val="20"/>
                <w:szCs w:val="20"/>
              </w:rPr>
              <w:t>GROS-ŒUVRE</w:t>
            </w:r>
          </w:p>
        </w:tc>
        <w:tc>
          <w:tcPr>
            <w:tcW w:w="567" w:type="pct"/>
            <w:tcBorders>
              <w:top w:val="single" w:sz="4" w:space="0" w:color="auto"/>
              <w:left w:val="single" w:sz="4" w:space="0" w:color="auto"/>
              <w:bottom w:val="single" w:sz="4" w:space="0" w:color="auto"/>
              <w:right w:val="single" w:sz="4" w:space="0" w:color="auto"/>
            </w:tcBorders>
            <w:vAlign w:val="center"/>
          </w:tcPr>
          <w:p w14:paraId="0EA59A37" w14:textId="77777777" w:rsidR="00265A59" w:rsidRPr="000E207C" w:rsidRDefault="00265A59" w:rsidP="00113A4C">
            <w:pPr>
              <w:jc w:val="center"/>
              <w:rPr>
                <w:rFonts w:ascii="Arial Narrow" w:hAnsi="Arial Narrow" w:cs="Arial"/>
                <w:sz w:val="16"/>
                <w:szCs w:val="16"/>
              </w:rPr>
            </w:pPr>
          </w:p>
        </w:tc>
      </w:tr>
      <w:tr w:rsidR="00265A59" w:rsidRPr="000E207C" w14:paraId="31044748" w14:textId="77777777" w:rsidTr="008D21DF">
        <w:trPr>
          <w:trHeight w:val="284"/>
          <w:jc w:val="center"/>
        </w:trPr>
        <w:tc>
          <w:tcPr>
            <w:tcW w:w="947" w:type="pct"/>
            <w:vMerge/>
            <w:tcBorders>
              <w:left w:val="single" w:sz="4" w:space="0" w:color="auto"/>
              <w:right w:val="single" w:sz="4" w:space="0" w:color="auto"/>
            </w:tcBorders>
            <w:vAlign w:val="center"/>
          </w:tcPr>
          <w:p w14:paraId="77569121" w14:textId="77777777" w:rsidR="00265A59" w:rsidRPr="000E207C" w:rsidRDefault="00265A59" w:rsidP="00113A4C">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4F0AA7F5" w14:textId="07B95968" w:rsidR="00265A59" w:rsidRPr="00265A59" w:rsidRDefault="00265A59" w:rsidP="00F85404">
            <w:pPr>
              <w:jc w:val="center"/>
              <w:rPr>
                <w:rFonts w:ascii="Arial Narrow" w:hAnsi="Arial Narrow"/>
                <w:color w:val="0000FF"/>
                <w:sz w:val="20"/>
                <w:szCs w:val="20"/>
              </w:rPr>
            </w:pPr>
            <w:r w:rsidRPr="00265A59">
              <w:rPr>
                <w:rFonts w:ascii="Arial Narrow" w:hAnsi="Arial Narrow"/>
                <w:color w:val="0000FF"/>
                <w:sz w:val="20"/>
                <w:szCs w:val="20"/>
              </w:rPr>
              <w:t>Lot 08</w:t>
            </w:r>
          </w:p>
        </w:tc>
        <w:tc>
          <w:tcPr>
            <w:tcW w:w="2761" w:type="pct"/>
            <w:tcBorders>
              <w:top w:val="single" w:sz="4" w:space="0" w:color="auto"/>
              <w:left w:val="single" w:sz="4" w:space="0" w:color="auto"/>
              <w:bottom w:val="single" w:sz="4" w:space="0" w:color="auto"/>
              <w:right w:val="single" w:sz="4" w:space="0" w:color="auto"/>
            </w:tcBorders>
            <w:vAlign w:val="center"/>
          </w:tcPr>
          <w:p w14:paraId="66DA3D57" w14:textId="660AD090" w:rsidR="00265A59" w:rsidRPr="00265A59" w:rsidRDefault="00265A59" w:rsidP="00113A4C">
            <w:pPr>
              <w:rPr>
                <w:rFonts w:ascii="Arial Narrow" w:hAnsi="Arial Narrow"/>
                <w:color w:val="0000FF"/>
                <w:sz w:val="20"/>
                <w:szCs w:val="20"/>
              </w:rPr>
            </w:pPr>
            <w:r w:rsidRPr="00265A59">
              <w:rPr>
                <w:rFonts w:ascii="Arial Narrow" w:hAnsi="Arial Narrow"/>
                <w:color w:val="0000FF"/>
                <w:sz w:val="20"/>
                <w:szCs w:val="20"/>
              </w:rPr>
              <w:t>PROTECTIONS COLLECTIVES</w:t>
            </w:r>
          </w:p>
        </w:tc>
        <w:tc>
          <w:tcPr>
            <w:tcW w:w="567" w:type="pct"/>
            <w:tcBorders>
              <w:top w:val="single" w:sz="4" w:space="0" w:color="auto"/>
              <w:left w:val="single" w:sz="4" w:space="0" w:color="auto"/>
              <w:bottom w:val="single" w:sz="4" w:space="0" w:color="auto"/>
              <w:right w:val="single" w:sz="4" w:space="0" w:color="auto"/>
            </w:tcBorders>
            <w:vAlign w:val="center"/>
          </w:tcPr>
          <w:p w14:paraId="5D701C8D" w14:textId="77777777" w:rsidR="00265A59" w:rsidRPr="000E207C" w:rsidRDefault="00265A59" w:rsidP="00113A4C">
            <w:pPr>
              <w:jc w:val="center"/>
              <w:rPr>
                <w:rFonts w:ascii="Arial Narrow" w:hAnsi="Arial Narrow" w:cs="Arial"/>
                <w:sz w:val="16"/>
                <w:szCs w:val="16"/>
              </w:rPr>
            </w:pPr>
          </w:p>
        </w:tc>
      </w:tr>
      <w:tr w:rsidR="00020345" w:rsidRPr="000E207C" w14:paraId="042CFA82" w14:textId="77777777" w:rsidTr="008D21DF">
        <w:trPr>
          <w:trHeight w:val="284"/>
          <w:jc w:val="center"/>
        </w:trPr>
        <w:tc>
          <w:tcPr>
            <w:tcW w:w="947" w:type="pct"/>
            <w:vMerge w:val="restart"/>
            <w:tcBorders>
              <w:left w:val="single" w:sz="4" w:space="0" w:color="auto"/>
              <w:right w:val="single" w:sz="4" w:space="0" w:color="auto"/>
            </w:tcBorders>
            <w:vAlign w:val="center"/>
          </w:tcPr>
          <w:p w14:paraId="28D0F5CC" w14:textId="2AC14F93" w:rsidR="00020345" w:rsidRPr="000E207C" w:rsidRDefault="00020345" w:rsidP="00113A4C">
            <w:pPr>
              <w:jc w:val="center"/>
              <w:rPr>
                <w:rFonts w:ascii="Arial Narrow" w:hAnsi="Arial Narrow"/>
                <w:color w:val="0000FF"/>
                <w:sz w:val="20"/>
                <w:szCs w:val="20"/>
              </w:rPr>
            </w:pPr>
            <w:r>
              <w:rPr>
                <w:rFonts w:ascii="Arial Narrow" w:hAnsi="Arial Narrow"/>
                <w:color w:val="0000FF"/>
                <w:sz w:val="20"/>
                <w:szCs w:val="20"/>
              </w:rPr>
              <w:t>B</w:t>
            </w:r>
          </w:p>
        </w:tc>
        <w:tc>
          <w:tcPr>
            <w:tcW w:w="703" w:type="pct"/>
            <w:tcBorders>
              <w:top w:val="single" w:sz="4" w:space="0" w:color="auto"/>
              <w:left w:val="single" w:sz="4" w:space="0" w:color="auto"/>
              <w:bottom w:val="single" w:sz="4" w:space="0" w:color="auto"/>
              <w:right w:val="single" w:sz="4" w:space="0" w:color="auto"/>
            </w:tcBorders>
            <w:vAlign w:val="center"/>
          </w:tcPr>
          <w:p w14:paraId="737257AA" w14:textId="6EBAFEF3" w:rsidR="00020345" w:rsidRPr="00BD39E0" w:rsidRDefault="00020345" w:rsidP="00F85404">
            <w:pPr>
              <w:jc w:val="center"/>
              <w:rPr>
                <w:rFonts w:ascii="Arial Narrow" w:hAnsi="Arial Narrow"/>
                <w:color w:val="0000FF"/>
                <w:sz w:val="20"/>
                <w:szCs w:val="20"/>
              </w:rPr>
            </w:pPr>
            <w:r w:rsidRPr="00BD39E0">
              <w:rPr>
                <w:rFonts w:ascii="Arial Narrow" w:hAnsi="Arial Narrow"/>
                <w:color w:val="0000FF"/>
                <w:sz w:val="20"/>
                <w:szCs w:val="20"/>
              </w:rPr>
              <w:t>Lot 09</w:t>
            </w:r>
          </w:p>
        </w:tc>
        <w:tc>
          <w:tcPr>
            <w:tcW w:w="2761" w:type="pct"/>
            <w:tcBorders>
              <w:top w:val="single" w:sz="4" w:space="0" w:color="auto"/>
              <w:left w:val="single" w:sz="4" w:space="0" w:color="auto"/>
              <w:bottom w:val="single" w:sz="4" w:space="0" w:color="auto"/>
              <w:right w:val="single" w:sz="4" w:space="0" w:color="auto"/>
            </w:tcBorders>
            <w:vAlign w:val="center"/>
          </w:tcPr>
          <w:p w14:paraId="049A1CAF" w14:textId="7552F27B" w:rsidR="00020345" w:rsidRPr="00BD39E0" w:rsidRDefault="00020345" w:rsidP="00113A4C">
            <w:pPr>
              <w:rPr>
                <w:rFonts w:ascii="Arial Narrow" w:hAnsi="Arial Narrow"/>
                <w:color w:val="0000FF"/>
                <w:sz w:val="20"/>
                <w:szCs w:val="20"/>
              </w:rPr>
            </w:pPr>
            <w:r w:rsidRPr="00BD39E0">
              <w:rPr>
                <w:rFonts w:ascii="Arial Narrow" w:hAnsi="Arial Narrow"/>
                <w:color w:val="0000FF"/>
                <w:sz w:val="20"/>
                <w:szCs w:val="20"/>
              </w:rPr>
              <w:t>REVETEMENTS DE FACADE</w:t>
            </w:r>
          </w:p>
        </w:tc>
        <w:tc>
          <w:tcPr>
            <w:tcW w:w="567" w:type="pct"/>
            <w:tcBorders>
              <w:top w:val="single" w:sz="4" w:space="0" w:color="auto"/>
              <w:left w:val="single" w:sz="4" w:space="0" w:color="auto"/>
              <w:bottom w:val="single" w:sz="4" w:space="0" w:color="auto"/>
              <w:right w:val="single" w:sz="4" w:space="0" w:color="auto"/>
            </w:tcBorders>
            <w:vAlign w:val="center"/>
          </w:tcPr>
          <w:p w14:paraId="274B05DF" w14:textId="77777777" w:rsidR="00020345" w:rsidRPr="000E207C" w:rsidRDefault="00020345" w:rsidP="00113A4C">
            <w:pPr>
              <w:jc w:val="center"/>
              <w:rPr>
                <w:rFonts w:ascii="Arial Narrow" w:hAnsi="Arial Narrow" w:cs="Arial"/>
                <w:sz w:val="16"/>
                <w:szCs w:val="16"/>
              </w:rPr>
            </w:pPr>
          </w:p>
        </w:tc>
      </w:tr>
      <w:tr w:rsidR="00020345" w:rsidRPr="000E207C" w14:paraId="5EFCF51A" w14:textId="77777777" w:rsidTr="008D21DF">
        <w:trPr>
          <w:trHeight w:val="284"/>
          <w:jc w:val="center"/>
        </w:trPr>
        <w:tc>
          <w:tcPr>
            <w:tcW w:w="947" w:type="pct"/>
            <w:vMerge/>
            <w:tcBorders>
              <w:left w:val="single" w:sz="4" w:space="0" w:color="auto"/>
              <w:right w:val="single" w:sz="4" w:space="0" w:color="auto"/>
            </w:tcBorders>
            <w:vAlign w:val="center"/>
          </w:tcPr>
          <w:p w14:paraId="50032A2F" w14:textId="77777777" w:rsidR="00020345" w:rsidRPr="000E207C" w:rsidRDefault="00020345" w:rsidP="00113A4C">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2476354D" w14:textId="36E8C5CB" w:rsidR="00020345" w:rsidRPr="00BD39E0" w:rsidRDefault="00020345" w:rsidP="00F85404">
            <w:pPr>
              <w:jc w:val="center"/>
              <w:rPr>
                <w:rFonts w:ascii="Arial Narrow" w:hAnsi="Arial Narrow"/>
                <w:color w:val="0000FF"/>
                <w:sz w:val="20"/>
                <w:szCs w:val="20"/>
              </w:rPr>
            </w:pPr>
            <w:r w:rsidRPr="00BD39E0">
              <w:rPr>
                <w:rFonts w:ascii="Arial Narrow" w:hAnsi="Arial Narrow"/>
                <w:color w:val="0000FF"/>
                <w:sz w:val="20"/>
                <w:szCs w:val="20"/>
              </w:rPr>
              <w:t>Lot 10</w:t>
            </w:r>
          </w:p>
        </w:tc>
        <w:tc>
          <w:tcPr>
            <w:tcW w:w="2761" w:type="pct"/>
            <w:tcBorders>
              <w:top w:val="single" w:sz="4" w:space="0" w:color="auto"/>
              <w:left w:val="single" w:sz="4" w:space="0" w:color="auto"/>
              <w:bottom w:val="single" w:sz="4" w:space="0" w:color="auto"/>
              <w:right w:val="single" w:sz="4" w:space="0" w:color="auto"/>
            </w:tcBorders>
            <w:vAlign w:val="center"/>
          </w:tcPr>
          <w:p w14:paraId="65E797D9" w14:textId="2E0464D8" w:rsidR="00020345" w:rsidRPr="00BD39E0" w:rsidRDefault="00020345" w:rsidP="00113A4C">
            <w:pPr>
              <w:rPr>
                <w:rFonts w:ascii="Arial Narrow" w:hAnsi="Arial Narrow"/>
                <w:color w:val="0000FF"/>
                <w:sz w:val="20"/>
                <w:szCs w:val="20"/>
              </w:rPr>
            </w:pPr>
            <w:r w:rsidRPr="00BD39E0">
              <w:rPr>
                <w:rFonts w:ascii="Arial Narrow" w:hAnsi="Arial Narrow"/>
                <w:color w:val="0000FF"/>
                <w:sz w:val="20"/>
                <w:szCs w:val="20"/>
              </w:rPr>
              <w:t xml:space="preserve">REVETEMENT VETURES </w:t>
            </w:r>
          </w:p>
        </w:tc>
        <w:tc>
          <w:tcPr>
            <w:tcW w:w="567" w:type="pct"/>
            <w:tcBorders>
              <w:top w:val="single" w:sz="4" w:space="0" w:color="auto"/>
              <w:left w:val="single" w:sz="4" w:space="0" w:color="auto"/>
              <w:bottom w:val="single" w:sz="4" w:space="0" w:color="auto"/>
              <w:right w:val="single" w:sz="4" w:space="0" w:color="auto"/>
            </w:tcBorders>
            <w:vAlign w:val="center"/>
          </w:tcPr>
          <w:p w14:paraId="00B9479D" w14:textId="77777777" w:rsidR="00020345" w:rsidRPr="000E207C" w:rsidRDefault="00020345" w:rsidP="00113A4C">
            <w:pPr>
              <w:jc w:val="center"/>
              <w:rPr>
                <w:rFonts w:ascii="Arial Narrow" w:hAnsi="Arial Narrow" w:cs="Arial"/>
                <w:sz w:val="16"/>
                <w:szCs w:val="16"/>
              </w:rPr>
            </w:pPr>
          </w:p>
        </w:tc>
      </w:tr>
      <w:tr w:rsidR="00B90E51" w:rsidRPr="000E207C" w14:paraId="0124679B" w14:textId="77777777" w:rsidTr="008D21DF">
        <w:trPr>
          <w:trHeight w:val="284"/>
          <w:jc w:val="center"/>
        </w:trPr>
        <w:tc>
          <w:tcPr>
            <w:tcW w:w="947" w:type="pct"/>
            <w:tcBorders>
              <w:left w:val="single" w:sz="4" w:space="0" w:color="auto"/>
              <w:right w:val="single" w:sz="4" w:space="0" w:color="auto"/>
            </w:tcBorders>
            <w:vAlign w:val="center"/>
          </w:tcPr>
          <w:p w14:paraId="5D776034" w14:textId="77777777" w:rsidR="00B90E51" w:rsidRPr="000E207C" w:rsidRDefault="00B90E51" w:rsidP="00B90E51">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47B291B1" w14:textId="1F0AC0E6" w:rsidR="00B90E51" w:rsidRPr="005250C1" w:rsidRDefault="00B90E51" w:rsidP="00B90E51">
            <w:pPr>
              <w:jc w:val="center"/>
              <w:rPr>
                <w:rFonts w:ascii="Arial Narrow" w:hAnsi="Arial Narrow"/>
                <w:color w:val="0000FF"/>
                <w:sz w:val="20"/>
                <w:szCs w:val="20"/>
              </w:rPr>
            </w:pPr>
            <w:r w:rsidRPr="005250C1">
              <w:rPr>
                <w:rFonts w:ascii="Arial Narrow" w:hAnsi="Arial Narrow"/>
                <w:color w:val="0000FF"/>
                <w:sz w:val="20"/>
                <w:szCs w:val="20"/>
              </w:rPr>
              <w:t>Lot 11</w:t>
            </w:r>
          </w:p>
        </w:tc>
        <w:tc>
          <w:tcPr>
            <w:tcW w:w="2761" w:type="pct"/>
            <w:tcBorders>
              <w:top w:val="single" w:sz="4" w:space="0" w:color="auto"/>
              <w:left w:val="single" w:sz="4" w:space="0" w:color="auto"/>
              <w:bottom w:val="single" w:sz="4" w:space="0" w:color="auto"/>
              <w:right w:val="single" w:sz="4" w:space="0" w:color="auto"/>
            </w:tcBorders>
            <w:vAlign w:val="center"/>
          </w:tcPr>
          <w:p w14:paraId="288C20B3" w14:textId="7A9709BF" w:rsidR="00B90E51" w:rsidRPr="005250C1" w:rsidRDefault="00B90E51" w:rsidP="00B90E51">
            <w:pPr>
              <w:rPr>
                <w:rFonts w:ascii="Arial Narrow" w:hAnsi="Arial Narrow"/>
                <w:color w:val="0000FF"/>
                <w:sz w:val="20"/>
                <w:szCs w:val="20"/>
              </w:rPr>
            </w:pPr>
            <w:r w:rsidRPr="005250C1">
              <w:rPr>
                <w:rFonts w:ascii="Arial Narrow" w:hAnsi="Arial Narrow"/>
                <w:color w:val="0000FF"/>
                <w:sz w:val="20"/>
                <w:szCs w:val="20"/>
              </w:rPr>
              <w:t>ETANCHEITE ET VEGETALISATIONS</w:t>
            </w:r>
          </w:p>
        </w:tc>
        <w:tc>
          <w:tcPr>
            <w:tcW w:w="567" w:type="pct"/>
            <w:tcBorders>
              <w:top w:val="single" w:sz="4" w:space="0" w:color="auto"/>
              <w:left w:val="single" w:sz="4" w:space="0" w:color="auto"/>
              <w:bottom w:val="single" w:sz="4" w:space="0" w:color="auto"/>
              <w:right w:val="single" w:sz="4" w:space="0" w:color="auto"/>
            </w:tcBorders>
            <w:vAlign w:val="center"/>
          </w:tcPr>
          <w:p w14:paraId="22CF2DFF" w14:textId="77777777" w:rsidR="00B90E51" w:rsidRPr="000E207C" w:rsidRDefault="00B90E51" w:rsidP="00B90E51">
            <w:pPr>
              <w:jc w:val="center"/>
              <w:rPr>
                <w:rFonts w:ascii="Arial Narrow" w:hAnsi="Arial Narrow" w:cs="Arial"/>
                <w:sz w:val="16"/>
                <w:szCs w:val="16"/>
              </w:rPr>
            </w:pPr>
          </w:p>
        </w:tc>
      </w:tr>
      <w:tr w:rsidR="005250C1" w:rsidRPr="000E207C" w14:paraId="7BAF280D" w14:textId="77777777" w:rsidTr="008D21DF">
        <w:trPr>
          <w:trHeight w:val="284"/>
          <w:jc w:val="center"/>
        </w:trPr>
        <w:tc>
          <w:tcPr>
            <w:tcW w:w="947" w:type="pct"/>
            <w:tcBorders>
              <w:left w:val="single" w:sz="4" w:space="0" w:color="auto"/>
              <w:right w:val="single" w:sz="4" w:space="0" w:color="auto"/>
            </w:tcBorders>
            <w:vAlign w:val="center"/>
          </w:tcPr>
          <w:p w14:paraId="18D53D53" w14:textId="71B7FF7A" w:rsidR="005250C1" w:rsidRPr="000E207C" w:rsidRDefault="005250C1" w:rsidP="005250C1">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479E5A6A" w14:textId="2D30BDB4" w:rsidR="005250C1" w:rsidRPr="005250C1" w:rsidRDefault="005250C1" w:rsidP="005250C1">
            <w:pPr>
              <w:jc w:val="center"/>
              <w:rPr>
                <w:rFonts w:ascii="Arial Narrow" w:hAnsi="Arial Narrow"/>
                <w:color w:val="0000FF"/>
                <w:sz w:val="20"/>
                <w:szCs w:val="20"/>
              </w:rPr>
            </w:pPr>
            <w:r w:rsidRPr="005250C1">
              <w:rPr>
                <w:rFonts w:ascii="Arial Narrow" w:hAnsi="Arial Narrow"/>
                <w:color w:val="0000FF"/>
                <w:sz w:val="20"/>
                <w:szCs w:val="20"/>
              </w:rPr>
              <w:t>Lot 12</w:t>
            </w:r>
          </w:p>
        </w:tc>
        <w:tc>
          <w:tcPr>
            <w:tcW w:w="2761" w:type="pct"/>
            <w:tcBorders>
              <w:top w:val="single" w:sz="4" w:space="0" w:color="auto"/>
              <w:left w:val="single" w:sz="4" w:space="0" w:color="auto"/>
              <w:bottom w:val="single" w:sz="4" w:space="0" w:color="auto"/>
              <w:right w:val="single" w:sz="4" w:space="0" w:color="auto"/>
            </w:tcBorders>
            <w:vAlign w:val="center"/>
          </w:tcPr>
          <w:p w14:paraId="20FF765E" w14:textId="41EA6CDF" w:rsidR="005250C1" w:rsidRPr="005250C1" w:rsidRDefault="005250C1" w:rsidP="005250C1">
            <w:pPr>
              <w:rPr>
                <w:rFonts w:ascii="Arial Narrow" w:hAnsi="Arial Narrow"/>
                <w:color w:val="0000FF"/>
                <w:sz w:val="20"/>
                <w:szCs w:val="20"/>
              </w:rPr>
            </w:pPr>
            <w:r w:rsidRPr="005250C1">
              <w:rPr>
                <w:rFonts w:ascii="Arial Narrow" w:hAnsi="Arial Narrow"/>
                <w:color w:val="0000FF"/>
                <w:sz w:val="20"/>
                <w:szCs w:val="20"/>
              </w:rPr>
              <w:t>CHARPENTE</w:t>
            </w:r>
          </w:p>
        </w:tc>
        <w:tc>
          <w:tcPr>
            <w:tcW w:w="567" w:type="pct"/>
            <w:tcBorders>
              <w:top w:val="single" w:sz="4" w:space="0" w:color="auto"/>
              <w:left w:val="single" w:sz="4" w:space="0" w:color="auto"/>
              <w:bottom w:val="single" w:sz="4" w:space="0" w:color="auto"/>
              <w:right w:val="single" w:sz="4" w:space="0" w:color="auto"/>
            </w:tcBorders>
            <w:vAlign w:val="center"/>
          </w:tcPr>
          <w:p w14:paraId="036CB02C" w14:textId="77777777" w:rsidR="005250C1" w:rsidRPr="000E207C" w:rsidRDefault="005250C1" w:rsidP="005250C1">
            <w:pPr>
              <w:jc w:val="center"/>
              <w:rPr>
                <w:rFonts w:ascii="Arial Narrow" w:hAnsi="Arial Narrow" w:cs="Arial"/>
                <w:sz w:val="16"/>
                <w:szCs w:val="16"/>
              </w:rPr>
            </w:pPr>
          </w:p>
        </w:tc>
      </w:tr>
      <w:tr w:rsidR="005250C1" w:rsidRPr="000E207C" w14:paraId="766AE136" w14:textId="77777777" w:rsidTr="008D21DF">
        <w:trPr>
          <w:trHeight w:val="284"/>
          <w:jc w:val="center"/>
        </w:trPr>
        <w:tc>
          <w:tcPr>
            <w:tcW w:w="947" w:type="pct"/>
            <w:tcBorders>
              <w:left w:val="single" w:sz="4" w:space="0" w:color="auto"/>
              <w:right w:val="single" w:sz="4" w:space="0" w:color="auto"/>
            </w:tcBorders>
            <w:vAlign w:val="center"/>
          </w:tcPr>
          <w:p w14:paraId="7BC2D7A3" w14:textId="77777777" w:rsidR="005250C1" w:rsidRPr="000E207C" w:rsidRDefault="005250C1" w:rsidP="005250C1">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7CD78857" w14:textId="3D49DA9D" w:rsidR="005250C1" w:rsidRPr="005250C1" w:rsidRDefault="005250C1" w:rsidP="005250C1">
            <w:pPr>
              <w:jc w:val="center"/>
              <w:rPr>
                <w:rFonts w:ascii="Arial Narrow" w:hAnsi="Arial Narrow"/>
                <w:color w:val="0000FF"/>
                <w:sz w:val="20"/>
                <w:szCs w:val="20"/>
              </w:rPr>
            </w:pPr>
            <w:r w:rsidRPr="005250C1">
              <w:rPr>
                <w:rFonts w:ascii="Arial Narrow" w:hAnsi="Arial Narrow"/>
                <w:color w:val="0000FF"/>
                <w:sz w:val="20"/>
                <w:szCs w:val="20"/>
              </w:rPr>
              <w:t>Lot 13</w:t>
            </w:r>
          </w:p>
        </w:tc>
        <w:tc>
          <w:tcPr>
            <w:tcW w:w="2761" w:type="pct"/>
            <w:tcBorders>
              <w:top w:val="single" w:sz="4" w:space="0" w:color="auto"/>
              <w:left w:val="single" w:sz="4" w:space="0" w:color="auto"/>
              <w:bottom w:val="single" w:sz="4" w:space="0" w:color="auto"/>
              <w:right w:val="single" w:sz="4" w:space="0" w:color="auto"/>
            </w:tcBorders>
            <w:vAlign w:val="center"/>
          </w:tcPr>
          <w:p w14:paraId="739662D2" w14:textId="26D30139" w:rsidR="005250C1" w:rsidRPr="005250C1" w:rsidRDefault="005250C1" w:rsidP="005250C1">
            <w:pPr>
              <w:rPr>
                <w:rFonts w:ascii="Arial Narrow" w:hAnsi="Arial Narrow"/>
                <w:color w:val="0000FF"/>
                <w:sz w:val="20"/>
                <w:szCs w:val="20"/>
              </w:rPr>
            </w:pPr>
            <w:r w:rsidRPr="005250C1">
              <w:rPr>
                <w:rFonts w:ascii="Arial Narrow" w:hAnsi="Arial Narrow"/>
                <w:color w:val="0000FF"/>
                <w:sz w:val="20"/>
                <w:szCs w:val="20"/>
              </w:rPr>
              <w:t>COUVERTURE</w:t>
            </w:r>
          </w:p>
        </w:tc>
        <w:tc>
          <w:tcPr>
            <w:tcW w:w="567" w:type="pct"/>
            <w:tcBorders>
              <w:top w:val="single" w:sz="4" w:space="0" w:color="auto"/>
              <w:left w:val="single" w:sz="4" w:space="0" w:color="auto"/>
              <w:bottom w:val="single" w:sz="4" w:space="0" w:color="auto"/>
              <w:right w:val="single" w:sz="4" w:space="0" w:color="auto"/>
            </w:tcBorders>
            <w:vAlign w:val="center"/>
          </w:tcPr>
          <w:p w14:paraId="6B59FDCF" w14:textId="77777777" w:rsidR="005250C1" w:rsidRPr="000E207C" w:rsidRDefault="005250C1" w:rsidP="005250C1">
            <w:pPr>
              <w:jc w:val="center"/>
              <w:rPr>
                <w:rFonts w:ascii="Arial Narrow" w:hAnsi="Arial Narrow" w:cs="Arial"/>
                <w:sz w:val="16"/>
                <w:szCs w:val="16"/>
              </w:rPr>
            </w:pPr>
          </w:p>
        </w:tc>
      </w:tr>
      <w:tr w:rsidR="00512C8C" w:rsidRPr="000E207C" w14:paraId="20DB4343" w14:textId="77777777" w:rsidTr="008D21DF">
        <w:trPr>
          <w:trHeight w:val="284"/>
          <w:jc w:val="center"/>
        </w:trPr>
        <w:tc>
          <w:tcPr>
            <w:tcW w:w="947" w:type="pct"/>
            <w:vMerge w:val="restart"/>
            <w:tcBorders>
              <w:left w:val="single" w:sz="4" w:space="0" w:color="auto"/>
              <w:right w:val="single" w:sz="4" w:space="0" w:color="auto"/>
            </w:tcBorders>
            <w:vAlign w:val="center"/>
          </w:tcPr>
          <w:p w14:paraId="7A8C2DBF" w14:textId="371AAF4C" w:rsidR="00512C8C" w:rsidRPr="000E207C" w:rsidRDefault="009054F5" w:rsidP="005250C1">
            <w:pPr>
              <w:jc w:val="center"/>
              <w:rPr>
                <w:rFonts w:ascii="Arial Narrow" w:hAnsi="Arial Narrow"/>
                <w:color w:val="0000FF"/>
                <w:sz w:val="20"/>
                <w:szCs w:val="20"/>
              </w:rPr>
            </w:pPr>
            <w:r>
              <w:rPr>
                <w:rFonts w:ascii="Arial Narrow" w:hAnsi="Arial Narrow"/>
                <w:color w:val="0000FF"/>
                <w:sz w:val="20"/>
                <w:szCs w:val="20"/>
              </w:rPr>
              <w:t>C</w:t>
            </w:r>
          </w:p>
        </w:tc>
        <w:tc>
          <w:tcPr>
            <w:tcW w:w="703" w:type="pct"/>
            <w:tcBorders>
              <w:top w:val="single" w:sz="4" w:space="0" w:color="auto"/>
              <w:left w:val="single" w:sz="4" w:space="0" w:color="auto"/>
              <w:bottom w:val="single" w:sz="4" w:space="0" w:color="auto"/>
              <w:right w:val="single" w:sz="4" w:space="0" w:color="auto"/>
            </w:tcBorders>
            <w:vAlign w:val="center"/>
          </w:tcPr>
          <w:p w14:paraId="6EC3E4F5" w14:textId="380A5D02" w:rsidR="00512C8C" w:rsidRPr="00512C8C" w:rsidRDefault="00512C8C" w:rsidP="005250C1">
            <w:pPr>
              <w:jc w:val="center"/>
              <w:rPr>
                <w:rFonts w:ascii="Arial Narrow" w:hAnsi="Arial Narrow"/>
                <w:color w:val="0000FF"/>
                <w:sz w:val="20"/>
                <w:szCs w:val="20"/>
              </w:rPr>
            </w:pPr>
            <w:r w:rsidRPr="00512C8C">
              <w:rPr>
                <w:rFonts w:ascii="Arial Narrow" w:hAnsi="Arial Narrow"/>
                <w:color w:val="0000FF"/>
                <w:sz w:val="20"/>
                <w:szCs w:val="20"/>
              </w:rPr>
              <w:t>Lot 15</w:t>
            </w:r>
          </w:p>
        </w:tc>
        <w:tc>
          <w:tcPr>
            <w:tcW w:w="2761" w:type="pct"/>
            <w:tcBorders>
              <w:top w:val="single" w:sz="4" w:space="0" w:color="auto"/>
              <w:left w:val="single" w:sz="4" w:space="0" w:color="auto"/>
              <w:bottom w:val="single" w:sz="4" w:space="0" w:color="auto"/>
              <w:right w:val="single" w:sz="4" w:space="0" w:color="auto"/>
            </w:tcBorders>
            <w:vAlign w:val="center"/>
          </w:tcPr>
          <w:p w14:paraId="6C336C7C" w14:textId="7B8D3EF8" w:rsidR="00512C8C" w:rsidRPr="00512C8C" w:rsidRDefault="00512C8C" w:rsidP="005250C1">
            <w:pPr>
              <w:rPr>
                <w:rFonts w:ascii="Arial Narrow" w:hAnsi="Arial Narrow"/>
                <w:color w:val="0000FF"/>
                <w:sz w:val="20"/>
                <w:szCs w:val="20"/>
              </w:rPr>
            </w:pPr>
            <w:r w:rsidRPr="00512C8C">
              <w:rPr>
                <w:rFonts w:ascii="Arial Narrow" w:hAnsi="Arial Narrow"/>
                <w:color w:val="0000FF"/>
                <w:sz w:val="20"/>
                <w:szCs w:val="20"/>
              </w:rPr>
              <w:t>MENUISERIES EXTERIEURES BOIS</w:t>
            </w:r>
          </w:p>
        </w:tc>
        <w:tc>
          <w:tcPr>
            <w:tcW w:w="567" w:type="pct"/>
            <w:tcBorders>
              <w:top w:val="single" w:sz="4" w:space="0" w:color="auto"/>
              <w:left w:val="single" w:sz="4" w:space="0" w:color="auto"/>
              <w:bottom w:val="single" w:sz="4" w:space="0" w:color="auto"/>
              <w:right w:val="single" w:sz="4" w:space="0" w:color="auto"/>
            </w:tcBorders>
            <w:vAlign w:val="center"/>
          </w:tcPr>
          <w:p w14:paraId="0BD5B707" w14:textId="77777777" w:rsidR="00512C8C" w:rsidRPr="000E207C" w:rsidRDefault="00512C8C" w:rsidP="005250C1">
            <w:pPr>
              <w:jc w:val="center"/>
              <w:rPr>
                <w:rFonts w:ascii="Arial Narrow" w:hAnsi="Arial Narrow" w:cs="Arial"/>
                <w:sz w:val="16"/>
                <w:szCs w:val="16"/>
              </w:rPr>
            </w:pPr>
          </w:p>
        </w:tc>
      </w:tr>
      <w:tr w:rsidR="00512C8C" w:rsidRPr="000E207C" w14:paraId="4AF4769B" w14:textId="77777777" w:rsidTr="008D21DF">
        <w:trPr>
          <w:trHeight w:val="284"/>
          <w:jc w:val="center"/>
        </w:trPr>
        <w:tc>
          <w:tcPr>
            <w:tcW w:w="947" w:type="pct"/>
            <w:vMerge/>
            <w:tcBorders>
              <w:left w:val="single" w:sz="4" w:space="0" w:color="auto"/>
              <w:bottom w:val="single" w:sz="4" w:space="0" w:color="auto"/>
              <w:right w:val="single" w:sz="4" w:space="0" w:color="auto"/>
            </w:tcBorders>
            <w:vAlign w:val="center"/>
          </w:tcPr>
          <w:p w14:paraId="3F9C0A3F" w14:textId="77777777" w:rsidR="00512C8C" w:rsidRPr="000E207C" w:rsidRDefault="00512C8C" w:rsidP="005250C1">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6041F6D7" w14:textId="0D5866F4" w:rsidR="00512C8C" w:rsidRPr="00512C8C" w:rsidRDefault="00512C8C" w:rsidP="005250C1">
            <w:pPr>
              <w:jc w:val="center"/>
              <w:rPr>
                <w:rFonts w:ascii="Arial Narrow" w:hAnsi="Arial Narrow"/>
                <w:color w:val="0000FF"/>
                <w:sz w:val="20"/>
                <w:szCs w:val="20"/>
              </w:rPr>
            </w:pPr>
            <w:r w:rsidRPr="00512C8C">
              <w:rPr>
                <w:rFonts w:ascii="Arial Narrow" w:hAnsi="Arial Narrow"/>
                <w:color w:val="0000FF"/>
                <w:sz w:val="20"/>
                <w:szCs w:val="20"/>
              </w:rPr>
              <w:t>Lot 17</w:t>
            </w:r>
          </w:p>
        </w:tc>
        <w:tc>
          <w:tcPr>
            <w:tcW w:w="2761" w:type="pct"/>
            <w:tcBorders>
              <w:top w:val="single" w:sz="4" w:space="0" w:color="auto"/>
              <w:left w:val="single" w:sz="4" w:space="0" w:color="auto"/>
              <w:bottom w:val="single" w:sz="4" w:space="0" w:color="auto"/>
              <w:right w:val="single" w:sz="4" w:space="0" w:color="auto"/>
            </w:tcBorders>
            <w:vAlign w:val="center"/>
          </w:tcPr>
          <w:p w14:paraId="5DA77BC8" w14:textId="76B9C464" w:rsidR="00512C8C" w:rsidRPr="00512C8C" w:rsidRDefault="00512C8C" w:rsidP="005250C1">
            <w:pPr>
              <w:rPr>
                <w:rFonts w:ascii="Arial Narrow" w:hAnsi="Arial Narrow"/>
                <w:color w:val="0000FF"/>
                <w:sz w:val="20"/>
                <w:szCs w:val="20"/>
              </w:rPr>
            </w:pPr>
            <w:r w:rsidRPr="00512C8C">
              <w:rPr>
                <w:rFonts w:ascii="Arial Narrow" w:hAnsi="Arial Narrow"/>
                <w:color w:val="0000FF"/>
                <w:sz w:val="20"/>
                <w:szCs w:val="20"/>
              </w:rPr>
              <w:t>FERMETURES OCCULTATIONS EXTERIEURES</w:t>
            </w:r>
          </w:p>
        </w:tc>
        <w:tc>
          <w:tcPr>
            <w:tcW w:w="567" w:type="pct"/>
            <w:tcBorders>
              <w:top w:val="single" w:sz="4" w:space="0" w:color="auto"/>
              <w:left w:val="single" w:sz="4" w:space="0" w:color="auto"/>
              <w:bottom w:val="single" w:sz="4" w:space="0" w:color="auto"/>
              <w:right w:val="single" w:sz="4" w:space="0" w:color="auto"/>
            </w:tcBorders>
            <w:vAlign w:val="center"/>
          </w:tcPr>
          <w:p w14:paraId="7D449426" w14:textId="77777777" w:rsidR="00512C8C" w:rsidRPr="000E207C" w:rsidRDefault="00512C8C" w:rsidP="005250C1">
            <w:pPr>
              <w:jc w:val="center"/>
              <w:rPr>
                <w:rFonts w:ascii="Arial Narrow" w:hAnsi="Arial Narrow" w:cs="Arial"/>
                <w:sz w:val="16"/>
                <w:szCs w:val="16"/>
              </w:rPr>
            </w:pPr>
          </w:p>
        </w:tc>
      </w:tr>
      <w:tr w:rsidR="002A514C" w:rsidRPr="000E207C" w14:paraId="38D0D3F2" w14:textId="77777777" w:rsidTr="009C655E">
        <w:trPr>
          <w:trHeight w:val="284"/>
          <w:jc w:val="center"/>
        </w:trPr>
        <w:tc>
          <w:tcPr>
            <w:tcW w:w="947" w:type="pct"/>
            <w:vMerge w:val="restart"/>
            <w:tcBorders>
              <w:top w:val="single" w:sz="4" w:space="0" w:color="auto"/>
              <w:left w:val="single" w:sz="4" w:space="0" w:color="auto"/>
              <w:right w:val="single" w:sz="4" w:space="0" w:color="auto"/>
            </w:tcBorders>
          </w:tcPr>
          <w:p w14:paraId="5C36A311" w14:textId="77777777" w:rsidR="009054F5" w:rsidRDefault="009054F5" w:rsidP="002A514C">
            <w:pPr>
              <w:jc w:val="center"/>
              <w:rPr>
                <w:rFonts w:ascii="Arial Narrow" w:hAnsi="Arial Narrow" w:cs="Arial"/>
                <w:color w:val="0000FF"/>
                <w:sz w:val="20"/>
                <w:szCs w:val="20"/>
              </w:rPr>
            </w:pPr>
          </w:p>
          <w:p w14:paraId="79896495" w14:textId="14BEB657" w:rsidR="002A514C" w:rsidRDefault="009054F5" w:rsidP="002A514C">
            <w:pPr>
              <w:jc w:val="center"/>
              <w:rPr>
                <w:rFonts w:ascii="Arial Narrow" w:hAnsi="Arial Narrow" w:cs="Arial"/>
                <w:color w:val="0000FF"/>
                <w:sz w:val="20"/>
                <w:szCs w:val="20"/>
              </w:rPr>
            </w:pPr>
            <w:r>
              <w:rPr>
                <w:rFonts w:ascii="Arial Narrow" w:hAnsi="Arial Narrow" w:cs="Arial"/>
                <w:color w:val="0000FF"/>
                <w:sz w:val="20"/>
                <w:szCs w:val="20"/>
              </w:rPr>
              <w:t>D</w:t>
            </w:r>
          </w:p>
        </w:tc>
        <w:tc>
          <w:tcPr>
            <w:tcW w:w="703" w:type="pct"/>
            <w:tcBorders>
              <w:top w:val="single" w:sz="4" w:space="0" w:color="auto"/>
              <w:left w:val="single" w:sz="4" w:space="0" w:color="auto"/>
              <w:bottom w:val="single" w:sz="4" w:space="0" w:color="auto"/>
              <w:right w:val="single" w:sz="4" w:space="0" w:color="auto"/>
            </w:tcBorders>
            <w:vAlign w:val="center"/>
          </w:tcPr>
          <w:p w14:paraId="26E4B2F9" w14:textId="278EBB23" w:rsidR="002A514C" w:rsidRPr="002A514C" w:rsidRDefault="002A514C" w:rsidP="002A514C">
            <w:pPr>
              <w:jc w:val="center"/>
              <w:rPr>
                <w:rFonts w:ascii="Arial Narrow" w:hAnsi="Arial Narrow"/>
                <w:color w:val="0000FF"/>
                <w:sz w:val="20"/>
                <w:szCs w:val="20"/>
              </w:rPr>
            </w:pPr>
            <w:r w:rsidRPr="002A514C">
              <w:rPr>
                <w:rFonts w:ascii="Arial Narrow" w:hAnsi="Arial Narrow"/>
                <w:color w:val="0000FF"/>
                <w:sz w:val="20"/>
                <w:szCs w:val="20"/>
              </w:rPr>
              <w:t>Lot 18</w:t>
            </w:r>
          </w:p>
        </w:tc>
        <w:tc>
          <w:tcPr>
            <w:tcW w:w="2761" w:type="pct"/>
            <w:tcBorders>
              <w:top w:val="single" w:sz="4" w:space="0" w:color="auto"/>
              <w:left w:val="single" w:sz="4" w:space="0" w:color="auto"/>
              <w:bottom w:val="single" w:sz="4" w:space="0" w:color="auto"/>
              <w:right w:val="single" w:sz="4" w:space="0" w:color="auto"/>
            </w:tcBorders>
            <w:vAlign w:val="center"/>
          </w:tcPr>
          <w:p w14:paraId="2EB2C443" w14:textId="29ADE9BC" w:rsidR="002A514C" w:rsidRPr="002A514C" w:rsidRDefault="002A514C" w:rsidP="002A514C">
            <w:pPr>
              <w:rPr>
                <w:rFonts w:ascii="Arial Narrow" w:hAnsi="Arial Narrow"/>
                <w:color w:val="0000FF"/>
                <w:sz w:val="20"/>
                <w:szCs w:val="20"/>
              </w:rPr>
            </w:pPr>
            <w:r w:rsidRPr="002A514C">
              <w:rPr>
                <w:rFonts w:ascii="Arial Narrow" w:hAnsi="Arial Narrow"/>
                <w:color w:val="0000FF"/>
                <w:sz w:val="20"/>
                <w:szCs w:val="20"/>
              </w:rPr>
              <w:t>CLOISONS DOUBLAGES-ISOLATIONS-FAUX PLAFONDS</w:t>
            </w:r>
          </w:p>
        </w:tc>
        <w:tc>
          <w:tcPr>
            <w:tcW w:w="589" w:type="pct"/>
            <w:tcBorders>
              <w:top w:val="single" w:sz="4" w:space="0" w:color="auto"/>
              <w:left w:val="single" w:sz="4" w:space="0" w:color="auto"/>
              <w:bottom w:val="single" w:sz="4" w:space="0" w:color="auto"/>
              <w:right w:val="single" w:sz="4" w:space="0" w:color="auto"/>
            </w:tcBorders>
            <w:vAlign w:val="center"/>
          </w:tcPr>
          <w:p w14:paraId="1B2014F6" w14:textId="77777777" w:rsidR="002A514C" w:rsidRPr="000E207C" w:rsidRDefault="002A514C" w:rsidP="002A514C">
            <w:pPr>
              <w:jc w:val="center"/>
              <w:rPr>
                <w:rFonts w:ascii="Arial Narrow" w:hAnsi="Arial Narrow" w:cs="Arial"/>
                <w:sz w:val="16"/>
                <w:szCs w:val="16"/>
              </w:rPr>
            </w:pPr>
          </w:p>
        </w:tc>
      </w:tr>
      <w:tr w:rsidR="002A514C" w:rsidRPr="000E207C" w14:paraId="13A47DE8" w14:textId="77777777" w:rsidTr="009C655E">
        <w:trPr>
          <w:trHeight w:val="284"/>
          <w:jc w:val="center"/>
        </w:trPr>
        <w:tc>
          <w:tcPr>
            <w:tcW w:w="947" w:type="pct"/>
            <w:vMerge/>
            <w:tcBorders>
              <w:left w:val="single" w:sz="4" w:space="0" w:color="auto"/>
              <w:right w:val="single" w:sz="4" w:space="0" w:color="auto"/>
            </w:tcBorders>
          </w:tcPr>
          <w:p w14:paraId="71047E2B" w14:textId="77777777" w:rsidR="002A514C" w:rsidRDefault="002A514C" w:rsidP="002A514C">
            <w:pPr>
              <w:jc w:val="center"/>
              <w:rPr>
                <w:rFonts w:ascii="Arial Narrow" w:hAnsi="Arial Narrow" w:cs="Arial"/>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54692F6E" w14:textId="0FEC97BC" w:rsidR="002A514C" w:rsidRPr="002A514C" w:rsidRDefault="002A514C" w:rsidP="002A514C">
            <w:pPr>
              <w:jc w:val="center"/>
              <w:rPr>
                <w:rFonts w:ascii="Arial Narrow" w:hAnsi="Arial Narrow"/>
                <w:color w:val="0000FF"/>
                <w:sz w:val="20"/>
                <w:szCs w:val="20"/>
              </w:rPr>
            </w:pPr>
            <w:r w:rsidRPr="002A514C">
              <w:rPr>
                <w:rFonts w:ascii="Arial Narrow" w:hAnsi="Arial Narrow"/>
                <w:color w:val="0000FF"/>
                <w:sz w:val="20"/>
                <w:szCs w:val="20"/>
              </w:rPr>
              <w:t>Lot 19</w:t>
            </w:r>
          </w:p>
        </w:tc>
        <w:tc>
          <w:tcPr>
            <w:tcW w:w="2761" w:type="pct"/>
            <w:tcBorders>
              <w:top w:val="single" w:sz="4" w:space="0" w:color="auto"/>
              <w:left w:val="single" w:sz="4" w:space="0" w:color="auto"/>
              <w:bottom w:val="single" w:sz="4" w:space="0" w:color="auto"/>
              <w:right w:val="single" w:sz="4" w:space="0" w:color="auto"/>
            </w:tcBorders>
            <w:vAlign w:val="center"/>
          </w:tcPr>
          <w:p w14:paraId="624D79E2" w14:textId="0285B0E3" w:rsidR="002A514C" w:rsidRPr="002A514C" w:rsidRDefault="002A514C" w:rsidP="002A514C">
            <w:pPr>
              <w:rPr>
                <w:rFonts w:ascii="Arial Narrow" w:hAnsi="Arial Narrow"/>
                <w:color w:val="0000FF"/>
                <w:sz w:val="20"/>
                <w:szCs w:val="20"/>
              </w:rPr>
            </w:pPr>
            <w:r w:rsidRPr="002A514C">
              <w:rPr>
                <w:rFonts w:ascii="Arial Narrow" w:hAnsi="Arial Narrow"/>
                <w:color w:val="0000FF"/>
                <w:sz w:val="20"/>
                <w:szCs w:val="20"/>
              </w:rPr>
              <w:t>MENUISERIES INTERIEURES et PLACARDS</w:t>
            </w:r>
          </w:p>
        </w:tc>
        <w:tc>
          <w:tcPr>
            <w:tcW w:w="589" w:type="pct"/>
            <w:tcBorders>
              <w:top w:val="single" w:sz="4" w:space="0" w:color="auto"/>
              <w:left w:val="single" w:sz="4" w:space="0" w:color="auto"/>
              <w:bottom w:val="single" w:sz="4" w:space="0" w:color="auto"/>
              <w:right w:val="single" w:sz="4" w:space="0" w:color="auto"/>
            </w:tcBorders>
            <w:vAlign w:val="center"/>
          </w:tcPr>
          <w:p w14:paraId="5149B4A8" w14:textId="77777777" w:rsidR="002A514C" w:rsidRPr="000E207C" w:rsidRDefault="002A514C" w:rsidP="002A514C">
            <w:pPr>
              <w:jc w:val="center"/>
              <w:rPr>
                <w:rFonts w:ascii="Arial Narrow" w:hAnsi="Arial Narrow" w:cs="Arial"/>
                <w:sz w:val="16"/>
                <w:szCs w:val="16"/>
              </w:rPr>
            </w:pPr>
          </w:p>
        </w:tc>
      </w:tr>
      <w:tr w:rsidR="002A514C" w:rsidRPr="000E207C" w14:paraId="6565A3AF" w14:textId="77777777" w:rsidTr="009C655E">
        <w:trPr>
          <w:trHeight w:val="284"/>
          <w:jc w:val="center"/>
        </w:trPr>
        <w:tc>
          <w:tcPr>
            <w:tcW w:w="947" w:type="pct"/>
            <w:tcBorders>
              <w:top w:val="single" w:sz="4" w:space="0" w:color="auto"/>
              <w:left w:val="single" w:sz="4" w:space="0" w:color="auto"/>
              <w:right w:val="single" w:sz="4" w:space="0" w:color="auto"/>
            </w:tcBorders>
          </w:tcPr>
          <w:p w14:paraId="63170BC3" w14:textId="77777777" w:rsidR="002A514C" w:rsidRDefault="002A514C" w:rsidP="002A514C">
            <w:pPr>
              <w:jc w:val="center"/>
              <w:rPr>
                <w:rFonts w:ascii="Arial Narrow" w:hAnsi="Arial Narrow" w:cs="Arial"/>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062B2F21" w14:textId="7030E7C6" w:rsidR="002A514C" w:rsidRPr="002B5873" w:rsidRDefault="009D53B1" w:rsidP="002A514C">
            <w:pPr>
              <w:jc w:val="center"/>
              <w:rPr>
                <w:rFonts w:ascii="Arial Narrow" w:hAnsi="Arial Narrow"/>
                <w:color w:val="FF0000"/>
                <w:sz w:val="20"/>
                <w:szCs w:val="20"/>
              </w:rPr>
            </w:pPr>
            <w:r w:rsidRPr="002B5873">
              <w:rPr>
                <w:rFonts w:ascii="Arial Narrow" w:hAnsi="Arial Narrow"/>
                <w:color w:val="FF0000"/>
                <w:sz w:val="20"/>
                <w:szCs w:val="20"/>
              </w:rPr>
              <w:t>Lot 20</w:t>
            </w:r>
          </w:p>
        </w:tc>
        <w:tc>
          <w:tcPr>
            <w:tcW w:w="2761" w:type="pct"/>
            <w:tcBorders>
              <w:top w:val="single" w:sz="4" w:space="0" w:color="auto"/>
              <w:left w:val="single" w:sz="4" w:space="0" w:color="auto"/>
              <w:bottom w:val="single" w:sz="4" w:space="0" w:color="auto"/>
              <w:right w:val="single" w:sz="4" w:space="0" w:color="auto"/>
            </w:tcBorders>
            <w:vAlign w:val="center"/>
          </w:tcPr>
          <w:p w14:paraId="41BBBF0F" w14:textId="48C098E0" w:rsidR="002A514C" w:rsidRPr="002B5873" w:rsidRDefault="00335016" w:rsidP="002A514C">
            <w:pPr>
              <w:rPr>
                <w:rFonts w:ascii="Arial Narrow" w:hAnsi="Arial Narrow"/>
                <w:color w:val="FF0000"/>
                <w:sz w:val="20"/>
                <w:szCs w:val="20"/>
              </w:rPr>
            </w:pPr>
            <w:r w:rsidRPr="002B5873">
              <w:rPr>
                <w:rFonts w:ascii="Arial Narrow" w:hAnsi="Arial Narrow"/>
                <w:color w:val="FF0000"/>
                <w:sz w:val="20"/>
                <w:szCs w:val="20"/>
              </w:rPr>
              <w:t>ESCALIER</w:t>
            </w:r>
            <w:r w:rsidR="00BA7ED3" w:rsidRPr="002B5873">
              <w:rPr>
                <w:rFonts w:ascii="Arial Narrow" w:hAnsi="Arial Narrow"/>
                <w:color w:val="FF0000"/>
                <w:sz w:val="20"/>
                <w:szCs w:val="20"/>
              </w:rPr>
              <w:t>S PRIVATIFS</w:t>
            </w:r>
            <w:r w:rsidR="00AF5E05" w:rsidRPr="002B5873">
              <w:rPr>
                <w:rFonts w:ascii="Arial Narrow" w:hAnsi="Arial Narrow"/>
                <w:color w:val="FF0000"/>
                <w:sz w:val="20"/>
                <w:szCs w:val="20"/>
              </w:rPr>
              <w:t xml:space="preserve"> (MARCHE A B</w:t>
            </w:r>
            <w:r w:rsidR="008D21DF" w:rsidRPr="002B5873">
              <w:rPr>
                <w:rFonts w:ascii="Arial Narrow" w:hAnsi="Arial Narrow"/>
                <w:color w:val="FF0000"/>
                <w:sz w:val="20"/>
                <w:szCs w:val="20"/>
              </w:rPr>
              <w:t>ONS DE COMMANDE)</w:t>
            </w:r>
          </w:p>
        </w:tc>
        <w:tc>
          <w:tcPr>
            <w:tcW w:w="589" w:type="pct"/>
            <w:tcBorders>
              <w:top w:val="single" w:sz="4" w:space="0" w:color="auto"/>
              <w:left w:val="single" w:sz="4" w:space="0" w:color="auto"/>
              <w:bottom w:val="single" w:sz="4" w:space="0" w:color="auto"/>
              <w:right w:val="single" w:sz="4" w:space="0" w:color="auto"/>
            </w:tcBorders>
            <w:vAlign w:val="center"/>
          </w:tcPr>
          <w:p w14:paraId="5A9D7385" w14:textId="77777777" w:rsidR="002A514C" w:rsidRPr="000E207C" w:rsidRDefault="002A514C" w:rsidP="002A514C">
            <w:pPr>
              <w:jc w:val="center"/>
              <w:rPr>
                <w:rFonts w:ascii="Arial Narrow" w:hAnsi="Arial Narrow" w:cs="Arial"/>
                <w:sz w:val="16"/>
                <w:szCs w:val="16"/>
              </w:rPr>
            </w:pPr>
          </w:p>
        </w:tc>
      </w:tr>
      <w:tr w:rsidR="009C655E" w:rsidRPr="000E207C" w14:paraId="6D5E2ED0" w14:textId="77777777" w:rsidTr="009C655E">
        <w:trPr>
          <w:trHeight w:val="284"/>
          <w:jc w:val="center"/>
        </w:trPr>
        <w:tc>
          <w:tcPr>
            <w:tcW w:w="947" w:type="pct"/>
            <w:tcBorders>
              <w:left w:val="single" w:sz="4" w:space="0" w:color="auto"/>
              <w:bottom w:val="single" w:sz="4" w:space="0" w:color="auto"/>
              <w:right w:val="single" w:sz="4" w:space="0" w:color="auto"/>
            </w:tcBorders>
          </w:tcPr>
          <w:p w14:paraId="1BE4DCB5" w14:textId="77777777" w:rsidR="009C655E" w:rsidRPr="000E207C" w:rsidRDefault="009C655E" w:rsidP="009C655E">
            <w:pPr>
              <w:jc w:val="center"/>
              <w:rPr>
                <w:rFonts w:ascii="Arial Narrow" w:hAnsi="Arial Narrow"/>
              </w:rPr>
            </w:pPr>
          </w:p>
        </w:tc>
        <w:tc>
          <w:tcPr>
            <w:tcW w:w="703" w:type="pct"/>
            <w:tcBorders>
              <w:top w:val="single" w:sz="4" w:space="0" w:color="auto"/>
              <w:left w:val="single" w:sz="4" w:space="0" w:color="auto"/>
              <w:bottom w:val="single" w:sz="4" w:space="0" w:color="auto"/>
              <w:right w:val="single" w:sz="4" w:space="0" w:color="auto"/>
            </w:tcBorders>
            <w:vAlign w:val="center"/>
          </w:tcPr>
          <w:p w14:paraId="35F3D8B5" w14:textId="39B7B1CB" w:rsidR="009C655E" w:rsidRPr="009C655E" w:rsidRDefault="009C655E" w:rsidP="009C655E">
            <w:pPr>
              <w:jc w:val="center"/>
              <w:rPr>
                <w:rFonts w:ascii="Arial Narrow" w:hAnsi="Arial Narrow"/>
                <w:color w:val="0000FF"/>
                <w:sz w:val="20"/>
                <w:szCs w:val="20"/>
              </w:rPr>
            </w:pPr>
            <w:r w:rsidRPr="009C655E">
              <w:rPr>
                <w:rFonts w:ascii="Arial Narrow" w:hAnsi="Arial Narrow"/>
                <w:color w:val="0000FF"/>
                <w:sz w:val="20"/>
                <w:szCs w:val="20"/>
              </w:rPr>
              <w:t>Lot 21</w:t>
            </w:r>
          </w:p>
        </w:tc>
        <w:tc>
          <w:tcPr>
            <w:tcW w:w="2761" w:type="pct"/>
            <w:tcBorders>
              <w:top w:val="single" w:sz="4" w:space="0" w:color="auto"/>
              <w:left w:val="single" w:sz="4" w:space="0" w:color="auto"/>
              <w:bottom w:val="single" w:sz="4" w:space="0" w:color="auto"/>
              <w:right w:val="single" w:sz="4" w:space="0" w:color="auto"/>
            </w:tcBorders>
            <w:vAlign w:val="center"/>
          </w:tcPr>
          <w:p w14:paraId="66CD6022" w14:textId="572C8B64" w:rsidR="009C655E" w:rsidRPr="009C655E" w:rsidRDefault="009C655E" w:rsidP="009C655E">
            <w:pPr>
              <w:rPr>
                <w:rFonts w:ascii="Arial Narrow" w:hAnsi="Arial Narrow"/>
                <w:color w:val="0000FF"/>
                <w:sz w:val="20"/>
                <w:szCs w:val="20"/>
              </w:rPr>
            </w:pPr>
            <w:r w:rsidRPr="009C655E">
              <w:rPr>
                <w:rFonts w:ascii="Arial Narrow" w:hAnsi="Arial Narrow"/>
                <w:color w:val="0000FF"/>
                <w:sz w:val="20"/>
                <w:szCs w:val="20"/>
              </w:rPr>
              <w:t>SERRURERIE - ENSEMBLE D'ENTREE</w:t>
            </w:r>
          </w:p>
        </w:tc>
        <w:tc>
          <w:tcPr>
            <w:tcW w:w="589" w:type="pct"/>
            <w:tcBorders>
              <w:top w:val="single" w:sz="4" w:space="0" w:color="auto"/>
              <w:left w:val="single" w:sz="4" w:space="0" w:color="auto"/>
              <w:bottom w:val="single" w:sz="4" w:space="0" w:color="auto"/>
              <w:right w:val="single" w:sz="4" w:space="0" w:color="auto"/>
            </w:tcBorders>
            <w:vAlign w:val="center"/>
          </w:tcPr>
          <w:p w14:paraId="18C23454" w14:textId="77777777" w:rsidR="009C655E" w:rsidRPr="000E207C" w:rsidRDefault="009C655E" w:rsidP="009C655E">
            <w:pPr>
              <w:jc w:val="center"/>
              <w:rPr>
                <w:rFonts w:ascii="Arial Narrow" w:hAnsi="Arial Narrow" w:cs="Arial"/>
                <w:sz w:val="16"/>
                <w:szCs w:val="16"/>
              </w:rPr>
            </w:pPr>
          </w:p>
        </w:tc>
      </w:tr>
      <w:tr w:rsidR="009C655E" w:rsidRPr="000E207C" w14:paraId="438507D0" w14:textId="77777777" w:rsidTr="009C655E">
        <w:trPr>
          <w:trHeight w:val="284"/>
          <w:jc w:val="center"/>
        </w:trPr>
        <w:tc>
          <w:tcPr>
            <w:tcW w:w="947" w:type="pct"/>
            <w:tcBorders>
              <w:left w:val="single" w:sz="4" w:space="0" w:color="auto"/>
              <w:bottom w:val="single" w:sz="4" w:space="0" w:color="auto"/>
              <w:right w:val="single" w:sz="4" w:space="0" w:color="auto"/>
            </w:tcBorders>
          </w:tcPr>
          <w:p w14:paraId="433073BF" w14:textId="77777777" w:rsidR="009C655E" w:rsidRPr="000E207C" w:rsidRDefault="009C655E" w:rsidP="009C655E">
            <w:pPr>
              <w:jc w:val="center"/>
              <w:rPr>
                <w:rFonts w:ascii="Arial Narrow" w:hAnsi="Arial Narrow"/>
              </w:rPr>
            </w:pPr>
          </w:p>
        </w:tc>
        <w:tc>
          <w:tcPr>
            <w:tcW w:w="703" w:type="pct"/>
            <w:tcBorders>
              <w:top w:val="single" w:sz="4" w:space="0" w:color="auto"/>
              <w:left w:val="single" w:sz="4" w:space="0" w:color="auto"/>
              <w:bottom w:val="single" w:sz="4" w:space="0" w:color="auto"/>
              <w:right w:val="single" w:sz="4" w:space="0" w:color="auto"/>
            </w:tcBorders>
            <w:vAlign w:val="center"/>
          </w:tcPr>
          <w:p w14:paraId="34D52CAC" w14:textId="1022A77A" w:rsidR="009C655E" w:rsidRPr="002B5873" w:rsidRDefault="009C655E" w:rsidP="009C655E">
            <w:pPr>
              <w:jc w:val="center"/>
              <w:rPr>
                <w:rFonts w:ascii="Arial Narrow" w:hAnsi="Arial Narrow"/>
                <w:color w:val="0000FF"/>
                <w:sz w:val="20"/>
                <w:szCs w:val="20"/>
                <w:highlight w:val="yellow"/>
              </w:rPr>
            </w:pPr>
            <w:r w:rsidRPr="002B5873">
              <w:rPr>
                <w:rFonts w:ascii="Arial Narrow" w:hAnsi="Arial Narrow"/>
                <w:color w:val="FF0000"/>
                <w:sz w:val="20"/>
                <w:szCs w:val="20"/>
              </w:rPr>
              <w:t>Lot 22</w:t>
            </w:r>
          </w:p>
        </w:tc>
        <w:tc>
          <w:tcPr>
            <w:tcW w:w="2761" w:type="pct"/>
            <w:tcBorders>
              <w:top w:val="single" w:sz="4" w:space="0" w:color="auto"/>
              <w:left w:val="single" w:sz="4" w:space="0" w:color="auto"/>
              <w:bottom w:val="single" w:sz="4" w:space="0" w:color="auto"/>
              <w:right w:val="single" w:sz="4" w:space="0" w:color="auto"/>
            </w:tcBorders>
            <w:vAlign w:val="center"/>
          </w:tcPr>
          <w:p w14:paraId="711F847E" w14:textId="32583E70" w:rsidR="009C655E" w:rsidRPr="002B5873" w:rsidRDefault="00E578A0" w:rsidP="009C655E">
            <w:pPr>
              <w:rPr>
                <w:rFonts w:ascii="Arial Narrow" w:hAnsi="Arial Narrow"/>
                <w:color w:val="0000FF"/>
                <w:sz w:val="20"/>
                <w:szCs w:val="20"/>
                <w:highlight w:val="yellow"/>
              </w:rPr>
            </w:pPr>
            <w:r w:rsidRPr="002B5873">
              <w:rPr>
                <w:rFonts w:ascii="Arial Narrow" w:hAnsi="Arial Narrow"/>
                <w:color w:val="FF0000"/>
                <w:sz w:val="20"/>
                <w:szCs w:val="20"/>
              </w:rPr>
              <w:t>PORTES DE GARAGE ET BOXES</w:t>
            </w:r>
            <w:r w:rsidR="009C655E" w:rsidRPr="002B5873">
              <w:rPr>
                <w:rFonts w:ascii="Arial Narrow" w:hAnsi="Arial Narrow"/>
                <w:color w:val="FF0000"/>
                <w:sz w:val="20"/>
                <w:szCs w:val="20"/>
              </w:rPr>
              <w:t xml:space="preserve"> (MARCHE A BONS DE COMMANDE)</w:t>
            </w:r>
          </w:p>
        </w:tc>
        <w:tc>
          <w:tcPr>
            <w:tcW w:w="589" w:type="pct"/>
            <w:tcBorders>
              <w:top w:val="single" w:sz="4" w:space="0" w:color="auto"/>
              <w:left w:val="single" w:sz="4" w:space="0" w:color="auto"/>
              <w:bottom w:val="single" w:sz="4" w:space="0" w:color="auto"/>
              <w:right w:val="single" w:sz="4" w:space="0" w:color="auto"/>
            </w:tcBorders>
            <w:vAlign w:val="center"/>
          </w:tcPr>
          <w:p w14:paraId="612AD6F3" w14:textId="77777777" w:rsidR="009C655E" w:rsidRPr="000E207C" w:rsidRDefault="009C655E" w:rsidP="009C655E">
            <w:pPr>
              <w:jc w:val="center"/>
              <w:rPr>
                <w:rFonts w:ascii="Arial Narrow" w:hAnsi="Arial Narrow" w:cs="Arial"/>
                <w:sz w:val="16"/>
                <w:szCs w:val="16"/>
              </w:rPr>
            </w:pPr>
          </w:p>
        </w:tc>
      </w:tr>
      <w:tr w:rsidR="009C655E" w:rsidRPr="000E207C" w14:paraId="5CC2896D" w14:textId="77777777" w:rsidTr="009C655E">
        <w:trPr>
          <w:trHeight w:val="284"/>
          <w:jc w:val="center"/>
        </w:trPr>
        <w:tc>
          <w:tcPr>
            <w:tcW w:w="947" w:type="pct"/>
            <w:tcBorders>
              <w:left w:val="single" w:sz="4" w:space="0" w:color="auto"/>
              <w:bottom w:val="single" w:sz="4" w:space="0" w:color="auto"/>
              <w:right w:val="single" w:sz="4" w:space="0" w:color="auto"/>
            </w:tcBorders>
          </w:tcPr>
          <w:p w14:paraId="5DFBA20D" w14:textId="77777777" w:rsidR="009C655E" w:rsidRPr="000E207C" w:rsidRDefault="009C655E" w:rsidP="009C655E">
            <w:pPr>
              <w:jc w:val="center"/>
              <w:rPr>
                <w:rFonts w:ascii="Arial Narrow" w:hAnsi="Arial Narrow"/>
              </w:rPr>
            </w:pPr>
          </w:p>
        </w:tc>
        <w:tc>
          <w:tcPr>
            <w:tcW w:w="703" w:type="pct"/>
            <w:tcBorders>
              <w:top w:val="single" w:sz="4" w:space="0" w:color="auto"/>
              <w:left w:val="single" w:sz="4" w:space="0" w:color="auto"/>
              <w:bottom w:val="single" w:sz="4" w:space="0" w:color="auto"/>
              <w:right w:val="single" w:sz="4" w:space="0" w:color="auto"/>
            </w:tcBorders>
            <w:vAlign w:val="center"/>
          </w:tcPr>
          <w:p w14:paraId="1984B733" w14:textId="75A0E284" w:rsidR="009C655E" w:rsidRPr="00E578A0" w:rsidRDefault="009C655E" w:rsidP="009C655E">
            <w:pPr>
              <w:jc w:val="center"/>
              <w:rPr>
                <w:rFonts w:ascii="Arial Narrow" w:hAnsi="Arial Narrow"/>
                <w:color w:val="0000FF"/>
                <w:sz w:val="20"/>
                <w:szCs w:val="20"/>
              </w:rPr>
            </w:pPr>
            <w:r w:rsidRPr="00E578A0">
              <w:rPr>
                <w:rFonts w:ascii="Arial Narrow" w:hAnsi="Arial Narrow"/>
                <w:color w:val="0000FF"/>
                <w:sz w:val="20"/>
                <w:szCs w:val="20"/>
              </w:rPr>
              <w:t>Lot 23</w:t>
            </w:r>
          </w:p>
        </w:tc>
        <w:tc>
          <w:tcPr>
            <w:tcW w:w="2761" w:type="pct"/>
            <w:tcBorders>
              <w:top w:val="single" w:sz="4" w:space="0" w:color="auto"/>
              <w:left w:val="single" w:sz="4" w:space="0" w:color="auto"/>
              <w:bottom w:val="single" w:sz="4" w:space="0" w:color="auto"/>
              <w:right w:val="single" w:sz="4" w:space="0" w:color="auto"/>
            </w:tcBorders>
            <w:vAlign w:val="center"/>
          </w:tcPr>
          <w:p w14:paraId="1374D747" w14:textId="220A3BB4" w:rsidR="009C655E" w:rsidRPr="00E578A0" w:rsidRDefault="009C655E" w:rsidP="009C655E">
            <w:pPr>
              <w:rPr>
                <w:rFonts w:ascii="Arial Narrow" w:hAnsi="Arial Narrow"/>
                <w:color w:val="0000FF"/>
                <w:sz w:val="20"/>
                <w:szCs w:val="20"/>
              </w:rPr>
            </w:pPr>
            <w:r w:rsidRPr="00E578A0">
              <w:rPr>
                <w:rFonts w:ascii="Arial Narrow" w:hAnsi="Arial Narrow"/>
                <w:color w:val="0000FF"/>
                <w:sz w:val="20"/>
                <w:szCs w:val="20"/>
              </w:rPr>
              <w:t>PLOMBERIE CHAUFFAGE ECS VMC</w:t>
            </w:r>
          </w:p>
        </w:tc>
        <w:tc>
          <w:tcPr>
            <w:tcW w:w="589" w:type="pct"/>
            <w:tcBorders>
              <w:top w:val="single" w:sz="4" w:space="0" w:color="auto"/>
              <w:left w:val="single" w:sz="4" w:space="0" w:color="auto"/>
              <w:bottom w:val="single" w:sz="4" w:space="0" w:color="auto"/>
              <w:right w:val="single" w:sz="4" w:space="0" w:color="auto"/>
            </w:tcBorders>
            <w:vAlign w:val="center"/>
          </w:tcPr>
          <w:p w14:paraId="047377AB" w14:textId="77777777" w:rsidR="009C655E" w:rsidRPr="000E207C" w:rsidRDefault="009C655E" w:rsidP="009C655E">
            <w:pPr>
              <w:jc w:val="center"/>
              <w:rPr>
                <w:rFonts w:ascii="Arial Narrow" w:hAnsi="Arial Narrow" w:cs="Arial"/>
                <w:sz w:val="16"/>
                <w:szCs w:val="16"/>
              </w:rPr>
            </w:pPr>
          </w:p>
        </w:tc>
      </w:tr>
      <w:tr w:rsidR="009C655E" w:rsidRPr="000E207C" w14:paraId="205CE175" w14:textId="77777777" w:rsidTr="009C655E">
        <w:trPr>
          <w:trHeight w:val="284"/>
          <w:jc w:val="center"/>
        </w:trPr>
        <w:tc>
          <w:tcPr>
            <w:tcW w:w="947" w:type="pct"/>
            <w:tcBorders>
              <w:left w:val="single" w:sz="4" w:space="0" w:color="auto"/>
              <w:bottom w:val="single" w:sz="4" w:space="0" w:color="auto"/>
              <w:right w:val="single" w:sz="4" w:space="0" w:color="auto"/>
            </w:tcBorders>
          </w:tcPr>
          <w:p w14:paraId="19CCCFAC" w14:textId="77777777" w:rsidR="009C655E" w:rsidRPr="000E207C" w:rsidRDefault="009C655E" w:rsidP="009C655E">
            <w:pPr>
              <w:jc w:val="center"/>
              <w:rPr>
                <w:rFonts w:ascii="Arial Narrow" w:hAnsi="Arial Narrow"/>
              </w:rPr>
            </w:pPr>
          </w:p>
        </w:tc>
        <w:tc>
          <w:tcPr>
            <w:tcW w:w="703" w:type="pct"/>
            <w:tcBorders>
              <w:top w:val="single" w:sz="4" w:space="0" w:color="auto"/>
              <w:left w:val="single" w:sz="4" w:space="0" w:color="auto"/>
              <w:bottom w:val="single" w:sz="4" w:space="0" w:color="auto"/>
              <w:right w:val="single" w:sz="4" w:space="0" w:color="auto"/>
            </w:tcBorders>
            <w:vAlign w:val="center"/>
          </w:tcPr>
          <w:p w14:paraId="6147A8EA" w14:textId="0EBF0636" w:rsidR="009C655E" w:rsidRPr="00E578A0" w:rsidRDefault="009C655E" w:rsidP="009C655E">
            <w:pPr>
              <w:jc w:val="center"/>
              <w:rPr>
                <w:rFonts w:ascii="Arial Narrow" w:hAnsi="Arial Narrow"/>
                <w:color w:val="0000FF"/>
                <w:sz w:val="20"/>
                <w:szCs w:val="20"/>
              </w:rPr>
            </w:pPr>
            <w:r w:rsidRPr="00E578A0">
              <w:rPr>
                <w:rFonts w:ascii="Arial Narrow" w:hAnsi="Arial Narrow"/>
                <w:color w:val="0000FF"/>
                <w:sz w:val="20"/>
                <w:szCs w:val="20"/>
              </w:rPr>
              <w:t>Lot 24</w:t>
            </w:r>
          </w:p>
        </w:tc>
        <w:tc>
          <w:tcPr>
            <w:tcW w:w="2761" w:type="pct"/>
            <w:tcBorders>
              <w:top w:val="single" w:sz="4" w:space="0" w:color="auto"/>
              <w:left w:val="single" w:sz="4" w:space="0" w:color="auto"/>
              <w:bottom w:val="single" w:sz="4" w:space="0" w:color="auto"/>
              <w:right w:val="single" w:sz="4" w:space="0" w:color="auto"/>
            </w:tcBorders>
            <w:vAlign w:val="center"/>
          </w:tcPr>
          <w:p w14:paraId="1527F207" w14:textId="04EAC497" w:rsidR="009C655E" w:rsidRPr="00E578A0" w:rsidRDefault="009C655E" w:rsidP="009C655E">
            <w:pPr>
              <w:rPr>
                <w:rFonts w:ascii="Arial Narrow" w:hAnsi="Arial Narrow"/>
                <w:color w:val="0000FF"/>
                <w:sz w:val="20"/>
                <w:szCs w:val="20"/>
              </w:rPr>
            </w:pPr>
            <w:r w:rsidRPr="00E578A0">
              <w:rPr>
                <w:rFonts w:ascii="Arial Narrow" w:hAnsi="Arial Narrow"/>
                <w:color w:val="0000FF"/>
                <w:sz w:val="20"/>
                <w:szCs w:val="20"/>
              </w:rPr>
              <w:t>ELECTRICITE_CFO-CFA_CHAUFF ELEC_ENR</w:t>
            </w:r>
          </w:p>
        </w:tc>
        <w:tc>
          <w:tcPr>
            <w:tcW w:w="589" w:type="pct"/>
            <w:tcBorders>
              <w:top w:val="single" w:sz="4" w:space="0" w:color="auto"/>
              <w:left w:val="single" w:sz="4" w:space="0" w:color="auto"/>
              <w:bottom w:val="single" w:sz="4" w:space="0" w:color="auto"/>
              <w:right w:val="single" w:sz="4" w:space="0" w:color="auto"/>
            </w:tcBorders>
            <w:vAlign w:val="center"/>
          </w:tcPr>
          <w:p w14:paraId="387CA1ED" w14:textId="77777777" w:rsidR="009C655E" w:rsidRPr="000E207C" w:rsidRDefault="009C655E" w:rsidP="009C655E">
            <w:pPr>
              <w:jc w:val="center"/>
              <w:rPr>
                <w:rFonts w:ascii="Arial Narrow" w:hAnsi="Arial Narrow" w:cs="Arial"/>
                <w:sz w:val="16"/>
                <w:szCs w:val="16"/>
              </w:rPr>
            </w:pPr>
          </w:p>
        </w:tc>
      </w:tr>
      <w:tr w:rsidR="00E578A0" w:rsidRPr="000E207C" w14:paraId="7D8E3062" w14:textId="77777777" w:rsidTr="009C655E">
        <w:trPr>
          <w:trHeight w:val="284"/>
          <w:jc w:val="center"/>
        </w:trPr>
        <w:tc>
          <w:tcPr>
            <w:tcW w:w="947" w:type="pct"/>
            <w:tcBorders>
              <w:left w:val="single" w:sz="4" w:space="0" w:color="auto"/>
              <w:bottom w:val="single" w:sz="4" w:space="0" w:color="auto"/>
              <w:right w:val="single" w:sz="4" w:space="0" w:color="auto"/>
            </w:tcBorders>
          </w:tcPr>
          <w:p w14:paraId="5CEACFF1" w14:textId="77777777" w:rsidR="00E578A0" w:rsidRPr="000E207C" w:rsidRDefault="00E578A0" w:rsidP="00E578A0">
            <w:pPr>
              <w:jc w:val="center"/>
              <w:rPr>
                <w:rFonts w:ascii="Arial Narrow" w:hAnsi="Arial Narrow"/>
              </w:rPr>
            </w:pPr>
          </w:p>
        </w:tc>
        <w:tc>
          <w:tcPr>
            <w:tcW w:w="703" w:type="pct"/>
            <w:tcBorders>
              <w:top w:val="single" w:sz="4" w:space="0" w:color="auto"/>
              <w:left w:val="single" w:sz="4" w:space="0" w:color="auto"/>
              <w:bottom w:val="single" w:sz="4" w:space="0" w:color="auto"/>
              <w:right w:val="single" w:sz="4" w:space="0" w:color="auto"/>
            </w:tcBorders>
            <w:vAlign w:val="center"/>
          </w:tcPr>
          <w:p w14:paraId="3738309C" w14:textId="31936078" w:rsidR="00E578A0" w:rsidRPr="002B5873" w:rsidRDefault="00E578A0" w:rsidP="00E578A0">
            <w:pPr>
              <w:jc w:val="center"/>
              <w:rPr>
                <w:rFonts w:ascii="Arial Narrow" w:hAnsi="Arial Narrow"/>
                <w:color w:val="0000FF"/>
                <w:sz w:val="20"/>
                <w:szCs w:val="20"/>
              </w:rPr>
            </w:pPr>
            <w:r w:rsidRPr="002B5873">
              <w:rPr>
                <w:rFonts w:ascii="Arial Narrow" w:hAnsi="Arial Narrow"/>
                <w:color w:val="FF0000"/>
                <w:sz w:val="20"/>
                <w:szCs w:val="20"/>
              </w:rPr>
              <w:t>Lot 25</w:t>
            </w:r>
          </w:p>
        </w:tc>
        <w:tc>
          <w:tcPr>
            <w:tcW w:w="2761" w:type="pct"/>
            <w:tcBorders>
              <w:top w:val="single" w:sz="4" w:space="0" w:color="auto"/>
              <w:left w:val="single" w:sz="4" w:space="0" w:color="auto"/>
              <w:bottom w:val="single" w:sz="4" w:space="0" w:color="auto"/>
              <w:right w:val="single" w:sz="4" w:space="0" w:color="auto"/>
            </w:tcBorders>
            <w:vAlign w:val="center"/>
          </w:tcPr>
          <w:p w14:paraId="01ADA545" w14:textId="191F4D37" w:rsidR="00E578A0" w:rsidRPr="002B5873" w:rsidRDefault="00E578A0" w:rsidP="00E578A0">
            <w:pPr>
              <w:rPr>
                <w:rFonts w:ascii="Arial Narrow" w:hAnsi="Arial Narrow"/>
                <w:color w:val="0000FF"/>
                <w:sz w:val="20"/>
                <w:szCs w:val="20"/>
              </w:rPr>
            </w:pPr>
            <w:r w:rsidRPr="002B5873">
              <w:rPr>
                <w:rFonts w:ascii="Arial Narrow" w:hAnsi="Arial Narrow"/>
                <w:color w:val="FF0000"/>
                <w:sz w:val="20"/>
                <w:szCs w:val="20"/>
              </w:rPr>
              <w:t>ASCENSEURS (MARCHE A BONS DE COMMANDE)</w:t>
            </w:r>
          </w:p>
        </w:tc>
        <w:tc>
          <w:tcPr>
            <w:tcW w:w="589" w:type="pct"/>
            <w:tcBorders>
              <w:top w:val="single" w:sz="4" w:space="0" w:color="auto"/>
              <w:left w:val="single" w:sz="4" w:space="0" w:color="auto"/>
              <w:bottom w:val="single" w:sz="4" w:space="0" w:color="auto"/>
              <w:right w:val="single" w:sz="4" w:space="0" w:color="auto"/>
            </w:tcBorders>
            <w:vAlign w:val="center"/>
          </w:tcPr>
          <w:p w14:paraId="7DA9FE50" w14:textId="77777777" w:rsidR="00E578A0" w:rsidRPr="000E207C" w:rsidRDefault="00E578A0" w:rsidP="00E578A0">
            <w:pPr>
              <w:jc w:val="center"/>
              <w:rPr>
                <w:rFonts w:ascii="Arial Narrow" w:hAnsi="Arial Narrow" w:cs="Arial"/>
                <w:sz w:val="16"/>
                <w:szCs w:val="16"/>
              </w:rPr>
            </w:pPr>
          </w:p>
        </w:tc>
      </w:tr>
      <w:tr w:rsidR="00E578A0" w:rsidRPr="000E207C" w14:paraId="13A74274" w14:textId="77777777" w:rsidTr="009C655E">
        <w:trPr>
          <w:trHeight w:val="284"/>
          <w:jc w:val="center"/>
        </w:trPr>
        <w:tc>
          <w:tcPr>
            <w:tcW w:w="947" w:type="pct"/>
            <w:vMerge w:val="restart"/>
            <w:tcBorders>
              <w:top w:val="single" w:sz="4" w:space="0" w:color="auto"/>
              <w:left w:val="single" w:sz="4" w:space="0" w:color="auto"/>
              <w:right w:val="single" w:sz="4" w:space="0" w:color="auto"/>
            </w:tcBorders>
            <w:vAlign w:val="center"/>
          </w:tcPr>
          <w:p w14:paraId="5136D986" w14:textId="3673B046" w:rsidR="00E578A0" w:rsidRPr="000E207C" w:rsidRDefault="00DF0A10" w:rsidP="00E578A0">
            <w:pPr>
              <w:jc w:val="center"/>
              <w:rPr>
                <w:rFonts w:ascii="Arial Narrow" w:hAnsi="Arial Narrow"/>
                <w:color w:val="0000FF"/>
                <w:sz w:val="20"/>
                <w:szCs w:val="20"/>
              </w:rPr>
            </w:pPr>
            <w:r>
              <w:rPr>
                <w:rFonts w:ascii="Arial Narrow" w:hAnsi="Arial Narrow"/>
                <w:color w:val="0000FF"/>
                <w:sz w:val="20"/>
                <w:szCs w:val="20"/>
              </w:rPr>
              <w:t>E</w:t>
            </w:r>
          </w:p>
        </w:tc>
        <w:tc>
          <w:tcPr>
            <w:tcW w:w="703" w:type="pct"/>
            <w:tcBorders>
              <w:top w:val="single" w:sz="4" w:space="0" w:color="auto"/>
              <w:left w:val="single" w:sz="4" w:space="0" w:color="auto"/>
              <w:bottom w:val="single" w:sz="4" w:space="0" w:color="auto"/>
              <w:right w:val="single" w:sz="4" w:space="0" w:color="auto"/>
            </w:tcBorders>
            <w:vAlign w:val="center"/>
          </w:tcPr>
          <w:p w14:paraId="4043BC2D" w14:textId="4734B21A" w:rsidR="00E578A0" w:rsidRPr="00991E48" w:rsidRDefault="00E578A0" w:rsidP="00E578A0">
            <w:pPr>
              <w:jc w:val="center"/>
              <w:rPr>
                <w:rFonts w:ascii="Arial Narrow" w:hAnsi="Arial Narrow"/>
                <w:color w:val="0000FF"/>
                <w:sz w:val="20"/>
                <w:szCs w:val="20"/>
              </w:rPr>
            </w:pPr>
            <w:r w:rsidRPr="00991E48">
              <w:rPr>
                <w:rFonts w:ascii="Arial Narrow" w:hAnsi="Arial Narrow"/>
                <w:color w:val="0000FF"/>
                <w:sz w:val="20"/>
                <w:szCs w:val="20"/>
              </w:rPr>
              <w:t>Lot 27.1</w:t>
            </w:r>
          </w:p>
        </w:tc>
        <w:tc>
          <w:tcPr>
            <w:tcW w:w="2761" w:type="pct"/>
            <w:tcBorders>
              <w:top w:val="single" w:sz="4" w:space="0" w:color="auto"/>
              <w:left w:val="single" w:sz="4" w:space="0" w:color="auto"/>
              <w:bottom w:val="single" w:sz="4" w:space="0" w:color="auto"/>
              <w:right w:val="single" w:sz="4" w:space="0" w:color="auto"/>
            </w:tcBorders>
            <w:vAlign w:val="center"/>
          </w:tcPr>
          <w:p w14:paraId="0196E3AB" w14:textId="25B50FFA" w:rsidR="00E578A0" w:rsidRPr="00991E48" w:rsidRDefault="00E578A0" w:rsidP="00E578A0">
            <w:pPr>
              <w:rPr>
                <w:rFonts w:ascii="Arial Narrow" w:hAnsi="Arial Narrow"/>
                <w:color w:val="0000FF"/>
                <w:sz w:val="20"/>
                <w:szCs w:val="20"/>
              </w:rPr>
            </w:pPr>
            <w:r w:rsidRPr="00991E48">
              <w:rPr>
                <w:rFonts w:ascii="Arial Narrow" w:hAnsi="Arial Narrow"/>
                <w:color w:val="0000FF"/>
                <w:sz w:val="20"/>
                <w:szCs w:val="20"/>
              </w:rPr>
              <w:t>PARQUETS</w:t>
            </w:r>
          </w:p>
        </w:tc>
        <w:tc>
          <w:tcPr>
            <w:tcW w:w="589" w:type="pct"/>
            <w:tcBorders>
              <w:top w:val="single" w:sz="4" w:space="0" w:color="auto"/>
              <w:left w:val="single" w:sz="4" w:space="0" w:color="auto"/>
              <w:bottom w:val="single" w:sz="4" w:space="0" w:color="auto"/>
              <w:right w:val="single" w:sz="4" w:space="0" w:color="auto"/>
            </w:tcBorders>
            <w:vAlign w:val="center"/>
          </w:tcPr>
          <w:p w14:paraId="7CDF0A9E" w14:textId="77777777" w:rsidR="00E578A0" w:rsidRPr="000E207C" w:rsidRDefault="00E578A0" w:rsidP="00E578A0">
            <w:pPr>
              <w:jc w:val="center"/>
              <w:rPr>
                <w:rFonts w:ascii="Arial Narrow" w:hAnsi="Arial Narrow" w:cs="Arial"/>
                <w:sz w:val="16"/>
                <w:szCs w:val="16"/>
              </w:rPr>
            </w:pPr>
          </w:p>
        </w:tc>
      </w:tr>
      <w:tr w:rsidR="00E578A0" w:rsidRPr="000E207C" w14:paraId="0A165C86" w14:textId="77777777" w:rsidTr="009C655E">
        <w:trPr>
          <w:trHeight w:val="284"/>
          <w:jc w:val="center"/>
        </w:trPr>
        <w:tc>
          <w:tcPr>
            <w:tcW w:w="947" w:type="pct"/>
            <w:vMerge/>
            <w:tcBorders>
              <w:top w:val="single" w:sz="4" w:space="0" w:color="auto"/>
              <w:left w:val="single" w:sz="4" w:space="0" w:color="auto"/>
              <w:right w:val="single" w:sz="4" w:space="0" w:color="auto"/>
            </w:tcBorders>
            <w:vAlign w:val="center"/>
          </w:tcPr>
          <w:p w14:paraId="03C0355C" w14:textId="77777777" w:rsidR="00E578A0" w:rsidRDefault="00E578A0" w:rsidP="00E578A0">
            <w:pPr>
              <w:jc w:val="center"/>
              <w:rPr>
                <w:rFonts w:ascii="Arial Narrow" w:hAnsi="Arial Narrow" w:cs="Arial"/>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7FCBC22A" w14:textId="43B36CF0" w:rsidR="00E578A0" w:rsidRPr="00991E48" w:rsidRDefault="00E578A0" w:rsidP="00E578A0">
            <w:pPr>
              <w:jc w:val="center"/>
              <w:rPr>
                <w:rFonts w:ascii="Arial Narrow" w:hAnsi="Arial Narrow"/>
                <w:color w:val="0000FF"/>
                <w:sz w:val="20"/>
                <w:szCs w:val="20"/>
              </w:rPr>
            </w:pPr>
            <w:r w:rsidRPr="00991E48">
              <w:rPr>
                <w:rFonts w:ascii="Arial Narrow" w:hAnsi="Arial Narrow"/>
                <w:color w:val="0000FF"/>
                <w:sz w:val="20"/>
                <w:szCs w:val="20"/>
              </w:rPr>
              <w:t>Lot 27.2</w:t>
            </w:r>
          </w:p>
        </w:tc>
        <w:tc>
          <w:tcPr>
            <w:tcW w:w="2761" w:type="pct"/>
            <w:tcBorders>
              <w:top w:val="single" w:sz="4" w:space="0" w:color="auto"/>
              <w:left w:val="single" w:sz="4" w:space="0" w:color="auto"/>
              <w:bottom w:val="single" w:sz="4" w:space="0" w:color="auto"/>
              <w:right w:val="single" w:sz="4" w:space="0" w:color="auto"/>
            </w:tcBorders>
            <w:vAlign w:val="center"/>
          </w:tcPr>
          <w:p w14:paraId="46E4CADB" w14:textId="5AAB63A6" w:rsidR="00E578A0" w:rsidRPr="00991E48" w:rsidRDefault="00E578A0" w:rsidP="00E578A0">
            <w:pPr>
              <w:rPr>
                <w:rFonts w:ascii="Arial Narrow" w:hAnsi="Arial Narrow"/>
                <w:color w:val="0000FF"/>
                <w:sz w:val="20"/>
                <w:szCs w:val="20"/>
              </w:rPr>
            </w:pPr>
            <w:r w:rsidRPr="00991E48">
              <w:rPr>
                <w:rFonts w:ascii="Arial Narrow" w:hAnsi="Arial Narrow"/>
                <w:color w:val="0000FF"/>
                <w:sz w:val="20"/>
                <w:szCs w:val="20"/>
              </w:rPr>
              <w:t>REVETEMENTS DE SOLS SOUPLES</w:t>
            </w:r>
          </w:p>
        </w:tc>
        <w:tc>
          <w:tcPr>
            <w:tcW w:w="589" w:type="pct"/>
            <w:tcBorders>
              <w:top w:val="single" w:sz="4" w:space="0" w:color="auto"/>
              <w:left w:val="single" w:sz="4" w:space="0" w:color="auto"/>
              <w:bottom w:val="single" w:sz="4" w:space="0" w:color="auto"/>
              <w:right w:val="single" w:sz="4" w:space="0" w:color="auto"/>
            </w:tcBorders>
            <w:vAlign w:val="center"/>
          </w:tcPr>
          <w:p w14:paraId="5247084D" w14:textId="77777777" w:rsidR="00E578A0" w:rsidRPr="000E207C" w:rsidRDefault="00E578A0" w:rsidP="00E578A0">
            <w:pPr>
              <w:jc w:val="center"/>
              <w:rPr>
                <w:rFonts w:ascii="Arial Narrow" w:hAnsi="Arial Narrow" w:cs="Arial"/>
                <w:sz w:val="16"/>
                <w:szCs w:val="16"/>
              </w:rPr>
            </w:pPr>
          </w:p>
        </w:tc>
      </w:tr>
      <w:tr w:rsidR="00E578A0" w:rsidRPr="000E207C" w14:paraId="741262E4" w14:textId="77777777" w:rsidTr="009C655E">
        <w:trPr>
          <w:trHeight w:val="284"/>
          <w:jc w:val="center"/>
        </w:trPr>
        <w:tc>
          <w:tcPr>
            <w:tcW w:w="947" w:type="pct"/>
            <w:vMerge/>
            <w:tcBorders>
              <w:left w:val="single" w:sz="4" w:space="0" w:color="auto"/>
              <w:right w:val="single" w:sz="4" w:space="0" w:color="auto"/>
            </w:tcBorders>
            <w:vAlign w:val="center"/>
          </w:tcPr>
          <w:p w14:paraId="12AD1F5B" w14:textId="77777777" w:rsidR="00E578A0" w:rsidRPr="000E207C" w:rsidRDefault="00E578A0" w:rsidP="00E578A0">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169896EA" w14:textId="7E611FF9" w:rsidR="00E578A0" w:rsidRPr="00991E48" w:rsidRDefault="00E578A0" w:rsidP="00E578A0">
            <w:pPr>
              <w:jc w:val="center"/>
              <w:rPr>
                <w:rFonts w:ascii="Arial Narrow" w:hAnsi="Arial Narrow"/>
                <w:color w:val="0000FF"/>
                <w:sz w:val="20"/>
                <w:szCs w:val="20"/>
              </w:rPr>
            </w:pPr>
            <w:r w:rsidRPr="00991E48">
              <w:rPr>
                <w:rFonts w:ascii="Arial Narrow" w:hAnsi="Arial Narrow"/>
                <w:color w:val="0000FF"/>
                <w:sz w:val="20"/>
                <w:szCs w:val="20"/>
              </w:rPr>
              <w:t>Lot 27.3</w:t>
            </w:r>
          </w:p>
        </w:tc>
        <w:tc>
          <w:tcPr>
            <w:tcW w:w="2761" w:type="pct"/>
            <w:tcBorders>
              <w:top w:val="single" w:sz="4" w:space="0" w:color="auto"/>
              <w:left w:val="single" w:sz="4" w:space="0" w:color="auto"/>
              <w:bottom w:val="single" w:sz="4" w:space="0" w:color="auto"/>
              <w:right w:val="single" w:sz="4" w:space="0" w:color="auto"/>
            </w:tcBorders>
            <w:vAlign w:val="center"/>
          </w:tcPr>
          <w:p w14:paraId="76E252F7" w14:textId="216719FD" w:rsidR="00E578A0" w:rsidRPr="00991E48" w:rsidRDefault="00E578A0" w:rsidP="00E578A0">
            <w:pPr>
              <w:rPr>
                <w:rFonts w:ascii="Arial Narrow" w:hAnsi="Arial Narrow"/>
                <w:color w:val="0000FF"/>
                <w:sz w:val="20"/>
                <w:szCs w:val="20"/>
              </w:rPr>
            </w:pPr>
            <w:r w:rsidRPr="00991E48">
              <w:rPr>
                <w:rFonts w:ascii="Arial Narrow" w:hAnsi="Arial Narrow"/>
                <w:color w:val="0000FF"/>
                <w:sz w:val="20"/>
                <w:szCs w:val="20"/>
              </w:rPr>
              <w:t>SOLS SCELLES et FAIENCES</w:t>
            </w:r>
          </w:p>
        </w:tc>
        <w:tc>
          <w:tcPr>
            <w:tcW w:w="589" w:type="pct"/>
            <w:tcBorders>
              <w:top w:val="single" w:sz="4" w:space="0" w:color="auto"/>
              <w:left w:val="single" w:sz="4" w:space="0" w:color="auto"/>
              <w:bottom w:val="single" w:sz="4" w:space="0" w:color="auto"/>
              <w:right w:val="single" w:sz="4" w:space="0" w:color="auto"/>
            </w:tcBorders>
            <w:vAlign w:val="center"/>
          </w:tcPr>
          <w:p w14:paraId="5E58145F" w14:textId="77777777" w:rsidR="00E578A0" w:rsidRPr="000E207C" w:rsidRDefault="00E578A0" w:rsidP="00E578A0">
            <w:pPr>
              <w:jc w:val="center"/>
              <w:rPr>
                <w:rFonts w:ascii="Arial Narrow" w:hAnsi="Arial Narrow" w:cs="Arial"/>
                <w:sz w:val="16"/>
                <w:szCs w:val="16"/>
              </w:rPr>
            </w:pPr>
          </w:p>
        </w:tc>
      </w:tr>
      <w:tr w:rsidR="00E578A0" w:rsidRPr="00F85404" w14:paraId="346D1A2A" w14:textId="77777777" w:rsidTr="009C655E">
        <w:trPr>
          <w:trHeight w:val="284"/>
          <w:jc w:val="center"/>
        </w:trPr>
        <w:tc>
          <w:tcPr>
            <w:tcW w:w="947" w:type="pct"/>
            <w:tcBorders>
              <w:left w:val="single" w:sz="4" w:space="0" w:color="auto"/>
              <w:right w:val="single" w:sz="4" w:space="0" w:color="auto"/>
            </w:tcBorders>
            <w:vAlign w:val="center"/>
          </w:tcPr>
          <w:p w14:paraId="02B2CE58" w14:textId="77777777" w:rsidR="00E578A0" w:rsidRPr="000E207C" w:rsidRDefault="00E578A0" w:rsidP="00E578A0">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20A2AA50" w14:textId="12540055" w:rsidR="00E578A0" w:rsidRPr="00CF0300" w:rsidRDefault="00E578A0" w:rsidP="00E578A0">
            <w:pPr>
              <w:jc w:val="center"/>
              <w:rPr>
                <w:rFonts w:ascii="Arial Narrow" w:hAnsi="Arial Narrow"/>
                <w:color w:val="0000FF"/>
                <w:sz w:val="20"/>
                <w:szCs w:val="20"/>
              </w:rPr>
            </w:pPr>
            <w:r w:rsidRPr="00CF0300">
              <w:rPr>
                <w:rFonts w:ascii="Arial Narrow" w:hAnsi="Arial Narrow"/>
                <w:color w:val="0000FF"/>
                <w:sz w:val="20"/>
                <w:szCs w:val="20"/>
              </w:rPr>
              <w:t>Lot 28</w:t>
            </w:r>
          </w:p>
        </w:tc>
        <w:tc>
          <w:tcPr>
            <w:tcW w:w="2761" w:type="pct"/>
            <w:tcBorders>
              <w:top w:val="single" w:sz="4" w:space="0" w:color="auto"/>
              <w:left w:val="single" w:sz="4" w:space="0" w:color="auto"/>
              <w:bottom w:val="single" w:sz="4" w:space="0" w:color="auto"/>
              <w:right w:val="single" w:sz="4" w:space="0" w:color="auto"/>
            </w:tcBorders>
            <w:vAlign w:val="center"/>
          </w:tcPr>
          <w:p w14:paraId="1B6C7637" w14:textId="644D6646" w:rsidR="00E578A0" w:rsidRPr="00CF0300" w:rsidRDefault="00E578A0" w:rsidP="00E578A0">
            <w:pPr>
              <w:rPr>
                <w:rFonts w:ascii="Arial Narrow" w:hAnsi="Arial Narrow"/>
                <w:color w:val="0000FF"/>
                <w:sz w:val="20"/>
                <w:szCs w:val="20"/>
              </w:rPr>
            </w:pPr>
            <w:r w:rsidRPr="00CF0300">
              <w:rPr>
                <w:rFonts w:ascii="Arial Narrow" w:hAnsi="Arial Narrow"/>
                <w:color w:val="0000FF"/>
                <w:sz w:val="20"/>
                <w:szCs w:val="20"/>
              </w:rPr>
              <w:t>PEINTURES REVETEMENTS MURAUX</w:t>
            </w:r>
          </w:p>
        </w:tc>
        <w:tc>
          <w:tcPr>
            <w:tcW w:w="589" w:type="pct"/>
            <w:tcBorders>
              <w:top w:val="single" w:sz="4" w:space="0" w:color="auto"/>
              <w:left w:val="single" w:sz="4" w:space="0" w:color="auto"/>
              <w:bottom w:val="single" w:sz="4" w:space="0" w:color="auto"/>
              <w:right w:val="single" w:sz="4" w:space="0" w:color="auto"/>
            </w:tcBorders>
            <w:vAlign w:val="center"/>
          </w:tcPr>
          <w:p w14:paraId="2AFFDA79" w14:textId="77777777" w:rsidR="00E578A0" w:rsidRPr="00F85404" w:rsidRDefault="00E578A0" w:rsidP="00E578A0">
            <w:pPr>
              <w:jc w:val="center"/>
              <w:rPr>
                <w:rFonts w:ascii="Arial Narrow" w:hAnsi="Arial Narrow"/>
                <w:color w:val="0000FF"/>
                <w:sz w:val="20"/>
                <w:szCs w:val="20"/>
              </w:rPr>
            </w:pPr>
          </w:p>
        </w:tc>
      </w:tr>
      <w:tr w:rsidR="00E578A0" w:rsidRPr="00F85404" w14:paraId="246F8CBB" w14:textId="77777777" w:rsidTr="009C655E">
        <w:trPr>
          <w:trHeight w:val="284"/>
          <w:jc w:val="center"/>
        </w:trPr>
        <w:tc>
          <w:tcPr>
            <w:tcW w:w="947" w:type="pct"/>
            <w:vMerge w:val="restart"/>
            <w:tcBorders>
              <w:left w:val="single" w:sz="4" w:space="0" w:color="auto"/>
              <w:right w:val="single" w:sz="4" w:space="0" w:color="auto"/>
            </w:tcBorders>
            <w:vAlign w:val="center"/>
          </w:tcPr>
          <w:p w14:paraId="6810B160" w14:textId="0F3E48B2" w:rsidR="00E578A0" w:rsidRPr="000E207C" w:rsidRDefault="00DF0A10" w:rsidP="00E578A0">
            <w:pPr>
              <w:jc w:val="center"/>
              <w:rPr>
                <w:rFonts w:ascii="Arial Narrow" w:hAnsi="Arial Narrow"/>
                <w:color w:val="0000FF"/>
                <w:sz w:val="20"/>
                <w:szCs w:val="20"/>
              </w:rPr>
            </w:pPr>
            <w:r>
              <w:rPr>
                <w:rFonts w:ascii="Arial Narrow" w:hAnsi="Arial Narrow"/>
                <w:color w:val="0000FF"/>
                <w:sz w:val="20"/>
                <w:szCs w:val="20"/>
              </w:rPr>
              <w:t>F</w:t>
            </w:r>
          </w:p>
        </w:tc>
        <w:tc>
          <w:tcPr>
            <w:tcW w:w="703" w:type="pct"/>
            <w:tcBorders>
              <w:top w:val="single" w:sz="4" w:space="0" w:color="auto"/>
              <w:left w:val="single" w:sz="4" w:space="0" w:color="auto"/>
              <w:bottom w:val="single" w:sz="4" w:space="0" w:color="auto"/>
              <w:right w:val="single" w:sz="4" w:space="0" w:color="auto"/>
            </w:tcBorders>
            <w:vAlign w:val="center"/>
          </w:tcPr>
          <w:p w14:paraId="637198B3" w14:textId="217C421E" w:rsidR="00E578A0" w:rsidRPr="00CF0300" w:rsidRDefault="00E578A0" w:rsidP="00E578A0">
            <w:pPr>
              <w:jc w:val="center"/>
              <w:rPr>
                <w:rFonts w:ascii="Arial Narrow" w:hAnsi="Arial Narrow"/>
                <w:color w:val="0000FF"/>
                <w:sz w:val="20"/>
                <w:szCs w:val="20"/>
              </w:rPr>
            </w:pPr>
            <w:r w:rsidRPr="00CF0300">
              <w:rPr>
                <w:rFonts w:ascii="Arial Narrow" w:hAnsi="Arial Narrow"/>
                <w:color w:val="0000FF"/>
                <w:sz w:val="20"/>
                <w:szCs w:val="20"/>
              </w:rPr>
              <w:t>Lot 30</w:t>
            </w:r>
          </w:p>
        </w:tc>
        <w:tc>
          <w:tcPr>
            <w:tcW w:w="2761" w:type="pct"/>
            <w:tcBorders>
              <w:top w:val="single" w:sz="4" w:space="0" w:color="auto"/>
              <w:left w:val="single" w:sz="4" w:space="0" w:color="auto"/>
              <w:bottom w:val="single" w:sz="4" w:space="0" w:color="auto"/>
              <w:right w:val="single" w:sz="4" w:space="0" w:color="auto"/>
            </w:tcBorders>
            <w:vAlign w:val="center"/>
          </w:tcPr>
          <w:p w14:paraId="17FBE94A" w14:textId="2220E22E" w:rsidR="00E578A0" w:rsidRPr="00CF0300" w:rsidRDefault="00E578A0" w:rsidP="00E578A0">
            <w:pPr>
              <w:rPr>
                <w:rFonts w:ascii="Arial Narrow" w:hAnsi="Arial Narrow"/>
                <w:color w:val="0000FF"/>
                <w:sz w:val="20"/>
                <w:szCs w:val="20"/>
              </w:rPr>
            </w:pPr>
            <w:r w:rsidRPr="00CF0300">
              <w:rPr>
                <w:rFonts w:ascii="Arial Narrow" w:hAnsi="Arial Narrow"/>
                <w:color w:val="0000FF"/>
                <w:sz w:val="20"/>
                <w:szCs w:val="20"/>
              </w:rPr>
              <w:t>VRD</w:t>
            </w:r>
          </w:p>
        </w:tc>
        <w:tc>
          <w:tcPr>
            <w:tcW w:w="589" w:type="pct"/>
            <w:tcBorders>
              <w:top w:val="single" w:sz="4" w:space="0" w:color="auto"/>
              <w:left w:val="single" w:sz="4" w:space="0" w:color="auto"/>
              <w:bottom w:val="single" w:sz="4" w:space="0" w:color="auto"/>
              <w:right w:val="single" w:sz="4" w:space="0" w:color="auto"/>
            </w:tcBorders>
            <w:vAlign w:val="center"/>
          </w:tcPr>
          <w:p w14:paraId="363182B1" w14:textId="77777777" w:rsidR="00E578A0" w:rsidRPr="00F85404" w:rsidRDefault="00E578A0" w:rsidP="00E578A0">
            <w:pPr>
              <w:jc w:val="center"/>
              <w:rPr>
                <w:rFonts w:ascii="Arial Narrow" w:hAnsi="Arial Narrow"/>
                <w:color w:val="0000FF"/>
                <w:sz w:val="20"/>
                <w:szCs w:val="20"/>
              </w:rPr>
            </w:pPr>
          </w:p>
        </w:tc>
      </w:tr>
      <w:tr w:rsidR="00E578A0" w:rsidRPr="00F85404" w14:paraId="01CC2365" w14:textId="77777777" w:rsidTr="009C655E">
        <w:trPr>
          <w:trHeight w:val="284"/>
          <w:jc w:val="center"/>
        </w:trPr>
        <w:tc>
          <w:tcPr>
            <w:tcW w:w="947" w:type="pct"/>
            <w:vMerge/>
            <w:tcBorders>
              <w:left w:val="single" w:sz="4" w:space="0" w:color="auto"/>
              <w:right w:val="single" w:sz="4" w:space="0" w:color="auto"/>
            </w:tcBorders>
            <w:vAlign w:val="center"/>
          </w:tcPr>
          <w:p w14:paraId="114733A9" w14:textId="77777777" w:rsidR="00E578A0" w:rsidRPr="000E207C" w:rsidRDefault="00E578A0" w:rsidP="00E578A0">
            <w:pPr>
              <w:jc w:val="center"/>
              <w:rPr>
                <w:rFonts w:ascii="Arial Narrow" w:hAnsi="Arial Narrow"/>
                <w:color w:val="0000FF"/>
                <w:sz w:val="20"/>
                <w:szCs w:val="20"/>
              </w:rPr>
            </w:pPr>
          </w:p>
        </w:tc>
        <w:tc>
          <w:tcPr>
            <w:tcW w:w="703" w:type="pct"/>
            <w:tcBorders>
              <w:top w:val="single" w:sz="4" w:space="0" w:color="auto"/>
              <w:left w:val="single" w:sz="4" w:space="0" w:color="auto"/>
              <w:bottom w:val="single" w:sz="4" w:space="0" w:color="auto"/>
              <w:right w:val="single" w:sz="4" w:space="0" w:color="auto"/>
            </w:tcBorders>
            <w:vAlign w:val="center"/>
          </w:tcPr>
          <w:p w14:paraId="739597AF" w14:textId="5EAD976B" w:rsidR="00E578A0" w:rsidRPr="00CF0300" w:rsidRDefault="00E578A0" w:rsidP="00E578A0">
            <w:pPr>
              <w:jc w:val="center"/>
              <w:rPr>
                <w:rFonts w:ascii="Arial Narrow" w:hAnsi="Arial Narrow"/>
                <w:color w:val="0000FF"/>
                <w:sz w:val="20"/>
                <w:szCs w:val="20"/>
              </w:rPr>
            </w:pPr>
            <w:r w:rsidRPr="00CF0300">
              <w:rPr>
                <w:rFonts w:ascii="Arial Narrow" w:hAnsi="Arial Narrow"/>
                <w:color w:val="0000FF"/>
                <w:sz w:val="20"/>
                <w:szCs w:val="20"/>
              </w:rPr>
              <w:t>Lot 31</w:t>
            </w:r>
          </w:p>
        </w:tc>
        <w:tc>
          <w:tcPr>
            <w:tcW w:w="2761" w:type="pct"/>
            <w:tcBorders>
              <w:top w:val="single" w:sz="4" w:space="0" w:color="auto"/>
              <w:left w:val="single" w:sz="4" w:space="0" w:color="auto"/>
              <w:bottom w:val="single" w:sz="4" w:space="0" w:color="auto"/>
              <w:right w:val="single" w:sz="4" w:space="0" w:color="auto"/>
            </w:tcBorders>
            <w:vAlign w:val="center"/>
          </w:tcPr>
          <w:p w14:paraId="4CE904BE" w14:textId="4E12209A" w:rsidR="00E578A0" w:rsidRPr="00CF0300" w:rsidRDefault="00E578A0" w:rsidP="00E578A0">
            <w:pPr>
              <w:rPr>
                <w:rFonts w:ascii="Arial Narrow" w:hAnsi="Arial Narrow"/>
                <w:color w:val="0000FF"/>
                <w:sz w:val="20"/>
                <w:szCs w:val="20"/>
              </w:rPr>
            </w:pPr>
            <w:r w:rsidRPr="00CF0300">
              <w:rPr>
                <w:rFonts w:ascii="Arial Narrow" w:hAnsi="Arial Narrow"/>
                <w:color w:val="0000FF"/>
                <w:sz w:val="20"/>
                <w:szCs w:val="20"/>
              </w:rPr>
              <w:t>ESPACES VERTS_MOBILIERS</w:t>
            </w:r>
          </w:p>
        </w:tc>
        <w:tc>
          <w:tcPr>
            <w:tcW w:w="589" w:type="pct"/>
            <w:tcBorders>
              <w:top w:val="single" w:sz="4" w:space="0" w:color="auto"/>
              <w:left w:val="single" w:sz="4" w:space="0" w:color="auto"/>
              <w:bottom w:val="single" w:sz="4" w:space="0" w:color="auto"/>
              <w:right w:val="single" w:sz="4" w:space="0" w:color="auto"/>
            </w:tcBorders>
            <w:vAlign w:val="center"/>
          </w:tcPr>
          <w:p w14:paraId="2267C3B8" w14:textId="77777777" w:rsidR="00E578A0" w:rsidRPr="00F85404" w:rsidRDefault="00E578A0" w:rsidP="00E578A0">
            <w:pPr>
              <w:jc w:val="center"/>
              <w:rPr>
                <w:rFonts w:ascii="Arial Narrow" w:hAnsi="Arial Narrow"/>
                <w:color w:val="0000FF"/>
                <w:sz w:val="20"/>
                <w:szCs w:val="20"/>
              </w:rPr>
            </w:pPr>
          </w:p>
        </w:tc>
      </w:tr>
    </w:tbl>
    <w:p w14:paraId="420A9A64" w14:textId="6B42A48C" w:rsidR="00F85404" w:rsidRDefault="004C5FA9">
      <w:pPr>
        <w:rPr>
          <w:rFonts w:ascii="Arial Narrow" w:hAnsi="Arial Narrow"/>
          <w:color w:val="0000FF"/>
          <w:sz w:val="20"/>
          <w:szCs w:val="20"/>
        </w:rPr>
      </w:pPr>
      <w:r w:rsidRPr="00F85404">
        <w:rPr>
          <w:rFonts w:ascii="Arial Narrow" w:hAnsi="Arial Narrow"/>
          <w:color w:val="0000FF"/>
          <w:sz w:val="20"/>
          <w:szCs w:val="20"/>
        </w:rPr>
        <w:t xml:space="preserve">                 </w:t>
      </w:r>
    </w:p>
    <w:p w14:paraId="7D0D4EF8" w14:textId="77777777" w:rsidR="00DF0A10" w:rsidRPr="00A67CE2" w:rsidRDefault="00DF0A10">
      <w:pPr>
        <w:rPr>
          <w:rFonts w:ascii="Arial Narrow" w:hAnsi="Arial Narrow"/>
          <w:color w:val="0000FF"/>
          <w:sz w:val="20"/>
          <w:szCs w:val="20"/>
        </w:rPr>
      </w:pPr>
    </w:p>
    <w:p w14:paraId="57C8737C" w14:textId="30EAFD77" w:rsidR="00FA15BA" w:rsidRPr="00814B2C" w:rsidRDefault="00FA15BA" w:rsidP="00FA15BA">
      <w:pPr>
        <w:pStyle w:val="Heading2"/>
        <w:ind w:left="792"/>
        <w:rPr>
          <w:rFonts w:ascii="Arial Narrow" w:hAnsi="Arial Narrow"/>
          <w:color w:val="993300"/>
        </w:rPr>
      </w:pPr>
      <w:bookmarkStart w:id="22" w:name="_Toc170722563"/>
      <w:r w:rsidRPr="00814B2C">
        <w:rPr>
          <w:rFonts w:ascii="Arial Narrow" w:hAnsi="Arial Narrow"/>
          <w:color w:val="993300"/>
        </w:rPr>
        <w:t>Lieu d’exécution :</w:t>
      </w:r>
      <w:bookmarkEnd w:id="22"/>
    </w:p>
    <w:p w14:paraId="400353C8"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 présent marché sera exécuté à :</w:t>
      </w:r>
    </w:p>
    <w:p w14:paraId="5AB20389" w14:textId="77777777" w:rsidR="00FA15BA" w:rsidRPr="00814B2C" w:rsidRDefault="00FA15BA" w:rsidP="00FA15BA">
      <w:pPr>
        <w:rPr>
          <w:rFonts w:ascii="Arial Narrow" w:hAnsi="Arial Narrow" w:cs="Arial"/>
          <w:sz w:val="20"/>
          <w:szCs w:val="20"/>
        </w:rPr>
      </w:pPr>
    </w:p>
    <w:tbl>
      <w:tblPr>
        <w:tblStyle w:val="TableGrid"/>
        <w:tblW w:w="0" w:type="auto"/>
        <w:tblLook w:val="01E0" w:firstRow="1" w:lastRow="1" w:firstColumn="1" w:lastColumn="1" w:noHBand="0" w:noVBand="0"/>
      </w:tblPr>
      <w:tblGrid>
        <w:gridCol w:w="1547"/>
        <w:gridCol w:w="7657"/>
      </w:tblGrid>
      <w:tr w:rsidR="00FA15BA" w:rsidRPr="00814B2C" w14:paraId="78314E53" w14:textId="77777777" w:rsidTr="00FA15BA">
        <w:tc>
          <w:tcPr>
            <w:tcW w:w="1548" w:type="dxa"/>
          </w:tcPr>
          <w:p w14:paraId="7A3E7D7A" w14:textId="0F87182D"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Rue</w:t>
            </w:r>
            <w:r w:rsidR="00027EB9">
              <w:rPr>
                <w:rFonts w:ascii="Arial Narrow" w:hAnsi="Arial Narrow" w:cs="Arial"/>
                <w:b/>
                <w:color w:val="993300"/>
              </w:rPr>
              <w:t xml:space="preserve"> </w:t>
            </w:r>
            <w:r w:rsidRPr="00814B2C">
              <w:rPr>
                <w:rFonts w:ascii="Arial Narrow" w:hAnsi="Arial Narrow" w:cs="Arial"/>
                <w:b/>
                <w:color w:val="993300"/>
              </w:rPr>
              <w:t>:</w:t>
            </w:r>
          </w:p>
        </w:tc>
        <w:tc>
          <w:tcPr>
            <w:tcW w:w="7664" w:type="dxa"/>
            <w:vAlign w:val="center"/>
          </w:tcPr>
          <w:p w14:paraId="4A60A1F0" w14:textId="7C09EDF1" w:rsidR="00FA15BA" w:rsidRPr="00532822" w:rsidRDefault="00FD2AC2" w:rsidP="00FA15BA">
            <w:pPr>
              <w:spacing w:before="120" w:after="120"/>
              <w:rPr>
                <w:rFonts w:ascii="Arial Narrow" w:hAnsi="Arial Narrow" w:cs="Arial"/>
                <w:color w:val="0000FF"/>
                <w:sz w:val="20"/>
                <w:szCs w:val="20"/>
              </w:rPr>
            </w:pPr>
            <w:r>
              <w:rPr>
                <w:rFonts w:ascii="Arial Narrow" w:hAnsi="Arial Narrow" w:cs="Arial"/>
                <w:color w:val="0000FF"/>
                <w:sz w:val="20"/>
                <w:szCs w:val="20"/>
              </w:rPr>
              <w:t>16 Rue de Brie</w:t>
            </w:r>
          </w:p>
        </w:tc>
      </w:tr>
      <w:tr w:rsidR="00FA15BA" w:rsidRPr="00814B2C" w14:paraId="65153A4A" w14:textId="77777777" w:rsidTr="00FA15BA">
        <w:tc>
          <w:tcPr>
            <w:tcW w:w="1548" w:type="dxa"/>
          </w:tcPr>
          <w:p w14:paraId="1696B3B3" w14:textId="142BF325" w:rsidR="00FA15BA" w:rsidRPr="00814B2C" w:rsidRDefault="00FA15BA" w:rsidP="00FA15BA">
            <w:pPr>
              <w:spacing w:before="120" w:after="120"/>
              <w:jc w:val="right"/>
              <w:rPr>
                <w:rFonts w:ascii="Arial Narrow" w:hAnsi="Arial Narrow" w:cs="Arial"/>
                <w:color w:val="993300"/>
              </w:rPr>
            </w:pPr>
            <w:r w:rsidRPr="00814B2C">
              <w:rPr>
                <w:rFonts w:ascii="Arial Narrow" w:hAnsi="Arial Narrow" w:cs="Arial"/>
                <w:b/>
                <w:color w:val="993300"/>
              </w:rPr>
              <w:t>Ville</w:t>
            </w:r>
            <w:r w:rsidR="00027EB9">
              <w:rPr>
                <w:rFonts w:ascii="Arial Narrow" w:hAnsi="Arial Narrow" w:cs="Arial"/>
                <w:b/>
                <w:color w:val="993300"/>
              </w:rPr>
              <w:t xml:space="preserve"> </w:t>
            </w:r>
            <w:r w:rsidRPr="00814B2C">
              <w:rPr>
                <w:rFonts w:ascii="Arial Narrow" w:hAnsi="Arial Narrow" w:cs="Arial"/>
                <w:b/>
                <w:color w:val="993300"/>
              </w:rPr>
              <w:t>:</w:t>
            </w:r>
          </w:p>
        </w:tc>
        <w:tc>
          <w:tcPr>
            <w:tcW w:w="7664" w:type="dxa"/>
            <w:vAlign w:val="center"/>
          </w:tcPr>
          <w:p w14:paraId="2E78A315" w14:textId="3595735F" w:rsidR="00FA15BA" w:rsidRPr="00532822" w:rsidRDefault="006E1E82" w:rsidP="00FA15BA">
            <w:pPr>
              <w:rPr>
                <w:rFonts w:ascii="Arial Narrow" w:hAnsi="Arial Narrow"/>
                <w:color w:val="0000FF"/>
              </w:rPr>
            </w:pPr>
            <w:r>
              <w:rPr>
                <w:rFonts w:ascii="Arial Narrow" w:hAnsi="Arial Narrow" w:cs="Arial"/>
                <w:color w:val="0000FF"/>
                <w:sz w:val="20"/>
                <w:szCs w:val="20"/>
              </w:rPr>
              <w:t>SERVON</w:t>
            </w:r>
          </w:p>
        </w:tc>
      </w:tr>
      <w:tr w:rsidR="00FA15BA" w:rsidRPr="00814B2C" w14:paraId="0F41064A" w14:textId="77777777" w:rsidTr="00FA15BA">
        <w:tc>
          <w:tcPr>
            <w:tcW w:w="1548" w:type="dxa"/>
          </w:tcPr>
          <w:p w14:paraId="7A6A04AB" w14:textId="77777777" w:rsidR="00FA15BA" w:rsidRPr="00814B2C" w:rsidRDefault="00FA15BA" w:rsidP="00FA15BA">
            <w:pPr>
              <w:spacing w:before="120" w:after="120"/>
              <w:jc w:val="right"/>
              <w:rPr>
                <w:rFonts w:ascii="Arial Narrow" w:hAnsi="Arial Narrow" w:cs="Arial"/>
                <w:b/>
                <w:color w:val="993300"/>
              </w:rPr>
            </w:pPr>
            <w:r w:rsidRPr="00814B2C">
              <w:rPr>
                <w:rFonts w:ascii="Arial Narrow" w:hAnsi="Arial Narrow" w:cs="Arial"/>
                <w:b/>
                <w:color w:val="993300"/>
              </w:rPr>
              <w:t>Code Postal :</w:t>
            </w:r>
          </w:p>
        </w:tc>
        <w:tc>
          <w:tcPr>
            <w:tcW w:w="7664" w:type="dxa"/>
            <w:vAlign w:val="center"/>
          </w:tcPr>
          <w:p w14:paraId="50420184" w14:textId="0072E0B2" w:rsidR="00FA15BA" w:rsidRPr="00532822" w:rsidRDefault="00280FC5" w:rsidP="00FA15BA">
            <w:pPr>
              <w:rPr>
                <w:rFonts w:ascii="Arial Narrow" w:hAnsi="Arial Narrow"/>
                <w:color w:val="0000FF"/>
              </w:rPr>
            </w:pPr>
            <w:r>
              <w:rPr>
                <w:rFonts w:ascii="Arial Narrow" w:hAnsi="Arial Narrow" w:cs="Arial"/>
                <w:color w:val="0000FF"/>
                <w:sz w:val="20"/>
                <w:szCs w:val="20"/>
              </w:rPr>
              <w:t>77450</w:t>
            </w:r>
          </w:p>
        </w:tc>
      </w:tr>
    </w:tbl>
    <w:p w14:paraId="4C9AF67C" w14:textId="77777777" w:rsidR="00FA15BA" w:rsidRPr="00814B2C" w:rsidRDefault="00FA15BA" w:rsidP="00FA15BA">
      <w:pPr>
        <w:pStyle w:val="Heading2"/>
        <w:ind w:left="792"/>
        <w:rPr>
          <w:rFonts w:ascii="Arial Narrow" w:hAnsi="Arial Narrow"/>
          <w:color w:val="993300"/>
        </w:rPr>
      </w:pPr>
      <w:bookmarkStart w:id="23" w:name="_Toc170722564"/>
      <w:r w:rsidRPr="00814B2C">
        <w:rPr>
          <w:rFonts w:ascii="Arial Narrow" w:hAnsi="Arial Narrow"/>
          <w:color w:val="993300"/>
        </w:rPr>
        <w:t>Délais d’exécution :</w:t>
      </w:r>
      <w:bookmarkEnd w:id="23"/>
      <w:r>
        <w:rPr>
          <w:rFonts w:ascii="Arial Narrow" w:hAnsi="Arial Narrow"/>
          <w:color w:val="993300"/>
        </w:rPr>
        <w:t xml:space="preserve"> </w:t>
      </w:r>
    </w:p>
    <w:p w14:paraId="6FEED653" w14:textId="77777777" w:rsidR="00FA15BA" w:rsidRPr="001D494C" w:rsidRDefault="00FA15BA" w:rsidP="00FA15BA">
      <w:pPr>
        <w:jc w:val="both"/>
        <w:rPr>
          <w:rFonts w:ascii="Arial Narrow" w:hAnsi="Arial Narrow" w:cs="Arial"/>
          <w:sz w:val="20"/>
          <w:szCs w:val="20"/>
          <w:highlight w:val="green"/>
        </w:rPr>
      </w:pPr>
    </w:p>
    <w:tbl>
      <w:tblPr>
        <w:tblStyle w:val="TableGrid"/>
        <w:tblpPr w:leftFromText="141" w:rightFromText="141" w:vertAnchor="text" w:tblpY="1"/>
        <w:tblOverlap w:val="never"/>
        <w:tblW w:w="0" w:type="auto"/>
        <w:tblLook w:val="01E0" w:firstRow="1" w:lastRow="1" w:firstColumn="1" w:lastColumn="1" w:noHBand="0" w:noVBand="0"/>
      </w:tblPr>
      <w:tblGrid>
        <w:gridCol w:w="647"/>
        <w:gridCol w:w="4284"/>
        <w:gridCol w:w="896"/>
        <w:gridCol w:w="769"/>
        <w:gridCol w:w="2608"/>
      </w:tblGrid>
      <w:tr w:rsidR="00652B28" w14:paraId="56E5F3FC" w14:textId="77777777" w:rsidTr="00652B28">
        <w:tc>
          <w:tcPr>
            <w:tcW w:w="647"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14:paraId="0642A185" w14:textId="77777777" w:rsidR="00652B28" w:rsidRDefault="00652B28">
            <w:pPr>
              <w:spacing w:before="60" w:after="60"/>
              <w:ind w:left="113" w:right="113"/>
              <w:jc w:val="center"/>
              <w:rPr>
                <w:rFonts w:ascii="Arial Narrow" w:hAnsi="Arial Narrow" w:cs="Arial"/>
                <w:sz w:val="20"/>
                <w:szCs w:val="20"/>
              </w:rPr>
            </w:pPr>
            <w:r>
              <w:rPr>
                <w:rFonts w:ascii="Arial Narrow" w:hAnsi="Arial Narrow" w:cs="Arial"/>
                <w:sz w:val="20"/>
                <w:szCs w:val="20"/>
              </w:rPr>
              <w:t>Phase 1</w:t>
            </w:r>
          </w:p>
        </w:tc>
        <w:tc>
          <w:tcPr>
            <w:tcW w:w="5949" w:type="dxa"/>
            <w:gridSpan w:val="3"/>
            <w:tcBorders>
              <w:top w:val="single" w:sz="4" w:space="0" w:color="auto"/>
              <w:left w:val="single" w:sz="4" w:space="0" w:color="auto"/>
              <w:bottom w:val="single" w:sz="4" w:space="0" w:color="auto"/>
              <w:right w:val="single" w:sz="4" w:space="0" w:color="auto"/>
            </w:tcBorders>
            <w:vAlign w:val="center"/>
            <w:hideMark/>
          </w:tcPr>
          <w:p w14:paraId="453B2AA1" w14:textId="77777777" w:rsidR="00652B28" w:rsidRDefault="00652B28">
            <w:pPr>
              <w:spacing w:before="60" w:after="60"/>
              <w:rPr>
                <w:rFonts w:ascii="Arial Narrow" w:hAnsi="Arial Narrow" w:cs="Arial"/>
                <w:sz w:val="20"/>
                <w:szCs w:val="20"/>
              </w:rPr>
            </w:pPr>
            <w:r>
              <w:rPr>
                <w:rFonts w:ascii="Arial Narrow" w:hAnsi="Arial Narrow" w:cs="Arial"/>
                <w:sz w:val="20"/>
                <w:szCs w:val="20"/>
              </w:rPr>
              <w:t>Tranche</w:t>
            </w:r>
          </w:p>
        </w:tc>
        <w:tc>
          <w:tcPr>
            <w:tcW w:w="2608" w:type="dxa"/>
            <w:tcBorders>
              <w:top w:val="single" w:sz="4" w:space="0" w:color="auto"/>
              <w:left w:val="single" w:sz="4" w:space="0" w:color="auto"/>
              <w:bottom w:val="single" w:sz="4" w:space="0" w:color="auto"/>
              <w:right w:val="single" w:sz="4" w:space="0" w:color="auto"/>
            </w:tcBorders>
            <w:vAlign w:val="center"/>
            <w:hideMark/>
          </w:tcPr>
          <w:p w14:paraId="09DF4EFD" w14:textId="65680954" w:rsidR="00652B28" w:rsidRPr="005D6875" w:rsidRDefault="00652B28">
            <w:pPr>
              <w:spacing w:before="60" w:after="60"/>
              <w:jc w:val="center"/>
              <w:rPr>
                <w:rFonts w:ascii="Arial Narrow" w:hAnsi="Arial Narrow" w:cs="Arial"/>
                <w:color w:val="0000FF"/>
                <w:sz w:val="20"/>
                <w:szCs w:val="20"/>
              </w:rPr>
            </w:pPr>
            <w:r w:rsidRPr="005D6875">
              <w:rPr>
                <w:rFonts w:ascii="Arial Narrow" w:hAnsi="Arial Narrow" w:cs="Arial"/>
                <w:color w:val="0000FF"/>
                <w:sz w:val="20"/>
                <w:szCs w:val="20"/>
              </w:rPr>
              <w:fldChar w:fldCharType="begin">
                <w:ffData>
                  <w:name w:val="Texte23"/>
                  <w:enabled/>
                  <w:calcOnExit w:val="0"/>
                  <w:textInput>
                    <w:default w:val="Ferme / Conditionnelle"/>
                  </w:textInput>
                </w:ffData>
              </w:fldChar>
            </w:r>
            <w:r w:rsidRPr="003970C2">
              <w:rPr>
                <w:rFonts w:ascii="Arial Narrow" w:hAnsi="Arial Narrow" w:cs="Arial"/>
                <w:color w:val="0000FF"/>
                <w:sz w:val="20"/>
                <w:szCs w:val="20"/>
                <w:highlight w:val="yellow"/>
              </w:rPr>
              <w:instrText xml:space="preserve"> FORMTEXT </w:instrText>
            </w:r>
            <w:r w:rsidRPr="005D6875">
              <w:rPr>
                <w:rFonts w:ascii="Arial Narrow" w:hAnsi="Arial Narrow" w:cs="Arial"/>
                <w:color w:val="0000FF"/>
                <w:sz w:val="20"/>
                <w:szCs w:val="20"/>
              </w:rPr>
            </w:r>
            <w:r w:rsidRPr="005D6875">
              <w:rPr>
                <w:rFonts w:ascii="Arial Narrow" w:hAnsi="Arial Narrow" w:cs="Arial"/>
                <w:color w:val="0000FF"/>
                <w:sz w:val="20"/>
                <w:szCs w:val="20"/>
              </w:rPr>
              <w:fldChar w:fldCharType="separate"/>
            </w:r>
            <w:r w:rsidRPr="005D6875">
              <w:rPr>
                <w:rFonts w:ascii="Arial Narrow" w:hAnsi="Arial Narrow" w:cs="Arial"/>
                <w:noProof/>
                <w:color w:val="0000FF"/>
                <w:sz w:val="20"/>
                <w:szCs w:val="20"/>
              </w:rPr>
              <w:t>Ferme</w:t>
            </w:r>
            <w:r w:rsidRPr="005D6875">
              <w:rPr>
                <w:rFonts w:ascii="Arial Narrow" w:hAnsi="Arial Narrow" w:cs="Arial"/>
                <w:color w:val="0000FF"/>
                <w:sz w:val="20"/>
                <w:szCs w:val="20"/>
              </w:rPr>
              <w:fldChar w:fldCharType="end"/>
            </w:r>
          </w:p>
        </w:tc>
      </w:tr>
      <w:tr w:rsidR="00652B28" w14:paraId="31E3927A" w14:textId="77777777" w:rsidTr="00652B28">
        <w:tc>
          <w:tcPr>
            <w:tcW w:w="0" w:type="auto"/>
            <w:vMerge/>
            <w:tcBorders>
              <w:top w:val="single" w:sz="4" w:space="0" w:color="auto"/>
              <w:left w:val="single" w:sz="4" w:space="0" w:color="auto"/>
              <w:bottom w:val="single" w:sz="4" w:space="0" w:color="auto"/>
              <w:right w:val="single" w:sz="4" w:space="0" w:color="auto"/>
            </w:tcBorders>
            <w:vAlign w:val="center"/>
            <w:hideMark/>
          </w:tcPr>
          <w:p w14:paraId="4ECDED9A" w14:textId="77777777" w:rsidR="00652B28" w:rsidRDefault="00652B28">
            <w:pPr>
              <w:rPr>
                <w:rFonts w:ascii="Arial Narrow" w:hAnsi="Arial Narrow" w:cs="Arial"/>
                <w:sz w:val="20"/>
                <w:szCs w:val="20"/>
              </w:rPr>
            </w:pPr>
          </w:p>
        </w:tc>
        <w:tc>
          <w:tcPr>
            <w:tcW w:w="5949" w:type="dxa"/>
            <w:gridSpan w:val="3"/>
            <w:tcBorders>
              <w:top w:val="single" w:sz="4" w:space="0" w:color="auto"/>
              <w:left w:val="single" w:sz="4" w:space="0" w:color="auto"/>
              <w:bottom w:val="single" w:sz="4" w:space="0" w:color="auto"/>
              <w:right w:val="single" w:sz="4" w:space="0" w:color="auto"/>
            </w:tcBorders>
            <w:vAlign w:val="center"/>
            <w:hideMark/>
          </w:tcPr>
          <w:p w14:paraId="4D210BBB" w14:textId="77777777" w:rsidR="00652B28" w:rsidRDefault="00652B28">
            <w:pPr>
              <w:spacing w:before="60" w:after="60"/>
              <w:rPr>
                <w:rFonts w:ascii="Arial Narrow" w:hAnsi="Arial Narrow" w:cs="Arial"/>
                <w:sz w:val="20"/>
                <w:szCs w:val="20"/>
              </w:rPr>
            </w:pPr>
            <w:r>
              <w:rPr>
                <w:rFonts w:ascii="Arial Narrow" w:hAnsi="Arial Narrow" w:cs="Arial"/>
                <w:sz w:val="20"/>
                <w:szCs w:val="20"/>
              </w:rPr>
              <w:t>Délai d’exécution (incluant 1 mois minimum de délai de préparation de chantier, les jours d'intempéries et congés payés prévus au C.C.A.P)</w:t>
            </w:r>
          </w:p>
        </w:tc>
        <w:tc>
          <w:tcPr>
            <w:tcW w:w="2608" w:type="dxa"/>
            <w:tcBorders>
              <w:top w:val="single" w:sz="4" w:space="0" w:color="auto"/>
              <w:left w:val="single" w:sz="4" w:space="0" w:color="auto"/>
              <w:bottom w:val="single" w:sz="4" w:space="0" w:color="auto"/>
              <w:right w:val="single" w:sz="4" w:space="0" w:color="auto"/>
            </w:tcBorders>
            <w:vAlign w:val="center"/>
            <w:hideMark/>
          </w:tcPr>
          <w:p w14:paraId="07CBD629" w14:textId="56E9B70E" w:rsidR="00652B28" w:rsidRDefault="00BC59F2">
            <w:pPr>
              <w:spacing w:before="60" w:after="60"/>
              <w:jc w:val="center"/>
              <w:rPr>
                <w:rFonts w:ascii="Arial Narrow" w:hAnsi="Arial Narrow" w:cs="Arial"/>
                <w:sz w:val="20"/>
                <w:szCs w:val="20"/>
              </w:rPr>
            </w:pPr>
            <w:r w:rsidRPr="00BC59F2">
              <w:rPr>
                <w:rFonts w:ascii="Arial Narrow" w:hAnsi="Arial Narrow" w:cs="Arial"/>
                <w:color w:val="0000FF"/>
                <w:sz w:val="20"/>
                <w:szCs w:val="20"/>
              </w:rPr>
              <w:t>1</w:t>
            </w:r>
            <w:r w:rsidR="000229CE">
              <w:rPr>
                <w:rFonts w:ascii="Arial Narrow" w:hAnsi="Arial Narrow" w:cs="Arial"/>
                <w:color w:val="0000FF"/>
                <w:sz w:val="20"/>
                <w:szCs w:val="20"/>
              </w:rPr>
              <w:t>2</w:t>
            </w:r>
            <w:r w:rsidR="00652B28" w:rsidRPr="00AE5B24">
              <w:rPr>
                <w:rFonts w:ascii="Arial Narrow" w:hAnsi="Arial Narrow" w:cs="Arial"/>
                <w:sz w:val="20"/>
                <w:szCs w:val="20"/>
              </w:rPr>
              <w:t xml:space="preserve"> mois à compter de l’OS </w:t>
            </w:r>
          </w:p>
        </w:tc>
      </w:tr>
      <w:tr w:rsidR="00652B28" w14:paraId="06CEDC01" w14:textId="77777777" w:rsidTr="00652B28">
        <w:tc>
          <w:tcPr>
            <w:tcW w:w="0" w:type="auto"/>
            <w:vMerge/>
            <w:tcBorders>
              <w:top w:val="single" w:sz="4" w:space="0" w:color="auto"/>
              <w:left w:val="single" w:sz="4" w:space="0" w:color="auto"/>
              <w:bottom w:val="single" w:sz="4" w:space="0" w:color="auto"/>
              <w:right w:val="single" w:sz="4" w:space="0" w:color="auto"/>
            </w:tcBorders>
            <w:vAlign w:val="center"/>
            <w:hideMark/>
          </w:tcPr>
          <w:p w14:paraId="027712EA" w14:textId="77777777" w:rsidR="00652B28" w:rsidRDefault="00652B28">
            <w:pPr>
              <w:rPr>
                <w:rFonts w:ascii="Arial Narrow" w:hAnsi="Arial Narrow" w:cs="Arial"/>
                <w:sz w:val="20"/>
                <w:szCs w:val="20"/>
              </w:rPr>
            </w:pPr>
          </w:p>
        </w:tc>
        <w:tc>
          <w:tcPr>
            <w:tcW w:w="4284" w:type="dxa"/>
            <w:tcBorders>
              <w:top w:val="single" w:sz="4" w:space="0" w:color="auto"/>
              <w:left w:val="single" w:sz="4" w:space="0" w:color="auto"/>
              <w:bottom w:val="single" w:sz="4" w:space="0" w:color="auto"/>
              <w:right w:val="single" w:sz="4" w:space="0" w:color="auto"/>
            </w:tcBorders>
            <w:vAlign w:val="center"/>
            <w:hideMark/>
          </w:tcPr>
          <w:p w14:paraId="2D1D3E27" w14:textId="77777777" w:rsidR="00652B28" w:rsidRDefault="00652B28">
            <w:pPr>
              <w:spacing w:before="60" w:after="60"/>
              <w:rPr>
                <w:rFonts w:ascii="Arial Narrow" w:hAnsi="Arial Narrow" w:cs="Arial"/>
                <w:sz w:val="20"/>
                <w:szCs w:val="20"/>
              </w:rPr>
            </w:pPr>
            <w:r>
              <w:rPr>
                <w:rFonts w:ascii="Arial Narrow" w:hAnsi="Arial Narrow" w:cs="Arial"/>
                <w:sz w:val="20"/>
                <w:szCs w:val="20"/>
              </w:rPr>
              <w:t>Livraison du logement témoin technique</w:t>
            </w:r>
          </w:p>
        </w:tc>
        <w:tc>
          <w:tcPr>
            <w:tcW w:w="896" w:type="dxa"/>
            <w:tcBorders>
              <w:top w:val="single" w:sz="4" w:space="0" w:color="auto"/>
              <w:left w:val="single" w:sz="4" w:space="0" w:color="auto"/>
              <w:bottom w:val="single" w:sz="4" w:space="0" w:color="auto"/>
              <w:right w:val="single" w:sz="4" w:space="0" w:color="auto"/>
            </w:tcBorders>
            <w:vAlign w:val="center"/>
            <w:hideMark/>
          </w:tcPr>
          <w:p w14:paraId="55E618EA" w14:textId="77777777" w:rsidR="00652B28" w:rsidRDefault="00652B28">
            <w:pPr>
              <w:spacing w:before="60" w:after="60"/>
              <w:rPr>
                <w:rFonts w:ascii="Arial Narrow" w:hAnsi="Arial Narrow" w:cs="Arial"/>
                <w:sz w:val="20"/>
                <w:szCs w:val="20"/>
              </w:rPr>
            </w:pPr>
            <w:r>
              <w:rPr>
                <w:rFonts w:ascii="Arial Narrow" w:hAnsi="Arial Narrow" w:cs="Arial"/>
                <w:sz w:val="20"/>
                <w:szCs w:val="20"/>
              </w:rPr>
              <w:t>Type</w:t>
            </w:r>
          </w:p>
        </w:tc>
        <w:tc>
          <w:tcPr>
            <w:tcW w:w="769" w:type="dxa"/>
            <w:tcBorders>
              <w:top w:val="single" w:sz="4" w:space="0" w:color="auto"/>
              <w:left w:val="single" w:sz="4" w:space="0" w:color="auto"/>
              <w:bottom w:val="single" w:sz="4" w:space="0" w:color="auto"/>
              <w:right w:val="single" w:sz="4" w:space="0" w:color="auto"/>
            </w:tcBorders>
            <w:vAlign w:val="center"/>
            <w:hideMark/>
          </w:tcPr>
          <w:p w14:paraId="7756A312" w14:textId="041C7D6A" w:rsidR="00652B28" w:rsidRDefault="00652B28">
            <w:pPr>
              <w:spacing w:before="60" w:after="60"/>
              <w:rPr>
                <w:rFonts w:ascii="Arial Narrow" w:hAnsi="Arial Narrow" w:cs="Arial"/>
                <w:color w:val="0000FF"/>
                <w:sz w:val="20"/>
                <w:szCs w:val="20"/>
              </w:rPr>
            </w:pPr>
          </w:p>
        </w:tc>
        <w:tc>
          <w:tcPr>
            <w:tcW w:w="2608" w:type="dxa"/>
            <w:tcBorders>
              <w:top w:val="single" w:sz="4" w:space="0" w:color="auto"/>
              <w:left w:val="single" w:sz="4" w:space="0" w:color="auto"/>
              <w:bottom w:val="single" w:sz="4" w:space="0" w:color="auto"/>
              <w:right w:val="single" w:sz="4" w:space="0" w:color="auto"/>
            </w:tcBorders>
            <w:vAlign w:val="center"/>
            <w:hideMark/>
          </w:tcPr>
          <w:p w14:paraId="51BAD01D" w14:textId="3A3853B5" w:rsidR="00652B28" w:rsidRPr="005D6875" w:rsidRDefault="007158F7">
            <w:pPr>
              <w:spacing w:before="60" w:after="60"/>
              <w:jc w:val="center"/>
              <w:rPr>
                <w:rFonts w:ascii="Arial Narrow" w:hAnsi="Arial Narrow" w:cs="Arial"/>
                <w:sz w:val="20"/>
                <w:szCs w:val="20"/>
              </w:rPr>
            </w:pPr>
            <w:r w:rsidRPr="007158F7">
              <w:rPr>
                <w:rFonts w:ascii="Arial Narrow" w:hAnsi="Arial Narrow" w:cs="Arial"/>
                <w:color w:val="0000FF"/>
                <w:sz w:val="20"/>
                <w:szCs w:val="20"/>
              </w:rPr>
              <w:t>SO</w:t>
            </w:r>
            <w:r w:rsidR="00652B28">
              <w:rPr>
                <w:rFonts w:ascii="Arial Narrow" w:hAnsi="Arial Narrow" w:cs="Arial"/>
                <w:sz w:val="20"/>
                <w:szCs w:val="20"/>
              </w:rPr>
              <w:t xml:space="preserve"> mois à compter de l’OS</w:t>
            </w:r>
          </w:p>
        </w:tc>
      </w:tr>
    </w:tbl>
    <w:p w14:paraId="5E34DE3F" w14:textId="7C3F3603" w:rsidR="00652B28" w:rsidRDefault="00652B28" w:rsidP="00FA15BA">
      <w:pPr>
        <w:jc w:val="both"/>
        <w:rPr>
          <w:rFonts w:ascii="Arial Narrow" w:hAnsi="Arial Narrow" w:cs="Arial"/>
          <w:sz w:val="20"/>
          <w:szCs w:val="20"/>
        </w:rPr>
      </w:pPr>
    </w:p>
    <w:p w14:paraId="38910D95" w14:textId="77777777" w:rsidR="00FA15BA" w:rsidRPr="00814B2C" w:rsidRDefault="00FA15BA" w:rsidP="00FA15BA">
      <w:pPr>
        <w:pStyle w:val="Heading1"/>
        <w:rPr>
          <w:rFonts w:ascii="Arial Narrow" w:hAnsi="Arial Narrow"/>
        </w:rPr>
      </w:pPr>
      <w:bookmarkStart w:id="24" w:name="_Toc170722565"/>
      <w:r w:rsidRPr="00814B2C">
        <w:rPr>
          <w:rFonts w:ascii="Arial Narrow" w:hAnsi="Arial Narrow"/>
          <w:color w:val="993300"/>
        </w:rPr>
        <w:t>Procédure de passation utilisée</w:t>
      </w:r>
      <w:r w:rsidRPr="00814B2C">
        <w:rPr>
          <w:rFonts w:ascii="Arial Narrow" w:hAnsi="Arial Narrow"/>
        </w:rPr>
        <w:t> :</w:t>
      </w:r>
      <w:bookmarkEnd w:id="24"/>
    </w:p>
    <w:p w14:paraId="2FC2E984" w14:textId="77777777" w:rsidR="00FA15BA" w:rsidRPr="00814B2C" w:rsidRDefault="00FA15BA" w:rsidP="00FA15BA">
      <w:pPr>
        <w:rPr>
          <w:rFonts w:ascii="Arial Narrow" w:hAnsi="Arial Narrow"/>
        </w:rPr>
      </w:pPr>
    </w:p>
    <w:tbl>
      <w:tblPr>
        <w:tblStyle w:val="TableGrid"/>
        <w:tblW w:w="0" w:type="auto"/>
        <w:tblLook w:val="01E0" w:firstRow="1" w:lastRow="1" w:firstColumn="1" w:lastColumn="1" w:noHBand="0" w:noVBand="0"/>
      </w:tblPr>
      <w:tblGrid>
        <w:gridCol w:w="648"/>
        <w:gridCol w:w="8556"/>
      </w:tblGrid>
      <w:tr w:rsidR="00FA15BA" w:rsidRPr="00814B2C" w14:paraId="77F82556" w14:textId="77777777" w:rsidTr="00FA15BA">
        <w:tc>
          <w:tcPr>
            <w:tcW w:w="648" w:type="dxa"/>
            <w:vAlign w:val="center"/>
          </w:tcPr>
          <w:p w14:paraId="6385455E" w14:textId="640D0C0B" w:rsidR="00FA15BA" w:rsidRPr="00814B2C" w:rsidRDefault="003970C2" w:rsidP="00FA15BA">
            <w:pPr>
              <w:jc w:val="center"/>
              <w:rPr>
                <w:rFonts w:ascii="Arial Narrow" w:hAnsi="Arial Narrow"/>
                <w:color w:val="0000FF"/>
              </w:rPr>
            </w:pPr>
            <w:r>
              <w:rPr>
                <w:rFonts w:ascii="Arial Narrow" w:hAnsi="Arial Narrow"/>
                <w:color w:val="0000FF"/>
              </w:rPr>
              <w:sym w:font="Wingdings" w:char="F078"/>
            </w:r>
          </w:p>
        </w:tc>
        <w:tc>
          <w:tcPr>
            <w:tcW w:w="8564" w:type="dxa"/>
          </w:tcPr>
          <w:p w14:paraId="0AC30DE1" w14:textId="2BDE1ECF" w:rsidR="00FA15BA" w:rsidRPr="00814B2C" w:rsidRDefault="00027EB9" w:rsidP="00FA15BA">
            <w:pPr>
              <w:spacing w:before="120" w:after="120"/>
              <w:rPr>
                <w:rFonts w:ascii="Arial Narrow" w:hAnsi="Arial Narrow"/>
              </w:rPr>
            </w:pPr>
            <w:r w:rsidRPr="00814B2C">
              <w:rPr>
                <w:rFonts w:ascii="Arial Narrow" w:hAnsi="Arial Narrow" w:cs="Arial"/>
                <w:sz w:val="20"/>
                <w:szCs w:val="20"/>
              </w:rPr>
              <w:t>Le</w:t>
            </w:r>
            <w:r w:rsidR="00FA15BA" w:rsidRPr="00814B2C">
              <w:rPr>
                <w:rFonts w:ascii="Arial Narrow" w:hAnsi="Arial Narrow" w:cs="Arial"/>
                <w:sz w:val="20"/>
                <w:szCs w:val="20"/>
              </w:rPr>
              <w:t xml:space="preserve"> présent marché est passé selon une procédure d’appel d’offres ouvert </w:t>
            </w:r>
            <w:r w:rsidR="00FA15BA">
              <w:rPr>
                <w:rFonts w:ascii="Arial Narrow" w:hAnsi="Arial Narrow" w:cs="Arial"/>
                <w:sz w:val="20"/>
                <w:szCs w:val="20"/>
              </w:rPr>
              <w:t xml:space="preserve"> </w:t>
            </w:r>
          </w:p>
        </w:tc>
      </w:tr>
      <w:tr w:rsidR="00FA15BA" w:rsidRPr="00814B2C" w14:paraId="29217B97" w14:textId="77777777" w:rsidTr="00FA15BA">
        <w:tc>
          <w:tcPr>
            <w:tcW w:w="648" w:type="dxa"/>
            <w:vAlign w:val="center"/>
          </w:tcPr>
          <w:p w14:paraId="05BD41B7" w14:textId="2F4658D9" w:rsidR="00FA15BA" w:rsidRPr="00814B2C" w:rsidRDefault="003970C2" w:rsidP="00FA15BA">
            <w:pPr>
              <w:jc w:val="center"/>
              <w:rPr>
                <w:rFonts w:ascii="Arial Narrow" w:hAnsi="Arial Narrow"/>
                <w:color w:val="0000FF"/>
              </w:rPr>
            </w:pPr>
            <w:r w:rsidRPr="00814B2C">
              <w:rPr>
                <w:rFonts w:ascii="Arial Narrow" w:hAnsi="Arial Narrow"/>
                <w:color w:val="0000FF"/>
              </w:rPr>
              <w:sym w:font="Wingdings" w:char="F0A8"/>
            </w:r>
          </w:p>
        </w:tc>
        <w:tc>
          <w:tcPr>
            <w:tcW w:w="8564" w:type="dxa"/>
          </w:tcPr>
          <w:p w14:paraId="488ECB7E" w14:textId="41B7AE81" w:rsidR="00FA15BA" w:rsidRPr="00814B2C" w:rsidRDefault="00027EB9" w:rsidP="00FA15BA">
            <w:pPr>
              <w:spacing w:before="120" w:after="120"/>
              <w:rPr>
                <w:rFonts w:ascii="Arial Narrow" w:hAnsi="Arial Narrow"/>
              </w:rPr>
            </w:pPr>
            <w:r w:rsidRPr="00814B2C">
              <w:rPr>
                <w:rFonts w:ascii="Arial Narrow" w:hAnsi="Arial Narrow" w:cs="Arial"/>
                <w:sz w:val="20"/>
                <w:szCs w:val="20"/>
              </w:rPr>
              <w:t>Le</w:t>
            </w:r>
            <w:r w:rsidR="00FA15BA" w:rsidRPr="00814B2C">
              <w:rPr>
                <w:rFonts w:ascii="Arial Narrow" w:hAnsi="Arial Narrow" w:cs="Arial"/>
                <w:sz w:val="20"/>
                <w:szCs w:val="20"/>
              </w:rPr>
              <w:t xml:space="preserve"> présent marché est passé selon une procédure librement déterminée </w:t>
            </w:r>
            <w:r w:rsidR="00FA15BA">
              <w:rPr>
                <w:rFonts w:ascii="Arial Narrow" w:hAnsi="Arial Narrow" w:cs="Arial"/>
                <w:sz w:val="20"/>
                <w:szCs w:val="20"/>
              </w:rPr>
              <w:t>(procédure d’urgence)</w:t>
            </w:r>
          </w:p>
        </w:tc>
      </w:tr>
      <w:tr w:rsidR="00FA15BA" w:rsidRPr="00814B2C" w14:paraId="61E65B4D" w14:textId="77777777" w:rsidTr="00FA15BA">
        <w:tc>
          <w:tcPr>
            <w:tcW w:w="648" w:type="dxa"/>
            <w:vAlign w:val="center"/>
          </w:tcPr>
          <w:p w14:paraId="048F0908" w14:textId="77777777" w:rsidR="00FA15BA" w:rsidRPr="00814B2C" w:rsidRDefault="00FA15BA" w:rsidP="00FA15BA">
            <w:pPr>
              <w:jc w:val="center"/>
              <w:rPr>
                <w:rFonts w:ascii="Arial Narrow" w:hAnsi="Arial Narrow"/>
                <w:color w:val="0000FF"/>
              </w:rPr>
            </w:pPr>
            <w:r w:rsidRPr="00814B2C">
              <w:rPr>
                <w:rFonts w:ascii="Arial Narrow" w:hAnsi="Arial Narrow"/>
                <w:color w:val="0000FF"/>
              </w:rPr>
              <w:sym w:font="Wingdings" w:char="F0A8"/>
            </w:r>
          </w:p>
        </w:tc>
        <w:tc>
          <w:tcPr>
            <w:tcW w:w="8564" w:type="dxa"/>
          </w:tcPr>
          <w:p w14:paraId="7E5A1BB8" w14:textId="45C60C5F" w:rsidR="00FA15BA" w:rsidRPr="00814B2C" w:rsidRDefault="00FA15BA" w:rsidP="00FA15BA">
            <w:pPr>
              <w:spacing w:before="120" w:after="120"/>
              <w:rPr>
                <w:rFonts w:ascii="Arial Narrow" w:hAnsi="Arial Narrow" w:cs="Arial"/>
                <w:sz w:val="20"/>
                <w:szCs w:val="20"/>
              </w:rPr>
            </w:pPr>
            <w:r>
              <w:rPr>
                <w:rFonts w:ascii="Arial Narrow" w:hAnsi="Arial Narrow" w:cs="Arial"/>
                <w:sz w:val="20"/>
                <w:szCs w:val="20"/>
              </w:rPr>
              <w:t>Le présent m</w:t>
            </w:r>
            <w:r w:rsidRPr="00EE0E93">
              <w:rPr>
                <w:rFonts w:ascii="Arial Narrow" w:hAnsi="Arial Narrow" w:cs="Arial"/>
                <w:sz w:val="20"/>
                <w:szCs w:val="20"/>
              </w:rPr>
              <w:t xml:space="preserve">arché </w:t>
            </w:r>
            <w:r>
              <w:rPr>
                <w:rFonts w:ascii="Arial Narrow" w:hAnsi="Arial Narrow" w:cs="Arial"/>
                <w:sz w:val="20"/>
                <w:szCs w:val="20"/>
              </w:rPr>
              <w:t xml:space="preserve">est </w:t>
            </w:r>
            <w:r w:rsidRPr="00EE0E93">
              <w:rPr>
                <w:rFonts w:ascii="Arial Narrow" w:hAnsi="Arial Narrow" w:cs="Arial"/>
                <w:sz w:val="20"/>
                <w:szCs w:val="20"/>
              </w:rPr>
              <w:t>passé selon une procédure négociée sans publicité et avec mise en concurrence.</w:t>
            </w:r>
          </w:p>
        </w:tc>
      </w:tr>
    </w:tbl>
    <w:p w14:paraId="35425647" w14:textId="5C6829ED" w:rsidR="00FA15BA" w:rsidRPr="00814B2C" w:rsidRDefault="00FA15BA" w:rsidP="00FA15BA">
      <w:pPr>
        <w:rPr>
          <w:rFonts w:ascii="Arial Narrow" w:hAnsi="Arial Narrow" w:cs="Arial"/>
          <w:sz w:val="20"/>
          <w:szCs w:val="20"/>
        </w:rPr>
      </w:pPr>
    </w:p>
    <w:p w14:paraId="619CBD79" w14:textId="77777777" w:rsidR="00FA15BA" w:rsidRPr="00814B2C" w:rsidRDefault="00FA15BA" w:rsidP="00FA15BA">
      <w:pPr>
        <w:pStyle w:val="Heading1"/>
        <w:rPr>
          <w:rFonts w:ascii="Arial Narrow" w:hAnsi="Arial Narrow"/>
          <w:color w:val="993300"/>
        </w:rPr>
      </w:pPr>
      <w:r w:rsidRPr="00814B2C">
        <w:rPr>
          <w:rFonts w:ascii="Arial Narrow" w:hAnsi="Arial Narrow"/>
          <w:color w:val="993300"/>
        </w:rPr>
        <w:t> </w:t>
      </w:r>
      <w:bookmarkStart w:id="25" w:name="_Toc170722566"/>
      <w:r w:rsidRPr="00814B2C">
        <w:rPr>
          <w:rFonts w:ascii="Arial Narrow" w:hAnsi="Arial Narrow"/>
          <w:color w:val="993300"/>
        </w:rPr>
        <w:t>Engagement du candidat :</w:t>
      </w:r>
      <w:bookmarkEnd w:id="25"/>
    </w:p>
    <w:p w14:paraId="551DC77D" w14:textId="77777777" w:rsidR="00FA15BA" w:rsidRPr="00814B2C" w:rsidRDefault="00FA15BA" w:rsidP="00FA15BA">
      <w:pPr>
        <w:rPr>
          <w:rFonts w:ascii="Arial Narrow" w:hAnsi="Arial Narrow" w:cs="Arial"/>
          <w:sz w:val="20"/>
          <w:szCs w:val="20"/>
        </w:rPr>
      </w:pPr>
    </w:p>
    <w:p w14:paraId="727ADBE7"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Je soussigné(e),</w:t>
      </w:r>
    </w:p>
    <w:p w14:paraId="6E53106C" w14:textId="77777777" w:rsidR="00FA15BA" w:rsidRPr="00814B2C" w:rsidRDefault="00FA15BA" w:rsidP="00FA15BA">
      <w:pPr>
        <w:rPr>
          <w:rFonts w:ascii="Arial Narrow" w:hAnsi="Arial Narrow" w:cs="Arial"/>
          <w:sz w:val="20"/>
          <w:szCs w:val="20"/>
        </w:rPr>
      </w:pPr>
    </w:p>
    <w:p w14:paraId="03A9E178" w14:textId="0376F7EF"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 xml:space="preserve">M </w:t>
      </w:r>
      <w:r w:rsidR="00027EB9" w:rsidRPr="00027EB9">
        <w:rPr>
          <w:rFonts w:ascii="Arial Narrow" w:hAnsi="Arial Narrow" w:cs="Arial"/>
          <w:sz w:val="20"/>
          <w:szCs w:val="20"/>
        </w:rPr>
        <w:t xml:space="preserve">/ </w:t>
      </w:r>
      <w:r w:rsidRPr="00027EB9">
        <w:rPr>
          <w:rFonts w:ascii="Arial Narrow" w:hAnsi="Arial Narrow" w:cs="Arial"/>
          <w:sz w:val="20"/>
          <w:szCs w:val="20"/>
        </w:rPr>
        <w:t>Mme</w:t>
      </w:r>
      <w:r w:rsidRPr="00814B2C">
        <w:rPr>
          <w:rFonts w:ascii="Arial Narrow" w:hAnsi="Arial Narrow" w:cs="Arial"/>
          <w:sz w:val="20"/>
          <w:szCs w:val="20"/>
        </w:rPr>
        <w:t xml:space="preserve"> </w:t>
      </w:r>
      <w:r w:rsidR="00027EB9" w:rsidRPr="00814B2C">
        <w:rPr>
          <w:rFonts w:ascii="Arial Narrow" w:hAnsi="Arial Narrow" w:cs="Arial"/>
          <w:sz w:val="20"/>
          <w:szCs w:val="20"/>
        </w:rPr>
        <w:t>_______________________________________________________________________</w:t>
      </w:r>
    </w:p>
    <w:p w14:paraId="273B712B" w14:textId="77777777" w:rsidR="00FA15BA" w:rsidRPr="00814B2C" w:rsidRDefault="00FA15BA" w:rsidP="00FA15BA">
      <w:pPr>
        <w:rPr>
          <w:rFonts w:ascii="Arial Narrow" w:hAnsi="Arial Narrow" w:cs="Arial"/>
          <w:sz w:val="20"/>
          <w:szCs w:val="20"/>
        </w:rPr>
      </w:pPr>
    </w:p>
    <w:tbl>
      <w:tblPr>
        <w:tblStyle w:val="TableGrid"/>
        <w:tblW w:w="9870" w:type="dxa"/>
        <w:tblInd w:w="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96"/>
        <w:gridCol w:w="9274"/>
      </w:tblGrid>
      <w:tr w:rsidR="00FA15BA" w:rsidRPr="00814B2C" w14:paraId="435387A7" w14:textId="77777777" w:rsidTr="00FA15BA">
        <w:tc>
          <w:tcPr>
            <w:tcW w:w="596" w:type="dxa"/>
          </w:tcPr>
          <w:p w14:paraId="2E71376B" w14:textId="77777777" w:rsidR="00FA15BA" w:rsidRPr="00814B2C" w:rsidRDefault="00FA15BA" w:rsidP="00FA15BA">
            <w:pPr>
              <w:spacing w:before="120" w:after="120"/>
              <w:jc w:val="center"/>
              <w:rPr>
                <w:rFonts w:ascii="Arial Narrow" w:hAnsi="Arial Narrow" w:cs="Arial"/>
                <w:sz w:val="32"/>
                <w:szCs w:val="32"/>
              </w:rPr>
            </w:pPr>
            <w:r w:rsidRPr="00814B2C">
              <w:rPr>
                <w:rFonts w:ascii="Arial Narrow" w:hAnsi="Arial Narrow" w:cs="Arial"/>
                <w:sz w:val="32"/>
                <w:szCs w:val="32"/>
              </w:rPr>
              <w:sym w:font="Wingdings" w:char="F070"/>
            </w:r>
          </w:p>
        </w:tc>
        <w:tc>
          <w:tcPr>
            <w:tcW w:w="9274" w:type="dxa"/>
          </w:tcPr>
          <w:p w14:paraId="4867D192" w14:textId="29C9E234"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Agissant</w:t>
            </w:r>
            <w:r w:rsidR="00FA15BA" w:rsidRPr="00814B2C">
              <w:rPr>
                <w:rFonts w:ascii="Arial Narrow" w:hAnsi="Arial Narrow" w:cs="Arial"/>
                <w:sz w:val="20"/>
                <w:szCs w:val="20"/>
              </w:rPr>
              <w:t xml:space="preserve"> en mon nom personnel et pour mon propre compte</w:t>
            </w:r>
          </w:p>
          <w:p w14:paraId="51DFB5BD"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i/>
                <w:sz w:val="20"/>
                <w:szCs w:val="20"/>
              </w:rPr>
              <w:t>(Nom, Prénom et qualité du signataire)</w:t>
            </w:r>
          </w:p>
          <w:p w14:paraId="0E4BFC7D" w14:textId="4E4FA281"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Domicilié</w:t>
            </w:r>
            <w:r w:rsidR="00FA15BA" w:rsidRPr="00814B2C">
              <w:rPr>
                <w:rFonts w:ascii="Arial Narrow" w:hAnsi="Arial Narrow" w:cs="Arial"/>
                <w:sz w:val="20"/>
                <w:szCs w:val="20"/>
              </w:rPr>
              <w:t xml:space="preserve"> à _______________________________________________________________________</w:t>
            </w:r>
          </w:p>
          <w:p w14:paraId="1421FF4F"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sz w:val="20"/>
                <w:szCs w:val="20"/>
              </w:rPr>
              <w:t>________________________________________________________________________________</w:t>
            </w:r>
          </w:p>
          <w:p w14:paraId="774C4081" w14:textId="3E4CEE52"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i/>
                <w:sz w:val="20"/>
                <w:szCs w:val="20"/>
              </w:rPr>
              <w:t>(</w:t>
            </w:r>
            <w:r w:rsidR="00027EB9" w:rsidRPr="00814B2C">
              <w:rPr>
                <w:rFonts w:ascii="Arial Narrow" w:hAnsi="Arial Narrow" w:cs="Arial"/>
                <w:i/>
                <w:sz w:val="20"/>
                <w:szCs w:val="20"/>
              </w:rPr>
              <w:t>Adresse</w:t>
            </w:r>
            <w:r w:rsidRPr="00814B2C">
              <w:rPr>
                <w:rFonts w:ascii="Arial Narrow" w:hAnsi="Arial Narrow" w:cs="Arial"/>
                <w:i/>
                <w:sz w:val="20"/>
                <w:szCs w:val="20"/>
              </w:rPr>
              <w:t xml:space="preserve"> professionnelle)</w:t>
            </w:r>
          </w:p>
        </w:tc>
      </w:tr>
      <w:tr w:rsidR="00FA15BA" w:rsidRPr="00814B2C" w14:paraId="1D05ABAA" w14:textId="77777777" w:rsidTr="00FA15BA">
        <w:tc>
          <w:tcPr>
            <w:tcW w:w="596" w:type="dxa"/>
          </w:tcPr>
          <w:p w14:paraId="7687F5FE" w14:textId="2A2C8D80" w:rsidR="00FA15BA" w:rsidRPr="00814B2C" w:rsidRDefault="00027EB9" w:rsidP="00FA15BA">
            <w:pPr>
              <w:spacing w:before="120" w:after="120"/>
              <w:jc w:val="center"/>
              <w:rPr>
                <w:rFonts w:ascii="Arial Narrow" w:hAnsi="Arial Narrow" w:cs="Arial"/>
                <w:sz w:val="32"/>
                <w:szCs w:val="32"/>
              </w:rPr>
            </w:pPr>
            <w:r w:rsidRPr="00814B2C">
              <w:rPr>
                <w:rFonts w:ascii="Arial Narrow" w:hAnsi="Arial Narrow" w:cs="Arial"/>
                <w:sz w:val="32"/>
                <w:szCs w:val="32"/>
              </w:rPr>
              <w:sym w:font="Wingdings" w:char="F070"/>
            </w:r>
          </w:p>
        </w:tc>
        <w:tc>
          <w:tcPr>
            <w:tcW w:w="9274" w:type="dxa"/>
          </w:tcPr>
          <w:p w14:paraId="58F519CB" w14:textId="1B2B8001"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Agissant</w:t>
            </w:r>
            <w:r w:rsidR="00FA15BA" w:rsidRPr="00814B2C">
              <w:rPr>
                <w:rFonts w:ascii="Arial Narrow" w:hAnsi="Arial Narrow" w:cs="Arial"/>
                <w:sz w:val="20"/>
                <w:szCs w:val="20"/>
              </w:rPr>
              <w:t xml:space="preserve"> en qualité de</w:t>
            </w:r>
            <w:r>
              <w:rPr>
                <w:rFonts w:ascii="Arial Narrow" w:hAnsi="Arial Narrow" w:cs="Arial"/>
                <w:sz w:val="20"/>
                <w:szCs w:val="20"/>
              </w:rPr>
              <w:t xml:space="preserve"> </w:t>
            </w:r>
            <w:r w:rsidRPr="00814B2C">
              <w:rPr>
                <w:rFonts w:ascii="Arial Narrow" w:hAnsi="Arial Narrow" w:cs="Arial"/>
                <w:sz w:val="20"/>
                <w:szCs w:val="20"/>
              </w:rPr>
              <w:t>_______________________________________________________________________</w:t>
            </w:r>
          </w:p>
          <w:p w14:paraId="4DEB58C9" w14:textId="2BEE1534"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Pour</w:t>
            </w:r>
            <w:r w:rsidR="00FA15BA" w:rsidRPr="00814B2C">
              <w:rPr>
                <w:rFonts w:ascii="Arial Narrow" w:hAnsi="Arial Narrow" w:cs="Arial"/>
                <w:sz w:val="20"/>
                <w:szCs w:val="20"/>
              </w:rPr>
              <w:t xml:space="preserve"> le compte de la société </w:t>
            </w:r>
            <w:r w:rsidRPr="00814B2C">
              <w:rPr>
                <w:rFonts w:ascii="Arial Narrow" w:hAnsi="Arial Narrow" w:cs="Arial"/>
                <w:sz w:val="20"/>
                <w:szCs w:val="20"/>
              </w:rPr>
              <w:t>_______________________________________________________________________</w:t>
            </w:r>
          </w:p>
          <w:p w14:paraId="58BA0144" w14:textId="2A910278" w:rsidR="00FA15BA" w:rsidRDefault="00027EB9" w:rsidP="00FA15BA">
            <w:pPr>
              <w:spacing w:before="120" w:after="120"/>
              <w:rPr>
                <w:rFonts w:ascii="Arial Narrow" w:hAnsi="Arial Narrow" w:cs="Arial"/>
                <w:sz w:val="20"/>
                <w:szCs w:val="20"/>
              </w:rPr>
            </w:pPr>
            <w:r w:rsidRPr="00814B2C">
              <w:rPr>
                <w:rFonts w:ascii="Arial Narrow" w:hAnsi="Arial Narrow" w:cs="Arial"/>
                <w:sz w:val="20"/>
                <w:szCs w:val="20"/>
              </w:rPr>
              <w:t>Ayant</w:t>
            </w:r>
            <w:r w:rsidR="00FA15BA" w:rsidRPr="00814B2C">
              <w:rPr>
                <w:rFonts w:ascii="Arial Narrow" w:hAnsi="Arial Narrow" w:cs="Arial"/>
                <w:sz w:val="20"/>
                <w:szCs w:val="20"/>
              </w:rPr>
              <w:t xml:space="preserve"> son siège social à</w:t>
            </w:r>
            <w:r w:rsidR="00FA15BA">
              <w:rPr>
                <w:rFonts w:ascii="Arial Narrow" w:hAnsi="Arial Narrow" w:cs="Arial"/>
                <w:sz w:val="20"/>
                <w:szCs w:val="20"/>
              </w:rPr>
              <w:t xml:space="preserve"> : </w:t>
            </w:r>
            <w:r w:rsidRPr="00814B2C">
              <w:rPr>
                <w:rFonts w:ascii="Arial Narrow" w:hAnsi="Arial Narrow" w:cs="Arial"/>
                <w:sz w:val="20"/>
                <w:szCs w:val="20"/>
              </w:rPr>
              <w:t>_______________________________________________________________________</w:t>
            </w:r>
          </w:p>
          <w:p w14:paraId="72CF7D45" w14:textId="77777777" w:rsidR="00FA15BA" w:rsidRPr="00814B2C" w:rsidRDefault="00FA15BA" w:rsidP="00FA15BA">
            <w:pPr>
              <w:spacing w:before="120" w:after="120"/>
              <w:rPr>
                <w:rFonts w:ascii="Arial Narrow" w:hAnsi="Arial Narrow" w:cs="Arial"/>
                <w:sz w:val="20"/>
                <w:szCs w:val="20"/>
              </w:rPr>
            </w:pPr>
          </w:p>
        </w:tc>
      </w:tr>
      <w:tr w:rsidR="00FA15BA" w:rsidRPr="00814B2C" w14:paraId="08DA07F1" w14:textId="77777777" w:rsidTr="00FA15BA">
        <w:tc>
          <w:tcPr>
            <w:tcW w:w="596" w:type="dxa"/>
          </w:tcPr>
          <w:p w14:paraId="7D976C4D" w14:textId="77777777" w:rsidR="00FA15BA" w:rsidRPr="00814B2C" w:rsidRDefault="00FA15BA" w:rsidP="00FA15BA">
            <w:pPr>
              <w:spacing w:before="120" w:after="120"/>
              <w:jc w:val="center"/>
              <w:rPr>
                <w:rFonts w:ascii="Arial Narrow" w:hAnsi="Arial Narrow" w:cs="Arial"/>
                <w:sz w:val="32"/>
                <w:szCs w:val="32"/>
              </w:rPr>
            </w:pPr>
            <w:r w:rsidRPr="00814B2C">
              <w:rPr>
                <w:rFonts w:ascii="Arial Narrow" w:hAnsi="Arial Narrow" w:cs="Arial"/>
                <w:sz w:val="32"/>
                <w:szCs w:val="32"/>
              </w:rPr>
              <w:sym w:font="Wingdings" w:char="F070"/>
            </w:r>
          </w:p>
        </w:tc>
        <w:tc>
          <w:tcPr>
            <w:tcW w:w="9274" w:type="dxa"/>
          </w:tcPr>
          <w:p w14:paraId="3522B41E" w14:textId="3CC4BD1C" w:rsidR="00FA15BA" w:rsidRPr="00814B2C" w:rsidRDefault="00027EB9" w:rsidP="00FA15BA">
            <w:pPr>
              <w:spacing w:before="120" w:after="120"/>
              <w:rPr>
                <w:rFonts w:ascii="Arial Narrow" w:hAnsi="Arial Narrow" w:cs="Arial"/>
                <w:sz w:val="20"/>
                <w:szCs w:val="20"/>
              </w:rPr>
            </w:pPr>
            <w:r w:rsidRPr="00814B2C">
              <w:rPr>
                <w:rFonts w:ascii="Arial Narrow" w:hAnsi="Arial Narrow" w:cs="Arial"/>
                <w:sz w:val="20"/>
                <w:szCs w:val="20"/>
              </w:rPr>
              <w:t>Agissant</w:t>
            </w:r>
            <w:r w:rsidR="00FA15BA" w:rsidRPr="00814B2C">
              <w:rPr>
                <w:rFonts w:ascii="Arial Narrow" w:hAnsi="Arial Narrow" w:cs="Arial"/>
                <w:sz w:val="20"/>
                <w:szCs w:val="20"/>
              </w:rPr>
              <w:t xml:space="preserve"> en qualité de mandataire</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529"/>
              <w:gridCol w:w="4529"/>
            </w:tblGrid>
            <w:tr w:rsidR="00FA15BA" w:rsidRPr="00814B2C" w14:paraId="3F7A9565" w14:textId="77777777" w:rsidTr="00FA15BA">
              <w:trPr>
                <w:jc w:val="center"/>
              </w:trPr>
              <w:tc>
                <w:tcPr>
                  <w:tcW w:w="4529" w:type="dxa"/>
                  <w:vAlign w:val="center"/>
                </w:tcPr>
                <w:p w14:paraId="0F64BD57" w14:textId="77777777" w:rsidR="00FA15BA" w:rsidRPr="00814B2C" w:rsidRDefault="00FA15BA" w:rsidP="00FA15BA">
                  <w:pPr>
                    <w:spacing w:before="120" w:after="120"/>
                    <w:jc w:val="center"/>
                    <w:rPr>
                      <w:rFonts w:ascii="Arial Narrow" w:hAnsi="Arial Narrow" w:cs="Arial"/>
                      <w:sz w:val="20"/>
                      <w:szCs w:val="20"/>
                    </w:rPr>
                  </w:pPr>
                  <w:r w:rsidRPr="00814B2C">
                    <w:rPr>
                      <w:rFonts w:ascii="Arial Narrow" w:hAnsi="Arial Narrow" w:cs="Arial"/>
                      <w:sz w:val="40"/>
                      <w:szCs w:val="40"/>
                    </w:rPr>
                    <w:t>□</w:t>
                  </w:r>
                  <w:r w:rsidRPr="00814B2C">
                    <w:rPr>
                      <w:rFonts w:ascii="Arial Narrow" w:hAnsi="Arial Narrow" w:cs="Arial"/>
                      <w:sz w:val="20"/>
                      <w:szCs w:val="20"/>
                      <w:rtl/>
                    </w:rPr>
                    <w:t xml:space="preserve"> </w:t>
                  </w:r>
                  <w:r w:rsidRPr="00814B2C">
                    <w:rPr>
                      <w:rFonts w:ascii="Arial Narrow" w:hAnsi="Arial Narrow" w:cs="Arial"/>
                      <w:sz w:val="20"/>
                      <w:szCs w:val="20"/>
                    </w:rPr>
                    <w:t>du groupement solidaire</w:t>
                  </w:r>
                </w:p>
              </w:tc>
              <w:tc>
                <w:tcPr>
                  <w:tcW w:w="4529" w:type="dxa"/>
                  <w:vAlign w:val="center"/>
                </w:tcPr>
                <w:p w14:paraId="26C06F4D" w14:textId="77777777" w:rsidR="00FA15BA" w:rsidRPr="00814B2C" w:rsidRDefault="00FA15BA" w:rsidP="00FA15BA">
                  <w:pPr>
                    <w:spacing w:before="120" w:after="120"/>
                    <w:jc w:val="center"/>
                    <w:rPr>
                      <w:rFonts w:ascii="Arial Narrow" w:hAnsi="Arial Narrow" w:cs="Arial"/>
                      <w:sz w:val="20"/>
                      <w:szCs w:val="20"/>
                    </w:rPr>
                  </w:pPr>
                  <w:r w:rsidRPr="00814B2C">
                    <w:rPr>
                      <w:rFonts w:ascii="Arial Narrow" w:hAnsi="Arial Narrow" w:cs="Arial"/>
                      <w:sz w:val="40"/>
                      <w:szCs w:val="40"/>
                    </w:rPr>
                    <w:t xml:space="preserve">□ </w:t>
                  </w:r>
                  <w:r w:rsidRPr="00814B2C">
                    <w:rPr>
                      <w:rFonts w:ascii="Arial Narrow" w:hAnsi="Arial Narrow" w:cs="Arial"/>
                      <w:sz w:val="20"/>
                      <w:szCs w:val="20"/>
                    </w:rPr>
                    <w:t>du groupement conjoint</w:t>
                  </w:r>
                </w:p>
              </w:tc>
            </w:tr>
            <w:tr w:rsidR="00FA15BA" w:rsidRPr="00814B2C" w14:paraId="1CA92AF4" w14:textId="77777777" w:rsidTr="00FA15BA">
              <w:trPr>
                <w:jc w:val="center"/>
              </w:trPr>
              <w:tc>
                <w:tcPr>
                  <w:tcW w:w="9058" w:type="dxa"/>
                  <w:gridSpan w:val="2"/>
                  <w:vAlign w:val="center"/>
                </w:tcPr>
                <w:p w14:paraId="5CC214EA" w14:textId="77777777" w:rsidR="00FA15BA" w:rsidRPr="00814B2C" w:rsidRDefault="00FA15BA" w:rsidP="00FA15BA">
                  <w:pPr>
                    <w:spacing w:before="120" w:after="120"/>
                    <w:jc w:val="center"/>
                    <w:rPr>
                      <w:rFonts w:ascii="Arial Narrow" w:hAnsi="Arial Narrow" w:cs="Arial"/>
                      <w:sz w:val="20"/>
                      <w:szCs w:val="20"/>
                    </w:rPr>
                  </w:pPr>
                  <w:r w:rsidRPr="00814B2C">
                    <w:rPr>
                      <w:rFonts w:ascii="Arial Narrow" w:hAnsi="Arial Narrow" w:cs="Arial"/>
                      <w:sz w:val="40"/>
                      <w:szCs w:val="40"/>
                    </w:rPr>
                    <w:t xml:space="preserve">□ </w:t>
                  </w:r>
                  <w:r w:rsidRPr="00814B2C">
                    <w:rPr>
                      <w:rFonts w:ascii="Arial Narrow" w:hAnsi="Arial Narrow" w:cs="Arial"/>
                      <w:sz w:val="20"/>
                      <w:szCs w:val="20"/>
                    </w:rPr>
                    <w:t>du groupement conjoint avec solidarité du mandataire</w:t>
                  </w:r>
                </w:p>
              </w:tc>
            </w:tr>
          </w:tbl>
          <w:p w14:paraId="20E1933B" w14:textId="77777777" w:rsidR="00FA15BA" w:rsidRPr="00814B2C" w:rsidRDefault="00FA15BA" w:rsidP="00FA15BA">
            <w:pPr>
              <w:spacing w:before="120" w:after="120"/>
              <w:rPr>
                <w:rFonts w:ascii="Arial Narrow" w:hAnsi="Arial Narrow" w:cs="Arial"/>
                <w:sz w:val="20"/>
                <w:szCs w:val="20"/>
              </w:rPr>
            </w:pPr>
            <w:proofErr w:type="gramStart"/>
            <w:r w:rsidRPr="00814B2C">
              <w:rPr>
                <w:rFonts w:ascii="Arial Narrow" w:hAnsi="Arial Narrow" w:cs="Arial"/>
                <w:sz w:val="20"/>
                <w:szCs w:val="20"/>
              </w:rPr>
              <w:t>des</w:t>
            </w:r>
            <w:proofErr w:type="gramEnd"/>
            <w:r w:rsidRPr="00814B2C">
              <w:rPr>
                <w:rFonts w:ascii="Arial Narrow" w:hAnsi="Arial Narrow" w:cs="Arial"/>
                <w:sz w:val="20"/>
                <w:szCs w:val="20"/>
              </w:rPr>
              <w:t xml:space="preserve"> personnes physiques ou morales désignées en annexe du présent acte d’engagement et dont la convention de groupement est annexée au présent acte d’engagement</w:t>
            </w:r>
          </w:p>
        </w:tc>
      </w:tr>
    </w:tbl>
    <w:p w14:paraId="2F6F634C" w14:textId="77777777" w:rsidR="00FA15BA" w:rsidRPr="00814B2C" w:rsidRDefault="00FA15BA" w:rsidP="00FA15BA">
      <w:pPr>
        <w:rPr>
          <w:rFonts w:ascii="Arial Narrow" w:hAnsi="Arial Narrow" w:cs="Arial"/>
          <w:sz w:val="20"/>
          <w:szCs w:val="20"/>
        </w:rPr>
      </w:pPr>
    </w:p>
    <w:tbl>
      <w:tblPr>
        <w:tblStyle w:val="TableGrid"/>
        <w:tblW w:w="9900" w:type="dxa"/>
        <w:tblInd w:w="288" w:type="dxa"/>
        <w:tblLook w:val="01E0" w:firstRow="1" w:lastRow="1" w:firstColumn="1" w:lastColumn="1" w:noHBand="0" w:noVBand="0"/>
      </w:tblPr>
      <w:tblGrid>
        <w:gridCol w:w="1114"/>
        <w:gridCol w:w="3515"/>
        <w:gridCol w:w="1101"/>
        <w:gridCol w:w="4170"/>
      </w:tblGrid>
      <w:tr w:rsidR="00FA15BA" w:rsidRPr="00814B2C" w14:paraId="518AA569" w14:textId="77777777" w:rsidTr="00FA15BA">
        <w:trPr>
          <w:trHeight w:val="301"/>
        </w:trPr>
        <w:tc>
          <w:tcPr>
            <w:tcW w:w="953" w:type="dxa"/>
            <w:vAlign w:val="center"/>
          </w:tcPr>
          <w:p w14:paraId="5F411DAB" w14:textId="77777777" w:rsidR="00FA15BA" w:rsidRPr="00814B2C" w:rsidRDefault="00FA15BA" w:rsidP="00FA15BA">
            <w:pPr>
              <w:spacing w:before="120" w:after="120"/>
              <w:rPr>
                <w:rFonts w:ascii="Arial Narrow" w:hAnsi="Arial Narrow" w:cs="Arial"/>
                <w:color w:val="993300"/>
                <w:sz w:val="16"/>
                <w:szCs w:val="16"/>
              </w:rPr>
            </w:pPr>
            <w:r w:rsidRPr="00814B2C">
              <w:rPr>
                <w:rFonts w:ascii="Arial Narrow" w:hAnsi="Arial Narrow" w:cs="Arial"/>
                <w:b/>
                <w:color w:val="993300"/>
                <w:sz w:val="16"/>
                <w:szCs w:val="16"/>
              </w:rPr>
              <w:t>Téléphone :</w:t>
            </w:r>
          </w:p>
        </w:tc>
        <w:tc>
          <w:tcPr>
            <w:tcW w:w="3660" w:type="dxa"/>
            <w:vAlign w:val="center"/>
          </w:tcPr>
          <w:p w14:paraId="601C18C3" w14:textId="7D48F529" w:rsidR="00FA15BA" w:rsidRPr="00814B2C" w:rsidRDefault="00FA15BA" w:rsidP="00FA15BA">
            <w:pPr>
              <w:spacing w:before="120" w:after="120"/>
              <w:rPr>
                <w:rFonts w:ascii="Arial Narrow" w:hAnsi="Arial Narrow" w:cs="Arial"/>
                <w:color w:val="993300"/>
              </w:rPr>
            </w:pPr>
          </w:p>
        </w:tc>
        <w:tc>
          <w:tcPr>
            <w:tcW w:w="967" w:type="dxa"/>
            <w:vAlign w:val="center"/>
          </w:tcPr>
          <w:p w14:paraId="30EEE368"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b/>
                <w:color w:val="993300"/>
                <w:sz w:val="16"/>
                <w:szCs w:val="16"/>
              </w:rPr>
              <w:t>Télécopie</w:t>
            </w:r>
            <w:r w:rsidRPr="00814B2C">
              <w:rPr>
                <w:rFonts w:ascii="Arial Narrow" w:hAnsi="Arial Narrow" w:cs="Arial"/>
                <w:b/>
                <w:color w:val="993300"/>
              </w:rPr>
              <w:t> :</w:t>
            </w:r>
          </w:p>
        </w:tc>
        <w:tc>
          <w:tcPr>
            <w:tcW w:w="4320" w:type="dxa"/>
            <w:vAlign w:val="center"/>
          </w:tcPr>
          <w:p w14:paraId="5796DC34" w14:textId="77777777" w:rsidR="00FA15BA" w:rsidRPr="00814B2C" w:rsidRDefault="00FA15BA" w:rsidP="00FA15BA">
            <w:pPr>
              <w:spacing w:before="120" w:after="120"/>
              <w:rPr>
                <w:rFonts w:ascii="Arial Narrow" w:hAnsi="Arial Narrow" w:cs="Arial"/>
                <w:sz w:val="20"/>
                <w:szCs w:val="20"/>
              </w:rPr>
            </w:pPr>
            <w:r w:rsidRPr="00814B2C">
              <w:rPr>
                <w:rFonts w:ascii="Arial Narrow" w:hAnsi="Arial Narrow" w:cs="Arial"/>
                <w:sz w:val="20"/>
                <w:szCs w:val="20"/>
              </w:rPr>
              <w:fldChar w:fldCharType="begin">
                <w:ffData>
                  <w:name w:val=""/>
                  <w:enabled/>
                  <w:calcOnExit w:val="0"/>
                  <w:textInput/>
                </w:ffData>
              </w:fldChar>
            </w:r>
            <w:r w:rsidRPr="00814B2C">
              <w:rPr>
                <w:rFonts w:ascii="Arial Narrow" w:hAnsi="Arial Narrow" w:cs="Arial"/>
                <w:sz w:val="20"/>
                <w:szCs w:val="20"/>
              </w:rPr>
              <w:instrText xml:space="preserve"> FORMTEXT </w:instrText>
            </w:r>
            <w:r w:rsidRPr="00814B2C">
              <w:rPr>
                <w:rFonts w:ascii="Arial Narrow" w:hAnsi="Arial Narrow" w:cs="Arial"/>
                <w:sz w:val="20"/>
                <w:szCs w:val="20"/>
              </w:rPr>
            </w:r>
            <w:r w:rsidRPr="00814B2C">
              <w:rPr>
                <w:rFonts w:ascii="Arial Narrow" w:hAnsi="Arial Narrow" w:cs="Arial"/>
                <w:sz w:val="20"/>
                <w:szCs w:val="20"/>
              </w:rPr>
              <w:fldChar w:fldCharType="separate"/>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noProof/>
                <w:sz w:val="20"/>
                <w:szCs w:val="20"/>
              </w:rPr>
              <w:t> </w:t>
            </w:r>
            <w:r w:rsidRPr="00814B2C">
              <w:rPr>
                <w:rFonts w:ascii="Arial Narrow" w:hAnsi="Arial Narrow" w:cs="Arial"/>
                <w:sz w:val="20"/>
                <w:szCs w:val="20"/>
              </w:rPr>
              <w:fldChar w:fldCharType="end"/>
            </w:r>
          </w:p>
        </w:tc>
      </w:tr>
      <w:tr w:rsidR="00FA15BA" w:rsidRPr="00814B2C" w14:paraId="4B5B9F37" w14:textId="77777777" w:rsidTr="00FA15BA">
        <w:tc>
          <w:tcPr>
            <w:tcW w:w="960" w:type="dxa"/>
            <w:vAlign w:val="center"/>
          </w:tcPr>
          <w:p w14:paraId="4EF883E9" w14:textId="77777777" w:rsidR="00FA15BA" w:rsidRPr="00814B2C" w:rsidRDefault="00FA15BA" w:rsidP="00FA15BA">
            <w:pPr>
              <w:spacing w:before="120" w:after="120"/>
              <w:rPr>
                <w:rFonts w:ascii="Arial Narrow" w:hAnsi="Arial Narrow" w:cs="Arial"/>
                <w:color w:val="993300"/>
                <w:sz w:val="16"/>
                <w:szCs w:val="16"/>
              </w:rPr>
            </w:pPr>
            <w:r w:rsidRPr="00814B2C">
              <w:rPr>
                <w:rFonts w:ascii="Arial Narrow" w:hAnsi="Arial Narrow" w:cs="Arial"/>
                <w:b/>
                <w:color w:val="993300"/>
                <w:sz w:val="16"/>
                <w:szCs w:val="16"/>
              </w:rPr>
              <w:t>Courriel :</w:t>
            </w:r>
            <w:r w:rsidRPr="00814B2C">
              <w:rPr>
                <w:rFonts w:ascii="Arial Narrow" w:hAnsi="Arial Narrow" w:cs="Arial"/>
                <w:color w:val="993300"/>
                <w:sz w:val="16"/>
                <w:szCs w:val="16"/>
              </w:rPr>
              <w:t xml:space="preserve"> </w:t>
            </w:r>
          </w:p>
        </w:tc>
        <w:tc>
          <w:tcPr>
            <w:tcW w:w="8940" w:type="dxa"/>
            <w:gridSpan w:val="3"/>
            <w:vAlign w:val="center"/>
          </w:tcPr>
          <w:p w14:paraId="2EE96886" w14:textId="77777777" w:rsidR="00FA15BA" w:rsidRPr="00814B2C" w:rsidRDefault="00FA15BA" w:rsidP="00FA15BA">
            <w:pPr>
              <w:spacing w:before="120" w:after="120"/>
              <w:rPr>
                <w:rFonts w:ascii="Arial Narrow" w:hAnsi="Arial Narrow" w:cs="Arial"/>
                <w:color w:val="993300"/>
                <w:sz w:val="16"/>
                <w:szCs w:val="16"/>
              </w:rPr>
            </w:pPr>
            <w:r w:rsidRPr="00814B2C">
              <w:rPr>
                <w:rFonts w:ascii="Arial Narrow" w:hAnsi="Arial Narrow" w:cs="Arial"/>
                <w:sz w:val="20"/>
                <w:szCs w:val="20"/>
              </w:rPr>
              <w:fldChar w:fldCharType="begin">
                <w:ffData>
                  <w:name w:val=""/>
                  <w:enabled/>
                  <w:calcOnExit w:val="0"/>
                  <w:textInput>
                    <w:default w:val="@"/>
                  </w:textInput>
                </w:ffData>
              </w:fldChar>
            </w:r>
            <w:r w:rsidRPr="00814B2C">
              <w:rPr>
                <w:rFonts w:ascii="Arial Narrow" w:hAnsi="Arial Narrow" w:cs="Arial"/>
                <w:sz w:val="20"/>
                <w:szCs w:val="20"/>
              </w:rPr>
              <w:instrText xml:space="preserve"> FORMTEXT </w:instrText>
            </w:r>
            <w:r w:rsidRPr="00814B2C">
              <w:rPr>
                <w:rFonts w:ascii="Arial Narrow" w:hAnsi="Arial Narrow" w:cs="Arial"/>
                <w:sz w:val="20"/>
                <w:szCs w:val="20"/>
              </w:rPr>
            </w:r>
            <w:r w:rsidRPr="00814B2C">
              <w:rPr>
                <w:rFonts w:ascii="Arial Narrow" w:hAnsi="Arial Narrow" w:cs="Arial"/>
                <w:sz w:val="20"/>
                <w:szCs w:val="20"/>
              </w:rPr>
              <w:fldChar w:fldCharType="separate"/>
            </w:r>
            <w:r w:rsidRPr="00814B2C">
              <w:rPr>
                <w:rFonts w:ascii="Arial Narrow" w:hAnsi="Arial Narrow" w:cs="Arial"/>
                <w:noProof/>
                <w:sz w:val="20"/>
                <w:szCs w:val="20"/>
              </w:rPr>
              <w:t>@</w:t>
            </w:r>
            <w:r w:rsidRPr="00814B2C">
              <w:rPr>
                <w:rFonts w:ascii="Arial Narrow" w:hAnsi="Arial Narrow" w:cs="Arial"/>
                <w:sz w:val="20"/>
                <w:szCs w:val="20"/>
              </w:rPr>
              <w:fldChar w:fldCharType="end"/>
            </w:r>
          </w:p>
        </w:tc>
      </w:tr>
      <w:tr w:rsidR="00FA15BA" w:rsidRPr="00814B2C" w14:paraId="1F794524" w14:textId="77777777" w:rsidTr="00FA15BA">
        <w:tc>
          <w:tcPr>
            <w:tcW w:w="4613" w:type="dxa"/>
            <w:gridSpan w:val="2"/>
            <w:vAlign w:val="center"/>
          </w:tcPr>
          <w:p w14:paraId="14F7E636" w14:textId="77777777" w:rsidR="00FA15BA" w:rsidRPr="00814B2C" w:rsidRDefault="00FA15BA" w:rsidP="00FA15BA">
            <w:pPr>
              <w:spacing w:before="120" w:after="120"/>
              <w:rPr>
                <w:rFonts w:ascii="Arial Narrow" w:hAnsi="Arial Narrow" w:cs="Arial"/>
                <w:b/>
                <w:color w:val="993300"/>
                <w:sz w:val="16"/>
                <w:szCs w:val="16"/>
              </w:rPr>
            </w:pPr>
            <w:r w:rsidRPr="00814B2C">
              <w:rPr>
                <w:rFonts w:ascii="Arial Narrow" w:hAnsi="Arial Narrow" w:cs="Arial"/>
                <w:b/>
                <w:color w:val="993300"/>
                <w:sz w:val="16"/>
                <w:szCs w:val="16"/>
              </w:rPr>
              <w:t>N° SIRET (ou équivalent) :</w:t>
            </w:r>
          </w:p>
        </w:tc>
        <w:tc>
          <w:tcPr>
            <w:tcW w:w="5287" w:type="dxa"/>
            <w:gridSpan w:val="2"/>
            <w:vAlign w:val="center"/>
          </w:tcPr>
          <w:p w14:paraId="0547684F" w14:textId="64DB0BBF" w:rsidR="00FA15BA" w:rsidRPr="00814B2C" w:rsidRDefault="00FA15BA" w:rsidP="00FA15BA">
            <w:pPr>
              <w:rPr>
                <w:rFonts w:ascii="Arial Narrow" w:hAnsi="Arial Narrow"/>
              </w:rPr>
            </w:pPr>
          </w:p>
        </w:tc>
      </w:tr>
      <w:tr w:rsidR="00FA15BA" w:rsidRPr="00814B2C" w14:paraId="54F77B32" w14:textId="77777777" w:rsidTr="00FA15BA">
        <w:tc>
          <w:tcPr>
            <w:tcW w:w="4613" w:type="dxa"/>
            <w:gridSpan w:val="2"/>
            <w:vAlign w:val="center"/>
          </w:tcPr>
          <w:p w14:paraId="0A5E3087" w14:textId="77777777" w:rsidR="00FA15BA" w:rsidRPr="00814B2C" w:rsidRDefault="00FA15BA" w:rsidP="00FA15BA">
            <w:pPr>
              <w:spacing w:before="120" w:after="120"/>
              <w:rPr>
                <w:rFonts w:ascii="Arial Narrow" w:hAnsi="Arial Narrow" w:cs="Arial"/>
                <w:b/>
                <w:color w:val="993300"/>
                <w:sz w:val="16"/>
                <w:szCs w:val="16"/>
              </w:rPr>
            </w:pPr>
            <w:r w:rsidRPr="00814B2C">
              <w:rPr>
                <w:rFonts w:ascii="Arial Narrow" w:hAnsi="Arial Narrow" w:cs="Arial"/>
                <w:b/>
                <w:color w:val="993300"/>
                <w:sz w:val="16"/>
                <w:szCs w:val="16"/>
              </w:rPr>
              <w:t>Registre de commerce ou des métiers</w:t>
            </w:r>
          </w:p>
        </w:tc>
        <w:tc>
          <w:tcPr>
            <w:tcW w:w="5287" w:type="dxa"/>
            <w:gridSpan w:val="2"/>
            <w:vAlign w:val="center"/>
          </w:tcPr>
          <w:p w14:paraId="5A78523B" w14:textId="6E02B1F0" w:rsidR="00FA15BA" w:rsidRPr="00814B2C" w:rsidRDefault="00FA15BA" w:rsidP="00FA15BA">
            <w:pPr>
              <w:rPr>
                <w:rFonts w:ascii="Arial Narrow" w:hAnsi="Arial Narrow" w:cs="Arial"/>
                <w:sz w:val="20"/>
                <w:szCs w:val="20"/>
              </w:rPr>
            </w:pPr>
          </w:p>
        </w:tc>
      </w:tr>
    </w:tbl>
    <w:p w14:paraId="353E1E3B" w14:textId="77777777" w:rsidR="00FA15BA" w:rsidRPr="00814B2C" w:rsidRDefault="00FA15BA" w:rsidP="00FA15BA">
      <w:pPr>
        <w:rPr>
          <w:rFonts w:ascii="Arial Narrow" w:hAnsi="Arial Narrow" w:cs="Arial"/>
          <w:sz w:val="20"/>
          <w:szCs w:val="20"/>
        </w:rPr>
      </w:pPr>
    </w:p>
    <w:p w14:paraId="2B1A9AF2" w14:textId="77777777" w:rsidR="00FA15BA" w:rsidRPr="00814B2C" w:rsidRDefault="00FA15BA" w:rsidP="00FA15BA">
      <w:pPr>
        <w:jc w:val="both"/>
        <w:rPr>
          <w:rFonts w:ascii="Arial Narrow" w:hAnsi="Arial Narrow" w:cs="Arial"/>
          <w:sz w:val="20"/>
          <w:szCs w:val="20"/>
        </w:rPr>
      </w:pPr>
      <w:r w:rsidRPr="00814B2C">
        <w:rPr>
          <w:rFonts w:ascii="Arial Narrow" w:hAnsi="Arial Narrow" w:cs="Arial"/>
          <w:sz w:val="20"/>
          <w:szCs w:val="20"/>
        </w:rPr>
        <w:t>Après :</w:t>
      </w:r>
    </w:p>
    <w:p w14:paraId="36B703C4" w14:textId="77777777" w:rsidR="00FA15BA" w:rsidRPr="00814B2C" w:rsidRDefault="00FA15BA" w:rsidP="00FA15BA">
      <w:pPr>
        <w:numPr>
          <w:ilvl w:val="0"/>
          <w:numId w:val="1"/>
        </w:numPr>
        <w:jc w:val="both"/>
        <w:rPr>
          <w:rFonts w:ascii="Arial Narrow" w:hAnsi="Arial Narrow" w:cs="Arial"/>
          <w:sz w:val="20"/>
          <w:szCs w:val="20"/>
        </w:rPr>
      </w:pPr>
      <w:proofErr w:type="gramStart"/>
      <w:r w:rsidRPr="00814B2C">
        <w:rPr>
          <w:rFonts w:ascii="Arial Narrow" w:hAnsi="Arial Narrow" w:cs="Arial"/>
          <w:sz w:val="20"/>
          <w:szCs w:val="20"/>
        </w:rPr>
        <w:t>avoir</w:t>
      </w:r>
      <w:proofErr w:type="gramEnd"/>
      <w:r w:rsidRPr="00814B2C">
        <w:rPr>
          <w:rFonts w:ascii="Arial Narrow" w:hAnsi="Arial Narrow" w:cs="Arial"/>
          <w:sz w:val="20"/>
          <w:szCs w:val="20"/>
        </w:rPr>
        <w:t xml:space="preserve"> pris connaissance </w:t>
      </w:r>
      <w:r>
        <w:rPr>
          <w:rFonts w:ascii="Arial Narrow" w:hAnsi="Arial Narrow" w:cs="Arial"/>
          <w:sz w:val="20"/>
          <w:szCs w:val="20"/>
        </w:rPr>
        <w:t>de l’ensemble des documents de la consultation</w:t>
      </w:r>
      <w:r w:rsidRPr="00814B2C">
        <w:rPr>
          <w:rFonts w:ascii="Arial Narrow" w:hAnsi="Arial Narrow" w:cs="Arial"/>
          <w:sz w:val="20"/>
          <w:szCs w:val="20"/>
        </w:rPr>
        <w:t xml:space="preserve"> </w:t>
      </w:r>
    </w:p>
    <w:p w14:paraId="2618457B" w14:textId="77777777" w:rsidR="00FA15BA" w:rsidRPr="00814B2C" w:rsidRDefault="00FA15BA" w:rsidP="00FA15BA">
      <w:pPr>
        <w:numPr>
          <w:ilvl w:val="0"/>
          <w:numId w:val="1"/>
        </w:numPr>
        <w:jc w:val="both"/>
        <w:rPr>
          <w:rFonts w:ascii="Arial Narrow" w:hAnsi="Arial Narrow" w:cs="Arial"/>
          <w:sz w:val="20"/>
          <w:szCs w:val="20"/>
        </w:rPr>
      </w:pPr>
      <w:proofErr w:type="gramStart"/>
      <w:r w:rsidRPr="00814B2C">
        <w:rPr>
          <w:rFonts w:ascii="Arial Narrow" w:hAnsi="Arial Narrow" w:cs="Arial"/>
          <w:sz w:val="20"/>
          <w:szCs w:val="20"/>
        </w:rPr>
        <w:t>avoir</w:t>
      </w:r>
      <w:proofErr w:type="gramEnd"/>
      <w:r w:rsidRPr="00814B2C">
        <w:rPr>
          <w:rFonts w:ascii="Arial Narrow" w:hAnsi="Arial Narrow" w:cs="Arial"/>
          <w:sz w:val="20"/>
          <w:szCs w:val="20"/>
        </w:rPr>
        <w:t xml:space="preserve"> fourni </w:t>
      </w:r>
      <w:r>
        <w:rPr>
          <w:rFonts w:ascii="Arial Narrow" w:hAnsi="Arial Narrow" w:cs="Arial"/>
          <w:sz w:val="20"/>
          <w:szCs w:val="20"/>
        </w:rPr>
        <w:t>le modèle de déclaration sur l’honneur</w:t>
      </w:r>
      <w:r w:rsidRPr="00814B2C">
        <w:rPr>
          <w:rFonts w:ascii="Arial Narrow" w:hAnsi="Arial Narrow" w:cs="Arial"/>
          <w:sz w:val="20"/>
          <w:szCs w:val="20"/>
        </w:rPr>
        <w:t xml:space="preserve"> </w:t>
      </w:r>
      <w:r>
        <w:rPr>
          <w:rFonts w:ascii="Arial Narrow" w:hAnsi="Arial Narrow" w:cs="Arial"/>
          <w:sz w:val="20"/>
          <w:szCs w:val="20"/>
        </w:rPr>
        <w:t>relative aux interdictions de soumissionner</w:t>
      </w:r>
    </w:p>
    <w:p w14:paraId="0C2E39E8" w14:textId="77777777" w:rsidR="00FA15BA" w:rsidRPr="00814B2C" w:rsidRDefault="00FA15BA" w:rsidP="00FA15BA">
      <w:pPr>
        <w:numPr>
          <w:ilvl w:val="0"/>
          <w:numId w:val="1"/>
        </w:numPr>
        <w:jc w:val="both"/>
        <w:rPr>
          <w:rFonts w:ascii="Arial Narrow" w:hAnsi="Arial Narrow" w:cs="Arial"/>
          <w:sz w:val="20"/>
          <w:szCs w:val="20"/>
        </w:rPr>
      </w:pPr>
      <w:proofErr w:type="gramStart"/>
      <w:r w:rsidRPr="00814B2C">
        <w:rPr>
          <w:rFonts w:ascii="Arial Narrow" w:hAnsi="Arial Narrow" w:cs="Arial"/>
          <w:sz w:val="20"/>
          <w:szCs w:val="20"/>
        </w:rPr>
        <w:t>m’être</w:t>
      </w:r>
      <w:proofErr w:type="gramEnd"/>
      <w:r w:rsidRPr="00814B2C">
        <w:rPr>
          <w:rFonts w:ascii="Arial Narrow" w:hAnsi="Arial Narrow" w:cs="Arial"/>
          <w:sz w:val="20"/>
          <w:szCs w:val="20"/>
        </w:rPr>
        <w:t xml:space="preserve"> rendu sur les lieux pour apprécier les caractéristiques spécifiques des prestations,</w:t>
      </w:r>
    </w:p>
    <w:p w14:paraId="647031ED" w14:textId="77777777" w:rsidR="00FA15BA" w:rsidRPr="00814B2C" w:rsidRDefault="00FA15BA" w:rsidP="00FA15BA">
      <w:pPr>
        <w:jc w:val="both"/>
        <w:rPr>
          <w:rFonts w:ascii="Arial Narrow" w:hAnsi="Arial Narrow" w:cs="Arial"/>
          <w:sz w:val="20"/>
          <w:szCs w:val="20"/>
        </w:rPr>
      </w:pPr>
    </w:p>
    <w:p w14:paraId="3F38373A" w14:textId="77777777" w:rsidR="00FA15BA" w:rsidRPr="00814B2C" w:rsidRDefault="00FA15BA" w:rsidP="00FA15BA">
      <w:pPr>
        <w:jc w:val="both"/>
        <w:rPr>
          <w:rFonts w:ascii="Arial Narrow" w:hAnsi="Arial Narrow" w:cs="Arial"/>
          <w:sz w:val="20"/>
          <w:szCs w:val="20"/>
        </w:rPr>
      </w:pPr>
      <w:r w:rsidRPr="00814B2C">
        <w:rPr>
          <w:rFonts w:ascii="Arial Narrow" w:hAnsi="Arial Narrow" w:cs="Arial"/>
          <w:b/>
          <w:sz w:val="20"/>
          <w:szCs w:val="20"/>
        </w:rPr>
        <w:t>M’engage</w:t>
      </w:r>
      <w:r w:rsidRPr="00814B2C">
        <w:rPr>
          <w:rFonts w:ascii="Arial Narrow" w:hAnsi="Arial Narrow" w:cs="Arial"/>
          <w:sz w:val="20"/>
          <w:szCs w:val="20"/>
        </w:rPr>
        <w:t xml:space="preserve"> sans réserve aucune, conformément aux conditions, clauses et prescriptions imposées par les cahiers des clauses administratives et techniques particulières, à exécuter les prestations dont l’objet est défini ci-avant et à l’article 1 du CCAP, aux conditions qui constituent mon offre.</w:t>
      </w:r>
    </w:p>
    <w:p w14:paraId="6AAB75A6" w14:textId="77777777" w:rsidR="00FA15BA" w:rsidRPr="00814B2C" w:rsidRDefault="00FA15BA" w:rsidP="00FA15BA">
      <w:pPr>
        <w:jc w:val="both"/>
        <w:rPr>
          <w:rFonts w:ascii="Arial Narrow" w:hAnsi="Arial Narrow" w:cs="Arial"/>
          <w:sz w:val="20"/>
          <w:szCs w:val="20"/>
        </w:rPr>
      </w:pPr>
    </w:p>
    <w:p w14:paraId="4ECD4961" w14:textId="627B5624" w:rsidR="00FA15BA" w:rsidRPr="00814B2C" w:rsidRDefault="00FA15BA" w:rsidP="00FA15BA">
      <w:pPr>
        <w:jc w:val="both"/>
        <w:rPr>
          <w:rFonts w:ascii="Arial Narrow" w:hAnsi="Arial Narrow" w:cs="Arial"/>
          <w:sz w:val="20"/>
          <w:szCs w:val="20"/>
        </w:rPr>
      </w:pPr>
      <w:r w:rsidRPr="00814B2C">
        <w:rPr>
          <w:rFonts w:ascii="Arial Narrow" w:hAnsi="Arial Narrow" w:cs="Arial"/>
          <w:sz w:val="20"/>
          <w:szCs w:val="20"/>
        </w:rPr>
        <w:t>L’offre ainsi présentée ne me lie toutefois que si son acceptation m’est notifiée dans un délai</w:t>
      </w:r>
      <w:r w:rsidRPr="001322DF">
        <w:rPr>
          <w:rFonts w:ascii="Arial Narrow" w:hAnsi="Arial Narrow" w:cs="Arial"/>
          <w:sz w:val="20"/>
          <w:szCs w:val="20"/>
        </w:rPr>
        <w:t xml:space="preserve"> de </w:t>
      </w:r>
      <w:r w:rsidR="005B7254">
        <w:rPr>
          <w:rFonts w:ascii="Arial Narrow" w:hAnsi="Arial Narrow" w:cs="Arial"/>
          <w:b/>
          <w:color w:val="0000FF"/>
          <w:sz w:val="20"/>
          <w:szCs w:val="20"/>
        </w:rPr>
        <w:t>365</w:t>
      </w:r>
      <w:r w:rsidRPr="001322DF">
        <w:rPr>
          <w:rFonts w:ascii="Arial Narrow" w:hAnsi="Arial Narrow" w:cs="Arial"/>
          <w:b/>
          <w:color w:val="0000FF"/>
          <w:sz w:val="20"/>
          <w:szCs w:val="20"/>
        </w:rPr>
        <w:t xml:space="preserve"> (</w:t>
      </w:r>
      <w:r w:rsidR="005B7254">
        <w:rPr>
          <w:rFonts w:ascii="Arial Narrow" w:hAnsi="Arial Narrow" w:cs="Arial"/>
          <w:b/>
          <w:color w:val="0000FF"/>
          <w:sz w:val="20"/>
          <w:szCs w:val="20"/>
        </w:rPr>
        <w:t xml:space="preserve">Trois </w:t>
      </w:r>
      <w:proofErr w:type="gramStart"/>
      <w:r w:rsidRPr="001322DF">
        <w:rPr>
          <w:rFonts w:ascii="Arial Narrow" w:hAnsi="Arial Narrow" w:cs="Arial"/>
          <w:b/>
          <w:color w:val="0000FF"/>
          <w:sz w:val="20"/>
          <w:szCs w:val="20"/>
        </w:rPr>
        <w:t>cent</w:t>
      </w:r>
      <w:r w:rsidR="000A14D5">
        <w:rPr>
          <w:rFonts w:ascii="Arial Narrow" w:hAnsi="Arial Narrow" w:cs="Arial"/>
          <w:b/>
          <w:color w:val="0000FF"/>
          <w:sz w:val="20"/>
          <w:szCs w:val="20"/>
        </w:rPr>
        <w:t>s</w:t>
      </w:r>
      <w:proofErr w:type="gramEnd"/>
      <w:r w:rsidR="005B7254">
        <w:rPr>
          <w:rFonts w:ascii="Arial Narrow" w:hAnsi="Arial Narrow" w:cs="Arial"/>
          <w:b/>
          <w:color w:val="0000FF"/>
          <w:sz w:val="20"/>
          <w:szCs w:val="20"/>
        </w:rPr>
        <w:t xml:space="preserve"> </w:t>
      </w:r>
      <w:proofErr w:type="spellStart"/>
      <w:r w:rsidR="005B7254">
        <w:rPr>
          <w:rFonts w:ascii="Arial Narrow" w:hAnsi="Arial Narrow" w:cs="Arial"/>
          <w:b/>
          <w:color w:val="0000FF"/>
          <w:sz w:val="20"/>
          <w:szCs w:val="20"/>
        </w:rPr>
        <w:t>soixante cin</w:t>
      </w:r>
      <w:r w:rsidR="001B1077">
        <w:rPr>
          <w:rFonts w:ascii="Arial Narrow" w:hAnsi="Arial Narrow" w:cs="Arial"/>
          <w:b/>
          <w:color w:val="0000FF"/>
          <w:sz w:val="20"/>
          <w:szCs w:val="20"/>
        </w:rPr>
        <w:t>q</w:t>
      </w:r>
      <w:proofErr w:type="spellEnd"/>
      <w:r>
        <w:rPr>
          <w:rFonts w:ascii="Arial Narrow" w:hAnsi="Arial Narrow" w:cs="Arial"/>
          <w:b/>
          <w:color w:val="0000FF"/>
          <w:sz w:val="20"/>
          <w:szCs w:val="20"/>
        </w:rPr>
        <w:t>)</w:t>
      </w:r>
      <w:r w:rsidRPr="001322DF">
        <w:rPr>
          <w:rFonts w:ascii="Arial Narrow" w:hAnsi="Arial Narrow" w:cs="Arial"/>
          <w:b/>
          <w:color w:val="0000FF"/>
          <w:sz w:val="20"/>
          <w:szCs w:val="20"/>
        </w:rPr>
        <w:t xml:space="preserve"> </w:t>
      </w:r>
      <w:r w:rsidRPr="001322DF">
        <w:rPr>
          <w:rFonts w:ascii="Arial Narrow" w:hAnsi="Arial Narrow" w:cs="Arial"/>
          <w:b/>
          <w:sz w:val="20"/>
          <w:szCs w:val="20"/>
        </w:rPr>
        <w:t>jours</w:t>
      </w:r>
      <w:r w:rsidRPr="001322DF">
        <w:rPr>
          <w:rFonts w:ascii="Arial Narrow" w:hAnsi="Arial Narrow" w:cs="Arial"/>
          <w:sz w:val="20"/>
          <w:szCs w:val="20"/>
        </w:rPr>
        <w:t xml:space="preserve"> </w:t>
      </w:r>
      <w:r w:rsidRPr="00814B2C">
        <w:rPr>
          <w:rFonts w:ascii="Arial Narrow" w:hAnsi="Arial Narrow" w:cs="Arial"/>
          <w:sz w:val="20"/>
          <w:szCs w:val="20"/>
        </w:rPr>
        <w:t>à compter de la date limite de remise des offres fixée par l’avis d’appel à la concurrence publié et le Règlement de consultation.</w:t>
      </w:r>
    </w:p>
    <w:p w14:paraId="6B7FE526" w14:textId="77777777" w:rsidR="00FA15BA" w:rsidRPr="00814B2C" w:rsidRDefault="00FA15BA" w:rsidP="00FA15BA">
      <w:pPr>
        <w:pStyle w:val="Heading1"/>
        <w:rPr>
          <w:rFonts w:ascii="Arial Narrow" w:hAnsi="Arial Narrow"/>
        </w:rPr>
      </w:pPr>
      <w:bookmarkStart w:id="26" w:name="_Toc170722567"/>
      <w:r w:rsidRPr="00814B2C">
        <w:rPr>
          <w:rFonts w:ascii="Arial Narrow" w:hAnsi="Arial Narrow"/>
          <w:color w:val="993300"/>
        </w:rPr>
        <w:t>Offre du/des candidat(s)</w:t>
      </w:r>
      <w:r w:rsidRPr="00814B2C">
        <w:rPr>
          <w:rFonts w:ascii="Arial Narrow" w:hAnsi="Arial Narrow"/>
        </w:rPr>
        <w:t> :</w:t>
      </w:r>
      <w:bookmarkEnd w:id="26"/>
    </w:p>
    <w:p w14:paraId="2486D1DA" w14:textId="77777777" w:rsidR="00FA15BA" w:rsidRPr="00814B2C" w:rsidRDefault="00FA15BA" w:rsidP="00FA15BA">
      <w:pPr>
        <w:rPr>
          <w:rFonts w:ascii="Arial Narrow" w:hAnsi="Arial Narrow"/>
        </w:rPr>
      </w:pPr>
    </w:p>
    <w:p w14:paraId="632D5329"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 prix du marché est forfaitaire au sens de l’article 1793 du code civil.</w:t>
      </w:r>
    </w:p>
    <w:p w14:paraId="5CDC4A39" w14:textId="77777777" w:rsidR="00FA15BA" w:rsidRPr="00814B2C" w:rsidRDefault="00FA15BA" w:rsidP="00FA15BA">
      <w:pPr>
        <w:pStyle w:val="Heading2"/>
        <w:ind w:left="792"/>
        <w:rPr>
          <w:rFonts w:ascii="Arial Narrow" w:hAnsi="Arial Narrow"/>
          <w:color w:val="993300"/>
        </w:rPr>
      </w:pPr>
      <w:bookmarkStart w:id="27" w:name="_Toc170722568"/>
      <w:r w:rsidRPr="00814B2C">
        <w:rPr>
          <w:rFonts w:ascii="Arial Narrow" w:hAnsi="Arial Narrow"/>
          <w:color w:val="993300"/>
        </w:rPr>
        <w:t>Montant du marché :</w:t>
      </w:r>
      <w:bookmarkEnd w:id="27"/>
    </w:p>
    <w:p w14:paraId="0A184FFE" w14:textId="77777777" w:rsidR="00FA15BA" w:rsidRPr="00814B2C" w:rsidRDefault="00FA15BA" w:rsidP="00FA15BA">
      <w:pPr>
        <w:rPr>
          <w:rFonts w:ascii="Arial Narrow" w:hAnsi="Arial Narrow"/>
        </w:rPr>
      </w:pPr>
    </w:p>
    <w:p w14:paraId="61C16A3C"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L’unité monétaire est l’EURO.</w:t>
      </w:r>
    </w:p>
    <w:p w14:paraId="54156B05" w14:textId="77777777" w:rsidR="00FA15BA" w:rsidRPr="00814B2C" w:rsidRDefault="00FA15BA" w:rsidP="00FA15BA">
      <w:pPr>
        <w:rPr>
          <w:rFonts w:ascii="Arial Narrow" w:hAnsi="Arial Narrow" w:cs="Arial"/>
          <w:sz w:val="20"/>
          <w:szCs w:val="20"/>
        </w:rPr>
      </w:pPr>
    </w:p>
    <w:p w14:paraId="54B775E2" w14:textId="68FD7083"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 xml:space="preserve">Le mois d’établissement des prix est le mois de </w:t>
      </w:r>
      <w:r w:rsidR="00B95468">
        <w:rPr>
          <w:rFonts w:ascii="Arial Narrow" w:hAnsi="Arial Narrow" w:cs="Arial"/>
          <w:color w:val="0000FF"/>
          <w:sz w:val="20"/>
          <w:szCs w:val="20"/>
        </w:rPr>
        <w:t>SEPTEMBRE 2025</w:t>
      </w:r>
    </w:p>
    <w:p w14:paraId="1D323B7E" w14:textId="77777777" w:rsidR="00FA15BA" w:rsidRPr="00814B2C" w:rsidRDefault="00FA15BA" w:rsidP="00FA15BA">
      <w:pPr>
        <w:rPr>
          <w:rFonts w:ascii="Arial Narrow" w:hAnsi="Arial Narrow" w:cs="Arial"/>
          <w:color w:val="3366FF"/>
          <w:sz w:val="20"/>
          <w:szCs w:val="20"/>
        </w:rPr>
      </w:pPr>
    </w:p>
    <w:p w14:paraId="2B2102D4" w14:textId="386B1AD6" w:rsidR="00FA15BA" w:rsidRDefault="00FA15BA" w:rsidP="00FA15BA">
      <w:pPr>
        <w:rPr>
          <w:rFonts w:ascii="Arial Narrow" w:hAnsi="Arial Narrow" w:cs="Arial"/>
          <w:color w:val="0000FF"/>
          <w:sz w:val="20"/>
          <w:szCs w:val="20"/>
        </w:rPr>
      </w:pPr>
      <w:r w:rsidRPr="00814B2C">
        <w:rPr>
          <w:rFonts w:ascii="Arial Narrow" w:hAnsi="Arial Narrow" w:cs="Arial"/>
          <w:sz w:val="20"/>
          <w:szCs w:val="20"/>
        </w:rPr>
        <w:t>Le prix se décompose comme suit pour le lot</w:t>
      </w:r>
      <w:r w:rsidR="00FF56EF">
        <w:rPr>
          <w:rFonts w:ascii="Arial Narrow" w:hAnsi="Arial Narrow" w:cs="Arial"/>
          <w:sz w:val="20"/>
          <w:szCs w:val="20"/>
        </w:rPr>
        <w:t> :</w:t>
      </w:r>
    </w:p>
    <w:p w14:paraId="3F677B23" w14:textId="416EBFE8" w:rsidR="0013092B" w:rsidRDefault="0013092B" w:rsidP="0013092B">
      <w:pPr>
        <w:rPr>
          <w:rFonts w:ascii="Arial Narrow" w:hAnsi="Arial Narrow" w:cs="Arial"/>
          <w:sz w:val="20"/>
          <w:szCs w:val="20"/>
        </w:rPr>
      </w:pPr>
    </w:p>
    <w:p w14:paraId="29C18B4B" w14:textId="77777777" w:rsidR="0013092B" w:rsidRDefault="0013092B" w:rsidP="0013092B">
      <w:pPr>
        <w:rPr>
          <w:rFonts w:ascii="Arial Narrow" w:hAnsi="Arial Narrow" w:cs="Arial"/>
          <w:sz w:val="20"/>
          <w:szCs w:val="20"/>
        </w:rPr>
      </w:pPr>
    </w:p>
    <w:tbl>
      <w:tblPr>
        <w:tblStyle w:val="TableGrid"/>
        <w:tblW w:w="5000" w:type="pct"/>
        <w:jc w:val="center"/>
        <w:tblLook w:val="01E0" w:firstRow="1" w:lastRow="1" w:firstColumn="1" w:lastColumn="1" w:noHBand="0" w:noVBand="0"/>
      </w:tblPr>
      <w:tblGrid>
        <w:gridCol w:w="1636"/>
        <w:gridCol w:w="742"/>
        <w:gridCol w:w="129"/>
        <w:gridCol w:w="3222"/>
        <w:gridCol w:w="3455"/>
      </w:tblGrid>
      <w:tr w:rsidR="0013092B" w:rsidRPr="00814B2C" w14:paraId="6432054E" w14:textId="77777777">
        <w:trPr>
          <w:trHeight w:val="285"/>
          <w:jc w:val="center"/>
        </w:trPr>
        <w:tc>
          <w:tcPr>
            <w:tcW w:w="5000" w:type="pct"/>
            <w:gridSpan w:val="5"/>
            <w:tcBorders>
              <w:top w:val="single" w:sz="12" w:space="0" w:color="auto"/>
              <w:left w:val="single" w:sz="12" w:space="0" w:color="auto"/>
              <w:right w:val="single" w:sz="12" w:space="0" w:color="auto"/>
            </w:tcBorders>
            <w:vAlign w:val="center"/>
          </w:tcPr>
          <w:p w14:paraId="01097DF6" w14:textId="26EE4AD0" w:rsidR="0013092B" w:rsidRPr="004C026C" w:rsidRDefault="00B95468">
            <w:pPr>
              <w:ind w:left="227"/>
              <w:jc w:val="center"/>
              <w:rPr>
                <w:rFonts w:ascii="Arial Narrow" w:hAnsi="Arial Narrow" w:cs="Arial"/>
                <w:b/>
                <w:color w:val="0000FF"/>
                <w:sz w:val="20"/>
                <w:szCs w:val="20"/>
              </w:rPr>
            </w:pPr>
            <w:r w:rsidRPr="004C026C">
              <w:rPr>
                <w:rFonts w:ascii="Arial Narrow" w:hAnsi="Arial Narrow" w:cs="Arial"/>
                <w:b/>
                <w:color w:val="0000FF"/>
                <w:sz w:val="20"/>
                <w:szCs w:val="20"/>
              </w:rPr>
              <w:t xml:space="preserve">LOT 23 : </w:t>
            </w:r>
            <w:r w:rsidRPr="004C026C">
              <w:rPr>
                <w:rFonts w:ascii="Arial Narrow" w:hAnsi="Arial Narrow"/>
                <w:b/>
                <w:color w:val="0000FF"/>
                <w:sz w:val="20"/>
                <w:szCs w:val="20"/>
              </w:rPr>
              <w:t>PLOMBERIE CHAUFFAGE ECS VMC</w:t>
            </w:r>
          </w:p>
        </w:tc>
      </w:tr>
      <w:tr w:rsidR="00383658" w:rsidRPr="00814B2C" w14:paraId="23EEEDCA" w14:textId="77777777" w:rsidTr="00F90742">
        <w:trPr>
          <w:trHeight w:val="285"/>
          <w:jc w:val="center"/>
        </w:trPr>
        <w:tc>
          <w:tcPr>
            <w:tcW w:w="891" w:type="pct"/>
            <w:tcBorders>
              <w:top w:val="single" w:sz="12" w:space="0" w:color="auto"/>
              <w:left w:val="single" w:sz="12" w:space="0" w:color="auto"/>
              <w:right w:val="single" w:sz="8" w:space="0" w:color="auto"/>
            </w:tcBorders>
          </w:tcPr>
          <w:p w14:paraId="39A0D359" w14:textId="77777777" w:rsidR="00B95468" w:rsidRDefault="00B95468" w:rsidP="00383658">
            <w:pPr>
              <w:rPr>
                <w:rFonts w:ascii="Arial Narrow" w:hAnsi="Arial Narrow" w:cs="Arial"/>
                <w:b/>
                <w:color w:val="0000FF"/>
                <w:sz w:val="20"/>
                <w:szCs w:val="20"/>
              </w:rPr>
            </w:pPr>
          </w:p>
          <w:p w14:paraId="2B071892" w14:textId="652AE505" w:rsidR="00383658" w:rsidRDefault="00383658" w:rsidP="00383658">
            <w:pPr>
              <w:rPr>
                <w:rFonts w:ascii="Arial Narrow" w:hAnsi="Arial Narrow" w:cs="Arial"/>
                <w:b/>
                <w:color w:val="0000FF"/>
                <w:sz w:val="20"/>
                <w:szCs w:val="20"/>
              </w:rPr>
            </w:pPr>
            <w:r>
              <w:rPr>
                <w:rFonts w:ascii="Arial Narrow" w:hAnsi="Arial Narrow" w:cs="Arial"/>
                <w:b/>
                <w:color w:val="0000FF"/>
                <w:sz w:val="20"/>
                <w:szCs w:val="20"/>
              </w:rPr>
              <w:t>Montant HT</w:t>
            </w:r>
          </w:p>
          <w:p w14:paraId="1986E5D9" w14:textId="03B22B11" w:rsidR="00383658" w:rsidRDefault="00383658" w:rsidP="00B95468">
            <w:pPr>
              <w:ind w:left="-229"/>
              <w:rPr>
                <w:rFonts w:ascii="Arial Narrow" w:hAnsi="Arial Narrow" w:cs="Arial"/>
                <w:b/>
                <w:color w:val="0000FF"/>
                <w:sz w:val="20"/>
                <w:szCs w:val="20"/>
              </w:rPr>
            </w:pPr>
          </w:p>
        </w:tc>
        <w:tc>
          <w:tcPr>
            <w:tcW w:w="474" w:type="pct"/>
            <w:gridSpan w:val="2"/>
            <w:tcBorders>
              <w:top w:val="single" w:sz="12" w:space="0" w:color="auto"/>
              <w:left w:val="single" w:sz="8" w:space="0" w:color="auto"/>
              <w:bottom w:val="single" w:sz="2" w:space="0" w:color="auto"/>
              <w:right w:val="single" w:sz="8" w:space="0" w:color="auto"/>
            </w:tcBorders>
            <w:vAlign w:val="center"/>
          </w:tcPr>
          <w:p w14:paraId="672C7F8F" w14:textId="31621A1C" w:rsidR="00383658" w:rsidRPr="007D1CC7" w:rsidRDefault="00383658" w:rsidP="00383658">
            <w:pPr>
              <w:rPr>
                <w:rFonts w:ascii="Arial Narrow" w:hAnsi="Arial Narrow" w:cs="Arial"/>
                <w:sz w:val="20"/>
                <w:szCs w:val="20"/>
              </w:rPr>
            </w:pPr>
            <w:r w:rsidRPr="007D1CC7">
              <w:rPr>
                <w:rFonts w:ascii="Arial Narrow" w:hAnsi="Arial Narrow" w:cs="Arial"/>
                <w:sz w:val="20"/>
                <w:szCs w:val="20"/>
              </w:rPr>
              <w:t xml:space="preserve">Lot </w:t>
            </w:r>
            <w:r w:rsidR="00B95468">
              <w:rPr>
                <w:rFonts w:ascii="Arial Narrow" w:hAnsi="Arial Narrow" w:cs="Arial"/>
                <w:sz w:val="20"/>
                <w:szCs w:val="20"/>
              </w:rPr>
              <w:t>23</w:t>
            </w:r>
          </w:p>
        </w:tc>
        <w:tc>
          <w:tcPr>
            <w:tcW w:w="1754" w:type="pct"/>
            <w:tcBorders>
              <w:top w:val="single" w:sz="12" w:space="0" w:color="auto"/>
              <w:left w:val="single" w:sz="8" w:space="0" w:color="auto"/>
              <w:bottom w:val="single" w:sz="2" w:space="0" w:color="auto"/>
              <w:right w:val="single" w:sz="8" w:space="0" w:color="auto"/>
            </w:tcBorders>
            <w:vAlign w:val="center"/>
          </w:tcPr>
          <w:p w14:paraId="312686F6" w14:textId="1EBED754" w:rsidR="00383658" w:rsidRPr="007D1CC7" w:rsidRDefault="00B95468" w:rsidP="00383658">
            <w:pPr>
              <w:rPr>
                <w:rFonts w:ascii="Arial Narrow" w:hAnsi="Arial Narrow" w:cs="Arial"/>
                <w:sz w:val="20"/>
                <w:szCs w:val="20"/>
              </w:rPr>
            </w:pPr>
            <w:r w:rsidRPr="00E578A0">
              <w:rPr>
                <w:rFonts w:ascii="Arial Narrow" w:hAnsi="Arial Narrow"/>
                <w:color w:val="0000FF"/>
                <w:sz w:val="20"/>
                <w:szCs w:val="20"/>
              </w:rPr>
              <w:t>PLOMBERIE CHAUFFAGE ECS VMC</w:t>
            </w:r>
          </w:p>
        </w:tc>
        <w:tc>
          <w:tcPr>
            <w:tcW w:w="1881" w:type="pct"/>
            <w:tcBorders>
              <w:top w:val="single" w:sz="12" w:space="0" w:color="auto"/>
              <w:left w:val="single" w:sz="8" w:space="0" w:color="auto"/>
              <w:right w:val="single" w:sz="12" w:space="0" w:color="auto"/>
            </w:tcBorders>
            <w:vAlign w:val="center"/>
          </w:tcPr>
          <w:p w14:paraId="5FF70E5D" w14:textId="0CE648F6" w:rsidR="00383658" w:rsidRPr="00814B2C" w:rsidRDefault="00383658" w:rsidP="00383658">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F90742" w:rsidRPr="00814B2C" w14:paraId="3F196072" w14:textId="77777777" w:rsidTr="00F90742">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0B93D7E1" w14:textId="77777777" w:rsidR="00F90742" w:rsidRDefault="00F90742">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1CD8564" w14:textId="46B70D19" w:rsidR="00F90742" w:rsidRPr="00347B10" w:rsidRDefault="00F90742">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Pr>
                <w:rFonts w:ascii="Arial Narrow" w:hAnsi="Arial Narrow" w:cs="Arial"/>
                <w:b/>
                <w:color w:val="993300"/>
                <w:sz w:val="20"/>
                <w:szCs w:val="20"/>
              </w:rPr>
              <w:t>par phase</w:t>
            </w:r>
            <w:r w:rsidRPr="00347B10">
              <w:rPr>
                <w:rFonts w:ascii="Arial Narrow" w:hAnsi="Arial Narrow" w:cs="Arial"/>
                <w:b/>
                <w:color w:val="993300"/>
                <w:sz w:val="20"/>
                <w:szCs w:val="20"/>
                <w:lang w:val="en-US"/>
              </w:rPr>
              <w:t xml:space="preserve"> </w:t>
            </w:r>
            <w:r>
              <w:rPr>
                <w:rFonts w:ascii="Arial Narrow" w:hAnsi="Arial Narrow" w:cs="Arial"/>
                <w:b/>
                <w:color w:val="993300"/>
                <w:sz w:val="20"/>
                <w:szCs w:val="20"/>
                <w:lang w:val="en-US"/>
              </w:rPr>
              <w:t xml:space="preserve">du MACRO 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354BFC43" w14:textId="498E3EA9" w:rsidR="00F90742" w:rsidRPr="00013662" w:rsidRDefault="00F90742" w:rsidP="00F90742">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13092B" w:rsidRPr="00814B2C" w14:paraId="5D0ABAC3" w14:textId="77777777">
        <w:trPr>
          <w:trHeight w:val="285"/>
          <w:jc w:val="center"/>
        </w:trPr>
        <w:tc>
          <w:tcPr>
            <w:tcW w:w="891" w:type="pct"/>
            <w:tcBorders>
              <w:top w:val="single" w:sz="12" w:space="0" w:color="auto"/>
              <w:left w:val="single" w:sz="12" w:space="0" w:color="auto"/>
              <w:bottom w:val="single" w:sz="12" w:space="0" w:color="auto"/>
              <w:right w:val="single" w:sz="8" w:space="0" w:color="auto"/>
            </w:tcBorders>
            <w:vAlign w:val="center"/>
          </w:tcPr>
          <w:p w14:paraId="4B95C18A" w14:textId="77777777" w:rsidR="0013092B" w:rsidRDefault="0013092B">
            <w:pPr>
              <w:ind w:left="-229"/>
              <w:jc w:val="center"/>
              <w:rPr>
                <w:rFonts w:ascii="Arial Narrow" w:hAnsi="Arial Narrow" w:cs="Arial"/>
                <w:b/>
                <w:color w:val="0000FF"/>
                <w:sz w:val="20"/>
                <w:szCs w:val="20"/>
              </w:rPr>
            </w:pPr>
          </w:p>
        </w:tc>
        <w:tc>
          <w:tcPr>
            <w:tcW w:w="2228" w:type="pct"/>
            <w:gridSpan w:val="3"/>
            <w:tcBorders>
              <w:top w:val="single" w:sz="12" w:space="0" w:color="auto"/>
              <w:left w:val="single" w:sz="8" w:space="0" w:color="auto"/>
              <w:bottom w:val="single" w:sz="12" w:space="0" w:color="auto"/>
              <w:right w:val="single" w:sz="8" w:space="0" w:color="auto"/>
            </w:tcBorders>
            <w:vAlign w:val="center"/>
          </w:tcPr>
          <w:p w14:paraId="4B2EB9F4" w14:textId="65C00330" w:rsidR="0013092B" w:rsidRPr="00347B10" w:rsidRDefault="0013092B">
            <w:pPr>
              <w:ind w:right="-144"/>
              <w:rPr>
                <w:rFonts w:ascii="Arial Narrow" w:hAnsi="Arial Narrow" w:cs="Arial"/>
                <w:b/>
                <w:color w:val="993300"/>
                <w:sz w:val="20"/>
                <w:szCs w:val="20"/>
                <w:lang w:val="en-US"/>
              </w:rPr>
            </w:pPr>
            <w:r w:rsidRPr="00347B10">
              <w:rPr>
                <w:rFonts w:ascii="Arial Narrow" w:hAnsi="Arial Narrow" w:cs="Arial"/>
                <w:b/>
                <w:color w:val="993300"/>
                <w:sz w:val="20"/>
                <w:szCs w:val="20"/>
                <w:lang w:val="en-US"/>
              </w:rPr>
              <w:t>Total</w:t>
            </w:r>
            <w:r>
              <w:rPr>
                <w:rFonts w:ascii="Arial Narrow" w:hAnsi="Arial Narrow" w:cs="Arial"/>
                <w:b/>
                <w:color w:val="993300"/>
                <w:sz w:val="20"/>
                <w:szCs w:val="20"/>
                <w:lang w:val="en-US"/>
              </w:rPr>
              <w:t xml:space="preserve"> </w:t>
            </w:r>
            <w:r w:rsidRPr="00061975">
              <w:rPr>
                <w:rFonts w:ascii="Arial Narrow" w:hAnsi="Arial Narrow" w:cs="Arial"/>
                <w:b/>
                <w:color w:val="993300"/>
                <w:sz w:val="20"/>
                <w:szCs w:val="20"/>
              </w:rPr>
              <w:t>général</w:t>
            </w:r>
            <w:r>
              <w:rPr>
                <w:rFonts w:ascii="Arial Narrow" w:hAnsi="Arial Narrow" w:cs="Arial"/>
                <w:b/>
                <w:color w:val="993300"/>
                <w:sz w:val="20"/>
                <w:szCs w:val="20"/>
                <w:lang w:val="en-US"/>
              </w:rPr>
              <w:t xml:space="preserve"> MACRO LOT </w:t>
            </w:r>
            <w:r w:rsidRPr="00347B10">
              <w:rPr>
                <w:rFonts w:ascii="Arial Narrow" w:hAnsi="Arial Narrow" w:cs="Arial"/>
                <w:b/>
                <w:color w:val="993300"/>
                <w:sz w:val="20"/>
                <w:szCs w:val="20"/>
                <w:lang w:val="en-US"/>
              </w:rPr>
              <w:t>HT</w:t>
            </w:r>
          </w:p>
        </w:tc>
        <w:tc>
          <w:tcPr>
            <w:tcW w:w="1881" w:type="pct"/>
            <w:tcBorders>
              <w:top w:val="single" w:sz="12" w:space="0" w:color="auto"/>
              <w:left w:val="single" w:sz="8" w:space="0" w:color="auto"/>
              <w:bottom w:val="single" w:sz="12" w:space="0" w:color="auto"/>
              <w:right w:val="single" w:sz="12" w:space="0" w:color="auto"/>
            </w:tcBorders>
            <w:vAlign w:val="center"/>
          </w:tcPr>
          <w:p w14:paraId="5AA091EB" w14:textId="77777777" w:rsidR="0013092B" w:rsidRPr="00013662" w:rsidRDefault="0013092B">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13092B" w:rsidRPr="00814B2C" w14:paraId="42C8B967" w14:textId="77777777">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7FABB53C" w14:textId="77777777" w:rsidR="0013092B" w:rsidRPr="00814B2C" w:rsidRDefault="0013092B">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81" w:type="pct"/>
            <w:tcBorders>
              <w:top w:val="single" w:sz="12" w:space="0" w:color="auto"/>
              <w:left w:val="single" w:sz="8" w:space="0" w:color="auto"/>
              <w:bottom w:val="single" w:sz="12" w:space="0" w:color="auto"/>
              <w:right w:val="single" w:sz="12" w:space="0" w:color="auto"/>
            </w:tcBorders>
            <w:vAlign w:val="center"/>
          </w:tcPr>
          <w:p w14:paraId="7954BC4C" w14:textId="77777777" w:rsidR="0013092B" w:rsidRPr="00814B2C" w:rsidRDefault="0013092B">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13092B" w:rsidRPr="00814B2C" w14:paraId="2A51AE82" w14:textId="77777777">
        <w:trPr>
          <w:trHeight w:val="454"/>
          <w:jc w:val="center"/>
        </w:trPr>
        <w:tc>
          <w:tcPr>
            <w:tcW w:w="3119" w:type="pct"/>
            <w:gridSpan w:val="4"/>
            <w:tcBorders>
              <w:top w:val="single" w:sz="12" w:space="0" w:color="auto"/>
              <w:left w:val="single" w:sz="12" w:space="0" w:color="auto"/>
              <w:bottom w:val="single" w:sz="12" w:space="0" w:color="auto"/>
              <w:right w:val="single" w:sz="8" w:space="0" w:color="auto"/>
            </w:tcBorders>
            <w:vAlign w:val="center"/>
          </w:tcPr>
          <w:p w14:paraId="297D7FC2" w14:textId="77777777" w:rsidR="0013092B" w:rsidRPr="00814B2C" w:rsidRDefault="0013092B">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81" w:type="pct"/>
            <w:tcBorders>
              <w:top w:val="single" w:sz="12" w:space="0" w:color="auto"/>
              <w:left w:val="single" w:sz="8" w:space="0" w:color="auto"/>
              <w:bottom w:val="single" w:sz="12" w:space="0" w:color="auto"/>
              <w:right w:val="single" w:sz="12" w:space="0" w:color="auto"/>
            </w:tcBorders>
            <w:vAlign w:val="center"/>
          </w:tcPr>
          <w:p w14:paraId="4E9AF910" w14:textId="77777777" w:rsidR="0013092B" w:rsidRPr="00814B2C" w:rsidRDefault="0013092B">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13092B" w:rsidRPr="00814B2C" w14:paraId="2A1B8A3D" w14:textId="77777777">
        <w:trPr>
          <w:trHeight w:val="454"/>
          <w:jc w:val="center"/>
        </w:trPr>
        <w:tc>
          <w:tcPr>
            <w:tcW w:w="1295" w:type="pct"/>
            <w:gridSpan w:val="2"/>
            <w:tcBorders>
              <w:top w:val="single" w:sz="12" w:space="0" w:color="auto"/>
              <w:left w:val="single" w:sz="12" w:space="0" w:color="auto"/>
              <w:bottom w:val="single" w:sz="12" w:space="0" w:color="auto"/>
              <w:right w:val="single" w:sz="8" w:space="0" w:color="auto"/>
            </w:tcBorders>
            <w:vAlign w:val="center"/>
          </w:tcPr>
          <w:p w14:paraId="1AA086F2" w14:textId="77777777" w:rsidR="0013092B" w:rsidRPr="00814B2C" w:rsidRDefault="0013092B">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705" w:type="pct"/>
            <w:gridSpan w:val="3"/>
            <w:tcBorders>
              <w:top w:val="single" w:sz="12" w:space="0" w:color="auto"/>
              <w:left w:val="single" w:sz="12" w:space="0" w:color="auto"/>
              <w:bottom w:val="single" w:sz="12" w:space="0" w:color="auto"/>
              <w:right w:val="single" w:sz="12" w:space="0" w:color="auto"/>
            </w:tcBorders>
            <w:vAlign w:val="center"/>
          </w:tcPr>
          <w:p w14:paraId="1B65C3F7" w14:textId="77777777" w:rsidR="0013092B" w:rsidRPr="00814B2C" w:rsidRDefault="0013092B">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5AE1FC1D" w14:textId="77777777" w:rsidR="000069F3" w:rsidRDefault="000069F3" w:rsidP="0013092B">
      <w:pPr>
        <w:rPr>
          <w:rFonts w:ascii="Arial Narrow" w:hAnsi="Arial Narrow" w:cs="Arial"/>
          <w:sz w:val="20"/>
          <w:szCs w:val="20"/>
        </w:rPr>
      </w:pPr>
    </w:p>
    <w:p w14:paraId="0B6B6949" w14:textId="4AE1FE34" w:rsidR="0013092B" w:rsidRDefault="0013092B" w:rsidP="0013092B">
      <w:pPr>
        <w:rPr>
          <w:rFonts w:ascii="Arial Narrow" w:hAnsi="Arial Narrow" w:cs="Arial"/>
          <w:sz w:val="20"/>
          <w:szCs w:val="20"/>
        </w:rPr>
      </w:pPr>
      <w:r>
        <w:rPr>
          <w:rFonts w:ascii="Arial Narrow" w:hAnsi="Arial Narrow" w:cs="Arial"/>
          <w:sz w:val="20"/>
          <w:szCs w:val="20"/>
        </w:rPr>
        <w:t>ET</w:t>
      </w:r>
    </w:p>
    <w:p w14:paraId="520F92DC" w14:textId="140B10E6" w:rsidR="00027EB9" w:rsidRDefault="00027EB9" w:rsidP="00FA15BA">
      <w:pPr>
        <w:rPr>
          <w:rFonts w:ascii="Arial Narrow" w:hAnsi="Arial Narrow" w:cs="Arial"/>
          <w:sz w:val="20"/>
          <w:szCs w:val="20"/>
        </w:rPr>
      </w:pPr>
    </w:p>
    <w:tbl>
      <w:tblPr>
        <w:tblStyle w:val="TableGrid"/>
        <w:tblW w:w="5000" w:type="pct"/>
        <w:jc w:val="center"/>
        <w:tblLook w:val="01E0" w:firstRow="1" w:lastRow="1" w:firstColumn="1" w:lastColumn="1" w:noHBand="0" w:noVBand="0"/>
      </w:tblPr>
      <w:tblGrid>
        <w:gridCol w:w="1789"/>
        <w:gridCol w:w="738"/>
        <w:gridCol w:w="129"/>
        <w:gridCol w:w="3214"/>
        <w:gridCol w:w="3314"/>
      </w:tblGrid>
      <w:tr w:rsidR="00027EB9" w:rsidRPr="00814B2C" w14:paraId="6330E4BE" w14:textId="77777777" w:rsidTr="004026DD">
        <w:trPr>
          <w:trHeight w:val="285"/>
          <w:jc w:val="center"/>
        </w:trPr>
        <w:tc>
          <w:tcPr>
            <w:tcW w:w="5000" w:type="pct"/>
            <w:gridSpan w:val="5"/>
            <w:tcBorders>
              <w:top w:val="single" w:sz="12" w:space="0" w:color="auto"/>
              <w:left w:val="single" w:sz="12" w:space="0" w:color="auto"/>
              <w:right w:val="single" w:sz="12" w:space="0" w:color="auto"/>
            </w:tcBorders>
            <w:vAlign w:val="center"/>
          </w:tcPr>
          <w:p w14:paraId="431A4E0B" w14:textId="4D8448D3" w:rsidR="00027EB9" w:rsidRPr="004C026C" w:rsidRDefault="004C026C" w:rsidP="004026DD">
            <w:pPr>
              <w:ind w:left="227"/>
              <w:jc w:val="center"/>
              <w:rPr>
                <w:rFonts w:ascii="Arial Narrow" w:hAnsi="Arial Narrow" w:cs="Arial"/>
                <w:b/>
                <w:color w:val="0000FF"/>
                <w:sz w:val="20"/>
                <w:szCs w:val="20"/>
              </w:rPr>
            </w:pPr>
            <w:r w:rsidRPr="004C026C">
              <w:rPr>
                <w:rFonts w:ascii="Arial Narrow" w:hAnsi="Arial Narrow" w:cs="Arial"/>
                <w:b/>
                <w:color w:val="0000FF"/>
                <w:sz w:val="20"/>
                <w:szCs w:val="20"/>
              </w:rPr>
              <w:t xml:space="preserve">LOT 23 : </w:t>
            </w:r>
            <w:r w:rsidRPr="004C026C">
              <w:rPr>
                <w:rFonts w:ascii="Arial Narrow" w:hAnsi="Arial Narrow"/>
                <w:b/>
                <w:color w:val="0000FF"/>
                <w:sz w:val="20"/>
                <w:szCs w:val="20"/>
              </w:rPr>
              <w:t xml:space="preserve">PLOMBERIE CHAUFFAGE ECS </w:t>
            </w:r>
            <w:proofErr w:type="gramStart"/>
            <w:r w:rsidRPr="004C026C">
              <w:rPr>
                <w:rFonts w:ascii="Arial Narrow" w:hAnsi="Arial Narrow"/>
                <w:b/>
                <w:color w:val="0000FF"/>
                <w:sz w:val="20"/>
                <w:szCs w:val="20"/>
              </w:rPr>
              <w:t>VMC</w:t>
            </w:r>
            <w:r w:rsidRPr="004C026C">
              <w:rPr>
                <w:rFonts w:ascii="Arial Narrow" w:hAnsi="Arial Narrow" w:cs="Arial"/>
                <w:b/>
                <w:color w:val="0000FF"/>
                <w:sz w:val="20"/>
                <w:szCs w:val="20"/>
              </w:rPr>
              <w:t xml:space="preserve">  </w:t>
            </w:r>
            <w:r w:rsidR="00027EB9" w:rsidRPr="004C026C">
              <w:rPr>
                <w:rFonts w:ascii="Arial Narrow" w:hAnsi="Arial Narrow" w:cs="Arial"/>
                <w:b/>
                <w:color w:val="0000FF"/>
                <w:sz w:val="20"/>
                <w:szCs w:val="20"/>
              </w:rPr>
              <w:t>–</w:t>
            </w:r>
            <w:proofErr w:type="gramEnd"/>
            <w:r w:rsidR="00027EB9" w:rsidRPr="004C026C">
              <w:rPr>
                <w:rFonts w:ascii="Arial Narrow" w:hAnsi="Arial Narrow" w:cs="Arial"/>
                <w:b/>
                <w:color w:val="0000FF"/>
                <w:sz w:val="20"/>
                <w:szCs w:val="20"/>
              </w:rPr>
              <w:t xml:space="preserve"> VARIANTE</w:t>
            </w:r>
            <w:r w:rsidR="00FF56EF" w:rsidRPr="004C026C">
              <w:rPr>
                <w:rFonts w:ascii="Arial Narrow" w:hAnsi="Arial Narrow" w:cs="Arial"/>
                <w:b/>
                <w:color w:val="0000FF"/>
                <w:sz w:val="20"/>
                <w:szCs w:val="20"/>
              </w:rPr>
              <w:t>(</w:t>
            </w:r>
            <w:r w:rsidR="00027EB9" w:rsidRPr="004C026C">
              <w:rPr>
                <w:rFonts w:ascii="Arial Narrow" w:hAnsi="Arial Narrow" w:cs="Arial"/>
                <w:b/>
                <w:color w:val="0000FF"/>
                <w:sz w:val="20"/>
                <w:szCs w:val="20"/>
              </w:rPr>
              <w:t>S</w:t>
            </w:r>
            <w:r w:rsidR="00FF56EF" w:rsidRPr="004C026C">
              <w:rPr>
                <w:rFonts w:ascii="Arial Narrow" w:hAnsi="Arial Narrow" w:cs="Arial"/>
                <w:b/>
                <w:color w:val="0000FF"/>
                <w:sz w:val="20"/>
                <w:szCs w:val="20"/>
              </w:rPr>
              <w:t>)</w:t>
            </w:r>
            <w:r w:rsidR="00027EB9" w:rsidRPr="004C026C">
              <w:rPr>
                <w:rFonts w:ascii="Arial Narrow" w:hAnsi="Arial Narrow" w:cs="Arial"/>
                <w:b/>
                <w:color w:val="0000FF"/>
                <w:sz w:val="20"/>
                <w:szCs w:val="20"/>
              </w:rPr>
              <w:t xml:space="preserve"> LIBRE</w:t>
            </w:r>
            <w:r w:rsidR="00FF56EF" w:rsidRPr="004C026C">
              <w:rPr>
                <w:rFonts w:ascii="Arial Narrow" w:hAnsi="Arial Narrow" w:cs="Arial"/>
                <w:b/>
                <w:color w:val="0000FF"/>
                <w:sz w:val="20"/>
                <w:szCs w:val="20"/>
              </w:rPr>
              <w:t>(</w:t>
            </w:r>
            <w:r w:rsidR="00027EB9" w:rsidRPr="004C026C">
              <w:rPr>
                <w:rFonts w:ascii="Arial Narrow" w:hAnsi="Arial Narrow" w:cs="Arial"/>
                <w:b/>
                <w:color w:val="0000FF"/>
                <w:sz w:val="20"/>
                <w:szCs w:val="20"/>
              </w:rPr>
              <w:t>S</w:t>
            </w:r>
            <w:r w:rsidR="00FF56EF" w:rsidRPr="004C026C">
              <w:rPr>
                <w:rFonts w:ascii="Arial Narrow" w:hAnsi="Arial Narrow" w:cs="Arial"/>
                <w:b/>
                <w:color w:val="0000FF"/>
                <w:sz w:val="20"/>
                <w:szCs w:val="20"/>
              </w:rPr>
              <w:t>)</w:t>
            </w:r>
          </w:p>
        </w:tc>
      </w:tr>
      <w:tr w:rsidR="00027EB9" w:rsidRPr="00814B2C" w14:paraId="191E2DA9" w14:textId="77777777" w:rsidTr="004026DD">
        <w:trPr>
          <w:trHeight w:val="285"/>
          <w:jc w:val="center"/>
        </w:trPr>
        <w:tc>
          <w:tcPr>
            <w:tcW w:w="974" w:type="pct"/>
            <w:vMerge w:val="restart"/>
            <w:tcBorders>
              <w:left w:val="single" w:sz="12" w:space="0" w:color="auto"/>
              <w:right w:val="single" w:sz="8" w:space="0" w:color="auto"/>
            </w:tcBorders>
          </w:tcPr>
          <w:p w14:paraId="65C44AAD" w14:textId="77777777" w:rsidR="00027EB9" w:rsidRDefault="00027EB9" w:rsidP="004026DD">
            <w:pPr>
              <w:ind w:left="-229"/>
              <w:jc w:val="center"/>
              <w:rPr>
                <w:rFonts w:ascii="Arial Narrow" w:hAnsi="Arial Narrow" w:cs="Arial"/>
                <w:b/>
                <w:color w:val="0000FF"/>
                <w:sz w:val="20"/>
                <w:szCs w:val="20"/>
                <w:lang w:val="en-US"/>
              </w:rPr>
            </w:pPr>
          </w:p>
          <w:p w14:paraId="3671C024" w14:textId="77777777" w:rsidR="00027EB9" w:rsidRPr="008236D3" w:rsidRDefault="00027EB9" w:rsidP="004026DD">
            <w:pPr>
              <w:ind w:left="-229"/>
              <w:jc w:val="center"/>
              <w:rPr>
                <w:rFonts w:ascii="Arial Narrow" w:hAnsi="Arial Narrow" w:cs="Arial"/>
                <w:b/>
                <w:color w:val="0000FF"/>
                <w:sz w:val="20"/>
                <w:szCs w:val="20"/>
                <w:lang w:val="en-US"/>
              </w:rPr>
            </w:pPr>
            <w:proofErr w:type="spellStart"/>
            <w:r w:rsidRPr="008236D3">
              <w:rPr>
                <w:rFonts w:ascii="Arial Narrow" w:hAnsi="Arial Narrow" w:cs="Arial"/>
                <w:b/>
                <w:color w:val="0000FF"/>
                <w:sz w:val="20"/>
                <w:szCs w:val="20"/>
                <w:lang w:val="en-US"/>
              </w:rPr>
              <w:t>Montant</w:t>
            </w:r>
            <w:proofErr w:type="spellEnd"/>
            <w:r w:rsidRPr="008236D3">
              <w:rPr>
                <w:rFonts w:ascii="Arial Narrow" w:hAnsi="Arial Narrow" w:cs="Arial"/>
                <w:b/>
                <w:color w:val="0000FF"/>
                <w:sz w:val="20"/>
                <w:szCs w:val="20"/>
                <w:lang w:val="en-US"/>
              </w:rPr>
              <w:t xml:space="preserve"> HT</w:t>
            </w:r>
          </w:p>
          <w:p w14:paraId="44E4F121" w14:textId="2AF4E59A" w:rsidR="00027EB9" w:rsidRPr="00D2323D" w:rsidRDefault="00027EB9" w:rsidP="004026DD">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E0366D7"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038D1682"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56A528E1"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7AA85DF1" w14:textId="77777777" w:rsidTr="004026DD">
        <w:trPr>
          <w:trHeight w:val="285"/>
          <w:jc w:val="center"/>
        </w:trPr>
        <w:tc>
          <w:tcPr>
            <w:tcW w:w="974" w:type="pct"/>
            <w:vMerge/>
            <w:tcBorders>
              <w:left w:val="single" w:sz="12" w:space="0" w:color="auto"/>
              <w:right w:val="single" w:sz="8" w:space="0" w:color="auto"/>
            </w:tcBorders>
          </w:tcPr>
          <w:p w14:paraId="35CA71C7" w14:textId="77777777" w:rsidR="00027EB9" w:rsidRPr="00D2323D" w:rsidRDefault="00027EB9" w:rsidP="004026DD">
            <w:pPr>
              <w:ind w:left="-229"/>
              <w:jc w:val="center"/>
              <w:rPr>
                <w:rFonts w:ascii="Arial Narrow" w:hAnsi="Arial Narrow" w:cs="Arial"/>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327BC0C7"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509F51D5"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0B13336C"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4530C277" w14:textId="77777777" w:rsidTr="004026DD">
        <w:trPr>
          <w:trHeight w:val="285"/>
          <w:jc w:val="center"/>
        </w:trPr>
        <w:tc>
          <w:tcPr>
            <w:tcW w:w="974" w:type="pct"/>
            <w:vMerge/>
            <w:tcBorders>
              <w:left w:val="single" w:sz="12" w:space="0" w:color="auto"/>
              <w:right w:val="single" w:sz="8" w:space="0" w:color="auto"/>
            </w:tcBorders>
            <w:vAlign w:val="center"/>
          </w:tcPr>
          <w:p w14:paraId="2828F118" w14:textId="77777777" w:rsidR="00027EB9" w:rsidRPr="00D2323D" w:rsidRDefault="00027EB9" w:rsidP="004026DD">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45B5FA03"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71452C30"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bottom w:val="single" w:sz="8" w:space="0" w:color="auto"/>
              <w:right w:val="single" w:sz="12" w:space="0" w:color="auto"/>
            </w:tcBorders>
            <w:vAlign w:val="center"/>
          </w:tcPr>
          <w:p w14:paraId="05BD2B3F"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2AAA651F" w14:textId="77777777" w:rsidTr="004026DD">
        <w:trPr>
          <w:trHeight w:val="285"/>
          <w:jc w:val="center"/>
        </w:trPr>
        <w:tc>
          <w:tcPr>
            <w:tcW w:w="974" w:type="pct"/>
            <w:vMerge/>
            <w:tcBorders>
              <w:left w:val="single" w:sz="12" w:space="0" w:color="auto"/>
              <w:right w:val="single" w:sz="8" w:space="0" w:color="auto"/>
            </w:tcBorders>
            <w:vAlign w:val="center"/>
          </w:tcPr>
          <w:p w14:paraId="7AA11A01" w14:textId="77777777" w:rsidR="00027EB9" w:rsidRPr="00D2323D" w:rsidRDefault="00027EB9" w:rsidP="004026DD">
            <w:pPr>
              <w:ind w:left="-229"/>
              <w:jc w:val="center"/>
              <w:rPr>
                <w:rFonts w:ascii="Arial Narrow" w:hAnsi="Arial Narrow"/>
                <w:b/>
                <w:color w:val="0000FF"/>
                <w:sz w:val="20"/>
                <w:szCs w:val="20"/>
              </w:rPr>
            </w:pPr>
          </w:p>
        </w:tc>
        <w:tc>
          <w:tcPr>
            <w:tcW w:w="472" w:type="pct"/>
            <w:gridSpan w:val="2"/>
            <w:tcBorders>
              <w:top w:val="single" w:sz="8" w:space="0" w:color="auto"/>
              <w:left w:val="single" w:sz="8" w:space="0" w:color="auto"/>
              <w:bottom w:val="single" w:sz="8" w:space="0" w:color="auto"/>
              <w:right w:val="single" w:sz="8" w:space="0" w:color="auto"/>
            </w:tcBorders>
            <w:vAlign w:val="center"/>
          </w:tcPr>
          <w:p w14:paraId="116FA335" w14:textId="77777777" w:rsidR="00027EB9" w:rsidRPr="00814B2C" w:rsidRDefault="00027EB9" w:rsidP="004026DD">
            <w:pPr>
              <w:rPr>
                <w:rFonts w:ascii="Arial Narrow" w:hAnsi="Arial Narrow" w:cs="Arial"/>
                <w:sz w:val="20"/>
                <w:szCs w:val="20"/>
              </w:rPr>
            </w:pPr>
          </w:p>
        </w:tc>
        <w:tc>
          <w:tcPr>
            <w:tcW w:w="1750" w:type="pct"/>
            <w:tcBorders>
              <w:top w:val="single" w:sz="8" w:space="0" w:color="auto"/>
              <w:left w:val="single" w:sz="8" w:space="0" w:color="auto"/>
              <w:bottom w:val="single" w:sz="8" w:space="0" w:color="auto"/>
              <w:right w:val="single" w:sz="8" w:space="0" w:color="auto"/>
            </w:tcBorders>
            <w:vAlign w:val="center"/>
          </w:tcPr>
          <w:p w14:paraId="02D4F210" w14:textId="77777777" w:rsidR="00027EB9" w:rsidRPr="00814B2C" w:rsidRDefault="00027EB9" w:rsidP="004026DD">
            <w:pPr>
              <w:rPr>
                <w:rFonts w:ascii="Arial Narrow" w:hAnsi="Arial Narrow" w:cs="Arial"/>
                <w:sz w:val="20"/>
                <w:szCs w:val="20"/>
              </w:rPr>
            </w:pPr>
          </w:p>
        </w:tc>
        <w:tc>
          <w:tcPr>
            <w:tcW w:w="1804" w:type="pct"/>
            <w:tcBorders>
              <w:top w:val="single" w:sz="8" w:space="0" w:color="auto"/>
              <w:left w:val="single" w:sz="8" w:space="0" w:color="auto"/>
              <w:right w:val="single" w:sz="12" w:space="0" w:color="auto"/>
            </w:tcBorders>
            <w:vAlign w:val="center"/>
          </w:tcPr>
          <w:p w14:paraId="3E570011"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4BF749C9" w14:textId="77777777" w:rsidTr="004026DD">
        <w:trPr>
          <w:trHeight w:val="285"/>
          <w:jc w:val="center"/>
        </w:trPr>
        <w:tc>
          <w:tcPr>
            <w:tcW w:w="974" w:type="pct"/>
            <w:tcBorders>
              <w:top w:val="single" w:sz="12" w:space="0" w:color="auto"/>
              <w:left w:val="single" w:sz="12" w:space="0" w:color="auto"/>
              <w:bottom w:val="single" w:sz="12" w:space="0" w:color="auto"/>
              <w:right w:val="single" w:sz="8" w:space="0" w:color="auto"/>
            </w:tcBorders>
            <w:vAlign w:val="center"/>
          </w:tcPr>
          <w:p w14:paraId="65F611AE" w14:textId="77777777" w:rsidR="00027EB9" w:rsidRDefault="00027EB9" w:rsidP="004026DD">
            <w:pPr>
              <w:ind w:left="-229"/>
              <w:jc w:val="center"/>
              <w:rPr>
                <w:rFonts w:ascii="Arial Narrow" w:hAnsi="Arial Narrow" w:cs="Arial"/>
                <w:b/>
                <w:color w:val="0000FF"/>
                <w:sz w:val="20"/>
                <w:szCs w:val="20"/>
              </w:rPr>
            </w:pPr>
          </w:p>
        </w:tc>
        <w:tc>
          <w:tcPr>
            <w:tcW w:w="2222" w:type="pct"/>
            <w:gridSpan w:val="3"/>
            <w:tcBorders>
              <w:top w:val="single" w:sz="12" w:space="0" w:color="auto"/>
              <w:left w:val="single" w:sz="8" w:space="0" w:color="auto"/>
              <w:bottom w:val="single" w:sz="12" w:space="0" w:color="auto"/>
              <w:right w:val="single" w:sz="8" w:space="0" w:color="auto"/>
            </w:tcBorders>
            <w:vAlign w:val="center"/>
          </w:tcPr>
          <w:p w14:paraId="2C111BA0" w14:textId="77777777" w:rsidR="00027EB9" w:rsidRPr="00592298" w:rsidRDefault="00027EB9" w:rsidP="004026DD">
            <w:pPr>
              <w:ind w:right="-144"/>
              <w:rPr>
                <w:rFonts w:ascii="Arial Narrow" w:hAnsi="Arial Narrow" w:cs="Arial"/>
                <w:b/>
                <w:color w:val="993300"/>
                <w:sz w:val="20"/>
                <w:szCs w:val="20"/>
              </w:rPr>
            </w:pPr>
            <w:r w:rsidRPr="00592298">
              <w:rPr>
                <w:rFonts w:ascii="Arial Narrow" w:hAnsi="Arial Narrow" w:cs="Arial"/>
                <w:b/>
                <w:color w:val="993300"/>
                <w:sz w:val="20"/>
                <w:szCs w:val="20"/>
              </w:rPr>
              <w:t xml:space="preserve">Total </w:t>
            </w:r>
            <w:r w:rsidRPr="00061975">
              <w:rPr>
                <w:rFonts w:ascii="Arial Narrow" w:hAnsi="Arial Narrow" w:cs="Arial"/>
                <w:b/>
                <w:color w:val="993300"/>
                <w:sz w:val="20"/>
                <w:szCs w:val="20"/>
              </w:rPr>
              <w:t>général</w:t>
            </w:r>
            <w:r w:rsidRPr="00592298">
              <w:rPr>
                <w:rFonts w:ascii="Arial Narrow" w:hAnsi="Arial Narrow" w:cs="Arial"/>
                <w:b/>
                <w:color w:val="993300"/>
                <w:sz w:val="20"/>
                <w:szCs w:val="20"/>
              </w:rPr>
              <w:t xml:space="preserve"> variantes libres HT</w:t>
            </w:r>
          </w:p>
        </w:tc>
        <w:tc>
          <w:tcPr>
            <w:tcW w:w="1804" w:type="pct"/>
            <w:tcBorders>
              <w:top w:val="single" w:sz="12" w:space="0" w:color="auto"/>
              <w:left w:val="single" w:sz="8" w:space="0" w:color="auto"/>
              <w:bottom w:val="single" w:sz="12" w:space="0" w:color="auto"/>
              <w:right w:val="single" w:sz="12" w:space="0" w:color="auto"/>
            </w:tcBorders>
            <w:vAlign w:val="center"/>
          </w:tcPr>
          <w:p w14:paraId="275D93AE" w14:textId="77777777" w:rsidR="00027EB9" w:rsidRPr="00013662" w:rsidRDefault="00027EB9" w:rsidP="004026DD">
            <w:pPr>
              <w:ind w:right="-144"/>
              <w:jc w:val="center"/>
              <w:rPr>
                <w:rFonts w:ascii="Arial Narrow" w:hAnsi="Arial Narrow" w:cs="Arial"/>
                <w:b/>
                <w:color w:val="0000FF"/>
                <w:sz w:val="20"/>
                <w:szCs w:val="20"/>
              </w:rPr>
            </w:pPr>
            <w:r w:rsidRPr="00013662">
              <w:rPr>
                <w:rFonts w:ascii="Arial Narrow" w:hAnsi="Arial Narrow" w:cs="Arial"/>
                <w:b/>
                <w:color w:val="0000FF"/>
                <w:sz w:val="20"/>
                <w:szCs w:val="20"/>
              </w:rPr>
              <w:fldChar w:fldCharType="begin">
                <w:ffData>
                  <w:name w:val=""/>
                  <w:enabled/>
                  <w:calcOnExit w:val="0"/>
                  <w:textInput/>
                </w:ffData>
              </w:fldChar>
            </w:r>
            <w:r w:rsidRPr="00013662">
              <w:rPr>
                <w:rFonts w:ascii="Arial Narrow" w:hAnsi="Arial Narrow" w:cs="Arial"/>
                <w:b/>
                <w:color w:val="0000FF"/>
                <w:sz w:val="20"/>
                <w:szCs w:val="20"/>
              </w:rPr>
              <w:instrText xml:space="preserve"> FORMTEXT </w:instrText>
            </w:r>
            <w:r w:rsidRPr="00013662">
              <w:rPr>
                <w:rFonts w:ascii="Arial Narrow" w:hAnsi="Arial Narrow" w:cs="Arial"/>
                <w:b/>
                <w:color w:val="0000FF"/>
                <w:sz w:val="20"/>
                <w:szCs w:val="20"/>
              </w:rPr>
            </w:r>
            <w:r w:rsidRPr="00013662">
              <w:rPr>
                <w:rFonts w:ascii="Arial Narrow" w:hAnsi="Arial Narrow" w:cs="Arial"/>
                <w:b/>
                <w:color w:val="0000FF"/>
                <w:sz w:val="20"/>
                <w:szCs w:val="20"/>
              </w:rPr>
              <w:fldChar w:fldCharType="separate"/>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w:hAnsi="Arial" w:cs="Arial"/>
                <w:b/>
                <w:noProof/>
                <w:color w:val="0000FF"/>
                <w:sz w:val="20"/>
                <w:szCs w:val="20"/>
              </w:rPr>
              <w:t> </w:t>
            </w:r>
            <w:r w:rsidRPr="00013662">
              <w:rPr>
                <w:rFonts w:ascii="Arial Narrow" w:hAnsi="Arial Narrow" w:cs="Arial"/>
                <w:b/>
                <w:color w:val="0000FF"/>
                <w:sz w:val="20"/>
                <w:szCs w:val="20"/>
              </w:rPr>
              <w:fldChar w:fldCharType="end"/>
            </w:r>
          </w:p>
        </w:tc>
      </w:tr>
      <w:tr w:rsidR="00027EB9" w:rsidRPr="00814B2C" w14:paraId="2A8C1C14" w14:textId="77777777" w:rsidTr="004026DD">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68D67A1C" w14:textId="77777777" w:rsidR="00027EB9" w:rsidRPr="00814B2C" w:rsidRDefault="00027EB9" w:rsidP="004026DD">
            <w:pPr>
              <w:ind w:right="-144"/>
              <w:rPr>
                <w:rFonts w:ascii="Arial Narrow" w:hAnsi="Arial Narrow" w:cs="Arial"/>
                <w:sz w:val="20"/>
                <w:szCs w:val="20"/>
              </w:rPr>
            </w:pPr>
            <w:r w:rsidRPr="00814B2C">
              <w:rPr>
                <w:rFonts w:ascii="Arial Narrow" w:hAnsi="Arial Narrow" w:cs="Arial"/>
                <w:color w:val="993300"/>
                <w:sz w:val="20"/>
                <w:szCs w:val="20"/>
              </w:rPr>
              <w:t>TVA au taux de</w:t>
            </w:r>
            <w:r w:rsidRPr="00814B2C">
              <w:rPr>
                <w:rFonts w:ascii="Arial Narrow" w:hAnsi="Arial Narrow" w:cs="Arial"/>
                <w:sz w:val="20"/>
                <w:szCs w:val="20"/>
              </w:rPr>
              <w:t xml:space="preserve"> </w:t>
            </w:r>
            <w:r>
              <w:rPr>
                <w:rFonts w:ascii="Arial Narrow" w:hAnsi="Arial Narrow" w:cs="Arial"/>
                <w:color w:val="0000FF"/>
                <w:sz w:val="20"/>
                <w:szCs w:val="20"/>
              </w:rPr>
              <w:fldChar w:fldCharType="begin">
                <w:ffData>
                  <w:name w:val=""/>
                  <w:enabled/>
                  <w:calcOnExit w:val="0"/>
                  <w:textInput>
                    <w:default w:val="20%"/>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20%</w:t>
            </w:r>
            <w:r>
              <w:rPr>
                <w:rFonts w:ascii="Arial Narrow" w:hAnsi="Arial Narrow" w:cs="Arial"/>
                <w:color w:val="0000FF"/>
                <w:sz w:val="20"/>
                <w:szCs w:val="20"/>
              </w:rPr>
              <w:fldChar w:fldCharType="end"/>
            </w:r>
          </w:p>
        </w:tc>
        <w:tc>
          <w:tcPr>
            <w:tcW w:w="1804" w:type="pct"/>
            <w:tcBorders>
              <w:top w:val="single" w:sz="12" w:space="0" w:color="auto"/>
              <w:left w:val="single" w:sz="8" w:space="0" w:color="auto"/>
              <w:bottom w:val="single" w:sz="12" w:space="0" w:color="auto"/>
              <w:right w:val="single" w:sz="12" w:space="0" w:color="auto"/>
            </w:tcBorders>
            <w:vAlign w:val="center"/>
          </w:tcPr>
          <w:p w14:paraId="07177910"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33EAF85B" w14:textId="77777777" w:rsidTr="004026DD">
        <w:trPr>
          <w:trHeight w:val="340"/>
          <w:jc w:val="center"/>
        </w:trPr>
        <w:tc>
          <w:tcPr>
            <w:tcW w:w="3196" w:type="pct"/>
            <w:gridSpan w:val="4"/>
            <w:tcBorders>
              <w:top w:val="single" w:sz="12" w:space="0" w:color="auto"/>
              <w:left w:val="single" w:sz="12" w:space="0" w:color="auto"/>
              <w:bottom w:val="single" w:sz="12" w:space="0" w:color="auto"/>
              <w:right w:val="single" w:sz="8" w:space="0" w:color="auto"/>
            </w:tcBorders>
            <w:vAlign w:val="center"/>
          </w:tcPr>
          <w:p w14:paraId="5C1DE6C2" w14:textId="77777777" w:rsidR="00027EB9" w:rsidRPr="00814B2C" w:rsidRDefault="00027EB9" w:rsidP="004026DD">
            <w:pPr>
              <w:ind w:right="-144"/>
              <w:rPr>
                <w:rFonts w:ascii="Arial Narrow" w:hAnsi="Arial Narrow" w:cs="Arial"/>
                <w:sz w:val="20"/>
                <w:szCs w:val="20"/>
              </w:rPr>
            </w:pPr>
            <w:r w:rsidRPr="00814B2C">
              <w:rPr>
                <w:rFonts w:ascii="Arial Narrow" w:hAnsi="Arial Narrow" w:cs="Arial"/>
                <w:color w:val="993300"/>
                <w:sz w:val="20"/>
                <w:szCs w:val="20"/>
              </w:rPr>
              <w:t>Montant TTC</w:t>
            </w:r>
          </w:p>
        </w:tc>
        <w:tc>
          <w:tcPr>
            <w:tcW w:w="1804" w:type="pct"/>
            <w:tcBorders>
              <w:top w:val="single" w:sz="12" w:space="0" w:color="auto"/>
              <w:left w:val="single" w:sz="8" w:space="0" w:color="auto"/>
              <w:bottom w:val="single" w:sz="12" w:space="0" w:color="auto"/>
              <w:right w:val="single" w:sz="12" w:space="0" w:color="auto"/>
            </w:tcBorders>
            <w:vAlign w:val="center"/>
          </w:tcPr>
          <w:p w14:paraId="022A82DD"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27EB9" w:rsidRPr="00814B2C" w14:paraId="7DEB2230" w14:textId="77777777" w:rsidTr="004026DD">
        <w:trPr>
          <w:trHeight w:val="340"/>
          <w:jc w:val="center"/>
        </w:trPr>
        <w:tc>
          <w:tcPr>
            <w:tcW w:w="1376" w:type="pct"/>
            <w:gridSpan w:val="2"/>
            <w:tcBorders>
              <w:top w:val="single" w:sz="12" w:space="0" w:color="auto"/>
              <w:left w:val="single" w:sz="12" w:space="0" w:color="auto"/>
              <w:bottom w:val="single" w:sz="12" w:space="0" w:color="auto"/>
              <w:right w:val="single" w:sz="8" w:space="0" w:color="auto"/>
            </w:tcBorders>
            <w:vAlign w:val="center"/>
          </w:tcPr>
          <w:p w14:paraId="58468B02" w14:textId="77777777" w:rsidR="00027EB9" w:rsidRPr="00814B2C" w:rsidRDefault="00027EB9" w:rsidP="004026DD">
            <w:pPr>
              <w:rPr>
                <w:rFonts w:ascii="Arial Narrow" w:hAnsi="Arial Narrow" w:cs="Arial"/>
                <w:sz w:val="20"/>
                <w:szCs w:val="20"/>
              </w:rPr>
            </w:pPr>
            <w:r w:rsidRPr="00814B2C">
              <w:rPr>
                <w:rFonts w:ascii="Arial Narrow" w:hAnsi="Arial Narrow" w:cs="Arial"/>
                <w:color w:val="993300"/>
                <w:sz w:val="20"/>
                <w:szCs w:val="20"/>
              </w:rPr>
              <w:t>Montant TTC en lettres </w:t>
            </w:r>
          </w:p>
        </w:tc>
        <w:tc>
          <w:tcPr>
            <w:tcW w:w="3624" w:type="pct"/>
            <w:gridSpan w:val="3"/>
            <w:tcBorders>
              <w:top w:val="single" w:sz="12" w:space="0" w:color="auto"/>
              <w:left w:val="single" w:sz="12" w:space="0" w:color="auto"/>
              <w:bottom w:val="single" w:sz="12" w:space="0" w:color="auto"/>
              <w:right w:val="single" w:sz="12" w:space="0" w:color="auto"/>
            </w:tcBorders>
            <w:vAlign w:val="center"/>
          </w:tcPr>
          <w:p w14:paraId="254FB54D" w14:textId="77777777" w:rsidR="00027EB9" w:rsidRPr="00814B2C" w:rsidRDefault="00027EB9" w:rsidP="004026DD">
            <w:pPr>
              <w:ind w:right="-144"/>
              <w:jc w:val="cente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bl>
    <w:p w14:paraId="1027DE65" w14:textId="77777777" w:rsidR="00306D40" w:rsidRDefault="00306D40" w:rsidP="00FA15BA">
      <w:pPr>
        <w:rPr>
          <w:rFonts w:ascii="Arial Narrow" w:hAnsi="Arial Narrow" w:cs="Arial"/>
          <w:sz w:val="20"/>
          <w:szCs w:val="20"/>
        </w:rPr>
      </w:pPr>
    </w:p>
    <w:p w14:paraId="563C28D8" w14:textId="77777777" w:rsidR="00FA15BA" w:rsidRPr="00814B2C" w:rsidRDefault="00FA15BA" w:rsidP="00FA15BA">
      <w:pPr>
        <w:pStyle w:val="Heading2"/>
        <w:ind w:left="792"/>
        <w:rPr>
          <w:rFonts w:ascii="Arial Narrow" w:hAnsi="Arial Narrow"/>
          <w:color w:val="993300"/>
        </w:rPr>
      </w:pPr>
      <w:bookmarkStart w:id="28" w:name="_Toc170722569"/>
      <w:r w:rsidRPr="00814B2C">
        <w:rPr>
          <w:rFonts w:ascii="Arial Narrow" w:hAnsi="Arial Narrow"/>
          <w:color w:val="993300"/>
        </w:rPr>
        <w:t>Modalités de révision du prix :</w:t>
      </w:r>
      <w:bookmarkEnd w:id="28"/>
    </w:p>
    <w:p w14:paraId="5CF7BFB5" w14:textId="77777777" w:rsidR="00FA15BA" w:rsidRPr="00814B2C" w:rsidRDefault="00FA15BA" w:rsidP="00FA15BA">
      <w:pPr>
        <w:rPr>
          <w:rFonts w:ascii="Arial Narrow" w:hAnsi="Arial Narrow"/>
        </w:rPr>
      </w:pPr>
    </w:p>
    <w:p w14:paraId="27826968"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Les prix du marché seront :</w:t>
      </w:r>
    </w:p>
    <w:p w14:paraId="51128EC6" w14:textId="77777777" w:rsidR="00FA15BA" w:rsidRPr="00814B2C" w:rsidRDefault="00FA15BA" w:rsidP="00FA15BA">
      <w:pPr>
        <w:rPr>
          <w:rFonts w:ascii="Arial Narrow" w:hAnsi="Arial Narrow" w:cs="Arial"/>
          <w:color w:val="3366FF"/>
          <w:sz w:val="20"/>
          <w:szCs w:val="20"/>
        </w:rPr>
      </w:pPr>
    </w:p>
    <w:tbl>
      <w:tblPr>
        <w:tblStyle w:val="TableGrid"/>
        <w:tblW w:w="0" w:type="auto"/>
        <w:tblLook w:val="01E0" w:firstRow="1" w:lastRow="1" w:firstColumn="1" w:lastColumn="1" w:noHBand="0" w:noVBand="0"/>
      </w:tblPr>
      <w:tblGrid>
        <w:gridCol w:w="1188"/>
        <w:gridCol w:w="8016"/>
      </w:tblGrid>
      <w:tr w:rsidR="00FA15BA" w:rsidRPr="00814B2C" w14:paraId="6172EAE3" w14:textId="77777777" w:rsidTr="00FA15BA">
        <w:tc>
          <w:tcPr>
            <w:tcW w:w="1188" w:type="dxa"/>
            <w:vAlign w:val="center"/>
          </w:tcPr>
          <w:p w14:paraId="4FFC3385" w14:textId="77777777" w:rsidR="00FA15BA" w:rsidRPr="00814B2C" w:rsidRDefault="00FA15BA" w:rsidP="00FA15BA">
            <w:pPr>
              <w:spacing w:before="60" w:after="60"/>
              <w:rPr>
                <w:rFonts w:ascii="Arial Narrow" w:hAnsi="Arial Narrow" w:cs="Arial"/>
                <w:sz w:val="20"/>
                <w:szCs w:val="20"/>
              </w:rPr>
            </w:pPr>
            <w:r w:rsidRPr="00814B2C">
              <w:rPr>
                <w:rFonts w:ascii="Arial Narrow" w:hAnsi="Arial Narrow" w:cs="Arial"/>
                <w:sz w:val="20"/>
                <w:szCs w:val="20"/>
              </w:rPr>
              <w:t>Phase 1</w:t>
            </w:r>
          </w:p>
        </w:tc>
        <w:tc>
          <w:tcPr>
            <w:tcW w:w="8024" w:type="dxa"/>
            <w:vAlign w:val="center"/>
          </w:tcPr>
          <w:p w14:paraId="19515D3F" w14:textId="1666A66E" w:rsidR="00FA15BA" w:rsidRPr="00814B2C" w:rsidRDefault="00426D19" w:rsidP="00FA15BA">
            <w:pPr>
              <w:spacing w:before="60" w:after="60"/>
              <w:rPr>
                <w:rFonts w:ascii="Arial Narrow" w:hAnsi="Arial Narrow" w:cs="Arial"/>
                <w:color w:val="0000FF"/>
                <w:sz w:val="20"/>
                <w:szCs w:val="20"/>
              </w:rPr>
            </w:pPr>
            <w:r>
              <w:rPr>
                <w:rFonts w:ascii="Arial Narrow" w:hAnsi="Arial Narrow" w:cs="Arial"/>
                <w:color w:val="0000FF"/>
                <w:sz w:val="20"/>
                <w:szCs w:val="20"/>
              </w:rPr>
              <w:fldChar w:fldCharType="begin">
                <w:ffData>
                  <w:name w:val=""/>
                  <w:enabled/>
                  <w:calcOnExit w:val="0"/>
                  <w:textInput>
                    <w:default w:val="Prix ferme, non révisable, et non actualisable"/>
                  </w:textInput>
                </w:ffData>
              </w:fldChar>
            </w:r>
            <w:r>
              <w:rPr>
                <w:rFonts w:ascii="Arial Narrow" w:hAnsi="Arial Narrow" w:cs="Arial"/>
                <w:color w:val="0000FF"/>
                <w:sz w:val="20"/>
                <w:szCs w:val="20"/>
              </w:rPr>
              <w:instrText xml:space="preserve"> FORMTEXT </w:instrText>
            </w:r>
            <w:r>
              <w:rPr>
                <w:rFonts w:ascii="Arial Narrow" w:hAnsi="Arial Narrow" w:cs="Arial"/>
                <w:color w:val="0000FF"/>
                <w:sz w:val="20"/>
                <w:szCs w:val="20"/>
              </w:rPr>
            </w:r>
            <w:r>
              <w:rPr>
                <w:rFonts w:ascii="Arial Narrow" w:hAnsi="Arial Narrow" w:cs="Arial"/>
                <w:color w:val="0000FF"/>
                <w:sz w:val="20"/>
                <w:szCs w:val="20"/>
              </w:rPr>
              <w:fldChar w:fldCharType="separate"/>
            </w:r>
            <w:r>
              <w:rPr>
                <w:rFonts w:ascii="Arial Narrow" w:hAnsi="Arial Narrow" w:cs="Arial"/>
                <w:noProof/>
                <w:color w:val="0000FF"/>
                <w:sz w:val="20"/>
                <w:szCs w:val="20"/>
              </w:rPr>
              <w:t>Prix ferme, non révisable, et non actualisable</w:t>
            </w:r>
            <w:r>
              <w:rPr>
                <w:rFonts w:ascii="Arial Narrow" w:hAnsi="Arial Narrow" w:cs="Arial"/>
                <w:color w:val="0000FF"/>
                <w:sz w:val="20"/>
                <w:szCs w:val="20"/>
              </w:rPr>
              <w:fldChar w:fldCharType="end"/>
            </w:r>
          </w:p>
        </w:tc>
      </w:tr>
    </w:tbl>
    <w:p w14:paraId="6D221BDC" w14:textId="0C42C181" w:rsidR="00FA15BA" w:rsidRPr="00BA046C" w:rsidRDefault="00FA15BA" w:rsidP="000069F3">
      <w:pPr>
        <w:pStyle w:val="Heading2"/>
        <w:ind w:left="792"/>
        <w:rPr>
          <w:rFonts w:ascii="Arial Narrow" w:hAnsi="Arial Narrow"/>
          <w:color w:val="993300"/>
        </w:rPr>
      </w:pPr>
      <w:r w:rsidRPr="00814B2C">
        <w:rPr>
          <w:rFonts w:ascii="Arial Narrow" w:hAnsi="Arial Narrow"/>
          <w:color w:val="993300"/>
        </w:rPr>
        <w:t> </w:t>
      </w:r>
      <w:bookmarkStart w:id="29" w:name="_Toc170722570"/>
      <w:r w:rsidRPr="000069F3">
        <w:rPr>
          <w:rFonts w:ascii="Arial Narrow" w:hAnsi="Arial Narrow"/>
          <w:color w:val="993300"/>
        </w:rPr>
        <w:t>Insertion par l’économie</w:t>
      </w:r>
      <w:r w:rsidRPr="00BA046C">
        <w:rPr>
          <w:rFonts w:ascii="Arial Narrow" w:hAnsi="Arial Narrow"/>
          <w:color w:val="993300"/>
        </w:rPr>
        <w:t> :</w:t>
      </w:r>
      <w:bookmarkEnd w:id="29"/>
    </w:p>
    <w:p w14:paraId="5093C27A" w14:textId="77777777" w:rsidR="00FA15BA" w:rsidRPr="004F7502" w:rsidRDefault="00FA15BA" w:rsidP="00FA15BA">
      <w:pPr>
        <w:rPr>
          <w:rFonts w:ascii="Arial Narrow" w:hAnsi="Arial Narrow" w:cs="Arial"/>
          <w:sz w:val="20"/>
          <w:szCs w:val="20"/>
        </w:rPr>
      </w:pPr>
      <w:r w:rsidRPr="004F7502">
        <w:rPr>
          <w:rFonts w:ascii="Arial Narrow" w:hAnsi="Arial Narrow" w:cs="Arial"/>
          <w:sz w:val="20"/>
          <w:szCs w:val="20"/>
        </w:rPr>
        <w:t>Cet article complète les modalités applicables à l’opération en compléments des articles du CCAP concernant les clauses d’insertion par l’économie</w:t>
      </w:r>
    </w:p>
    <w:p w14:paraId="4F98B064" w14:textId="6571A575" w:rsidR="00FA15BA" w:rsidRDefault="00FA15BA" w:rsidP="00FA15BA">
      <w:pPr>
        <w:rPr>
          <w:rFonts w:ascii="Arial Narrow" w:hAnsi="Arial Narrow"/>
        </w:rPr>
      </w:pPr>
    </w:p>
    <w:tbl>
      <w:tblPr>
        <w:tblStyle w:val="TableGrid"/>
        <w:tblW w:w="10031" w:type="dxa"/>
        <w:tblLook w:val="01E0" w:firstRow="1" w:lastRow="1" w:firstColumn="1" w:lastColumn="1" w:noHBand="0" w:noVBand="0"/>
      </w:tblPr>
      <w:tblGrid>
        <w:gridCol w:w="465"/>
        <w:gridCol w:w="722"/>
        <w:gridCol w:w="1261"/>
        <w:gridCol w:w="1067"/>
        <w:gridCol w:w="733"/>
        <w:gridCol w:w="539"/>
        <w:gridCol w:w="2835"/>
        <w:gridCol w:w="673"/>
        <w:gridCol w:w="1736"/>
      </w:tblGrid>
      <w:tr w:rsidR="00652B28" w14:paraId="39989A29" w14:textId="77777777" w:rsidTr="00652B28">
        <w:tc>
          <w:tcPr>
            <w:tcW w:w="465" w:type="dxa"/>
            <w:tcBorders>
              <w:top w:val="single" w:sz="4" w:space="0" w:color="auto"/>
              <w:left w:val="single" w:sz="4" w:space="0" w:color="auto"/>
              <w:bottom w:val="single" w:sz="4" w:space="0" w:color="auto"/>
              <w:right w:val="single" w:sz="4" w:space="0" w:color="auto"/>
            </w:tcBorders>
            <w:vAlign w:val="center"/>
            <w:hideMark/>
          </w:tcPr>
          <w:p w14:paraId="226A6515" w14:textId="57E7DFEA" w:rsidR="00652B28" w:rsidRDefault="00652B28">
            <w:pPr>
              <w:spacing w:before="120" w:after="120"/>
              <w:jc w:val="center"/>
              <w:rPr>
                <w:rFonts w:ascii="Arial Narrow" w:hAnsi="Arial Narrow" w:cs="Arial"/>
                <w:sz w:val="20"/>
                <w:szCs w:val="20"/>
              </w:rPr>
            </w:pPr>
            <w:r>
              <w:rPr>
                <w:rFonts w:ascii="Arial Narrow" w:hAnsi="Arial Narrow" w:cs="Arial"/>
                <w:sz w:val="20"/>
                <w:szCs w:val="20"/>
              </w:rPr>
              <w:fldChar w:fldCharType="begin">
                <w:ffData>
                  <w:name w:val=""/>
                  <w:enabled/>
                  <w:calcOnExit w:val="0"/>
                  <w:checkBox>
                    <w:sizeAuto/>
                    <w:default w:val="0"/>
                  </w:checkBox>
                </w:ffData>
              </w:fldChar>
            </w:r>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p>
        </w:tc>
        <w:tc>
          <w:tcPr>
            <w:tcW w:w="9566" w:type="dxa"/>
            <w:gridSpan w:val="8"/>
            <w:tcBorders>
              <w:top w:val="single" w:sz="4" w:space="0" w:color="auto"/>
              <w:left w:val="single" w:sz="4" w:space="0" w:color="auto"/>
              <w:bottom w:val="single" w:sz="4" w:space="0" w:color="auto"/>
              <w:right w:val="single" w:sz="4" w:space="0" w:color="auto"/>
            </w:tcBorders>
            <w:hideMark/>
          </w:tcPr>
          <w:p w14:paraId="66B49A84" w14:textId="77777777" w:rsidR="00652B28" w:rsidRDefault="00652B28">
            <w:pPr>
              <w:spacing w:before="120" w:after="120"/>
              <w:jc w:val="both"/>
              <w:rPr>
                <w:rFonts w:ascii="Arial Narrow" w:hAnsi="Arial Narrow" w:cs="Arial"/>
                <w:sz w:val="20"/>
                <w:szCs w:val="20"/>
              </w:rPr>
            </w:pPr>
            <w:r>
              <w:rPr>
                <w:rFonts w:ascii="Arial Narrow" w:hAnsi="Arial Narrow" w:cs="Arial"/>
                <w:sz w:val="20"/>
                <w:szCs w:val="20"/>
              </w:rPr>
              <w:t>Sans objet</w:t>
            </w:r>
          </w:p>
        </w:tc>
      </w:tr>
      <w:tr w:rsidR="00652B28" w14:paraId="2E293433" w14:textId="77777777" w:rsidTr="00652B28">
        <w:tc>
          <w:tcPr>
            <w:tcW w:w="465" w:type="dxa"/>
            <w:vMerge w:val="restart"/>
            <w:tcBorders>
              <w:top w:val="single" w:sz="4" w:space="0" w:color="auto"/>
              <w:left w:val="single" w:sz="4" w:space="0" w:color="auto"/>
              <w:bottom w:val="single" w:sz="4" w:space="0" w:color="auto"/>
              <w:right w:val="single" w:sz="4" w:space="0" w:color="auto"/>
            </w:tcBorders>
            <w:vAlign w:val="center"/>
            <w:hideMark/>
          </w:tcPr>
          <w:p w14:paraId="2E5EF96D" w14:textId="77777777" w:rsidR="00652B28" w:rsidRPr="00B24AAB" w:rsidRDefault="00652B28">
            <w:pPr>
              <w:spacing w:before="120" w:after="120"/>
              <w:jc w:val="center"/>
              <w:rPr>
                <w:rFonts w:ascii="Arial Narrow" w:hAnsi="Arial Narrow" w:cs="Arial"/>
                <w:color w:val="0000FF"/>
                <w:sz w:val="20"/>
                <w:szCs w:val="20"/>
                <w:highlight w:val="yellow"/>
              </w:rPr>
            </w:pPr>
            <w:r w:rsidRPr="00B24AAB">
              <w:rPr>
                <w:rFonts w:ascii="Arial Narrow" w:hAnsi="Arial Narrow" w:cs="Arial"/>
                <w:color w:val="0000FF"/>
                <w:sz w:val="20"/>
                <w:szCs w:val="20"/>
              </w:rPr>
              <w:fldChar w:fldCharType="begin">
                <w:ffData>
                  <w:name w:val="CaseACocher2"/>
                  <w:enabled/>
                  <w:calcOnExit w:val="0"/>
                  <w:checkBox>
                    <w:sizeAuto/>
                    <w:default w:val="1"/>
                  </w:checkBox>
                </w:ffData>
              </w:fldChar>
            </w:r>
            <w:bookmarkStart w:id="30" w:name="CaseACocher2"/>
            <w:r w:rsidRPr="00B24AAB">
              <w:rPr>
                <w:rFonts w:ascii="Arial Narrow" w:hAnsi="Arial Narrow" w:cs="Arial"/>
                <w:color w:val="0000FF"/>
                <w:sz w:val="20"/>
                <w:szCs w:val="20"/>
              </w:rPr>
              <w:instrText xml:space="preserve"> FORMCHECKBOX </w:instrText>
            </w:r>
            <w:r w:rsidRPr="00B24AAB">
              <w:rPr>
                <w:rFonts w:ascii="Arial Narrow" w:hAnsi="Arial Narrow" w:cs="Arial"/>
                <w:color w:val="0000FF"/>
                <w:sz w:val="20"/>
                <w:szCs w:val="20"/>
              </w:rPr>
            </w:r>
            <w:r w:rsidRPr="00B24AAB">
              <w:rPr>
                <w:rFonts w:ascii="Arial Narrow" w:hAnsi="Arial Narrow" w:cs="Arial"/>
                <w:color w:val="0000FF"/>
                <w:sz w:val="20"/>
                <w:szCs w:val="20"/>
              </w:rPr>
              <w:fldChar w:fldCharType="separate"/>
            </w:r>
            <w:r w:rsidRPr="00B24AAB">
              <w:rPr>
                <w:color w:val="0000FF"/>
              </w:rPr>
              <w:fldChar w:fldCharType="end"/>
            </w:r>
            <w:bookmarkEnd w:id="30"/>
          </w:p>
        </w:tc>
        <w:tc>
          <w:tcPr>
            <w:tcW w:w="722" w:type="dxa"/>
            <w:tcBorders>
              <w:top w:val="single" w:sz="4" w:space="0" w:color="auto"/>
              <w:left w:val="single" w:sz="4" w:space="0" w:color="auto"/>
              <w:bottom w:val="single" w:sz="4" w:space="0" w:color="auto"/>
              <w:right w:val="single" w:sz="4" w:space="0" w:color="auto"/>
            </w:tcBorders>
            <w:hideMark/>
          </w:tcPr>
          <w:p w14:paraId="0C939EF8" w14:textId="79E1E4D3" w:rsidR="00652B28" w:rsidRDefault="00A61E51">
            <w:pPr>
              <w:spacing w:before="120" w:after="120"/>
              <w:rPr>
                <w:rFonts w:ascii="Arial Narrow" w:hAnsi="Arial Narrow" w:cs="Arial"/>
                <w:sz w:val="20"/>
                <w:szCs w:val="20"/>
              </w:rPr>
            </w:pPr>
            <w:r>
              <w:rPr>
                <w:rFonts w:ascii="Arial Narrow" w:hAnsi="Arial Narrow" w:cs="Arial"/>
                <w:sz w:val="20"/>
                <w:szCs w:val="20"/>
              </w:rPr>
              <w:fldChar w:fldCharType="begin">
                <w:ffData>
                  <w:name w:val="CaseACocher3"/>
                  <w:enabled/>
                  <w:calcOnExit w:val="0"/>
                  <w:checkBox>
                    <w:sizeAuto/>
                    <w:default w:val="0"/>
                  </w:checkBox>
                </w:ffData>
              </w:fldChar>
            </w:r>
            <w:bookmarkStart w:id="31" w:name="CaseACocher3"/>
            <w:r>
              <w:rPr>
                <w:rFonts w:ascii="Arial Narrow" w:hAnsi="Arial Narrow" w:cs="Arial"/>
                <w:sz w:val="20"/>
                <w:szCs w:val="20"/>
              </w:rPr>
              <w:instrText xml:space="preserve"> FORMCHECKBOX </w:instrText>
            </w:r>
            <w:r>
              <w:rPr>
                <w:rFonts w:ascii="Arial Narrow" w:hAnsi="Arial Narrow" w:cs="Arial"/>
                <w:sz w:val="20"/>
                <w:szCs w:val="20"/>
              </w:rPr>
            </w:r>
            <w:r>
              <w:rPr>
                <w:rFonts w:ascii="Arial Narrow" w:hAnsi="Arial Narrow" w:cs="Arial"/>
                <w:sz w:val="20"/>
                <w:szCs w:val="20"/>
              </w:rPr>
              <w:fldChar w:fldCharType="separate"/>
            </w:r>
            <w:r>
              <w:rPr>
                <w:rFonts w:ascii="Arial Narrow" w:hAnsi="Arial Narrow" w:cs="Arial"/>
                <w:sz w:val="20"/>
                <w:szCs w:val="20"/>
              </w:rPr>
              <w:fldChar w:fldCharType="end"/>
            </w:r>
            <w:bookmarkEnd w:id="31"/>
          </w:p>
        </w:tc>
        <w:tc>
          <w:tcPr>
            <w:tcW w:w="3061" w:type="dxa"/>
            <w:gridSpan w:val="3"/>
            <w:tcBorders>
              <w:top w:val="single" w:sz="4" w:space="0" w:color="auto"/>
              <w:left w:val="single" w:sz="4" w:space="0" w:color="auto"/>
              <w:bottom w:val="single" w:sz="4" w:space="0" w:color="auto"/>
              <w:right w:val="single" w:sz="4" w:space="0" w:color="auto"/>
            </w:tcBorders>
            <w:hideMark/>
          </w:tcPr>
          <w:p w14:paraId="164657CE" w14:textId="77777777" w:rsidR="00652B28" w:rsidRDefault="00652B28">
            <w:pPr>
              <w:spacing w:before="120" w:after="120"/>
              <w:rPr>
                <w:rFonts w:ascii="Arial Narrow" w:hAnsi="Arial Narrow" w:cs="Arial"/>
                <w:sz w:val="20"/>
                <w:szCs w:val="20"/>
              </w:rPr>
            </w:pPr>
            <w:r>
              <w:rPr>
                <w:rFonts w:ascii="Arial Narrow" w:hAnsi="Arial Narrow" w:cs="Arial"/>
                <w:sz w:val="20"/>
                <w:szCs w:val="20"/>
              </w:rPr>
              <w:t>Opération ANRU</w:t>
            </w:r>
          </w:p>
        </w:tc>
        <w:tc>
          <w:tcPr>
            <w:tcW w:w="539" w:type="dxa"/>
            <w:tcBorders>
              <w:top w:val="single" w:sz="4" w:space="0" w:color="auto"/>
              <w:left w:val="single" w:sz="4" w:space="0" w:color="auto"/>
              <w:bottom w:val="single" w:sz="4" w:space="0" w:color="auto"/>
              <w:right w:val="single" w:sz="4" w:space="0" w:color="auto"/>
            </w:tcBorders>
            <w:hideMark/>
          </w:tcPr>
          <w:p w14:paraId="23A326CC" w14:textId="7DC18F06" w:rsidR="00652B28" w:rsidRPr="00DE6CF9" w:rsidRDefault="00A61E51">
            <w:pPr>
              <w:spacing w:before="120" w:after="120"/>
              <w:rPr>
                <w:rFonts w:ascii="Arial Narrow" w:hAnsi="Arial Narrow" w:cs="Arial"/>
                <w:color w:val="0000FF"/>
                <w:sz w:val="20"/>
                <w:szCs w:val="20"/>
              </w:rPr>
            </w:pPr>
            <w:r w:rsidRPr="00DE6CF9">
              <w:rPr>
                <w:rFonts w:ascii="Arial Narrow" w:hAnsi="Arial Narrow" w:cs="Arial"/>
                <w:color w:val="0000FF"/>
                <w:sz w:val="20"/>
                <w:szCs w:val="20"/>
              </w:rPr>
              <w:fldChar w:fldCharType="begin">
                <w:ffData>
                  <w:name w:val="CaseACocher4"/>
                  <w:enabled/>
                  <w:calcOnExit w:val="0"/>
                  <w:checkBox>
                    <w:sizeAuto/>
                    <w:default w:val="1"/>
                  </w:checkBox>
                </w:ffData>
              </w:fldChar>
            </w:r>
            <w:bookmarkStart w:id="32" w:name="CaseACocher4"/>
            <w:r w:rsidRPr="00DE6CF9">
              <w:rPr>
                <w:rFonts w:ascii="Arial Narrow" w:hAnsi="Arial Narrow" w:cs="Arial"/>
                <w:color w:val="0000FF"/>
                <w:sz w:val="20"/>
                <w:szCs w:val="20"/>
              </w:rPr>
              <w:instrText xml:space="preserve"> FORMCHECKBOX </w:instrText>
            </w:r>
            <w:r w:rsidRPr="00DE6CF9">
              <w:rPr>
                <w:rFonts w:ascii="Arial Narrow" w:hAnsi="Arial Narrow" w:cs="Arial"/>
                <w:color w:val="0000FF"/>
                <w:sz w:val="20"/>
                <w:szCs w:val="20"/>
              </w:rPr>
            </w:r>
            <w:r w:rsidRPr="00DE6CF9">
              <w:rPr>
                <w:rFonts w:ascii="Arial Narrow" w:hAnsi="Arial Narrow" w:cs="Arial"/>
                <w:color w:val="0000FF"/>
                <w:sz w:val="20"/>
                <w:szCs w:val="20"/>
              </w:rPr>
              <w:fldChar w:fldCharType="separate"/>
            </w:r>
            <w:r w:rsidRPr="00DE6CF9">
              <w:rPr>
                <w:rFonts w:ascii="Arial Narrow" w:hAnsi="Arial Narrow" w:cs="Arial"/>
                <w:color w:val="0000FF"/>
                <w:sz w:val="20"/>
                <w:szCs w:val="20"/>
              </w:rPr>
              <w:fldChar w:fldCharType="end"/>
            </w:r>
            <w:bookmarkEnd w:id="32"/>
          </w:p>
        </w:tc>
        <w:tc>
          <w:tcPr>
            <w:tcW w:w="5244" w:type="dxa"/>
            <w:gridSpan w:val="3"/>
            <w:tcBorders>
              <w:top w:val="single" w:sz="4" w:space="0" w:color="auto"/>
              <w:left w:val="single" w:sz="4" w:space="0" w:color="auto"/>
              <w:bottom w:val="single" w:sz="4" w:space="0" w:color="auto"/>
              <w:right w:val="single" w:sz="4" w:space="0" w:color="auto"/>
            </w:tcBorders>
            <w:hideMark/>
          </w:tcPr>
          <w:p w14:paraId="451412FC" w14:textId="1BD76702" w:rsidR="00652B28" w:rsidRPr="00DE6CF9" w:rsidRDefault="00652B28">
            <w:pPr>
              <w:spacing w:before="120" w:after="120"/>
              <w:rPr>
                <w:rFonts w:ascii="Arial Narrow" w:hAnsi="Arial Narrow" w:cs="Arial"/>
                <w:color w:val="0000FF"/>
                <w:sz w:val="20"/>
                <w:szCs w:val="20"/>
              </w:rPr>
            </w:pPr>
            <w:r w:rsidRPr="00DE6CF9">
              <w:rPr>
                <w:rFonts w:ascii="Arial Narrow" w:hAnsi="Arial Narrow" w:cs="Arial"/>
                <w:color w:val="0000FF"/>
                <w:sz w:val="20"/>
                <w:szCs w:val="20"/>
              </w:rPr>
              <w:t>Autres</w:t>
            </w:r>
            <w:r w:rsidR="00DE6CF9" w:rsidRPr="00DE6CF9">
              <w:rPr>
                <w:rFonts w:ascii="Arial Narrow" w:hAnsi="Arial Narrow" w:cs="Arial"/>
                <w:color w:val="0000FF"/>
                <w:sz w:val="20"/>
                <w:szCs w:val="20"/>
              </w:rPr>
              <w:t xml:space="preserve"> : Insertion liée aux financements de la Région </w:t>
            </w:r>
          </w:p>
        </w:tc>
      </w:tr>
      <w:tr w:rsidR="00652B28" w14:paraId="16FDB088" w14:textId="77777777" w:rsidTr="00652B28">
        <w:tc>
          <w:tcPr>
            <w:tcW w:w="0" w:type="auto"/>
            <w:vMerge/>
            <w:tcBorders>
              <w:top w:val="single" w:sz="4" w:space="0" w:color="auto"/>
              <w:left w:val="single" w:sz="4" w:space="0" w:color="auto"/>
              <w:bottom w:val="single" w:sz="4" w:space="0" w:color="auto"/>
              <w:right w:val="single" w:sz="4" w:space="0" w:color="auto"/>
            </w:tcBorders>
            <w:vAlign w:val="center"/>
            <w:hideMark/>
          </w:tcPr>
          <w:p w14:paraId="7DC45C85" w14:textId="77777777" w:rsidR="00652B28" w:rsidRDefault="00652B28">
            <w:pPr>
              <w:rPr>
                <w:rFonts w:ascii="Arial Narrow" w:hAnsi="Arial Narrow" w:cs="Arial"/>
                <w:sz w:val="20"/>
                <w:szCs w:val="20"/>
                <w:highlight w:val="yellow"/>
              </w:rPr>
            </w:pPr>
          </w:p>
        </w:tc>
        <w:tc>
          <w:tcPr>
            <w:tcW w:w="7157" w:type="dxa"/>
            <w:gridSpan w:val="6"/>
            <w:tcBorders>
              <w:top w:val="single" w:sz="4" w:space="0" w:color="auto"/>
              <w:left w:val="single" w:sz="4" w:space="0" w:color="auto"/>
              <w:bottom w:val="single" w:sz="4" w:space="0" w:color="auto"/>
              <w:right w:val="single" w:sz="4" w:space="0" w:color="auto"/>
            </w:tcBorders>
            <w:hideMark/>
          </w:tcPr>
          <w:p w14:paraId="711E4BE8" w14:textId="77777777" w:rsidR="00652B28" w:rsidRDefault="00652B28">
            <w:pPr>
              <w:spacing w:before="120" w:after="120"/>
              <w:jc w:val="both"/>
              <w:rPr>
                <w:rFonts w:ascii="Arial Narrow" w:hAnsi="Arial Narrow" w:cs="Arial"/>
                <w:sz w:val="20"/>
                <w:szCs w:val="20"/>
              </w:rPr>
            </w:pPr>
            <w:r>
              <w:rPr>
                <w:rFonts w:ascii="Arial Narrow" w:hAnsi="Arial Narrow" w:cs="Arial"/>
                <w:sz w:val="20"/>
                <w:szCs w:val="20"/>
              </w:rPr>
              <w:t>Part du temps de travail réservé à l’insertion par l’économie</w:t>
            </w:r>
          </w:p>
        </w:tc>
        <w:tc>
          <w:tcPr>
            <w:tcW w:w="673" w:type="dxa"/>
            <w:tcBorders>
              <w:top w:val="single" w:sz="4" w:space="0" w:color="auto"/>
              <w:left w:val="single" w:sz="4" w:space="0" w:color="auto"/>
              <w:bottom w:val="single" w:sz="4" w:space="0" w:color="auto"/>
              <w:right w:val="nil"/>
            </w:tcBorders>
            <w:vAlign w:val="center"/>
          </w:tcPr>
          <w:p w14:paraId="3252EB35" w14:textId="7B9D6D1B" w:rsidR="00652B28" w:rsidRDefault="00415C91">
            <w:pPr>
              <w:spacing w:before="120" w:after="120"/>
              <w:jc w:val="right"/>
              <w:rPr>
                <w:rFonts w:ascii="Arial Narrow" w:hAnsi="Arial Narrow" w:cs="Arial"/>
                <w:color w:val="0000FF"/>
                <w:sz w:val="20"/>
                <w:szCs w:val="20"/>
              </w:rPr>
            </w:pPr>
            <w:r>
              <w:rPr>
                <w:rFonts w:ascii="Arial Narrow" w:hAnsi="Arial Narrow" w:cs="Arial"/>
                <w:color w:val="0000FF"/>
                <w:sz w:val="20"/>
                <w:szCs w:val="20"/>
              </w:rPr>
              <w:t>6</w:t>
            </w:r>
          </w:p>
        </w:tc>
        <w:tc>
          <w:tcPr>
            <w:tcW w:w="1736" w:type="dxa"/>
            <w:tcBorders>
              <w:top w:val="single" w:sz="4" w:space="0" w:color="auto"/>
              <w:left w:val="nil"/>
              <w:bottom w:val="single" w:sz="4" w:space="0" w:color="auto"/>
              <w:right w:val="single" w:sz="4" w:space="0" w:color="auto"/>
            </w:tcBorders>
            <w:vAlign w:val="center"/>
            <w:hideMark/>
          </w:tcPr>
          <w:p w14:paraId="321627B2" w14:textId="77777777" w:rsidR="00652B28" w:rsidRDefault="00652B28">
            <w:pPr>
              <w:spacing w:before="120" w:after="120"/>
              <w:rPr>
                <w:rFonts w:ascii="Arial Narrow" w:hAnsi="Arial Narrow" w:cs="Arial"/>
                <w:sz w:val="20"/>
                <w:szCs w:val="20"/>
              </w:rPr>
            </w:pPr>
            <w:r>
              <w:rPr>
                <w:rFonts w:ascii="Arial Narrow" w:hAnsi="Arial Narrow" w:cs="Arial"/>
                <w:sz w:val="20"/>
                <w:szCs w:val="20"/>
              </w:rPr>
              <w:t>%</w:t>
            </w:r>
          </w:p>
        </w:tc>
      </w:tr>
      <w:tr w:rsidR="00652B28" w14:paraId="2E109FA6" w14:textId="77777777" w:rsidTr="00652B28">
        <w:tc>
          <w:tcPr>
            <w:tcW w:w="0" w:type="auto"/>
            <w:vMerge/>
            <w:tcBorders>
              <w:top w:val="single" w:sz="4" w:space="0" w:color="auto"/>
              <w:left w:val="single" w:sz="4" w:space="0" w:color="auto"/>
              <w:bottom w:val="single" w:sz="4" w:space="0" w:color="auto"/>
              <w:right w:val="single" w:sz="4" w:space="0" w:color="auto"/>
            </w:tcBorders>
            <w:vAlign w:val="center"/>
            <w:hideMark/>
          </w:tcPr>
          <w:p w14:paraId="1D6A1538" w14:textId="77777777" w:rsidR="00652B28" w:rsidRDefault="00652B28">
            <w:pPr>
              <w:rPr>
                <w:rFonts w:ascii="Arial Narrow" w:hAnsi="Arial Narrow" w:cs="Arial"/>
                <w:sz w:val="20"/>
                <w:szCs w:val="20"/>
                <w:highlight w:val="yellow"/>
              </w:rPr>
            </w:pPr>
          </w:p>
        </w:tc>
        <w:tc>
          <w:tcPr>
            <w:tcW w:w="7157" w:type="dxa"/>
            <w:gridSpan w:val="6"/>
            <w:tcBorders>
              <w:top w:val="single" w:sz="4" w:space="0" w:color="auto"/>
              <w:left w:val="single" w:sz="4" w:space="0" w:color="auto"/>
              <w:bottom w:val="single" w:sz="4" w:space="0" w:color="auto"/>
              <w:right w:val="single" w:sz="4" w:space="0" w:color="auto"/>
            </w:tcBorders>
            <w:hideMark/>
          </w:tcPr>
          <w:p w14:paraId="09BCC796" w14:textId="77777777" w:rsidR="00652B28" w:rsidRDefault="00652B28">
            <w:pPr>
              <w:spacing w:before="120" w:after="120"/>
              <w:jc w:val="both"/>
              <w:rPr>
                <w:rFonts w:ascii="Arial Narrow" w:hAnsi="Arial Narrow" w:cs="Arial"/>
                <w:sz w:val="20"/>
                <w:szCs w:val="20"/>
              </w:rPr>
            </w:pPr>
            <w:r>
              <w:rPr>
                <w:rFonts w:ascii="Arial Narrow" w:hAnsi="Arial Narrow" w:cs="Arial"/>
                <w:sz w:val="20"/>
                <w:szCs w:val="20"/>
              </w:rPr>
              <w:t>Part de la main d’œuvre dans le coût global du marché</w:t>
            </w:r>
          </w:p>
        </w:tc>
        <w:tc>
          <w:tcPr>
            <w:tcW w:w="673" w:type="dxa"/>
            <w:tcBorders>
              <w:top w:val="single" w:sz="4" w:space="0" w:color="auto"/>
              <w:left w:val="single" w:sz="4" w:space="0" w:color="auto"/>
              <w:bottom w:val="single" w:sz="4" w:space="0" w:color="auto"/>
              <w:right w:val="nil"/>
            </w:tcBorders>
            <w:vAlign w:val="center"/>
          </w:tcPr>
          <w:p w14:paraId="2A41687C" w14:textId="56382CDD" w:rsidR="00652B28" w:rsidRDefault="00415C91">
            <w:pPr>
              <w:spacing w:before="120" w:after="120"/>
              <w:jc w:val="right"/>
              <w:rPr>
                <w:rFonts w:ascii="Arial Narrow" w:hAnsi="Arial Narrow" w:cs="Arial"/>
                <w:color w:val="0000FF"/>
                <w:sz w:val="20"/>
                <w:szCs w:val="20"/>
              </w:rPr>
            </w:pPr>
            <w:r>
              <w:rPr>
                <w:rFonts w:ascii="Arial Narrow" w:hAnsi="Arial Narrow" w:cs="Arial"/>
                <w:color w:val="0000FF"/>
                <w:sz w:val="20"/>
                <w:szCs w:val="20"/>
              </w:rPr>
              <w:t>35</w:t>
            </w:r>
          </w:p>
        </w:tc>
        <w:tc>
          <w:tcPr>
            <w:tcW w:w="1736" w:type="dxa"/>
            <w:tcBorders>
              <w:top w:val="single" w:sz="4" w:space="0" w:color="auto"/>
              <w:left w:val="nil"/>
              <w:bottom w:val="single" w:sz="4" w:space="0" w:color="auto"/>
              <w:right w:val="single" w:sz="4" w:space="0" w:color="auto"/>
            </w:tcBorders>
            <w:vAlign w:val="center"/>
            <w:hideMark/>
          </w:tcPr>
          <w:p w14:paraId="2A523038" w14:textId="77777777" w:rsidR="00652B28" w:rsidRDefault="00652B28">
            <w:pPr>
              <w:spacing w:before="120" w:after="120"/>
              <w:rPr>
                <w:rFonts w:ascii="Arial Narrow" w:hAnsi="Arial Narrow" w:cs="Arial"/>
                <w:sz w:val="20"/>
                <w:szCs w:val="20"/>
              </w:rPr>
            </w:pPr>
            <w:r>
              <w:rPr>
                <w:rFonts w:ascii="Arial Narrow" w:hAnsi="Arial Narrow" w:cs="Arial"/>
                <w:sz w:val="20"/>
                <w:szCs w:val="20"/>
              </w:rPr>
              <w:t>%</w:t>
            </w:r>
          </w:p>
        </w:tc>
      </w:tr>
      <w:tr w:rsidR="00652B28" w14:paraId="4270D334" w14:textId="77777777" w:rsidTr="00652B28">
        <w:tc>
          <w:tcPr>
            <w:tcW w:w="0" w:type="auto"/>
            <w:vMerge/>
            <w:tcBorders>
              <w:top w:val="single" w:sz="4" w:space="0" w:color="auto"/>
              <w:left w:val="single" w:sz="4" w:space="0" w:color="auto"/>
              <w:bottom w:val="single" w:sz="4" w:space="0" w:color="auto"/>
              <w:right w:val="single" w:sz="4" w:space="0" w:color="auto"/>
            </w:tcBorders>
            <w:vAlign w:val="center"/>
            <w:hideMark/>
          </w:tcPr>
          <w:p w14:paraId="4EC96BD6" w14:textId="77777777" w:rsidR="00652B28" w:rsidRDefault="00652B28">
            <w:pPr>
              <w:rPr>
                <w:rFonts w:ascii="Arial Narrow" w:hAnsi="Arial Narrow" w:cs="Arial"/>
                <w:sz w:val="20"/>
                <w:szCs w:val="20"/>
                <w:highlight w:val="yellow"/>
              </w:rPr>
            </w:pPr>
          </w:p>
        </w:tc>
        <w:tc>
          <w:tcPr>
            <w:tcW w:w="3050" w:type="dxa"/>
            <w:gridSpan w:val="3"/>
            <w:tcBorders>
              <w:top w:val="single" w:sz="4" w:space="0" w:color="auto"/>
              <w:left w:val="single" w:sz="4" w:space="0" w:color="auto"/>
              <w:bottom w:val="single" w:sz="4" w:space="0" w:color="auto"/>
              <w:right w:val="single" w:sz="4" w:space="0" w:color="auto"/>
            </w:tcBorders>
            <w:hideMark/>
          </w:tcPr>
          <w:p w14:paraId="203AC3FD" w14:textId="77777777" w:rsidR="00652B28" w:rsidRPr="00F30722" w:rsidRDefault="00652B28">
            <w:pPr>
              <w:spacing w:before="120" w:after="120"/>
              <w:rPr>
                <w:rFonts w:ascii="Arial Narrow" w:hAnsi="Arial Narrow" w:cs="Arial"/>
                <w:color w:val="0000FF"/>
                <w:sz w:val="20"/>
                <w:szCs w:val="20"/>
              </w:rPr>
            </w:pPr>
            <w:r w:rsidRPr="00F30722">
              <w:rPr>
                <w:rFonts w:ascii="Arial Narrow" w:hAnsi="Arial Narrow" w:cs="Arial"/>
                <w:color w:val="0000FF"/>
                <w:sz w:val="20"/>
                <w:szCs w:val="20"/>
              </w:rPr>
              <w:t>Organisme social de référence :</w:t>
            </w:r>
          </w:p>
        </w:tc>
        <w:tc>
          <w:tcPr>
            <w:tcW w:w="6516" w:type="dxa"/>
            <w:gridSpan w:val="5"/>
            <w:tcBorders>
              <w:top w:val="single" w:sz="4" w:space="0" w:color="auto"/>
              <w:left w:val="single" w:sz="4" w:space="0" w:color="auto"/>
              <w:bottom w:val="single" w:sz="4" w:space="0" w:color="auto"/>
              <w:right w:val="single" w:sz="4" w:space="0" w:color="auto"/>
            </w:tcBorders>
          </w:tcPr>
          <w:p w14:paraId="03ADED2F" w14:textId="1272992F" w:rsidR="00652B28" w:rsidRDefault="00DE6CF9" w:rsidP="00652B28">
            <w:pPr>
              <w:spacing w:before="120" w:after="120"/>
              <w:rPr>
                <w:rFonts w:ascii="Arial Narrow" w:hAnsi="Arial Narrow" w:cs="Arial"/>
                <w:color w:val="0000FF"/>
                <w:sz w:val="20"/>
                <w:szCs w:val="20"/>
              </w:rPr>
            </w:pPr>
            <w:r>
              <w:rPr>
                <w:rFonts w:ascii="Arial Narrow" w:hAnsi="Arial Narrow" w:cs="Arial"/>
                <w:color w:val="0000FF"/>
                <w:sz w:val="20"/>
                <w:szCs w:val="20"/>
              </w:rPr>
              <w:t>Région IDF : 2 rue Simone Veil 93400 SAINT OUEN SUR SE</w:t>
            </w:r>
            <w:r w:rsidR="00865601">
              <w:rPr>
                <w:rFonts w:ascii="Arial Narrow" w:hAnsi="Arial Narrow" w:cs="Arial"/>
                <w:color w:val="0000FF"/>
                <w:sz w:val="20"/>
                <w:szCs w:val="20"/>
              </w:rPr>
              <w:t>INE</w:t>
            </w:r>
          </w:p>
        </w:tc>
      </w:tr>
      <w:tr w:rsidR="00652B28" w14:paraId="450D837A" w14:textId="77777777" w:rsidTr="00652B28">
        <w:tc>
          <w:tcPr>
            <w:tcW w:w="0" w:type="auto"/>
            <w:vMerge/>
            <w:tcBorders>
              <w:top w:val="single" w:sz="4" w:space="0" w:color="auto"/>
              <w:left w:val="single" w:sz="4" w:space="0" w:color="auto"/>
              <w:bottom w:val="single" w:sz="4" w:space="0" w:color="auto"/>
              <w:right w:val="single" w:sz="4" w:space="0" w:color="auto"/>
            </w:tcBorders>
            <w:vAlign w:val="center"/>
            <w:hideMark/>
          </w:tcPr>
          <w:p w14:paraId="7D635564" w14:textId="77777777" w:rsidR="00652B28" w:rsidRDefault="00652B28">
            <w:pPr>
              <w:rPr>
                <w:rFonts w:ascii="Arial Narrow" w:hAnsi="Arial Narrow" w:cs="Arial"/>
                <w:sz w:val="20"/>
                <w:szCs w:val="20"/>
                <w:highlight w:val="yellow"/>
              </w:rPr>
            </w:pPr>
          </w:p>
        </w:tc>
        <w:tc>
          <w:tcPr>
            <w:tcW w:w="1983"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6CFE5EC" w14:textId="77777777" w:rsidR="00652B28" w:rsidRDefault="00652B28">
            <w:pPr>
              <w:spacing w:before="120" w:after="120"/>
              <w:jc w:val="center"/>
              <w:rPr>
                <w:rFonts w:ascii="Arial Narrow" w:hAnsi="Arial Narrow" w:cs="Arial"/>
                <w:sz w:val="20"/>
                <w:szCs w:val="20"/>
                <w:highlight w:val="yellow"/>
              </w:rPr>
            </w:pPr>
            <w:r>
              <w:rPr>
                <w:rFonts w:ascii="Arial Narrow" w:hAnsi="Arial Narrow" w:cs="Arial"/>
                <w:sz w:val="20"/>
                <w:szCs w:val="20"/>
              </w:rPr>
              <w:t>Mode de calcul du volume d’heures consacrées au volet insertion :</w:t>
            </w:r>
          </w:p>
        </w:tc>
        <w:tc>
          <w:tcPr>
            <w:tcW w:w="7583" w:type="dxa"/>
            <w:gridSpan w:val="6"/>
            <w:tcBorders>
              <w:top w:val="single" w:sz="4" w:space="0" w:color="auto"/>
              <w:left w:val="single" w:sz="4" w:space="0" w:color="auto"/>
              <w:bottom w:val="single" w:sz="4" w:space="0" w:color="auto"/>
              <w:right w:val="single" w:sz="4" w:space="0" w:color="auto"/>
            </w:tcBorders>
          </w:tcPr>
          <w:p w14:paraId="50B46DAB" w14:textId="6E03F20A" w:rsidR="00652B28" w:rsidRDefault="004845F9">
            <w:pPr>
              <w:spacing w:before="120"/>
              <w:jc w:val="center"/>
              <w:rPr>
                <w:rFonts w:ascii="Arial Narrow" w:hAnsi="Arial Narrow" w:cs="Arial"/>
                <w:iCs/>
                <w:sz w:val="20"/>
                <w:szCs w:val="20"/>
              </w:rPr>
            </w:pPr>
            <w:r>
              <w:rPr>
                <w:rFonts w:ascii="Arial Narrow" w:hAnsi="Arial Narrow" w:cs="Arial"/>
                <w:iCs/>
                <w:sz w:val="20"/>
                <w:szCs w:val="20"/>
              </w:rPr>
              <w:t>Nombres d’heures en insertion =</w:t>
            </w:r>
          </w:p>
          <w:p w14:paraId="34E01848" w14:textId="4DE5ED61" w:rsidR="00652B28" w:rsidRDefault="00652B28">
            <w:pPr>
              <w:spacing w:before="120"/>
              <w:jc w:val="center"/>
              <w:rPr>
                <w:rFonts w:ascii="Arial Narrow" w:hAnsi="Arial Narrow" w:cs="Arial"/>
                <w:iCs/>
                <w:sz w:val="20"/>
                <w:szCs w:val="20"/>
              </w:rPr>
            </w:pPr>
            <w:r>
              <w:rPr>
                <w:rFonts w:ascii="Arial Narrow" w:hAnsi="Arial Narrow" w:cs="Arial"/>
                <w:iCs/>
                <w:sz w:val="20"/>
                <w:szCs w:val="20"/>
                <w:u w:val="single"/>
              </w:rPr>
              <w:t>Montant HT du marché (hors frais prorata) x indice de masse salariale</w:t>
            </w:r>
            <w:r>
              <w:rPr>
                <w:rFonts w:ascii="Arial Narrow" w:hAnsi="Arial Narrow" w:cs="Arial"/>
                <w:iCs/>
                <w:sz w:val="20"/>
                <w:szCs w:val="20"/>
              </w:rPr>
              <w:t xml:space="preserve"> x </w:t>
            </w:r>
            <w:r w:rsidR="00415C91">
              <w:rPr>
                <w:rFonts w:ascii="Arial Narrow" w:hAnsi="Arial Narrow" w:cs="Arial"/>
                <w:iCs/>
                <w:color w:val="0000FF"/>
                <w:sz w:val="20"/>
                <w:szCs w:val="20"/>
              </w:rPr>
              <w:t>6</w:t>
            </w:r>
            <w:r>
              <w:rPr>
                <w:rFonts w:ascii="Arial Narrow" w:hAnsi="Arial Narrow" w:cs="Arial"/>
                <w:iCs/>
                <w:sz w:val="20"/>
                <w:szCs w:val="20"/>
              </w:rPr>
              <w:t>%</w:t>
            </w:r>
          </w:p>
          <w:p w14:paraId="14104FDC" w14:textId="13968A61" w:rsidR="00652B28" w:rsidRDefault="00652B28">
            <w:pPr>
              <w:spacing w:after="120"/>
              <w:jc w:val="center"/>
              <w:rPr>
                <w:rFonts w:ascii="Arial Narrow" w:hAnsi="Arial Narrow" w:cs="Arial"/>
                <w:iCs/>
                <w:sz w:val="20"/>
                <w:szCs w:val="20"/>
              </w:rPr>
            </w:pPr>
            <w:r>
              <w:rPr>
                <w:rFonts w:ascii="Arial Narrow" w:hAnsi="Arial Narrow" w:cs="Arial"/>
                <w:iCs/>
                <w:sz w:val="20"/>
                <w:szCs w:val="20"/>
              </w:rPr>
              <w:t>Prix unitaire de la masse salariale</w:t>
            </w:r>
            <w:r w:rsidR="006F7226">
              <w:rPr>
                <w:rFonts w:ascii="Arial Narrow" w:hAnsi="Arial Narrow" w:cs="Arial"/>
                <w:iCs/>
                <w:sz w:val="20"/>
                <w:szCs w:val="20"/>
              </w:rPr>
              <w:t xml:space="preserve"> </w:t>
            </w:r>
            <w:r w:rsidR="00171E41" w:rsidRPr="00171E41">
              <w:rPr>
                <w:rFonts w:ascii="Arial Narrow" w:hAnsi="Arial Narrow" w:cs="Arial"/>
                <w:iCs/>
                <w:color w:val="0000FF"/>
                <w:sz w:val="20"/>
                <w:szCs w:val="20"/>
              </w:rPr>
              <w:t>32€HT</w:t>
            </w:r>
          </w:p>
          <w:p w14:paraId="50D46C42" w14:textId="77777777" w:rsidR="00652B28" w:rsidRDefault="00652B28">
            <w:pPr>
              <w:spacing w:after="120"/>
              <w:jc w:val="center"/>
              <w:rPr>
                <w:rFonts w:ascii="Arial Narrow" w:hAnsi="Arial Narrow" w:cs="Arial"/>
                <w:iCs/>
                <w:sz w:val="20"/>
                <w:szCs w:val="20"/>
              </w:rPr>
            </w:pPr>
          </w:p>
          <w:p w14:paraId="170F67CB" w14:textId="77777777" w:rsidR="00652B28" w:rsidRDefault="00652B28">
            <w:pPr>
              <w:spacing w:after="120"/>
              <w:jc w:val="center"/>
              <w:rPr>
                <w:rFonts w:ascii="Arial Narrow" w:hAnsi="Arial Narrow" w:cs="Arial"/>
                <w:sz w:val="20"/>
                <w:szCs w:val="20"/>
              </w:rPr>
            </w:pPr>
          </w:p>
        </w:tc>
      </w:tr>
      <w:tr w:rsidR="00652B28" w14:paraId="0BB15001" w14:textId="77777777" w:rsidTr="00652B28">
        <w:trPr>
          <w:trHeight w:val="1168"/>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79CA05" w14:textId="77777777" w:rsidR="00652B28" w:rsidRDefault="00652B28">
            <w:pPr>
              <w:rPr>
                <w:rFonts w:ascii="Arial Narrow" w:hAnsi="Arial Narrow" w:cs="Arial"/>
                <w:sz w:val="20"/>
                <w:szCs w:val="20"/>
                <w:highlight w:val="yellow"/>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547EE79" w14:textId="77777777" w:rsidR="00652B28" w:rsidRDefault="00652B28">
            <w:pPr>
              <w:rPr>
                <w:rFonts w:ascii="Arial Narrow" w:hAnsi="Arial Narrow" w:cs="Arial"/>
                <w:sz w:val="20"/>
                <w:szCs w:val="20"/>
                <w:highlight w:val="yellow"/>
              </w:rPr>
            </w:pPr>
          </w:p>
        </w:tc>
        <w:tc>
          <w:tcPr>
            <w:tcW w:w="7583" w:type="dxa"/>
            <w:gridSpan w:val="6"/>
            <w:tcBorders>
              <w:top w:val="single" w:sz="4" w:space="0" w:color="auto"/>
              <w:left w:val="single" w:sz="4" w:space="0" w:color="auto"/>
              <w:bottom w:val="single" w:sz="4" w:space="0" w:color="auto"/>
              <w:right w:val="single" w:sz="4" w:space="0" w:color="auto"/>
            </w:tcBorders>
            <w:vAlign w:val="center"/>
            <w:hideMark/>
          </w:tcPr>
          <w:p w14:paraId="33944477" w14:textId="77777777" w:rsidR="00652B28" w:rsidRDefault="00652B28">
            <w:pPr>
              <w:tabs>
                <w:tab w:val="left" w:pos="792"/>
              </w:tabs>
              <w:ind w:left="-108"/>
              <w:rPr>
                <w:rFonts w:ascii="Arial Narrow" w:hAnsi="Arial Narrow" w:cs="Arial"/>
                <w:sz w:val="20"/>
                <w:szCs w:val="20"/>
              </w:rPr>
            </w:pPr>
            <w:r>
              <w:rPr>
                <w:rFonts w:ascii="Arial Narrow" w:hAnsi="Arial Narrow" w:cs="Arial"/>
                <w:sz w:val="20"/>
                <w:szCs w:val="20"/>
              </w:rPr>
              <w:t xml:space="preserve">   Avec :</w:t>
            </w:r>
          </w:p>
          <w:p w14:paraId="5A135F06" w14:textId="77777777" w:rsidR="00652B28" w:rsidRDefault="00652B28" w:rsidP="00652B28">
            <w:pPr>
              <w:pStyle w:val="ListParagraph"/>
              <w:numPr>
                <w:ilvl w:val="0"/>
                <w:numId w:val="28"/>
              </w:numPr>
              <w:tabs>
                <w:tab w:val="left" w:pos="792"/>
              </w:tabs>
              <w:rPr>
                <w:rFonts w:ascii="Arial Narrow" w:hAnsi="Arial Narrow" w:cs="Arial"/>
                <w:sz w:val="20"/>
                <w:szCs w:val="20"/>
              </w:rPr>
            </w:pPr>
            <w:r>
              <w:rPr>
                <w:rFonts w:ascii="Arial Narrow" w:hAnsi="Arial Narrow" w:cs="Arial"/>
                <w:sz w:val="20"/>
                <w:szCs w:val="20"/>
              </w:rPr>
              <w:t xml:space="preserve">Indice de la masse salariale = </w:t>
            </w:r>
            <w:r w:rsidRPr="00171E41">
              <w:rPr>
                <w:rFonts w:ascii="Arial Narrow" w:hAnsi="Arial Narrow" w:cs="Arial"/>
                <w:color w:val="0000FF"/>
                <w:sz w:val="20"/>
                <w:szCs w:val="20"/>
              </w:rPr>
              <w:t>35</w:t>
            </w:r>
            <w:r>
              <w:rPr>
                <w:rFonts w:ascii="Arial Narrow" w:hAnsi="Arial Narrow" w:cs="Arial"/>
                <w:color w:val="FF0000"/>
                <w:sz w:val="20"/>
                <w:szCs w:val="20"/>
              </w:rPr>
              <w:t xml:space="preserve"> </w:t>
            </w:r>
            <w:r>
              <w:rPr>
                <w:rFonts w:ascii="Arial Narrow" w:hAnsi="Arial Narrow" w:cs="Arial"/>
                <w:sz w:val="20"/>
                <w:szCs w:val="20"/>
              </w:rPr>
              <w:t>%</w:t>
            </w:r>
          </w:p>
          <w:p w14:paraId="34314232" w14:textId="47FAB6FA" w:rsidR="00652B28" w:rsidRDefault="00652B28" w:rsidP="00652B28">
            <w:pPr>
              <w:pStyle w:val="ListParagraph"/>
              <w:numPr>
                <w:ilvl w:val="0"/>
                <w:numId w:val="28"/>
              </w:numPr>
              <w:tabs>
                <w:tab w:val="left" w:pos="792"/>
              </w:tabs>
              <w:rPr>
                <w:rFonts w:ascii="Arial Narrow" w:hAnsi="Arial Narrow" w:cs="Arial"/>
                <w:iCs/>
                <w:sz w:val="20"/>
                <w:szCs w:val="20"/>
              </w:rPr>
            </w:pPr>
            <w:r>
              <w:rPr>
                <w:rFonts w:ascii="Arial Narrow" w:hAnsi="Arial Narrow" w:cs="Arial"/>
                <w:sz w:val="20"/>
                <w:szCs w:val="20"/>
              </w:rPr>
              <w:t xml:space="preserve">Prix unitaire de la masse salariale = </w:t>
            </w:r>
            <w:r w:rsidRPr="00171E41">
              <w:rPr>
                <w:rFonts w:ascii="Arial Narrow" w:hAnsi="Arial Narrow" w:cs="Arial"/>
                <w:color w:val="0000FF"/>
                <w:sz w:val="20"/>
                <w:szCs w:val="20"/>
              </w:rPr>
              <w:t>32</w:t>
            </w:r>
            <w:r>
              <w:rPr>
                <w:rFonts w:ascii="Arial Narrow" w:hAnsi="Arial Narrow" w:cs="Arial"/>
                <w:sz w:val="20"/>
                <w:szCs w:val="20"/>
              </w:rPr>
              <w:t xml:space="preserve"> €</w:t>
            </w:r>
            <w:r w:rsidR="00171E41">
              <w:rPr>
                <w:rFonts w:ascii="Arial Narrow" w:hAnsi="Arial Narrow" w:cs="Arial"/>
                <w:sz w:val="20"/>
                <w:szCs w:val="20"/>
              </w:rPr>
              <w:t xml:space="preserve"> HT</w:t>
            </w:r>
          </w:p>
          <w:p w14:paraId="60C549E9" w14:textId="77777777" w:rsidR="00652B28" w:rsidRDefault="00652B28">
            <w:pPr>
              <w:rPr>
                <w:rFonts w:ascii="Arial Narrow" w:hAnsi="Arial Narrow" w:cs="Arial"/>
                <w:iCs/>
                <w:sz w:val="20"/>
                <w:szCs w:val="20"/>
              </w:rPr>
            </w:pPr>
            <w:r>
              <w:rPr>
                <w:rFonts w:ascii="Arial Narrow" w:hAnsi="Arial Narrow" w:cs="Arial"/>
                <w:sz w:val="20"/>
                <w:szCs w:val="20"/>
              </w:rPr>
              <w:t xml:space="preserve">                                           </w:t>
            </w:r>
          </w:p>
        </w:tc>
      </w:tr>
      <w:tr w:rsidR="00652B28" w14:paraId="2D5142CB" w14:textId="77777777" w:rsidTr="004A40AB">
        <w:trPr>
          <w:trHeight w:val="73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C570078" w14:textId="77777777" w:rsidR="00652B28" w:rsidRDefault="00652B28">
            <w:pPr>
              <w:rPr>
                <w:rFonts w:ascii="Arial Narrow" w:hAnsi="Arial Narrow" w:cs="Arial"/>
                <w:sz w:val="20"/>
                <w:szCs w:val="20"/>
                <w:highlight w:val="yellow"/>
              </w:rPr>
            </w:pPr>
          </w:p>
        </w:tc>
        <w:tc>
          <w:tcPr>
            <w:tcW w:w="1983" w:type="dxa"/>
            <w:gridSpan w:val="2"/>
            <w:tcBorders>
              <w:top w:val="single" w:sz="4" w:space="0" w:color="auto"/>
              <w:left w:val="single" w:sz="4" w:space="0" w:color="auto"/>
              <w:bottom w:val="single" w:sz="4" w:space="0" w:color="auto"/>
              <w:right w:val="single" w:sz="4" w:space="0" w:color="auto"/>
            </w:tcBorders>
            <w:hideMark/>
          </w:tcPr>
          <w:p w14:paraId="122FCCAA" w14:textId="1FF24189" w:rsidR="00652B28" w:rsidRDefault="00652B28" w:rsidP="004A40AB">
            <w:pPr>
              <w:spacing w:before="120" w:after="120"/>
              <w:rPr>
                <w:rFonts w:ascii="Arial Narrow" w:hAnsi="Arial Narrow" w:cs="Arial"/>
                <w:color w:val="FF0000"/>
                <w:sz w:val="20"/>
                <w:szCs w:val="20"/>
              </w:rPr>
            </w:pPr>
            <w:r>
              <w:rPr>
                <w:rFonts w:ascii="Arial Narrow" w:hAnsi="Arial Narrow" w:cs="Arial"/>
                <w:b/>
                <w:color w:val="FF0000"/>
                <w:sz w:val="20"/>
                <w:szCs w:val="20"/>
              </w:rPr>
              <w:t>ATTENTION</w:t>
            </w:r>
            <w:r>
              <w:rPr>
                <w:rFonts w:ascii="Arial Narrow" w:hAnsi="Arial Narrow" w:cs="Arial"/>
                <w:color w:val="FF0000"/>
                <w:sz w:val="20"/>
                <w:szCs w:val="20"/>
              </w:rPr>
              <w:t xml:space="preserve"> à renseigner par l’entreprise</w:t>
            </w:r>
          </w:p>
        </w:tc>
        <w:tc>
          <w:tcPr>
            <w:tcW w:w="7583" w:type="dxa"/>
            <w:gridSpan w:val="6"/>
            <w:tcBorders>
              <w:top w:val="single" w:sz="4" w:space="0" w:color="auto"/>
              <w:left w:val="single" w:sz="4" w:space="0" w:color="auto"/>
              <w:bottom w:val="single" w:sz="4" w:space="0" w:color="auto"/>
              <w:right w:val="single" w:sz="4" w:space="0" w:color="auto"/>
            </w:tcBorders>
            <w:hideMark/>
          </w:tcPr>
          <w:p w14:paraId="6B7CC9A9" w14:textId="516B611C" w:rsidR="00652B28" w:rsidRPr="004A40AB" w:rsidRDefault="00652B28" w:rsidP="00384EB0">
            <w:pPr>
              <w:spacing w:before="120" w:after="120"/>
              <w:rPr>
                <w:rFonts w:ascii="Arial Narrow" w:hAnsi="Arial Narrow" w:cs="Arial"/>
                <w:b/>
                <w:bCs/>
                <w:color w:val="FF0000"/>
                <w:sz w:val="20"/>
                <w:szCs w:val="20"/>
              </w:rPr>
            </w:pPr>
          </w:p>
        </w:tc>
      </w:tr>
    </w:tbl>
    <w:p w14:paraId="5E916914" w14:textId="516F0C35" w:rsidR="000069F3" w:rsidRDefault="000069F3" w:rsidP="000069F3">
      <w:pPr>
        <w:rPr>
          <w:rFonts w:ascii="Arial Narrow" w:hAnsi="Arial Narrow"/>
          <w:color w:val="993300"/>
        </w:rPr>
      </w:pPr>
    </w:p>
    <w:p w14:paraId="393D3CA3" w14:textId="560BDB6C" w:rsidR="000069F3" w:rsidRPr="00BA046C" w:rsidRDefault="000069F3" w:rsidP="000069F3">
      <w:pPr>
        <w:pStyle w:val="Heading2"/>
        <w:ind w:left="792"/>
        <w:rPr>
          <w:rFonts w:ascii="Arial Narrow" w:hAnsi="Arial Narrow"/>
          <w:color w:val="993300"/>
        </w:rPr>
      </w:pPr>
      <w:bookmarkStart w:id="33" w:name="_Toc170722571"/>
      <w:r w:rsidRPr="00BA046C">
        <w:rPr>
          <w:rFonts w:ascii="Arial Narrow" w:hAnsi="Arial Narrow"/>
          <w:color w:val="993300"/>
        </w:rPr>
        <w:t>Compte à créditer (joindre un relevé d’identité bancaire ou postal) :</w:t>
      </w:r>
      <w:bookmarkEnd w:id="33"/>
    </w:p>
    <w:p w14:paraId="7D4C0DE1" w14:textId="77777777" w:rsidR="000069F3" w:rsidRPr="00814B2C" w:rsidRDefault="000069F3" w:rsidP="000069F3">
      <w:pPr>
        <w:jc w:val="both"/>
        <w:rPr>
          <w:rFonts w:ascii="Arial Narrow" w:hAnsi="Arial Narrow" w:cs="Arial"/>
          <w:sz w:val="20"/>
          <w:szCs w:val="20"/>
        </w:rPr>
      </w:pPr>
      <w:r w:rsidRPr="00814B2C">
        <w:rPr>
          <w:rFonts w:ascii="Arial Narrow" w:hAnsi="Arial Narrow" w:cs="Arial"/>
          <w:sz w:val="20"/>
          <w:szCs w:val="20"/>
        </w:rPr>
        <w:t>Les entreprises renseigneront les informations concernant leur RIB ci-dessous et devront fournir un exemplaire original pour toute ouverture de compte pour toute entité juridique du GROUPE ARCADE.</w:t>
      </w:r>
    </w:p>
    <w:p w14:paraId="69BD7AAE" w14:textId="77777777" w:rsidR="000069F3" w:rsidRPr="00814B2C" w:rsidRDefault="000069F3" w:rsidP="000069F3">
      <w:pPr>
        <w:jc w:val="both"/>
        <w:rPr>
          <w:rFonts w:ascii="Arial Narrow" w:hAnsi="Arial Narrow" w:cs="Arial"/>
          <w:sz w:val="20"/>
          <w:szCs w:val="20"/>
        </w:rPr>
      </w:pPr>
    </w:p>
    <w:tbl>
      <w:tblPr>
        <w:tblStyle w:val="TableGrid"/>
        <w:tblW w:w="9288" w:type="dxa"/>
        <w:tblLook w:val="01E0" w:firstRow="1" w:lastRow="1" w:firstColumn="1" w:lastColumn="1" w:noHBand="0" w:noVBand="0"/>
      </w:tblPr>
      <w:tblGrid>
        <w:gridCol w:w="1548"/>
        <w:gridCol w:w="3060"/>
        <w:gridCol w:w="1440"/>
        <w:gridCol w:w="3240"/>
      </w:tblGrid>
      <w:tr w:rsidR="000069F3" w:rsidRPr="00814B2C" w14:paraId="3087CCC1" w14:textId="77777777">
        <w:trPr>
          <w:trHeight w:val="315"/>
        </w:trPr>
        <w:tc>
          <w:tcPr>
            <w:tcW w:w="9288" w:type="dxa"/>
            <w:gridSpan w:val="4"/>
            <w:vAlign w:val="center"/>
          </w:tcPr>
          <w:p w14:paraId="25184E7D" w14:textId="77777777" w:rsidR="000069F3" w:rsidRPr="00814B2C" w:rsidRDefault="000069F3">
            <w:pPr>
              <w:spacing w:before="60" w:after="60"/>
              <w:rPr>
                <w:rFonts w:ascii="Arial Narrow" w:hAnsi="Arial Narrow" w:cs="Arial"/>
                <w:b/>
                <w:bCs/>
                <w:sz w:val="20"/>
                <w:szCs w:val="20"/>
              </w:rPr>
            </w:pPr>
            <w:r w:rsidRPr="00814B2C">
              <w:rPr>
                <w:rFonts w:ascii="Arial Narrow" w:hAnsi="Arial Narrow" w:cs="Arial"/>
                <w:b/>
                <w:bCs/>
                <w:sz w:val="20"/>
                <w:szCs w:val="20"/>
              </w:rPr>
              <w:t>RIB</w:t>
            </w:r>
          </w:p>
        </w:tc>
      </w:tr>
      <w:tr w:rsidR="000069F3" w:rsidRPr="00814B2C" w14:paraId="200B5154" w14:textId="77777777">
        <w:trPr>
          <w:trHeight w:val="315"/>
        </w:trPr>
        <w:tc>
          <w:tcPr>
            <w:tcW w:w="4608" w:type="dxa"/>
            <w:gridSpan w:val="2"/>
            <w:vAlign w:val="center"/>
          </w:tcPr>
          <w:p w14:paraId="64C6DC8E" w14:textId="77777777" w:rsidR="000069F3" w:rsidRPr="00814B2C" w:rsidRDefault="000069F3">
            <w:pPr>
              <w:spacing w:before="60" w:after="60"/>
              <w:rPr>
                <w:rFonts w:ascii="Arial Narrow" w:hAnsi="Arial Narrow" w:cs="Arial"/>
                <w:sz w:val="20"/>
                <w:szCs w:val="20"/>
              </w:rPr>
            </w:pPr>
            <w:r w:rsidRPr="00814B2C">
              <w:rPr>
                <w:rFonts w:ascii="Arial Narrow" w:hAnsi="Arial Narrow" w:cs="Arial"/>
                <w:sz w:val="20"/>
                <w:szCs w:val="20"/>
              </w:rPr>
              <w:t>Compte ouvert au nom de la société</w:t>
            </w:r>
          </w:p>
        </w:tc>
        <w:tc>
          <w:tcPr>
            <w:tcW w:w="4680" w:type="dxa"/>
            <w:gridSpan w:val="2"/>
            <w:vAlign w:val="center"/>
          </w:tcPr>
          <w:p w14:paraId="3C0828A0" w14:textId="77777777" w:rsidR="000069F3" w:rsidRPr="00814B2C" w:rsidRDefault="000069F3">
            <w:pPr>
              <w:spacing w:before="60" w:after="60"/>
              <w:rPr>
                <w:rFonts w:ascii="Arial Narrow" w:hAnsi="Arial Narrow" w:cs="Arial"/>
                <w:color w:val="0000FF"/>
                <w:sz w:val="20"/>
                <w:szCs w:val="20"/>
              </w:rPr>
            </w:pPr>
          </w:p>
        </w:tc>
      </w:tr>
      <w:tr w:rsidR="000069F3" w:rsidRPr="00814B2C" w14:paraId="5DD8C9D9" w14:textId="77777777">
        <w:tc>
          <w:tcPr>
            <w:tcW w:w="1548" w:type="dxa"/>
            <w:vAlign w:val="center"/>
          </w:tcPr>
          <w:p w14:paraId="6D3BB6C4" w14:textId="77777777" w:rsidR="000069F3" w:rsidRPr="00814B2C" w:rsidRDefault="000069F3">
            <w:pPr>
              <w:spacing w:before="60" w:after="60"/>
              <w:rPr>
                <w:rFonts w:ascii="Arial Narrow" w:hAnsi="Arial Narrow" w:cs="Arial"/>
                <w:sz w:val="20"/>
                <w:szCs w:val="20"/>
              </w:rPr>
            </w:pPr>
            <w:r w:rsidRPr="00814B2C">
              <w:rPr>
                <w:rFonts w:ascii="Arial Narrow" w:hAnsi="Arial Narrow" w:cs="Arial"/>
                <w:sz w:val="20"/>
                <w:szCs w:val="20"/>
              </w:rPr>
              <w:t>Sous le n°</w:t>
            </w:r>
          </w:p>
        </w:tc>
        <w:tc>
          <w:tcPr>
            <w:tcW w:w="3060" w:type="dxa"/>
            <w:vAlign w:val="center"/>
          </w:tcPr>
          <w:p w14:paraId="26DF6056" w14:textId="77777777" w:rsidR="000069F3" w:rsidRPr="00814B2C" w:rsidRDefault="000069F3">
            <w:pPr>
              <w:rPr>
                <w:rFonts w:ascii="Arial Narrow" w:hAnsi="Arial Narrow"/>
                <w:color w:val="0000FF"/>
              </w:rPr>
            </w:pPr>
            <w:r w:rsidRPr="00814B2C">
              <w:rPr>
                <w:rFonts w:ascii="Arial Narrow" w:hAnsi="Arial Narrow" w:cs="Arial"/>
                <w:color w:val="0000FF"/>
                <w:sz w:val="20"/>
                <w:szCs w:val="20"/>
              </w:rPr>
              <w:fldChar w:fldCharType="begin">
                <w:ffData>
                  <w:name w:val="Texte27"/>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c>
          <w:tcPr>
            <w:tcW w:w="1440" w:type="dxa"/>
            <w:vAlign w:val="center"/>
          </w:tcPr>
          <w:p w14:paraId="627F82B4" w14:textId="77777777" w:rsidR="000069F3" w:rsidRPr="00814B2C" w:rsidRDefault="000069F3">
            <w:pPr>
              <w:spacing w:before="60" w:after="60"/>
              <w:jc w:val="center"/>
              <w:rPr>
                <w:rFonts w:ascii="Arial Narrow" w:hAnsi="Arial Narrow" w:cs="Arial"/>
                <w:sz w:val="20"/>
                <w:szCs w:val="20"/>
              </w:rPr>
            </w:pPr>
            <w:r w:rsidRPr="00814B2C">
              <w:rPr>
                <w:rFonts w:ascii="Arial Narrow" w:hAnsi="Arial Narrow" w:cs="Arial"/>
                <w:sz w:val="20"/>
                <w:szCs w:val="20"/>
              </w:rPr>
              <w:t>Clé R.I.B.</w:t>
            </w:r>
          </w:p>
        </w:tc>
        <w:tc>
          <w:tcPr>
            <w:tcW w:w="3240" w:type="dxa"/>
            <w:vAlign w:val="center"/>
          </w:tcPr>
          <w:p w14:paraId="50C62DD3" w14:textId="77777777" w:rsidR="000069F3" w:rsidRPr="00814B2C" w:rsidRDefault="000069F3">
            <w:pPr>
              <w:spacing w:before="60" w:after="60"/>
              <w:rPr>
                <w:rFonts w:ascii="Arial Narrow" w:hAnsi="Arial Narrow" w:cs="Arial"/>
                <w:color w:val="0000FF"/>
                <w:sz w:val="20"/>
                <w:szCs w:val="20"/>
              </w:rPr>
            </w:pPr>
          </w:p>
        </w:tc>
      </w:tr>
      <w:tr w:rsidR="000069F3" w:rsidRPr="00814B2C" w14:paraId="01D3C633" w14:textId="77777777">
        <w:trPr>
          <w:trHeight w:val="310"/>
        </w:trPr>
        <w:tc>
          <w:tcPr>
            <w:tcW w:w="1548" w:type="dxa"/>
            <w:tcBorders>
              <w:top w:val="nil"/>
            </w:tcBorders>
            <w:vAlign w:val="center"/>
          </w:tcPr>
          <w:p w14:paraId="60C46DA3" w14:textId="77777777" w:rsidR="000069F3" w:rsidRPr="00814B2C" w:rsidRDefault="000069F3">
            <w:pPr>
              <w:spacing w:before="60" w:after="60"/>
              <w:rPr>
                <w:rFonts w:ascii="Arial Narrow" w:hAnsi="Arial Narrow" w:cs="Arial"/>
                <w:sz w:val="20"/>
                <w:szCs w:val="20"/>
              </w:rPr>
            </w:pPr>
            <w:r w:rsidRPr="00814B2C">
              <w:rPr>
                <w:rFonts w:ascii="Arial Narrow" w:hAnsi="Arial Narrow" w:cs="Arial"/>
                <w:sz w:val="20"/>
                <w:szCs w:val="20"/>
              </w:rPr>
              <w:t xml:space="preserve">Banque </w:t>
            </w:r>
          </w:p>
        </w:tc>
        <w:tc>
          <w:tcPr>
            <w:tcW w:w="3060" w:type="dxa"/>
            <w:vAlign w:val="center"/>
          </w:tcPr>
          <w:p w14:paraId="6AAEDDF4" w14:textId="77777777" w:rsidR="000069F3" w:rsidRPr="00814B2C" w:rsidRDefault="000069F3">
            <w:pPr>
              <w:rPr>
                <w:rFonts w:ascii="Arial Narrow" w:hAnsi="Arial Narrow"/>
                <w:color w:val="0000FF"/>
              </w:rPr>
            </w:pPr>
          </w:p>
        </w:tc>
        <w:tc>
          <w:tcPr>
            <w:tcW w:w="1440" w:type="dxa"/>
            <w:vAlign w:val="center"/>
          </w:tcPr>
          <w:p w14:paraId="5185CE61" w14:textId="77777777" w:rsidR="000069F3" w:rsidRPr="00814B2C" w:rsidRDefault="000069F3">
            <w:pPr>
              <w:spacing w:before="60" w:after="60"/>
              <w:jc w:val="center"/>
              <w:rPr>
                <w:rFonts w:ascii="Arial Narrow" w:hAnsi="Arial Narrow" w:cs="Arial"/>
                <w:sz w:val="20"/>
                <w:szCs w:val="20"/>
              </w:rPr>
            </w:pPr>
            <w:r w:rsidRPr="00814B2C">
              <w:rPr>
                <w:rFonts w:ascii="Arial Narrow" w:hAnsi="Arial Narrow" w:cs="Arial"/>
                <w:sz w:val="20"/>
                <w:szCs w:val="20"/>
              </w:rPr>
              <w:t>Adresse</w:t>
            </w:r>
          </w:p>
        </w:tc>
        <w:tc>
          <w:tcPr>
            <w:tcW w:w="3240" w:type="dxa"/>
            <w:vAlign w:val="center"/>
          </w:tcPr>
          <w:p w14:paraId="154B38EE" w14:textId="77777777" w:rsidR="000069F3" w:rsidRPr="00814B2C" w:rsidRDefault="000069F3">
            <w:pPr>
              <w:spacing w:before="60" w:after="60"/>
              <w:rPr>
                <w:rFonts w:ascii="Arial Narrow" w:hAnsi="Arial Narrow" w:cs="Arial"/>
                <w:color w:val="0000FF"/>
                <w:sz w:val="20"/>
                <w:szCs w:val="20"/>
              </w:rPr>
            </w:pPr>
          </w:p>
        </w:tc>
      </w:tr>
      <w:tr w:rsidR="000069F3" w:rsidRPr="00814B2C" w14:paraId="3E375753" w14:textId="77777777">
        <w:trPr>
          <w:trHeight w:val="307"/>
        </w:trPr>
        <w:tc>
          <w:tcPr>
            <w:tcW w:w="1548" w:type="dxa"/>
            <w:tcBorders>
              <w:top w:val="single" w:sz="4" w:space="0" w:color="auto"/>
            </w:tcBorders>
            <w:vAlign w:val="center"/>
          </w:tcPr>
          <w:p w14:paraId="34674DCC" w14:textId="77777777" w:rsidR="000069F3" w:rsidRPr="00814B2C" w:rsidRDefault="000069F3">
            <w:pPr>
              <w:spacing w:before="60" w:after="60"/>
              <w:rPr>
                <w:rFonts w:ascii="Arial Narrow" w:hAnsi="Arial Narrow" w:cs="Arial"/>
                <w:sz w:val="20"/>
                <w:szCs w:val="20"/>
              </w:rPr>
            </w:pPr>
            <w:r w:rsidRPr="00814B2C">
              <w:rPr>
                <w:rFonts w:ascii="Arial Narrow" w:hAnsi="Arial Narrow" w:cs="Arial"/>
                <w:sz w:val="20"/>
                <w:szCs w:val="20"/>
              </w:rPr>
              <w:t>Code Banque</w:t>
            </w:r>
          </w:p>
        </w:tc>
        <w:tc>
          <w:tcPr>
            <w:tcW w:w="3060" w:type="dxa"/>
            <w:tcBorders>
              <w:top w:val="single" w:sz="4" w:space="0" w:color="auto"/>
            </w:tcBorders>
            <w:vAlign w:val="center"/>
          </w:tcPr>
          <w:p w14:paraId="7A205896" w14:textId="77777777" w:rsidR="000069F3" w:rsidRPr="00814B2C" w:rsidRDefault="000069F3">
            <w:pPr>
              <w:rPr>
                <w:rFonts w:ascii="Arial Narrow" w:hAnsi="Arial Narrow"/>
                <w:color w:val="0000FF"/>
              </w:rPr>
            </w:pPr>
          </w:p>
        </w:tc>
        <w:tc>
          <w:tcPr>
            <w:tcW w:w="1440" w:type="dxa"/>
            <w:vAlign w:val="center"/>
          </w:tcPr>
          <w:p w14:paraId="45F35C4A" w14:textId="77777777" w:rsidR="000069F3" w:rsidRPr="00814B2C" w:rsidRDefault="000069F3">
            <w:pPr>
              <w:spacing w:before="60" w:after="60"/>
              <w:jc w:val="center"/>
              <w:rPr>
                <w:rFonts w:ascii="Arial Narrow" w:hAnsi="Arial Narrow" w:cs="Arial"/>
                <w:sz w:val="20"/>
                <w:szCs w:val="20"/>
              </w:rPr>
            </w:pPr>
            <w:r w:rsidRPr="00814B2C">
              <w:rPr>
                <w:rFonts w:ascii="Arial Narrow" w:hAnsi="Arial Narrow" w:cs="Arial"/>
                <w:sz w:val="20"/>
                <w:szCs w:val="20"/>
              </w:rPr>
              <w:t>Code guichet</w:t>
            </w:r>
          </w:p>
        </w:tc>
        <w:tc>
          <w:tcPr>
            <w:tcW w:w="3240" w:type="dxa"/>
            <w:vAlign w:val="center"/>
          </w:tcPr>
          <w:p w14:paraId="24286F02" w14:textId="77777777" w:rsidR="000069F3" w:rsidRPr="00814B2C" w:rsidRDefault="000069F3">
            <w:pPr>
              <w:spacing w:before="60" w:after="60"/>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Texte27"/>
                  <w:enabled/>
                  <w:calcOnExit w:val="0"/>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w:hAnsi="Arial" w:cs="Arial"/>
                <w:noProof/>
                <w:color w:val="0000FF"/>
                <w:sz w:val="20"/>
                <w:szCs w:val="20"/>
              </w:rPr>
              <w:t> </w:t>
            </w:r>
            <w:r w:rsidRPr="00814B2C">
              <w:rPr>
                <w:rFonts w:ascii="Arial Narrow" w:hAnsi="Arial Narrow" w:cs="Arial"/>
                <w:color w:val="0000FF"/>
                <w:sz w:val="20"/>
                <w:szCs w:val="20"/>
              </w:rPr>
              <w:fldChar w:fldCharType="end"/>
            </w:r>
          </w:p>
        </w:tc>
      </w:tr>
      <w:tr w:rsidR="000069F3" w:rsidRPr="00814B2C" w14:paraId="7F83B6C4" w14:textId="77777777">
        <w:trPr>
          <w:trHeight w:val="316"/>
        </w:trPr>
        <w:tc>
          <w:tcPr>
            <w:tcW w:w="1548" w:type="dxa"/>
            <w:vAlign w:val="center"/>
          </w:tcPr>
          <w:p w14:paraId="6C1DDC72" w14:textId="77777777" w:rsidR="000069F3" w:rsidRPr="00814B2C" w:rsidRDefault="000069F3">
            <w:pPr>
              <w:spacing w:before="60" w:after="60"/>
              <w:rPr>
                <w:rFonts w:ascii="Arial Narrow" w:hAnsi="Arial Narrow" w:cs="Arial"/>
                <w:sz w:val="20"/>
                <w:szCs w:val="20"/>
              </w:rPr>
            </w:pPr>
            <w:r w:rsidRPr="00814B2C">
              <w:rPr>
                <w:rFonts w:ascii="Arial Narrow" w:hAnsi="Arial Narrow" w:cs="Arial"/>
                <w:sz w:val="20"/>
                <w:szCs w:val="20"/>
              </w:rPr>
              <w:t xml:space="preserve">Code IBAN </w:t>
            </w:r>
          </w:p>
        </w:tc>
        <w:tc>
          <w:tcPr>
            <w:tcW w:w="7740" w:type="dxa"/>
            <w:gridSpan w:val="3"/>
            <w:vAlign w:val="center"/>
          </w:tcPr>
          <w:p w14:paraId="509F04B0" w14:textId="77777777" w:rsidR="000069F3" w:rsidRPr="00814B2C" w:rsidRDefault="000069F3">
            <w:pPr>
              <w:rPr>
                <w:rFonts w:ascii="Arial Narrow" w:hAnsi="Arial Narrow"/>
                <w:color w:val="0000FF"/>
              </w:rPr>
            </w:pPr>
          </w:p>
        </w:tc>
      </w:tr>
      <w:tr w:rsidR="000069F3" w:rsidRPr="00814B2C" w14:paraId="4E5370A2" w14:textId="77777777">
        <w:trPr>
          <w:trHeight w:val="313"/>
        </w:trPr>
        <w:tc>
          <w:tcPr>
            <w:tcW w:w="1548" w:type="dxa"/>
            <w:vAlign w:val="center"/>
          </w:tcPr>
          <w:p w14:paraId="7B076D71" w14:textId="77777777" w:rsidR="000069F3" w:rsidRPr="00814B2C" w:rsidRDefault="000069F3">
            <w:pPr>
              <w:spacing w:before="60" w:after="60"/>
              <w:rPr>
                <w:rFonts w:ascii="Arial Narrow" w:hAnsi="Arial Narrow" w:cs="Arial"/>
                <w:sz w:val="20"/>
                <w:szCs w:val="20"/>
              </w:rPr>
            </w:pPr>
            <w:r w:rsidRPr="00814B2C">
              <w:rPr>
                <w:rFonts w:ascii="Arial Narrow" w:hAnsi="Arial Narrow" w:cs="Arial"/>
                <w:sz w:val="20"/>
                <w:szCs w:val="20"/>
              </w:rPr>
              <w:t>Code SWIFT</w:t>
            </w:r>
          </w:p>
        </w:tc>
        <w:tc>
          <w:tcPr>
            <w:tcW w:w="7740" w:type="dxa"/>
            <w:gridSpan w:val="3"/>
            <w:vAlign w:val="center"/>
          </w:tcPr>
          <w:p w14:paraId="66FE8C26" w14:textId="77777777" w:rsidR="000069F3" w:rsidRPr="00814B2C" w:rsidRDefault="000069F3">
            <w:pPr>
              <w:spacing w:before="60" w:after="60"/>
              <w:rPr>
                <w:rFonts w:ascii="Arial Narrow" w:hAnsi="Arial Narrow" w:cs="Arial"/>
                <w:color w:val="0000FF"/>
                <w:sz w:val="20"/>
                <w:szCs w:val="20"/>
              </w:rPr>
            </w:pPr>
          </w:p>
        </w:tc>
      </w:tr>
    </w:tbl>
    <w:p w14:paraId="7214E717" w14:textId="77777777" w:rsidR="000069F3" w:rsidRPr="00814B2C" w:rsidRDefault="000069F3" w:rsidP="000069F3">
      <w:pPr>
        <w:rPr>
          <w:rFonts w:ascii="Arial Narrow" w:hAnsi="Arial Narrow" w:cs="Arial"/>
          <w:sz w:val="20"/>
          <w:szCs w:val="20"/>
        </w:rPr>
      </w:pPr>
    </w:p>
    <w:p w14:paraId="26F2614E" w14:textId="77777777" w:rsidR="000069F3" w:rsidRPr="00814B2C" w:rsidRDefault="000069F3" w:rsidP="000069F3">
      <w:pPr>
        <w:jc w:val="both"/>
        <w:rPr>
          <w:rFonts w:ascii="Arial Narrow" w:hAnsi="Arial Narrow" w:cs="Arial"/>
          <w:sz w:val="20"/>
          <w:szCs w:val="20"/>
        </w:rPr>
      </w:pPr>
      <w:r w:rsidRPr="00814B2C">
        <w:rPr>
          <w:rFonts w:ascii="Arial Narrow" w:hAnsi="Arial Narrow" w:cs="Arial"/>
          <w:sz w:val="20"/>
          <w:szCs w:val="20"/>
        </w:rPr>
        <w:t>Dans le cas d’un groupement momentané d’entreprises, le Maître d’ouvrage se libérera des sommes dans les conditions prévues au CCAP.</w:t>
      </w:r>
    </w:p>
    <w:p w14:paraId="3B8BC23B" w14:textId="77777777" w:rsidR="000069F3" w:rsidRPr="00814B2C" w:rsidRDefault="000069F3" w:rsidP="000069F3">
      <w:pPr>
        <w:ind w:left="360"/>
        <w:jc w:val="both"/>
        <w:rPr>
          <w:rFonts w:ascii="Arial Narrow" w:hAnsi="Arial Narrow" w:cs="Arial"/>
          <w:sz w:val="20"/>
          <w:szCs w:val="20"/>
        </w:rPr>
      </w:pPr>
    </w:p>
    <w:p w14:paraId="53E566AC" w14:textId="5667C26C" w:rsidR="000069F3" w:rsidRPr="00E0464C" w:rsidRDefault="000069F3" w:rsidP="00E0464C">
      <w:pPr>
        <w:jc w:val="both"/>
        <w:rPr>
          <w:rFonts w:ascii="Arial Narrow" w:hAnsi="Arial Narrow" w:cs="Arial"/>
          <w:sz w:val="20"/>
          <w:szCs w:val="20"/>
        </w:rPr>
      </w:pPr>
      <w:r w:rsidRPr="00814B2C">
        <w:rPr>
          <w:rFonts w:ascii="Arial Narrow" w:hAnsi="Arial Narrow" w:cs="Arial"/>
          <w:sz w:val="20"/>
          <w:szCs w:val="20"/>
        </w:rPr>
        <w:t>Le pouvoir adjudicateur se libèrera des sommes dues aux sous-traitants acceptés et dont les conditions de paiement ont été agréées, payés directement en faisant porter les montants au crédit des comptes désignés dans les annexes au présent acte d’engagement.</w:t>
      </w:r>
    </w:p>
    <w:p w14:paraId="720370CC" w14:textId="77777777" w:rsidR="00FA15BA" w:rsidRPr="00BA046C" w:rsidRDefault="00FA15BA" w:rsidP="00FA15BA">
      <w:pPr>
        <w:pStyle w:val="Heading2"/>
        <w:ind w:left="792"/>
        <w:rPr>
          <w:rFonts w:ascii="Arial Narrow" w:hAnsi="Arial Narrow"/>
          <w:color w:val="993300"/>
        </w:rPr>
      </w:pPr>
      <w:bookmarkStart w:id="34" w:name="_Toc170722572"/>
      <w:r w:rsidRPr="00BA046C">
        <w:rPr>
          <w:rFonts w:ascii="Arial Narrow" w:hAnsi="Arial Narrow"/>
          <w:bCs w:val="0"/>
          <w:color w:val="993300"/>
        </w:rPr>
        <w:t>Règlement du montant du marché</w:t>
      </w:r>
      <w:r w:rsidRPr="00BA046C">
        <w:rPr>
          <w:rFonts w:ascii="Arial Narrow" w:hAnsi="Arial Narrow"/>
          <w:color w:val="993300"/>
        </w:rPr>
        <w:t> :</w:t>
      </w:r>
      <w:bookmarkEnd w:id="34"/>
    </w:p>
    <w:p w14:paraId="090B33B4" w14:textId="77777777" w:rsidR="00FA15BA" w:rsidRPr="00814B2C" w:rsidRDefault="00FA15BA" w:rsidP="00FA15BA">
      <w:pPr>
        <w:pStyle w:val="Heading3"/>
        <w:ind w:left="1214"/>
        <w:rPr>
          <w:rFonts w:ascii="Arial Narrow" w:hAnsi="Arial Narrow"/>
          <w:color w:val="993300"/>
        </w:rPr>
      </w:pPr>
      <w:r w:rsidRPr="00814B2C">
        <w:rPr>
          <w:rFonts w:ascii="Arial Narrow" w:hAnsi="Arial Narrow"/>
          <w:color w:val="993300"/>
        </w:rPr>
        <w:tab/>
      </w:r>
      <w:bookmarkStart w:id="35" w:name="_Toc170722573"/>
      <w:r w:rsidRPr="00814B2C">
        <w:rPr>
          <w:rFonts w:ascii="Arial Narrow" w:hAnsi="Arial Narrow"/>
          <w:color w:val="993300"/>
        </w:rPr>
        <w:t>Délais de paiement :</w:t>
      </w:r>
      <w:bookmarkEnd w:id="35"/>
    </w:p>
    <w:p w14:paraId="0DCB41F5" w14:textId="77777777" w:rsidR="00FA15BA" w:rsidRPr="00814B2C" w:rsidRDefault="00FA15BA" w:rsidP="00FA15BA">
      <w:pPr>
        <w:rPr>
          <w:rFonts w:ascii="Arial Narrow" w:hAnsi="Arial Narrow" w:cs="Arial"/>
          <w:sz w:val="20"/>
          <w:szCs w:val="20"/>
        </w:rPr>
      </w:pPr>
      <w:r w:rsidRPr="00814B2C">
        <w:rPr>
          <w:rFonts w:ascii="Arial Narrow" w:hAnsi="Arial Narrow" w:cs="Arial"/>
          <w:sz w:val="20"/>
          <w:szCs w:val="20"/>
        </w:rPr>
        <w:t>Selon les conditions posées au Cahier des Clauses Administratives Particulières.</w:t>
      </w:r>
    </w:p>
    <w:p w14:paraId="49AE0502" w14:textId="77777777" w:rsidR="00FA15BA" w:rsidRPr="00814B2C" w:rsidRDefault="00FA15BA" w:rsidP="00FA15BA">
      <w:pPr>
        <w:pStyle w:val="Heading3"/>
        <w:ind w:left="1214"/>
        <w:rPr>
          <w:rFonts w:ascii="Arial Narrow" w:hAnsi="Arial Narrow"/>
          <w:color w:val="993300"/>
        </w:rPr>
      </w:pPr>
      <w:r w:rsidRPr="00814B2C">
        <w:rPr>
          <w:rFonts w:ascii="Arial Narrow" w:hAnsi="Arial Narrow"/>
          <w:color w:val="993300"/>
        </w:rPr>
        <w:tab/>
      </w:r>
      <w:bookmarkStart w:id="36" w:name="_Toc170722574"/>
      <w:r w:rsidRPr="00814B2C">
        <w:rPr>
          <w:rFonts w:ascii="Arial Narrow" w:hAnsi="Arial Narrow"/>
          <w:color w:val="993300"/>
        </w:rPr>
        <w:t>Mode de paiements :</w:t>
      </w:r>
      <w:bookmarkEnd w:id="36"/>
    </w:p>
    <w:p w14:paraId="3402EFA0" w14:textId="4886E551" w:rsidR="00FA15BA" w:rsidRPr="00814B2C" w:rsidRDefault="004F6F69" w:rsidP="00FA15BA">
      <w:pPr>
        <w:jc w:val="both"/>
        <w:rPr>
          <w:rFonts w:ascii="Arial Narrow" w:hAnsi="Arial Narrow" w:cs="Arial"/>
          <w:sz w:val="20"/>
          <w:szCs w:val="20"/>
        </w:rPr>
      </w:pPr>
      <w:r>
        <w:rPr>
          <w:rFonts w:ascii="Arial Narrow" w:hAnsi="Arial Narrow" w:cs="Arial"/>
          <w:color w:val="0000FF"/>
          <w:sz w:val="20"/>
          <w:szCs w:val="20"/>
        </w:rPr>
        <w:t>ANTIN RESIDENCES</w:t>
      </w:r>
      <w:r w:rsidR="00FA15BA">
        <w:rPr>
          <w:rFonts w:ascii="Arial Narrow" w:hAnsi="Arial Narrow" w:cs="Arial"/>
          <w:color w:val="0000FF"/>
          <w:sz w:val="20"/>
          <w:szCs w:val="20"/>
        </w:rPr>
        <w:t xml:space="preserve"> </w:t>
      </w:r>
      <w:r w:rsidR="00FA15BA" w:rsidRPr="00814B2C">
        <w:rPr>
          <w:rFonts w:ascii="Arial Narrow" w:hAnsi="Arial Narrow" w:cs="Arial"/>
          <w:sz w:val="20"/>
          <w:szCs w:val="20"/>
        </w:rPr>
        <w:t xml:space="preserve">se libèrera des sommes dues au titre du présent contrat par virement bancaire conformément aux conditions du CCAP.  </w:t>
      </w:r>
    </w:p>
    <w:p w14:paraId="3DF62250" w14:textId="67A09F67" w:rsidR="00FA15BA" w:rsidRDefault="00FA15BA" w:rsidP="00FA15BA">
      <w:pPr>
        <w:rPr>
          <w:rFonts w:ascii="Arial Narrow" w:hAnsi="Arial Narrow" w:cs="Arial"/>
          <w:color w:val="0000FF"/>
          <w:sz w:val="20"/>
          <w:szCs w:val="20"/>
        </w:rPr>
      </w:pPr>
      <w:r w:rsidRPr="00814B2C">
        <w:rPr>
          <w:rFonts w:ascii="Arial Narrow" w:hAnsi="Arial Narrow" w:cs="Arial"/>
          <w:color w:val="0000FF"/>
          <w:sz w:val="20"/>
          <w:szCs w:val="20"/>
        </w:rPr>
        <w:fldChar w:fldCharType="begin">
          <w:ffData>
            <w:name w:val=""/>
            <w:enabled/>
            <w:calcOnExit w:val="0"/>
            <w:textInput>
              <w:default w:val="Ou suivant l’échéancier joint en annexe au présent Acte d’engagement "/>
            </w:textInput>
          </w:ffData>
        </w:fldChar>
      </w:r>
      <w:r w:rsidRPr="00814B2C">
        <w:rPr>
          <w:rFonts w:ascii="Arial Narrow" w:hAnsi="Arial Narrow" w:cs="Arial"/>
          <w:color w:val="0000FF"/>
          <w:sz w:val="20"/>
          <w:szCs w:val="20"/>
        </w:rPr>
        <w:instrText xml:space="preserve"> FORMTEXT </w:instrText>
      </w:r>
      <w:r w:rsidRPr="00814B2C">
        <w:rPr>
          <w:rFonts w:ascii="Arial Narrow" w:hAnsi="Arial Narrow" w:cs="Arial"/>
          <w:color w:val="0000FF"/>
          <w:sz w:val="20"/>
          <w:szCs w:val="20"/>
        </w:rPr>
      </w:r>
      <w:r w:rsidRPr="00814B2C">
        <w:rPr>
          <w:rFonts w:ascii="Arial Narrow" w:hAnsi="Arial Narrow" w:cs="Arial"/>
          <w:color w:val="0000FF"/>
          <w:sz w:val="20"/>
          <w:szCs w:val="20"/>
        </w:rPr>
        <w:fldChar w:fldCharType="separate"/>
      </w:r>
      <w:r w:rsidRPr="00814B2C">
        <w:rPr>
          <w:rFonts w:ascii="Arial Narrow" w:hAnsi="Arial Narrow" w:cs="Arial"/>
          <w:noProof/>
          <w:color w:val="0000FF"/>
          <w:sz w:val="20"/>
          <w:szCs w:val="20"/>
        </w:rPr>
        <w:t xml:space="preserve">Ou suivant l’échéancier joint en annexe au présent Acte d’engagement </w:t>
      </w:r>
      <w:r w:rsidRPr="00814B2C">
        <w:rPr>
          <w:rFonts w:ascii="Arial Narrow" w:hAnsi="Arial Narrow" w:cs="Arial"/>
          <w:color w:val="0000FF"/>
          <w:sz w:val="20"/>
          <w:szCs w:val="20"/>
        </w:rPr>
        <w:fldChar w:fldCharType="end"/>
      </w:r>
      <w:r w:rsidRPr="00814B2C">
        <w:rPr>
          <w:rFonts w:ascii="Arial Narrow" w:hAnsi="Arial Narrow" w:cs="Arial"/>
          <w:color w:val="0000FF"/>
          <w:sz w:val="20"/>
          <w:szCs w:val="20"/>
        </w:rPr>
        <w:t xml:space="preserve"> </w:t>
      </w:r>
    </w:p>
    <w:p w14:paraId="268F2404" w14:textId="5DECCF5C" w:rsidR="00FA15BA" w:rsidRPr="00C33594" w:rsidRDefault="00FA15BA" w:rsidP="00FA15BA">
      <w:pPr>
        <w:pStyle w:val="Heading1"/>
        <w:rPr>
          <w:rFonts w:ascii="Arial Narrow" w:hAnsi="Arial Narrow"/>
          <w:sz w:val="20"/>
          <w:szCs w:val="20"/>
        </w:rPr>
      </w:pPr>
      <w:r w:rsidRPr="00814B2C">
        <w:rPr>
          <w:rFonts w:ascii="Arial Narrow" w:hAnsi="Arial Narrow"/>
          <w:color w:val="993300"/>
        </w:rPr>
        <w:t> </w:t>
      </w:r>
      <w:bookmarkStart w:id="37" w:name="_Toc170722575"/>
      <w:r w:rsidRPr="00C33594">
        <w:rPr>
          <w:rFonts w:ascii="Arial Narrow" w:hAnsi="Arial Narrow"/>
          <w:color w:val="993300"/>
        </w:rPr>
        <w:t>Condition(s) des Frais de Chantier</w:t>
      </w:r>
      <w:bookmarkEnd w:id="37"/>
      <w:r w:rsidRPr="00C33594">
        <w:rPr>
          <w:rFonts w:ascii="Arial Narrow" w:hAnsi="Arial Narrow"/>
        </w:rPr>
        <w:t> </w:t>
      </w:r>
    </w:p>
    <w:p w14:paraId="5C6575D5" w14:textId="77777777" w:rsidR="00FA15BA" w:rsidRPr="00C33594" w:rsidRDefault="00FA15BA" w:rsidP="00FA15BA">
      <w:pPr>
        <w:rPr>
          <w:rFonts w:ascii="Arial Narrow" w:hAnsi="Arial Narrow" w:cs="Arial"/>
          <w:sz w:val="20"/>
          <w:szCs w:val="20"/>
        </w:rPr>
      </w:pPr>
    </w:p>
    <w:p w14:paraId="3B66580D" w14:textId="77777777" w:rsidR="00FA15BA" w:rsidRPr="00C33594" w:rsidRDefault="00FA15BA" w:rsidP="00FA15BA">
      <w:pPr>
        <w:jc w:val="both"/>
        <w:rPr>
          <w:rFonts w:ascii="Arial Narrow" w:hAnsi="Arial Narrow" w:cs="Arial"/>
          <w:sz w:val="20"/>
          <w:szCs w:val="20"/>
        </w:rPr>
      </w:pPr>
      <w:r w:rsidRPr="00C33594">
        <w:rPr>
          <w:rFonts w:ascii="Arial Narrow" w:hAnsi="Arial Narrow" w:cs="Arial"/>
          <w:sz w:val="20"/>
          <w:szCs w:val="20"/>
        </w:rPr>
        <w:t>Le montant des dépenses et de frais de gestion du compte prorata est géré de la manière suivante :</w:t>
      </w:r>
    </w:p>
    <w:p w14:paraId="37C40A66" w14:textId="77777777" w:rsidR="00FA15BA" w:rsidRPr="00E0464C" w:rsidRDefault="00FA15BA" w:rsidP="00FA15BA">
      <w:pPr>
        <w:jc w:val="both"/>
        <w:rPr>
          <w:rFonts w:ascii="Arial Narrow" w:hAnsi="Arial Narrow" w:cs="Arial"/>
          <w:color w:val="0000FF"/>
          <w:sz w:val="20"/>
          <w:szCs w:val="20"/>
          <w:highlight w:val="yellow"/>
        </w:rPr>
      </w:pPr>
    </w:p>
    <w:p w14:paraId="76CFBC20" w14:textId="77777777" w:rsidR="00FA15BA" w:rsidRPr="00570E5A" w:rsidRDefault="00FA15BA" w:rsidP="00FA15BA">
      <w:pPr>
        <w:jc w:val="both"/>
        <w:rPr>
          <w:rFonts w:ascii="Arial Narrow" w:hAnsi="Arial Narrow" w:cs="Arial"/>
          <w:sz w:val="20"/>
          <w:szCs w:val="20"/>
        </w:rPr>
      </w:pPr>
      <w:r w:rsidRPr="00570E5A">
        <w:rPr>
          <w:rFonts w:ascii="Arial Narrow" w:hAnsi="Arial Narrow" w:cs="Arial"/>
          <w:sz w:val="20"/>
          <w:szCs w:val="20"/>
        </w:rPr>
        <w:t>Les frais de participations et de gestion aux dépenses prorata du chantier seront répartis de la manière suivante :</w:t>
      </w:r>
    </w:p>
    <w:p w14:paraId="1A7105FF" w14:textId="5F8050E2" w:rsidR="00FA15BA" w:rsidRPr="00570E5A" w:rsidRDefault="00FA15BA" w:rsidP="00FA15BA">
      <w:pPr>
        <w:numPr>
          <w:ilvl w:val="0"/>
          <w:numId w:val="5"/>
        </w:numPr>
        <w:spacing w:before="120"/>
        <w:ind w:hanging="181"/>
        <w:jc w:val="both"/>
        <w:rPr>
          <w:rFonts w:ascii="Arial Narrow" w:hAnsi="Arial Narrow" w:cs="Arial"/>
          <w:sz w:val="20"/>
          <w:szCs w:val="20"/>
        </w:rPr>
      </w:pPr>
      <w:r w:rsidRPr="00570E5A">
        <w:rPr>
          <w:rFonts w:ascii="Arial Narrow" w:hAnsi="Arial Narrow" w:cs="Arial"/>
          <w:color w:val="0000FF"/>
          <w:sz w:val="20"/>
          <w:szCs w:val="20"/>
        </w:rPr>
        <w:t>Les</w:t>
      </w:r>
      <w:r w:rsidR="004C5FA9" w:rsidRPr="00570E5A">
        <w:rPr>
          <w:rFonts w:ascii="Arial Narrow" w:hAnsi="Arial Narrow" w:cs="Arial"/>
          <w:color w:val="0000FF"/>
          <w:sz w:val="20"/>
          <w:szCs w:val="20"/>
        </w:rPr>
        <w:t xml:space="preserve"> macro-lots</w:t>
      </w:r>
      <w:r w:rsidR="00CA1262" w:rsidRPr="00570E5A">
        <w:rPr>
          <w:rFonts w:ascii="Arial Narrow" w:hAnsi="Arial Narrow" w:cs="Arial"/>
          <w:color w:val="0000FF"/>
          <w:sz w:val="20"/>
          <w:szCs w:val="20"/>
        </w:rPr>
        <w:t xml:space="preserve"> A,</w:t>
      </w:r>
      <w:r w:rsidR="004C5FA9" w:rsidRPr="00570E5A">
        <w:rPr>
          <w:rFonts w:ascii="Arial Narrow" w:hAnsi="Arial Narrow" w:cs="Arial"/>
          <w:color w:val="0000FF"/>
          <w:sz w:val="20"/>
          <w:szCs w:val="20"/>
        </w:rPr>
        <w:t xml:space="preserve"> B, C</w:t>
      </w:r>
      <w:r w:rsidR="00CA1262" w:rsidRPr="00570E5A">
        <w:rPr>
          <w:rFonts w:ascii="Arial Narrow" w:hAnsi="Arial Narrow" w:cs="Arial"/>
          <w:color w:val="0000FF"/>
          <w:sz w:val="20"/>
          <w:szCs w:val="20"/>
        </w:rPr>
        <w:t>, D</w:t>
      </w:r>
      <w:r w:rsidR="004C5FA9" w:rsidRPr="00570E5A">
        <w:rPr>
          <w:rFonts w:ascii="Arial Narrow" w:hAnsi="Arial Narrow" w:cs="Arial"/>
          <w:color w:val="0000FF"/>
          <w:sz w:val="20"/>
          <w:szCs w:val="20"/>
        </w:rPr>
        <w:t xml:space="preserve"> et </w:t>
      </w:r>
      <w:r w:rsidR="00CA1262" w:rsidRPr="00570E5A">
        <w:rPr>
          <w:rFonts w:ascii="Arial Narrow" w:hAnsi="Arial Narrow" w:cs="Arial"/>
          <w:color w:val="0000FF"/>
          <w:sz w:val="20"/>
          <w:szCs w:val="20"/>
        </w:rPr>
        <w:t>E</w:t>
      </w:r>
      <w:r w:rsidR="004C5FA9" w:rsidRPr="00570E5A">
        <w:rPr>
          <w:rFonts w:ascii="Arial Narrow" w:hAnsi="Arial Narrow" w:cs="Arial"/>
          <w:color w:val="0000FF"/>
          <w:sz w:val="20"/>
          <w:szCs w:val="20"/>
        </w:rPr>
        <w:t xml:space="preserve"> et les</w:t>
      </w:r>
      <w:r w:rsidRPr="00570E5A">
        <w:rPr>
          <w:rFonts w:ascii="Arial Narrow" w:hAnsi="Arial Narrow" w:cs="Arial"/>
          <w:color w:val="0000FF"/>
          <w:sz w:val="20"/>
          <w:szCs w:val="20"/>
        </w:rPr>
        <w:t xml:space="preserve"> </w:t>
      </w:r>
      <w:r w:rsidR="00CA1262" w:rsidRPr="00570E5A">
        <w:rPr>
          <w:rFonts w:ascii="Arial Narrow" w:hAnsi="Arial Narrow" w:cs="Arial"/>
          <w:color w:val="0000FF"/>
          <w:sz w:val="20"/>
          <w:szCs w:val="20"/>
        </w:rPr>
        <w:t xml:space="preserve">lots 8, </w:t>
      </w:r>
      <w:r w:rsidR="00626616" w:rsidRPr="00570E5A">
        <w:rPr>
          <w:rFonts w:ascii="Arial Narrow" w:hAnsi="Arial Narrow" w:cs="Arial"/>
          <w:color w:val="0000FF"/>
          <w:sz w:val="20"/>
          <w:szCs w:val="20"/>
        </w:rPr>
        <w:t>11, 12, 13, 20, 21, 22, 23, 24, 25, 28</w:t>
      </w:r>
      <w:r w:rsidR="00626616" w:rsidRPr="00570E5A">
        <w:rPr>
          <w:rFonts w:ascii="Arial Narrow" w:hAnsi="Arial Narrow" w:cs="Arial"/>
          <w:sz w:val="20"/>
          <w:szCs w:val="20"/>
        </w:rPr>
        <w:t xml:space="preserve"> sont</w:t>
      </w:r>
      <w:r w:rsidRPr="00570E5A">
        <w:rPr>
          <w:rFonts w:ascii="Arial Narrow" w:hAnsi="Arial Narrow" w:cs="Arial"/>
          <w:sz w:val="20"/>
          <w:szCs w:val="20"/>
        </w:rPr>
        <w:t xml:space="preserve"> forfaitisés à la somme de </w:t>
      </w:r>
      <w:r w:rsidRPr="00570E5A">
        <w:rPr>
          <w:rFonts w:ascii="Arial Narrow" w:hAnsi="Arial Narrow" w:cs="Arial"/>
          <w:color w:val="0000FF"/>
          <w:sz w:val="20"/>
          <w:szCs w:val="20"/>
        </w:rPr>
        <w:fldChar w:fldCharType="begin">
          <w:ffData>
            <w:name w:val=""/>
            <w:enabled/>
            <w:calcOnExit w:val="0"/>
            <w:textInput>
              <w:default w:val="2.5"/>
            </w:textInput>
          </w:ffData>
        </w:fldChar>
      </w:r>
      <w:r w:rsidRPr="00570E5A">
        <w:rPr>
          <w:rFonts w:ascii="Arial Narrow" w:hAnsi="Arial Narrow" w:cs="Arial"/>
          <w:color w:val="0000FF"/>
          <w:sz w:val="20"/>
          <w:szCs w:val="20"/>
        </w:rPr>
        <w:instrText xml:space="preserve"> FORMTEXT </w:instrText>
      </w:r>
      <w:r w:rsidRPr="00570E5A">
        <w:rPr>
          <w:rFonts w:ascii="Arial Narrow" w:hAnsi="Arial Narrow" w:cs="Arial"/>
          <w:color w:val="0000FF"/>
          <w:sz w:val="20"/>
          <w:szCs w:val="20"/>
        </w:rPr>
      </w:r>
      <w:r w:rsidRPr="00570E5A">
        <w:rPr>
          <w:rFonts w:ascii="Arial Narrow" w:hAnsi="Arial Narrow" w:cs="Arial"/>
          <w:color w:val="0000FF"/>
          <w:sz w:val="20"/>
          <w:szCs w:val="20"/>
        </w:rPr>
        <w:fldChar w:fldCharType="separate"/>
      </w:r>
      <w:r w:rsidRPr="00570E5A">
        <w:rPr>
          <w:rFonts w:ascii="Arial Narrow" w:hAnsi="Arial Narrow" w:cs="Arial"/>
          <w:color w:val="0000FF"/>
          <w:sz w:val="20"/>
          <w:szCs w:val="20"/>
        </w:rPr>
        <w:t>2.5</w:t>
      </w:r>
      <w:r w:rsidRPr="00570E5A">
        <w:rPr>
          <w:rFonts w:ascii="Arial Narrow" w:hAnsi="Arial Narrow" w:cs="Arial"/>
          <w:color w:val="0000FF"/>
          <w:sz w:val="20"/>
          <w:szCs w:val="20"/>
        </w:rPr>
        <w:fldChar w:fldCharType="end"/>
      </w:r>
      <w:r w:rsidRPr="00570E5A">
        <w:rPr>
          <w:rFonts w:ascii="Arial Narrow" w:hAnsi="Arial Narrow" w:cs="Arial"/>
          <w:sz w:val="20"/>
          <w:szCs w:val="20"/>
        </w:rPr>
        <w:t>% du montant HT des travaux.</w:t>
      </w:r>
    </w:p>
    <w:p w14:paraId="7CF03437" w14:textId="7DDC11BA" w:rsidR="00FA15BA" w:rsidRPr="003E205B" w:rsidRDefault="00FA4425" w:rsidP="003E205B">
      <w:pPr>
        <w:numPr>
          <w:ilvl w:val="0"/>
          <w:numId w:val="5"/>
        </w:numPr>
        <w:spacing w:before="120"/>
        <w:ind w:hanging="181"/>
        <w:jc w:val="both"/>
        <w:rPr>
          <w:rFonts w:ascii="Arial Narrow" w:hAnsi="Arial Narrow" w:cs="Arial"/>
          <w:sz w:val="20"/>
          <w:szCs w:val="20"/>
        </w:rPr>
      </w:pPr>
      <w:r w:rsidRPr="00570E5A">
        <w:rPr>
          <w:rFonts w:ascii="Arial Narrow" w:hAnsi="Arial Narrow" w:cs="Arial"/>
          <w:color w:val="0000FF"/>
          <w:sz w:val="20"/>
          <w:szCs w:val="20"/>
        </w:rPr>
        <w:t xml:space="preserve">Le </w:t>
      </w:r>
      <w:proofErr w:type="gramStart"/>
      <w:r w:rsidRPr="00570E5A">
        <w:rPr>
          <w:rFonts w:ascii="Arial Narrow" w:hAnsi="Arial Narrow" w:cs="Arial"/>
          <w:color w:val="0000FF"/>
          <w:sz w:val="20"/>
          <w:szCs w:val="20"/>
        </w:rPr>
        <w:t>macro lot</w:t>
      </w:r>
      <w:proofErr w:type="gramEnd"/>
      <w:r w:rsidRPr="00570E5A">
        <w:rPr>
          <w:rFonts w:ascii="Arial Narrow" w:hAnsi="Arial Narrow" w:cs="Arial"/>
          <w:color w:val="0000FF"/>
          <w:sz w:val="20"/>
          <w:szCs w:val="20"/>
        </w:rPr>
        <w:t xml:space="preserve"> </w:t>
      </w:r>
      <w:r w:rsidR="00870718" w:rsidRPr="00570E5A">
        <w:rPr>
          <w:rFonts w:ascii="Arial Narrow" w:hAnsi="Arial Narrow" w:cs="Arial"/>
          <w:color w:val="0000FF"/>
          <w:sz w:val="20"/>
          <w:szCs w:val="20"/>
        </w:rPr>
        <w:t xml:space="preserve">F </w:t>
      </w:r>
      <w:r w:rsidR="00870718" w:rsidRPr="00570E5A">
        <w:rPr>
          <w:rFonts w:ascii="Arial Narrow" w:hAnsi="Arial Narrow" w:cs="Arial"/>
          <w:sz w:val="20"/>
          <w:szCs w:val="20"/>
        </w:rPr>
        <w:t>est fo</w:t>
      </w:r>
      <w:r w:rsidR="00FA15BA" w:rsidRPr="00570E5A">
        <w:rPr>
          <w:rFonts w:ascii="Arial Narrow" w:hAnsi="Arial Narrow" w:cs="Arial"/>
          <w:sz w:val="20"/>
          <w:szCs w:val="20"/>
        </w:rPr>
        <w:t>rfaitisé</w:t>
      </w:r>
      <w:r w:rsidR="00870718" w:rsidRPr="00570E5A">
        <w:rPr>
          <w:rFonts w:ascii="Arial Narrow" w:hAnsi="Arial Narrow" w:cs="Arial"/>
          <w:sz w:val="20"/>
          <w:szCs w:val="20"/>
        </w:rPr>
        <w:t xml:space="preserve"> </w:t>
      </w:r>
      <w:r w:rsidR="00FA15BA" w:rsidRPr="00570E5A">
        <w:rPr>
          <w:rFonts w:ascii="Arial Narrow" w:hAnsi="Arial Narrow" w:cs="Arial"/>
          <w:sz w:val="20"/>
          <w:szCs w:val="20"/>
        </w:rPr>
        <w:t xml:space="preserve">à la somme de </w:t>
      </w:r>
      <w:r w:rsidR="00FA15BA" w:rsidRPr="00570E5A">
        <w:rPr>
          <w:rFonts w:ascii="Arial Narrow" w:hAnsi="Arial Narrow" w:cs="Arial"/>
          <w:color w:val="0000FF"/>
          <w:sz w:val="20"/>
          <w:szCs w:val="20"/>
        </w:rPr>
        <w:fldChar w:fldCharType="begin">
          <w:ffData>
            <w:name w:val=""/>
            <w:enabled/>
            <w:calcOnExit w:val="0"/>
            <w:textInput>
              <w:default w:val="0.5"/>
            </w:textInput>
          </w:ffData>
        </w:fldChar>
      </w:r>
      <w:r w:rsidR="00FA15BA" w:rsidRPr="00570E5A">
        <w:rPr>
          <w:rFonts w:ascii="Arial Narrow" w:hAnsi="Arial Narrow" w:cs="Arial"/>
          <w:color w:val="0000FF"/>
          <w:sz w:val="20"/>
          <w:szCs w:val="20"/>
        </w:rPr>
        <w:instrText xml:space="preserve"> FORMTEXT </w:instrText>
      </w:r>
      <w:r w:rsidR="00FA15BA" w:rsidRPr="00570E5A">
        <w:rPr>
          <w:rFonts w:ascii="Arial Narrow" w:hAnsi="Arial Narrow" w:cs="Arial"/>
          <w:color w:val="0000FF"/>
          <w:sz w:val="20"/>
          <w:szCs w:val="20"/>
        </w:rPr>
      </w:r>
      <w:r w:rsidR="00FA15BA" w:rsidRPr="00570E5A">
        <w:rPr>
          <w:rFonts w:ascii="Arial Narrow" w:hAnsi="Arial Narrow" w:cs="Arial"/>
          <w:color w:val="0000FF"/>
          <w:sz w:val="20"/>
          <w:szCs w:val="20"/>
        </w:rPr>
        <w:fldChar w:fldCharType="separate"/>
      </w:r>
      <w:r w:rsidR="00FA15BA" w:rsidRPr="00570E5A">
        <w:rPr>
          <w:rFonts w:ascii="Arial Narrow" w:hAnsi="Arial Narrow" w:cs="Arial"/>
          <w:color w:val="0000FF"/>
          <w:sz w:val="20"/>
          <w:szCs w:val="20"/>
        </w:rPr>
        <w:t>0.5</w:t>
      </w:r>
      <w:r w:rsidR="00FA15BA" w:rsidRPr="00570E5A">
        <w:rPr>
          <w:rFonts w:ascii="Arial Narrow" w:hAnsi="Arial Narrow" w:cs="Arial"/>
          <w:color w:val="0000FF"/>
          <w:sz w:val="20"/>
          <w:szCs w:val="20"/>
        </w:rPr>
        <w:fldChar w:fldCharType="end"/>
      </w:r>
      <w:r w:rsidR="00FA15BA" w:rsidRPr="00570E5A">
        <w:rPr>
          <w:rFonts w:ascii="Arial Narrow" w:hAnsi="Arial Narrow" w:cs="Arial"/>
          <w:sz w:val="20"/>
          <w:szCs w:val="20"/>
        </w:rPr>
        <w:t xml:space="preserve"> % du montant HT des travaux.</w:t>
      </w:r>
    </w:p>
    <w:p w14:paraId="26102C60" w14:textId="77777777" w:rsidR="00FA15BA" w:rsidRPr="00570E5A" w:rsidRDefault="00FA15BA" w:rsidP="00FA15BA">
      <w:pPr>
        <w:jc w:val="both"/>
        <w:rPr>
          <w:rFonts w:ascii="Arial Narrow" w:hAnsi="Arial Narrow" w:cs="Arial"/>
          <w:sz w:val="20"/>
          <w:szCs w:val="20"/>
        </w:rPr>
      </w:pPr>
    </w:p>
    <w:p w14:paraId="5583253B" w14:textId="77777777" w:rsidR="00FA15BA" w:rsidRPr="00794CFD" w:rsidRDefault="00FA15BA" w:rsidP="00FA15BA">
      <w:pPr>
        <w:jc w:val="both"/>
        <w:rPr>
          <w:rFonts w:ascii="Arial Narrow" w:hAnsi="Arial Narrow" w:cs="Arial"/>
          <w:sz w:val="20"/>
          <w:szCs w:val="20"/>
        </w:rPr>
      </w:pPr>
      <w:r w:rsidRPr="00570E5A">
        <w:rPr>
          <w:rFonts w:ascii="Arial Narrow" w:hAnsi="Arial Narrow" w:cs="Arial"/>
          <w:sz w:val="20"/>
          <w:szCs w:val="20"/>
        </w:rPr>
        <w:t>L’</w:t>
      </w:r>
      <w:r w:rsidRPr="00794CFD">
        <w:rPr>
          <w:rFonts w:ascii="Arial Narrow" w:hAnsi="Arial Narrow" w:cs="Arial"/>
          <w:sz w:val="20"/>
          <w:szCs w:val="20"/>
        </w:rPr>
        <w:t xml:space="preserve">opération fera l’objet d’une sécurisation conformément au CCAP et forfaitaire sur une durée de </w:t>
      </w:r>
      <w:r w:rsidRPr="00794CFD">
        <w:rPr>
          <w:rFonts w:ascii="Arial Narrow" w:hAnsi="Arial Narrow" w:cs="Arial"/>
          <w:color w:val="0000FF"/>
          <w:sz w:val="20"/>
          <w:szCs w:val="20"/>
        </w:rPr>
        <w:fldChar w:fldCharType="begin">
          <w:ffData>
            <w:name w:val=""/>
            <w:enabled/>
            <w:calcOnExit w:val="0"/>
            <w:textInput>
              <w:default w:val="2"/>
            </w:textInput>
          </w:ffData>
        </w:fldChar>
      </w:r>
      <w:r w:rsidRPr="00794CFD">
        <w:rPr>
          <w:rFonts w:ascii="Arial Narrow" w:hAnsi="Arial Narrow" w:cs="Arial"/>
          <w:color w:val="0000FF"/>
          <w:sz w:val="20"/>
          <w:szCs w:val="20"/>
        </w:rPr>
        <w:instrText xml:space="preserve"> FORMTEXT </w:instrText>
      </w:r>
      <w:r w:rsidRPr="00794CFD">
        <w:rPr>
          <w:rFonts w:ascii="Arial Narrow" w:hAnsi="Arial Narrow" w:cs="Arial"/>
          <w:color w:val="0000FF"/>
          <w:sz w:val="20"/>
          <w:szCs w:val="20"/>
        </w:rPr>
      </w:r>
      <w:r w:rsidRPr="00794CFD">
        <w:rPr>
          <w:rFonts w:ascii="Arial Narrow" w:hAnsi="Arial Narrow" w:cs="Arial"/>
          <w:color w:val="0000FF"/>
          <w:sz w:val="20"/>
          <w:szCs w:val="20"/>
        </w:rPr>
        <w:fldChar w:fldCharType="separate"/>
      </w:r>
      <w:r w:rsidRPr="00794CFD">
        <w:rPr>
          <w:rFonts w:ascii="Arial Narrow" w:hAnsi="Arial Narrow" w:cs="Arial"/>
          <w:color w:val="0000FF"/>
          <w:sz w:val="20"/>
          <w:szCs w:val="20"/>
        </w:rPr>
        <w:t>2</w:t>
      </w:r>
      <w:r w:rsidRPr="00794CFD">
        <w:rPr>
          <w:rFonts w:ascii="Arial Narrow" w:hAnsi="Arial Narrow" w:cs="Arial"/>
          <w:color w:val="0000FF"/>
          <w:sz w:val="20"/>
          <w:szCs w:val="20"/>
        </w:rPr>
        <w:fldChar w:fldCharType="end"/>
      </w:r>
      <w:r w:rsidRPr="00794CFD">
        <w:rPr>
          <w:rFonts w:ascii="Arial Narrow" w:hAnsi="Arial Narrow" w:cs="Arial"/>
          <w:color w:val="0000FF"/>
          <w:sz w:val="20"/>
          <w:szCs w:val="20"/>
        </w:rPr>
        <w:t xml:space="preserve"> </w:t>
      </w:r>
      <w:r w:rsidRPr="00794CFD">
        <w:rPr>
          <w:rFonts w:ascii="Arial Narrow" w:hAnsi="Arial Narrow" w:cs="Arial"/>
          <w:sz w:val="20"/>
          <w:szCs w:val="20"/>
        </w:rPr>
        <w:t xml:space="preserve">mois jusqu’à la réception de la phase I. </w:t>
      </w:r>
    </w:p>
    <w:p w14:paraId="233837C7" w14:textId="77777777" w:rsidR="00FA15BA" w:rsidRPr="004C5FA9" w:rsidRDefault="00FA15BA" w:rsidP="00FA15BA">
      <w:pPr>
        <w:jc w:val="both"/>
        <w:rPr>
          <w:rFonts w:ascii="Arial Narrow" w:hAnsi="Arial Narrow" w:cs="Arial"/>
          <w:sz w:val="20"/>
          <w:szCs w:val="20"/>
        </w:rPr>
      </w:pPr>
      <w:r w:rsidRPr="00794CFD">
        <w:rPr>
          <w:rFonts w:ascii="Arial Narrow" w:hAnsi="Arial Narrow" w:cs="Arial"/>
          <w:sz w:val="20"/>
          <w:szCs w:val="20"/>
        </w:rPr>
        <w:t>Les consommations d’énergies liées aux travaux de préchauffage et aux essais seront à la charge du compte prorata.</w:t>
      </w:r>
    </w:p>
    <w:p w14:paraId="6103E6D2" w14:textId="77777777" w:rsidR="00FA15BA" w:rsidRPr="00FE66D7" w:rsidRDefault="00FA15BA" w:rsidP="00FA15BA">
      <w:pPr>
        <w:pStyle w:val="Heading1"/>
        <w:rPr>
          <w:rFonts w:ascii="Arial Narrow" w:hAnsi="Arial Narrow"/>
          <w:color w:val="993300"/>
        </w:rPr>
      </w:pPr>
      <w:r w:rsidRPr="00814B2C">
        <w:rPr>
          <w:rFonts w:ascii="Arial Narrow" w:hAnsi="Arial Narrow"/>
          <w:color w:val="993300"/>
        </w:rPr>
        <w:t> </w:t>
      </w:r>
      <w:bookmarkStart w:id="38" w:name="_Toc170722576"/>
      <w:r w:rsidRPr="00814B2C">
        <w:rPr>
          <w:rFonts w:ascii="Arial Narrow" w:hAnsi="Arial Narrow"/>
          <w:color w:val="993300"/>
        </w:rPr>
        <w:t>Condition(s) particulière(s) :</w:t>
      </w:r>
      <w:r>
        <w:rPr>
          <w:rFonts w:ascii="Arial Narrow" w:hAnsi="Arial Narrow"/>
          <w:color w:val="993300"/>
        </w:rPr>
        <w:t xml:space="preserve"> A compléter par le Maître d’Ouvrage</w:t>
      </w:r>
      <w:bookmarkEnd w:id="38"/>
    </w:p>
    <w:p w14:paraId="6DBAF9D3" w14:textId="77777777" w:rsidR="00FA15BA" w:rsidRDefault="00FA15BA" w:rsidP="00FA15BA">
      <w:pPr>
        <w:rPr>
          <w:rFonts w:ascii="Arial Narrow" w:hAnsi="Arial Narrow"/>
        </w:rPr>
      </w:pPr>
    </w:p>
    <w:tbl>
      <w:tblPr>
        <w:tblW w:w="9288" w:type="dxa"/>
        <w:tblLook w:val="01E0" w:firstRow="1" w:lastRow="1" w:firstColumn="1" w:lastColumn="1" w:noHBand="0" w:noVBand="0"/>
      </w:tblPr>
      <w:tblGrid>
        <w:gridCol w:w="688"/>
        <w:gridCol w:w="8600"/>
      </w:tblGrid>
      <w:tr w:rsidR="000069F3" w:rsidRPr="003B4B68" w14:paraId="62798A18" w14:textId="77777777" w:rsidTr="00FA15BA">
        <w:tc>
          <w:tcPr>
            <w:tcW w:w="688" w:type="dxa"/>
          </w:tcPr>
          <w:p w14:paraId="390F174D" w14:textId="267C9141" w:rsidR="000069F3" w:rsidRPr="003B4B68" w:rsidRDefault="00A06685"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tcPr>
          <w:p w14:paraId="10FD495D" w14:textId="10709838" w:rsidR="000069F3" w:rsidRPr="000069F3" w:rsidRDefault="000069F3" w:rsidP="000069F3">
            <w:pPr>
              <w:rPr>
                <w:rFonts w:ascii="Arial" w:hAnsi="Arial" w:cs="Arial"/>
                <w:color w:val="0000FF"/>
                <w:sz w:val="20"/>
                <w:szCs w:val="20"/>
              </w:rPr>
            </w:pPr>
            <w:r w:rsidRPr="00C157C1">
              <w:rPr>
                <w:rFonts w:ascii="Arial" w:hAnsi="Arial" w:cs="Arial"/>
                <w:color w:val="0000FF"/>
                <w:sz w:val="20"/>
                <w:szCs w:val="20"/>
              </w:rPr>
              <w:fldChar w:fldCharType="begin">
                <w:ffData>
                  <w:name w:val=""/>
                  <w:enabled/>
                  <w:calcOnExit w:val="0"/>
                  <w:textInput>
                    <w:default w:val="Sans objet"/>
                  </w:textInput>
                </w:ffData>
              </w:fldChar>
            </w:r>
            <w:r w:rsidRPr="00C157C1">
              <w:rPr>
                <w:rFonts w:ascii="Arial" w:hAnsi="Arial" w:cs="Arial"/>
                <w:color w:val="0000FF"/>
                <w:sz w:val="20"/>
                <w:szCs w:val="20"/>
              </w:rPr>
              <w:instrText xml:space="preserve"> FORMTEXT </w:instrText>
            </w:r>
            <w:r w:rsidRPr="00C157C1">
              <w:rPr>
                <w:rFonts w:ascii="Arial" w:hAnsi="Arial" w:cs="Arial"/>
                <w:color w:val="0000FF"/>
                <w:sz w:val="20"/>
                <w:szCs w:val="20"/>
              </w:rPr>
            </w:r>
            <w:r w:rsidRPr="00C157C1">
              <w:rPr>
                <w:rFonts w:ascii="Arial" w:hAnsi="Arial" w:cs="Arial"/>
                <w:color w:val="0000FF"/>
                <w:sz w:val="20"/>
                <w:szCs w:val="20"/>
              </w:rPr>
              <w:fldChar w:fldCharType="separate"/>
            </w:r>
            <w:r w:rsidRPr="00C157C1">
              <w:rPr>
                <w:rFonts w:ascii="Arial" w:hAnsi="Arial" w:cs="Arial"/>
                <w:noProof/>
                <w:color w:val="0000FF"/>
                <w:sz w:val="20"/>
                <w:szCs w:val="20"/>
              </w:rPr>
              <w:t>Sans objet</w:t>
            </w:r>
            <w:r w:rsidRPr="00C157C1">
              <w:rPr>
                <w:rFonts w:ascii="Arial" w:hAnsi="Arial" w:cs="Arial"/>
                <w:color w:val="0000FF"/>
                <w:sz w:val="20"/>
                <w:szCs w:val="20"/>
              </w:rPr>
              <w:fldChar w:fldCharType="end"/>
            </w:r>
            <w:r>
              <w:rPr>
                <w:rFonts w:ascii="Arial" w:hAnsi="Arial" w:cs="Arial"/>
                <w:color w:val="0000FF"/>
                <w:sz w:val="20"/>
                <w:szCs w:val="20"/>
              </w:rPr>
              <w:t xml:space="preserve"> *</w:t>
            </w:r>
          </w:p>
          <w:p w14:paraId="2C62B9AA" w14:textId="5FF4343F" w:rsidR="000069F3" w:rsidRPr="003B4B68" w:rsidRDefault="000069F3" w:rsidP="000069F3">
            <w:pPr>
              <w:rPr>
                <w:rFonts w:ascii="Arial" w:hAnsi="Arial" w:cs="Arial"/>
                <w:sz w:val="20"/>
                <w:szCs w:val="20"/>
              </w:rPr>
            </w:pPr>
          </w:p>
        </w:tc>
      </w:tr>
      <w:tr w:rsidR="000069F3" w:rsidRPr="003B4B68" w14:paraId="3ACAD290" w14:textId="77777777" w:rsidTr="000069F3">
        <w:tc>
          <w:tcPr>
            <w:tcW w:w="688" w:type="dxa"/>
          </w:tcPr>
          <w:p w14:paraId="1ABD764F" w14:textId="240CE8EA" w:rsidR="000069F3" w:rsidRPr="003B4B68" w:rsidRDefault="000069F3"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tcPr>
          <w:p w14:paraId="1CE455CD" w14:textId="77777777" w:rsidR="000069F3" w:rsidRPr="000E207C" w:rsidRDefault="000069F3" w:rsidP="000069F3">
            <w:pPr>
              <w:rPr>
                <w:rFonts w:ascii="Arial Narrow" w:hAnsi="Arial Narrow" w:cs="Arial"/>
                <w:b/>
                <w:bCs/>
                <w:color w:val="0000FF"/>
                <w:sz w:val="20"/>
                <w:szCs w:val="20"/>
              </w:rPr>
            </w:pPr>
            <w:r w:rsidRPr="000E207C">
              <w:rPr>
                <w:rFonts w:ascii="Arial Narrow" w:hAnsi="Arial Narrow" w:cs="Arial"/>
                <w:b/>
                <w:bCs/>
                <w:color w:val="0000FF"/>
                <w:sz w:val="20"/>
                <w:szCs w:val="20"/>
              </w:rPr>
              <w:t>Echéancier de paiement</w:t>
            </w:r>
          </w:p>
          <w:p w14:paraId="41345A14" w14:textId="77777777" w:rsidR="000069F3" w:rsidRDefault="000069F3" w:rsidP="000069F3">
            <w:pPr>
              <w:rPr>
                <w:rFonts w:ascii="Arial Narrow" w:hAnsi="Arial Narrow" w:cs="Arial"/>
                <w:color w:val="0000FF"/>
                <w:sz w:val="20"/>
                <w:szCs w:val="20"/>
              </w:rPr>
            </w:pPr>
            <w:r w:rsidRPr="000E207C">
              <w:rPr>
                <w:rFonts w:ascii="Arial Narrow" w:hAnsi="Arial Narrow" w:cs="Arial"/>
                <w:color w:val="0000FF"/>
                <w:sz w:val="20"/>
                <w:szCs w:val="20"/>
              </w:rPr>
              <w:t xml:space="preserve">Le présent échéancier joint en annexe, sera réglée par virement aux dates arrêtées. Dans le cas, ou le planning est la qualité des ouvrages n’était pas conforme aux exigences du marché, le présent échéancier serait recalé par le maître d’œuvre et assujetti des frais en découlant. </w:t>
            </w:r>
          </w:p>
          <w:p w14:paraId="6AD2F9EC" w14:textId="1CA6AC80" w:rsidR="000069F3" w:rsidRPr="000069F3" w:rsidRDefault="000069F3" w:rsidP="000069F3">
            <w:pPr>
              <w:rPr>
                <w:rFonts w:ascii="Arial" w:hAnsi="Arial" w:cs="Arial"/>
                <w:color w:val="0000FF"/>
                <w:sz w:val="20"/>
                <w:szCs w:val="20"/>
              </w:rPr>
            </w:pPr>
          </w:p>
        </w:tc>
      </w:tr>
      <w:tr w:rsidR="000069F3" w:rsidRPr="003B4B68" w14:paraId="1FEBBD7D" w14:textId="77777777" w:rsidTr="000069F3">
        <w:tc>
          <w:tcPr>
            <w:tcW w:w="688" w:type="dxa"/>
          </w:tcPr>
          <w:p w14:paraId="11FCBF0C" w14:textId="0A17203C" w:rsidR="000069F3" w:rsidRPr="003B4B68" w:rsidRDefault="000069F3"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tcPr>
          <w:p w14:paraId="5C54100E" w14:textId="77777777" w:rsidR="000069F3" w:rsidRPr="000E207C" w:rsidRDefault="000069F3" w:rsidP="000069F3">
            <w:pPr>
              <w:rPr>
                <w:rFonts w:ascii="Arial Narrow" w:hAnsi="Arial Narrow" w:cs="Arial"/>
                <w:b/>
                <w:bCs/>
                <w:color w:val="0000FF"/>
                <w:sz w:val="20"/>
                <w:szCs w:val="20"/>
              </w:rPr>
            </w:pPr>
            <w:r w:rsidRPr="000E207C">
              <w:rPr>
                <w:rFonts w:ascii="Arial Narrow" w:hAnsi="Arial Narrow" w:cs="Arial"/>
                <w:b/>
                <w:bCs/>
                <w:color w:val="0000FF"/>
                <w:sz w:val="20"/>
                <w:szCs w:val="20"/>
              </w:rPr>
              <w:t>Avance de démarrage</w:t>
            </w:r>
          </w:p>
          <w:p w14:paraId="529CFC6F" w14:textId="1FF8D1FD" w:rsidR="000069F3" w:rsidRPr="000069F3" w:rsidRDefault="000069F3" w:rsidP="000069F3">
            <w:pPr>
              <w:rPr>
                <w:rFonts w:ascii="Arial" w:hAnsi="Arial" w:cs="Arial"/>
                <w:color w:val="0000FF"/>
                <w:sz w:val="20"/>
                <w:szCs w:val="20"/>
              </w:rPr>
            </w:pPr>
            <w:r w:rsidRPr="000E207C">
              <w:rPr>
                <w:rFonts w:ascii="Arial Narrow" w:hAnsi="Arial Narrow" w:cs="Arial"/>
                <w:color w:val="0000FF"/>
                <w:sz w:val="20"/>
                <w:szCs w:val="20"/>
              </w:rPr>
              <w:t>Dans le cadre de l’avance de démarrage consenti, un échéancier de remboursement sera joint en annexe</w:t>
            </w:r>
            <w:r w:rsidRPr="000E207C">
              <w:rPr>
                <w:rFonts w:ascii="Arial Narrow" w:hAnsi="Arial Narrow" w:cs="Arial"/>
                <w:b/>
                <w:bCs/>
                <w:color w:val="0000FF"/>
                <w:sz w:val="20"/>
                <w:szCs w:val="20"/>
              </w:rPr>
              <w:t xml:space="preserve"> </w:t>
            </w:r>
            <w:r w:rsidRPr="000E207C">
              <w:rPr>
                <w:rFonts w:ascii="Arial Narrow" w:hAnsi="Arial Narrow" w:cs="Arial"/>
                <w:color w:val="0000FF"/>
                <w:sz w:val="20"/>
                <w:szCs w:val="20"/>
              </w:rPr>
              <w:t>au présent acte d’engagement.</w:t>
            </w:r>
          </w:p>
          <w:p w14:paraId="6B8D1F04" w14:textId="77777777" w:rsidR="000069F3" w:rsidRPr="000069F3" w:rsidRDefault="000069F3" w:rsidP="000069F3">
            <w:pPr>
              <w:rPr>
                <w:rFonts w:ascii="Arial" w:hAnsi="Arial" w:cs="Arial"/>
                <w:color w:val="0000FF"/>
                <w:sz w:val="20"/>
                <w:szCs w:val="20"/>
              </w:rPr>
            </w:pPr>
          </w:p>
        </w:tc>
      </w:tr>
      <w:tr w:rsidR="000069F3" w:rsidRPr="003B4B68" w14:paraId="2366BAD4" w14:textId="77777777" w:rsidTr="000069F3">
        <w:tc>
          <w:tcPr>
            <w:tcW w:w="688" w:type="dxa"/>
          </w:tcPr>
          <w:p w14:paraId="31D12094" w14:textId="538BF2E3" w:rsidR="000069F3" w:rsidRPr="003B4B68" w:rsidRDefault="000069F3" w:rsidP="000069F3">
            <w:pPr>
              <w:jc w:val="center"/>
              <w:rPr>
                <w:rFonts w:ascii="Arial" w:hAnsi="Arial" w:cs="Arial"/>
                <w:sz w:val="20"/>
                <w:szCs w:val="20"/>
              </w:rPr>
            </w:pPr>
            <w:r>
              <w:rPr>
                <w:rFonts w:ascii="Arial" w:hAnsi="Arial" w:cs="Arial"/>
                <w:sz w:val="20"/>
                <w:szCs w:val="20"/>
              </w:rPr>
              <w:fldChar w:fldCharType="begin">
                <w:ffData>
                  <w:name w:val=""/>
                  <w:enabled/>
                  <w:calcOnExit w:val="0"/>
                  <w:checkBox>
                    <w:sizeAuto/>
                    <w:default w:val="0"/>
                  </w:checkBox>
                </w:ffData>
              </w:fldChar>
            </w:r>
            <w:r>
              <w:rPr>
                <w:rFonts w:ascii="Arial" w:hAnsi="Arial" w:cs="Arial"/>
                <w:sz w:val="20"/>
                <w:szCs w:val="20"/>
              </w:rPr>
              <w:instrText xml:space="preserve"> FORMCHECKBOX </w:instrText>
            </w:r>
            <w:r>
              <w:rPr>
                <w:rFonts w:ascii="Arial" w:hAnsi="Arial" w:cs="Arial"/>
                <w:sz w:val="20"/>
                <w:szCs w:val="20"/>
              </w:rPr>
            </w:r>
            <w:r>
              <w:rPr>
                <w:rFonts w:ascii="Arial" w:hAnsi="Arial" w:cs="Arial"/>
                <w:sz w:val="20"/>
                <w:szCs w:val="20"/>
              </w:rPr>
              <w:fldChar w:fldCharType="separate"/>
            </w:r>
            <w:r>
              <w:rPr>
                <w:rFonts w:ascii="Arial" w:hAnsi="Arial" w:cs="Arial"/>
                <w:sz w:val="20"/>
                <w:szCs w:val="20"/>
              </w:rPr>
              <w:fldChar w:fldCharType="end"/>
            </w:r>
          </w:p>
        </w:tc>
        <w:tc>
          <w:tcPr>
            <w:tcW w:w="8600" w:type="dxa"/>
          </w:tcPr>
          <w:p w14:paraId="7515A068" w14:textId="77777777" w:rsidR="000069F3" w:rsidRPr="000E207C" w:rsidRDefault="000069F3" w:rsidP="000069F3">
            <w:pPr>
              <w:rPr>
                <w:rFonts w:ascii="Arial Narrow" w:hAnsi="Arial Narrow" w:cs="Arial"/>
                <w:b/>
                <w:bCs/>
                <w:color w:val="0000FF"/>
                <w:sz w:val="20"/>
                <w:szCs w:val="20"/>
              </w:rPr>
            </w:pPr>
            <w:r w:rsidRPr="000E207C">
              <w:rPr>
                <w:rFonts w:ascii="Arial Narrow" w:hAnsi="Arial Narrow" w:cs="Arial"/>
                <w:b/>
                <w:bCs/>
                <w:color w:val="0000FF"/>
                <w:sz w:val="20"/>
                <w:szCs w:val="20"/>
              </w:rPr>
              <w:t>Acompte sur approvisionnement</w:t>
            </w:r>
          </w:p>
          <w:p w14:paraId="0AE7E06D" w14:textId="59B7B56C" w:rsidR="000069F3" w:rsidRPr="000069F3" w:rsidRDefault="000069F3" w:rsidP="000069F3">
            <w:pPr>
              <w:rPr>
                <w:rFonts w:ascii="Arial" w:hAnsi="Arial" w:cs="Arial"/>
                <w:color w:val="0000FF"/>
                <w:sz w:val="20"/>
                <w:szCs w:val="20"/>
              </w:rPr>
            </w:pPr>
            <w:r w:rsidRPr="000E207C">
              <w:rPr>
                <w:rFonts w:ascii="Arial Narrow" w:hAnsi="Arial Narrow" w:cs="Arial"/>
                <w:color w:val="0000FF"/>
                <w:sz w:val="20"/>
                <w:szCs w:val="20"/>
              </w:rPr>
              <w:t xml:space="preserve">Dans le cas de prise en compte d’acompte sur approvisionnements pris en charge par le Maître d’ouvrage ceux-ci seront annexés au présent acte d’engagement. </w:t>
            </w:r>
          </w:p>
          <w:p w14:paraId="7C99628D" w14:textId="77777777" w:rsidR="000069F3" w:rsidRPr="000069F3" w:rsidRDefault="000069F3" w:rsidP="000069F3">
            <w:pPr>
              <w:rPr>
                <w:rFonts w:ascii="Arial" w:hAnsi="Arial" w:cs="Arial"/>
                <w:color w:val="0000FF"/>
                <w:sz w:val="20"/>
                <w:szCs w:val="20"/>
              </w:rPr>
            </w:pPr>
          </w:p>
        </w:tc>
      </w:tr>
    </w:tbl>
    <w:p w14:paraId="68075ADC" w14:textId="77777777" w:rsidR="000069F3" w:rsidRPr="00814B2C" w:rsidRDefault="000069F3" w:rsidP="000069F3">
      <w:pPr>
        <w:pStyle w:val="Heading1"/>
        <w:rPr>
          <w:rFonts w:ascii="Arial Narrow" w:hAnsi="Arial Narrow"/>
        </w:rPr>
      </w:pPr>
      <w:bookmarkStart w:id="39" w:name="_Toc170722577"/>
      <w:r w:rsidRPr="00814B2C">
        <w:rPr>
          <w:rFonts w:ascii="Arial Narrow" w:hAnsi="Arial Narrow"/>
          <w:color w:val="993300"/>
        </w:rPr>
        <w:t>Dispositions diverses</w:t>
      </w:r>
      <w:r w:rsidRPr="00814B2C">
        <w:rPr>
          <w:rFonts w:ascii="Arial Narrow" w:hAnsi="Arial Narrow"/>
        </w:rPr>
        <w:t> :</w:t>
      </w:r>
      <w:bookmarkEnd w:id="39"/>
    </w:p>
    <w:p w14:paraId="20E4BC66" w14:textId="77777777" w:rsidR="000069F3" w:rsidRPr="000069F3" w:rsidRDefault="000069F3" w:rsidP="000069F3"/>
    <w:p w14:paraId="503F9974" w14:textId="77777777" w:rsidR="00FF56EF" w:rsidRDefault="00FF56EF" w:rsidP="00FF56EF">
      <w:pPr>
        <w:jc w:val="both"/>
        <w:rPr>
          <w:rFonts w:ascii="Arial Narrow" w:hAnsi="Arial Narrow" w:cs="Arial"/>
          <w:sz w:val="20"/>
          <w:szCs w:val="20"/>
        </w:rPr>
      </w:pPr>
      <w:bookmarkStart w:id="40" w:name="_Toc527646916"/>
      <w:bookmarkStart w:id="41" w:name="_Toc59010015"/>
      <w:r>
        <w:rPr>
          <w:rFonts w:ascii="Arial Narrow" w:hAnsi="Arial Narrow" w:cs="Arial"/>
          <w:sz w:val="20"/>
          <w:szCs w:val="20"/>
        </w:rPr>
        <w:t xml:space="preserve">Pour se procurer le dossier de consultation format numérique (gratuit) : </w:t>
      </w:r>
    </w:p>
    <w:p w14:paraId="32EEE237" w14:textId="77777777" w:rsidR="00FF56EF" w:rsidRDefault="00FF56EF" w:rsidP="00FF56EF">
      <w:pPr>
        <w:rPr>
          <w:rFonts w:ascii="Arial Narrow" w:hAnsi="Arial Narrow" w:cs="Arial"/>
          <w:b/>
          <w:bCs/>
          <w:sz w:val="20"/>
          <w:szCs w:val="20"/>
        </w:rPr>
      </w:pPr>
    </w:p>
    <w:p w14:paraId="1169211D" w14:textId="77777777" w:rsidR="00FF56EF" w:rsidRDefault="00FF56EF" w:rsidP="00FF56EF">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p>
    <w:p w14:paraId="092813CE" w14:textId="77777777" w:rsidR="00FF56EF" w:rsidRDefault="00FF56EF" w:rsidP="00FF56EF">
      <w:pPr>
        <w:pBdr>
          <w:top w:val="single" w:sz="4" w:space="1" w:color="auto"/>
          <w:left w:val="single" w:sz="4" w:space="4" w:color="auto"/>
          <w:bottom w:val="single" w:sz="4" w:space="1" w:color="auto"/>
          <w:right w:val="single" w:sz="4" w:space="4" w:color="auto"/>
        </w:pBdr>
        <w:jc w:val="center"/>
        <w:rPr>
          <w:rFonts w:ascii="Arial Narrow" w:hAnsi="Arial Narrow" w:cs="Arial"/>
          <w:b/>
          <w:bCs/>
          <w:sz w:val="20"/>
          <w:szCs w:val="20"/>
        </w:rPr>
      </w:pPr>
      <w:hyperlink r:id="rId12" w:history="1">
        <w:r>
          <w:rPr>
            <w:rStyle w:val="Hyperlink"/>
            <w:rFonts w:ascii="Arial Narrow" w:hAnsi="Arial Narrow" w:cs="Arial"/>
            <w:sz w:val="20"/>
            <w:szCs w:val="20"/>
          </w:rPr>
          <w:t>https://www.marches-securises.fr</w:t>
        </w:r>
      </w:hyperlink>
      <w:r>
        <w:rPr>
          <w:rFonts w:ascii="Arial Narrow" w:hAnsi="Arial Narrow" w:cs="Arial"/>
          <w:b/>
          <w:bCs/>
          <w:sz w:val="20"/>
          <w:szCs w:val="20"/>
        </w:rPr>
        <w:t xml:space="preserve"> </w:t>
      </w:r>
    </w:p>
    <w:p w14:paraId="618C7723" w14:textId="77777777" w:rsidR="00FF56EF" w:rsidRDefault="00FF56EF" w:rsidP="00FF56EF">
      <w:pPr>
        <w:pBdr>
          <w:top w:val="single" w:sz="4" w:space="1" w:color="auto"/>
          <w:left w:val="single" w:sz="4" w:space="4" w:color="auto"/>
          <w:bottom w:val="single" w:sz="4" w:space="1" w:color="auto"/>
          <w:right w:val="single" w:sz="4" w:space="4" w:color="auto"/>
        </w:pBdr>
        <w:jc w:val="center"/>
        <w:rPr>
          <w:rStyle w:val="Hyperlink"/>
        </w:rPr>
      </w:pPr>
    </w:p>
    <w:p w14:paraId="64C3677C" w14:textId="3AF1C60F" w:rsidR="000069F3" w:rsidRDefault="000069F3">
      <w:r>
        <w:br w:type="page"/>
      </w:r>
    </w:p>
    <w:p w14:paraId="6847EDE3" w14:textId="77777777" w:rsidR="00FF56EF" w:rsidRDefault="00FF56EF" w:rsidP="00FF56EF"/>
    <w:p w14:paraId="175A0F2A" w14:textId="5A9A234F" w:rsidR="002C731D" w:rsidRPr="00814B2C" w:rsidRDefault="00FF56EF" w:rsidP="00FF56EF">
      <w:pPr>
        <w:pStyle w:val="Heading1"/>
        <w:numPr>
          <w:ilvl w:val="0"/>
          <w:numId w:val="0"/>
        </w:numPr>
        <w:rPr>
          <w:rFonts w:ascii="Arial Narrow" w:hAnsi="Arial Narrow"/>
          <w:color w:val="993300"/>
        </w:rPr>
      </w:pPr>
      <w:r w:rsidRPr="00814B2C">
        <w:rPr>
          <w:rFonts w:ascii="Arial Narrow" w:hAnsi="Arial Narrow"/>
          <w:color w:val="993300"/>
        </w:rPr>
        <w:t xml:space="preserve"> </w:t>
      </w:r>
      <w:bookmarkStart w:id="42" w:name="_Toc170722578"/>
      <w:r w:rsidR="002C731D" w:rsidRPr="00814B2C">
        <w:rPr>
          <w:rFonts w:ascii="Arial Narrow" w:hAnsi="Arial Narrow"/>
          <w:color w:val="993300"/>
        </w:rPr>
        <w:t>Signature du contractant :</w:t>
      </w:r>
      <w:bookmarkEnd w:id="40"/>
      <w:bookmarkEnd w:id="41"/>
      <w:bookmarkEnd w:id="42"/>
    </w:p>
    <w:p w14:paraId="75048177" w14:textId="77777777" w:rsidR="002C731D" w:rsidRPr="00814B2C" w:rsidRDefault="002C731D" w:rsidP="002C731D">
      <w:pPr>
        <w:jc w:val="both"/>
        <w:rPr>
          <w:rFonts w:ascii="Arial Narrow" w:hAnsi="Arial Narrow" w:cs="Arial"/>
          <w:sz w:val="20"/>
          <w:szCs w:val="20"/>
        </w:rPr>
      </w:pPr>
    </w:p>
    <w:p w14:paraId="48E7AFCF" w14:textId="77777777" w:rsidR="002C731D" w:rsidRPr="00814B2C" w:rsidRDefault="002C731D" w:rsidP="002C731D">
      <w:pPr>
        <w:ind w:left="1800"/>
        <w:rPr>
          <w:rFonts w:ascii="Arial Narrow" w:hAnsi="Arial Narrow" w:cs="Arial"/>
          <w:sz w:val="20"/>
          <w:szCs w:val="20"/>
        </w:rPr>
      </w:pPr>
      <w:r w:rsidRPr="00814B2C">
        <w:rPr>
          <w:rFonts w:ascii="Arial Narrow" w:hAnsi="Arial Narrow" w:cs="Arial"/>
          <w:sz w:val="20"/>
          <w:szCs w:val="20"/>
        </w:rPr>
        <w:t xml:space="preserve">Fait en </w:t>
      </w:r>
      <w:r>
        <w:rPr>
          <w:rFonts w:ascii="Arial Narrow" w:hAnsi="Arial Narrow" w:cs="Arial"/>
          <w:sz w:val="20"/>
          <w:szCs w:val="20"/>
        </w:rPr>
        <w:t>deux</w:t>
      </w:r>
      <w:r w:rsidRPr="00814B2C">
        <w:rPr>
          <w:rFonts w:ascii="Arial Narrow" w:hAnsi="Arial Narrow" w:cs="Arial"/>
          <w:sz w:val="20"/>
          <w:szCs w:val="20"/>
        </w:rPr>
        <w:t xml:space="preserve"> exemplaires à :</w:t>
      </w:r>
      <w:r>
        <w:rPr>
          <w:rFonts w:ascii="Arial Narrow" w:hAnsi="Arial Narrow" w:cs="Arial"/>
          <w:sz w:val="20"/>
          <w:szCs w:val="20"/>
        </w:rPr>
        <w:t xml:space="preserve"> </w:t>
      </w:r>
      <w:r w:rsidRPr="00814B2C">
        <w:rPr>
          <w:rFonts w:ascii="Arial Narrow" w:hAnsi="Arial Narrow" w:cs="Arial"/>
          <w:sz w:val="20"/>
          <w:szCs w:val="20"/>
        </w:rPr>
        <w:t>.........................................</w:t>
      </w:r>
      <w:r>
        <w:rPr>
          <w:rFonts w:ascii="Arial Narrow" w:hAnsi="Arial Narrow" w:cs="Arial"/>
          <w:sz w:val="20"/>
          <w:szCs w:val="20"/>
        </w:rPr>
        <w:t xml:space="preserve"> </w:t>
      </w:r>
      <w:r w:rsidRPr="00814B2C">
        <w:rPr>
          <w:rFonts w:ascii="Arial Narrow" w:hAnsi="Arial Narrow" w:cs="Arial"/>
          <w:sz w:val="20"/>
          <w:szCs w:val="20"/>
        </w:rPr>
        <w:t>Le : ...............................</w:t>
      </w:r>
    </w:p>
    <w:p w14:paraId="7B508285" w14:textId="77777777" w:rsidR="002C731D" w:rsidRPr="00814B2C" w:rsidRDefault="002C731D" w:rsidP="002C731D">
      <w:pPr>
        <w:jc w:val="both"/>
        <w:rPr>
          <w:rFonts w:ascii="Arial Narrow" w:hAnsi="Arial Narrow" w:cs="Arial"/>
          <w:sz w:val="20"/>
          <w:szCs w:val="20"/>
        </w:rPr>
      </w:pPr>
    </w:p>
    <w:p w14:paraId="5AAC1EDA" w14:textId="77777777" w:rsidR="002C731D" w:rsidRPr="00814B2C" w:rsidRDefault="002C731D" w:rsidP="002C731D">
      <w:pPr>
        <w:spacing w:before="120" w:after="120"/>
        <w:ind w:left="1797"/>
        <w:jc w:val="both"/>
        <w:rPr>
          <w:rFonts w:ascii="Arial Narrow" w:hAnsi="Arial Narrow" w:cs="Arial"/>
          <w:sz w:val="20"/>
          <w:szCs w:val="20"/>
        </w:rPr>
      </w:pPr>
      <w:r w:rsidRPr="00814B2C">
        <w:rPr>
          <w:rFonts w:ascii="Arial Narrow" w:hAnsi="Arial Narrow" w:cs="Arial"/>
          <w:sz w:val="20"/>
          <w:szCs w:val="20"/>
        </w:rPr>
        <w:t>Le (ou les) candidat(s) :</w:t>
      </w:r>
      <w:r>
        <w:rPr>
          <w:rFonts w:ascii="Arial Narrow" w:hAnsi="Arial Narrow" w:cs="Arial"/>
          <w:sz w:val="20"/>
          <w:szCs w:val="20"/>
        </w:rPr>
        <w:t xml:space="preserve"> </w:t>
      </w:r>
      <w:r w:rsidRPr="00814B2C">
        <w:rPr>
          <w:rFonts w:ascii="Arial Narrow" w:hAnsi="Arial Narrow" w:cs="Arial"/>
          <w:sz w:val="20"/>
          <w:szCs w:val="20"/>
        </w:rPr>
        <w:t>…………………………………………………………………</w:t>
      </w:r>
    </w:p>
    <w:p w14:paraId="182878D3" w14:textId="77777777" w:rsidR="002C731D" w:rsidRPr="00814B2C" w:rsidRDefault="002C731D" w:rsidP="002C731D">
      <w:pPr>
        <w:spacing w:before="120" w:after="120"/>
        <w:ind w:left="1797"/>
        <w:jc w:val="both"/>
        <w:rPr>
          <w:rFonts w:ascii="Arial Narrow" w:hAnsi="Arial Narrow" w:cs="Arial"/>
          <w:i/>
          <w:sz w:val="20"/>
          <w:szCs w:val="20"/>
        </w:rPr>
      </w:pPr>
      <w:r w:rsidRPr="00814B2C">
        <w:rPr>
          <w:rFonts w:ascii="Arial Narrow" w:hAnsi="Arial Narrow" w:cs="Arial"/>
          <w:sz w:val="20"/>
          <w:szCs w:val="20"/>
        </w:rPr>
        <w:t>Mention Manuscrite « </w:t>
      </w:r>
      <w:r w:rsidRPr="00814B2C">
        <w:rPr>
          <w:rFonts w:ascii="Arial Narrow" w:hAnsi="Arial Narrow" w:cs="Arial"/>
          <w:i/>
          <w:sz w:val="20"/>
          <w:szCs w:val="20"/>
        </w:rPr>
        <w:t>Lu et approuvé »</w:t>
      </w:r>
      <w:r>
        <w:rPr>
          <w:rFonts w:ascii="Arial Narrow" w:hAnsi="Arial Narrow" w:cs="Arial"/>
          <w:i/>
          <w:sz w:val="20"/>
          <w:szCs w:val="20"/>
        </w:rPr>
        <w:t xml:space="preserve"> </w:t>
      </w:r>
      <w:r w:rsidRPr="00814B2C">
        <w:rPr>
          <w:rFonts w:ascii="Arial Narrow" w:hAnsi="Arial Narrow" w:cs="Arial"/>
          <w:i/>
          <w:sz w:val="20"/>
          <w:szCs w:val="20"/>
        </w:rPr>
        <w:t>………………………………………………</w:t>
      </w:r>
    </w:p>
    <w:p w14:paraId="63AFF225" w14:textId="77777777" w:rsidR="002C731D" w:rsidRPr="00814B2C" w:rsidRDefault="002C731D" w:rsidP="002C731D">
      <w:pPr>
        <w:spacing w:before="120" w:after="120"/>
        <w:ind w:left="1797"/>
        <w:jc w:val="both"/>
        <w:rPr>
          <w:rFonts w:ascii="Arial Narrow" w:hAnsi="Arial Narrow" w:cs="Arial"/>
          <w:i/>
          <w:sz w:val="20"/>
          <w:szCs w:val="20"/>
        </w:rPr>
      </w:pPr>
      <w:r w:rsidRPr="00814B2C">
        <w:rPr>
          <w:rFonts w:ascii="Arial Narrow" w:hAnsi="Arial Narrow" w:cs="Arial"/>
          <w:i/>
          <w:sz w:val="20"/>
          <w:szCs w:val="20"/>
        </w:rPr>
        <w:t>Cachet et signature de la personne habilitée à signer le marché et/ou engager le groupement</w:t>
      </w:r>
    </w:p>
    <w:p w14:paraId="6FE957D2" w14:textId="77777777" w:rsidR="002C731D" w:rsidRDefault="002C731D" w:rsidP="002C731D">
      <w:pPr>
        <w:rPr>
          <w:rFonts w:ascii="Arial Narrow" w:hAnsi="Arial Narrow" w:cs="Arial"/>
          <w:sz w:val="20"/>
          <w:szCs w:val="20"/>
        </w:rPr>
      </w:pPr>
    </w:p>
    <w:p w14:paraId="2C68FD18" w14:textId="77777777" w:rsidR="004C026C" w:rsidRDefault="004C026C" w:rsidP="002C731D">
      <w:pPr>
        <w:rPr>
          <w:rFonts w:ascii="Arial Narrow" w:hAnsi="Arial Narrow" w:cs="Arial"/>
          <w:sz w:val="20"/>
          <w:szCs w:val="20"/>
        </w:rPr>
      </w:pPr>
    </w:p>
    <w:p w14:paraId="039A3192" w14:textId="77777777" w:rsidR="004C026C" w:rsidRDefault="004C026C" w:rsidP="002C731D">
      <w:pPr>
        <w:rPr>
          <w:rFonts w:ascii="Arial Narrow" w:hAnsi="Arial Narrow" w:cs="Arial"/>
          <w:sz w:val="20"/>
          <w:szCs w:val="20"/>
        </w:rPr>
      </w:pPr>
    </w:p>
    <w:p w14:paraId="026793E7" w14:textId="77777777" w:rsidR="004C026C" w:rsidRDefault="004C026C" w:rsidP="002C731D">
      <w:pPr>
        <w:rPr>
          <w:rFonts w:ascii="Arial Narrow" w:hAnsi="Arial Narrow" w:cs="Arial"/>
          <w:sz w:val="20"/>
          <w:szCs w:val="20"/>
        </w:rPr>
      </w:pPr>
    </w:p>
    <w:p w14:paraId="1296C3BE" w14:textId="77777777" w:rsidR="004C026C" w:rsidRDefault="004C026C" w:rsidP="002C731D">
      <w:pPr>
        <w:rPr>
          <w:rFonts w:ascii="Arial Narrow" w:hAnsi="Arial Narrow" w:cs="Arial"/>
          <w:sz w:val="20"/>
          <w:szCs w:val="20"/>
        </w:rPr>
      </w:pPr>
    </w:p>
    <w:p w14:paraId="723B9176" w14:textId="77777777" w:rsidR="004C026C" w:rsidRDefault="004C026C" w:rsidP="002C731D">
      <w:pPr>
        <w:rPr>
          <w:rFonts w:ascii="Arial Narrow" w:hAnsi="Arial Narrow" w:cs="Arial"/>
          <w:sz w:val="20"/>
          <w:szCs w:val="20"/>
        </w:rPr>
      </w:pPr>
    </w:p>
    <w:p w14:paraId="2F85B640" w14:textId="77777777" w:rsidR="004C026C" w:rsidRDefault="004C026C" w:rsidP="002C731D">
      <w:pPr>
        <w:rPr>
          <w:rFonts w:ascii="Arial Narrow" w:hAnsi="Arial Narrow" w:cs="Arial"/>
          <w:sz w:val="20"/>
          <w:szCs w:val="20"/>
        </w:rPr>
      </w:pPr>
    </w:p>
    <w:p w14:paraId="6DBADAAD" w14:textId="77777777" w:rsidR="004C026C" w:rsidRDefault="004C026C" w:rsidP="002C731D">
      <w:pPr>
        <w:rPr>
          <w:rFonts w:ascii="Arial Narrow" w:hAnsi="Arial Narrow" w:cs="Arial"/>
          <w:sz w:val="20"/>
          <w:szCs w:val="20"/>
        </w:rPr>
      </w:pPr>
    </w:p>
    <w:p w14:paraId="1C3058ED" w14:textId="77777777" w:rsidR="004C026C" w:rsidRDefault="004C026C" w:rsidP="002C731D">
      <w:pPr>
        <w:rPr>
          <w:rFonts w:ascii="Arial Narrow" w:hAnsi="Arial Narrow" w:cs="Arial"/>
          <w:sz w:val="20"/>
          <w:szCs w:val="20"/>
        </w:rPr>
      </w:pPr>
    </w:p>
    <w:p w14:paraId="5418E03D" w14:textId="77777777" w:rsidR="004C026C" w:rsidRDefault="004C026C" w:rsidP="002C731D">
      <w:pPr>
        <w:rPr>
          <w:rFonts w:ascii="Arial Narrow" w:hAnsi="Arial Narrow" w:cs="Arial"/>
          <w:sz w:val="20"/>
          <w:szCs w:val="20"/>
        </w:rPr>
      </w:pPr>
    </w:p>
    <w:p w14:paraId="2613F4B9" w14:textId="77777777" w:rsidR="004C026C" w:rsidRDefault="004C026C" w:rsidP="002C731D">
      <w:pPr>
        <w:rPr>
          <w:rFonts w:ascii="Arial Narrow" w:hAnsi="Arial Narrow" w:cs="Arial"/>
          <w:sz w:val="20"/>
          <w:szCs w:val="20"/>
        </w:rPr>
      </w:pPr>
    </w:p>
    <w:p w14:paraId="637425FF" w14:textId="77777777" w:rsidR="004C026C" w:rsidRDefault="004C026C" w:rsidP="002C731D">
      <w:pPr>
        <w:rPr>
          <w:rFonts w:ascii="Arial Narrow" w:hAnsi="Arial Narrow" w:cs="Arial"/>
          <w:sz w:val="20"/>
          <w:szCs w:val="20"/>
        </w:rPr>
      </w:pPr>
    </w:p>
    <w:p w14:paraId="2AA40637" w14:textId="77777777" w:rsidR="004C026C" w:rsidRDefault="004C026C" w:rsidP="002C731D">
      <w:pPr>
        <w:rPr>
          <w:rFonts w:ascii="Arial Narrow" w:hAnsi="Arial Narrow" w:cs="Arial"/>
          <w:sz w:val="20"/>
          <w:szCs w:val="20"/>
        </w:rPr>
      </w:pPr>
    </w:p>
    <w:p w14:paraId="1473FDF4" w14:textId="77777777" w:rsidR="004C026C" w:rsidRDefault="004C026C" w:rsidP="002C731D">
      <w:pPr>
        <w:rPr>
          <w:rFonts w:ascii="Arial Narrow" w:hAnsi="Arial Narrow" w:cs="Arial"/>
          <w:sz w:val="20"/>
          <w:szCs w:val="20"/>
        </w:rPr>
      </w:pPr>
    </w:p>
    <w:p w14:paraId="6CD4E55E" w14:textId="77777777" w:rsidR="004C026C" w:rsidRDefault="004C026C" w:rsidP="002C731D">
      <w:pPr>
        <w:rPr>
          <w:rFonts w:ascii="Arial Narrow" w:hAnsi="Arial Narrow" w:cs="Arial"/>
          <w:sz w:val="20"/>
          <w:szCs w:val="20"/>
        </w:rPr>
      </w:pPr>
    </w:p>
    <w:p w14:paraId="7871620F" w14:textId="77777777" w:rsidR="004C026C" w:rsidRDefault="004C026C" w:rsidP="002C731D">
      <w:pPr>
        <w:rPr>
          <w:rFonts w:ascii="Arial Narrow" w:hAnsi="Arial Narrow" w:cs="Arial"/>
          <w:sz w:val="20"/>
          <w:szCs w:val="20"/>
        </w:rPr>
      </w:pPr>
    </w:p>
    <w:p w14:paraId="22B1027D" w14:textId="77777777" w:rsidR="004C026C" w:rsidRDefault="004C026C" w:rsidP="002C731D">
      <w:pPr>
        <w:rPr>
          <w:rFonts w:ascii="Arial Narrow" w:hAnsi="Arial Narrow" w:cs="Arial"/>
          <w:sz w:val="20"/>
          <w:szCs w:val="20"/>
        </w:rPr>
      </w:pPr>
    </w:p>
    <w:p w14:paraId="5775D13D" w14:textId="77777777" w:rsidR="004C026C" w:rsidRDefault="004C026C" w:rsidP="002C731D">
      <w:pPr>
        <w:rPr>
          <w:rFonts w:ascii="Arial Narrow" w:hAnsi="Arial Narrow" w:cs="Arial"/>
          <w:sz w:val="20"/>
          <w:szCs w:val="20"/>
        </w:rPr>
      </w:pPr>
    </w:p>
    <w:p w14:paraId="1EDAB8A0" w14:textId="77777777" w:rsidR="004C026C" w:rsidRDefault="004C026C" w:rsidP="002C731D">
      <w:pPr>
        <w:rPr>
          <w:rFonts w:ascii="Arial Narrow" w:hAnsi="Arial Narrow" w:cs="Arial"/>
          <w:sz w:val="20"/>
          <w:szCs w:val="20"/>
        </w:rPr>
      </w:pPr>
    </w:p>
    <w:p w14:paraId="43CD6429" w14:textId="77777777" w:rsidR="004C026C" w:rsidRDefault="004C026C" w:rsidP="002C731D">
      <w:pPr>
        <w:rPr>
          <w:rFonts w:ascii="Arial Narrow" w:hAnsi="Arial Narrow" w:cs="Arial"/>
          <w:sz w:val="20"/>
          <w:szCs w:val="20"/>
        </w:rPr>
      </w:pPr>
    </w:p>
    <w:p w14:paraId="0ECC5171" w14:textId="77777777" w:rsidR="002C731D" w:rsidRPr="00814B2C" w:rsidRDefault="002C731D" w:rsidP="002C731D">
      <w:pPr>
        <w:pStyle w:val="Heading1"/>
        <w:numPr>
          <w:ilvl w:val="0"/>
          <w:numId w:val="0"/>
        </w:numPr>
        <w:rPr>
          <w:rFonts w:ascii="Arial Narrow" w:hAnsi="Arial Narrow"/>
          <w:color w:val="993300"/>
        </w:rPr>
      </w:pPr>
      <w:bookmarkStart w:id="43" w:name="_Toc527646917"/>
      <w:bookmarkStart w:id="44" w:name="_Toc59010016"/>
      <w:bookmarkStart w:id="45" w:name="_Toc170722579"/>
      <w:r w:rsidRPr="00814B2C">
        <w:rPr>
          <w:rFonts w:ascii="Arial Narrow" w:hAnsi="Arial Narrow"/>
          <w:color w:val="993300"/>
        </w:rPr>
        <w:t>Décision de l’acheteur :</w:t>
      </w:r>
      <w:bookmarkEnd w:id="43"/>
      <w:bookmarkEnd w:id="44"/>
      <w:bookmarkEnd w:id="45"/>
    </w:p>
    <w:p w14:paraId="4F5D05DC" w14:textId="77777777" w:rsidR="002C731D" w:rsidRPr="00814B2C" w:rsidRDefault="002C731D" w:rsidP="002C731D">
      <w:pPr>
        <w:rPr>
          <w:rFonts w:ascii="Arial Narrow" w:hAnsi="Arial Narrow" w:cs="Arial"/>
          <w:sz w:val="20"/>
          <w:szCs w:val="20"/>
        </w:rPr>
      </w:pPr>
    </w:p>
    <w:p w14:paraId="3EB6B066" w14:textId="08E7A72F" w:rsidR="002C731D" w:rsidRPr="00814B2C" w:rsidRDefault="002C731D" w:rsidP="002C731D">
      <w:pPr>
        <w:rPr>
          <w:rFonts w:ascii="Arial Narrow" w:hAnsi="Arial Narrow" w:cs="Arial"/>
          <w:sz w:val="20"/>
          <w:szCs w:val="20"/>
        </w:rPr>
      </w:pPr>
      <w:r w:rsidRPr="00E95A87">
        <w:rPr>
          <w:rFonts w:ascii="Arial Narrow" w:hAnsi="Arial Narrow" w:cs="Arial"/>
          <w:b/>
          <w:sz w:val="20"/>
          <w:szCs w:val="20"/>
        </w:rPr>
        <w:t>La présente offre est acceptée</w:t>
      </w:r>
      <w:r w:rsidRPr="00E95A87">
        <w:rPr>
          <w:rFonts w:ascii="Arial Narrow" w:hAnsi="Arial Narrow" w:cs="Arial"/>
          <w:sz w:val="20"/>
          <w:szCs w:val="20"/>
        </w:rPr>
        <w:t xml:space="preserve"> par </w:t>
      </w:r>
      <w:r w:rsidR="000069F3" w:rsidRPr="000069F3">
        <w:rPr>
          <w:rFonts w:ascii="Arial Narrow" w:hAnsi="Arial Narrow" w:cs="Arial"/>
          <w:color w:val="0000FF"/>
          <w:sz w:val="20"/>
          <w:szCs w:val="20"/>
        </w:rPr>
        <w:t>ANTIN RESIDENCES</w:t>
      </w:r>
      <w:r w:rsidRPr="000069F3">
        <w:rPr>
          <w:rFonts w:ascii="Arial Narrow" w:hAnsi="Arial Narrow" w:cs="Arial"/>
          <w:color w:val="0000FF"/>
          <w:sz w:val="20"/>
          <w:szCs w:val="20"/>
        </w:rPr>
        <w:t xml:space="preserve">, </w:t>
      </w:r>
      <w:r w:rsidRPr="00E95A87">
        <w:rPr>
          <w:rFonts w:ascii="Arial Narrow" w:hAnsi="Arial Narrow" w:cs="Arial"/>
          <w:sz w:val="20"/>
          <w:szCs w:val="20"/>
        </w:rPr>
        <w:t>représentée</w:t>
      </w:r>
      <w:r>
        <w:rPr>
          <w:rFonts w:ascii="Arial Narrow" w:hAnsi="Arial Narrow" w:cs="Arial"/>
          <w:sz w:val="20"/>
          <w:szCs w:val="20"/>
        </w:rPr>
        <w:t>s</w:t>
      </w:r>
      <w:r w:rsidRPr="00E95A87">
        <w:rPr>
          <w:rFonts w:ascii="Arial Narrow" w:hAnsi="Arial Narrow" w:cs="Arial"/>
          <w:sz w:val="20"/>
          <w:szCs w:val="20"/>
        </w:rPr>
        <w:t xml:space="preserve"> par </w:t>
      </w:r>
      <w:r w:rsidRPr="00E95A87">
        <w:rPr>
          <w:rFonts w:ascii="Arial Narrow" w:hAnsi="Arial Narrow" w:cs="Arial"/>
          <w:color w:val="0000FF"/>
          <w:sz w:val="20"/>
          <w:szCs w:val="20"/>
        </w:rPr>
        <w:t>M. Tony DA SILVA</w:t>
      </w:r>
      <w:r w:rsidRPr="00E95A87">
        <w:rPr>
          <w:rFonts w:ascii="Arial Narrow" w:hAnsi="Arial Narrow" w:cs="Arial"/>
          <w:sz w:val="20"/>
          <w:szCs w:val="20"/>
        </w:rPr>
        <w:t xml:space="preserve">, en sa qualité </w:t>
      </w:r>
      <w:r w:rsidRPr="00E95A87">
        <w:rPr>
          <w:rFonts w:ascii="Arial Narrow" w:hAnsi="Arial Narrow" w:cs="Arial"/>
          <w:color w:val="0000FF"/>
          <w:sz w:val="20"/>
          <w:szCs w:val="20"/>
        </w:rPr>
        <w:t xml:space="preserve">de Directeur </w:t>
      </w:r>
      <w:r w:rsidR="00A06685">
        <w:rPr>
          <w:rFonts w:ascii="Arial Narrow" w:hAnsi="Arial Narrow" w:cs="Arial"/>
          <w:color w:val="0000FF"/>
          <w:sz w:val="20"/>
          <w:szCs w:val="20"/>
        </w:rPr>
        <w:t>de la Promotion</w:t>
      </w:r>
      <w:r w:rsidR="00C14688">
        <w:rPr>
          <w:rFonts w:ascii="Arial Narrow" w:hAnsi="Arial Narrow" w:cs="Arial"/>
          <w:color w:val="0000FF"/>
          <w:sz w:val="20"/>
          <w:szCs w:val="20"/>
        </w:rPr>
        <w:t xml:space="preserve"> </w:t>
      </w:r>
      <w:r w:rsidR="00CF1917">
        <w:rPr>
          <w:rFonts w:ascii="Arial Narrow" w:hAnsi="Arial Narrow" w:cs="Arial"/>
          <w:sz w:val="20"/>
          <w:szCs w:val="20"/>
        </w:rPr>
        <w:t xml:space="preserve">dument habilité, </w:t>
      </w:r>
      <w:r w:rsidRPr="00E95A87">
        <w:rPr>
          <w:rFonts w:ascii="Arial Narrow" w:hAnsi="Arial Narrow" w:cs="Arial"/>
          <w:sz w:val="20"/>
          <w:szCs w:val="20"/>
        </w:rPr>
        <w:t>pour valoir acte d’engagement.</w:t>
      </w:r>
    </w:p>
    <w:p w14:paraId="019A0CFA" w14:textId="77777777" w:rsidR="002C731D" w:rsidRPr="00814B2C" w:rsidRDefault="002C731D" w:rsidP="002C731D">
      <w:pPr>
        <w:rPr>
          <w:rFonts w:ascii="Arial Narrow" w:hAnsi="Arial Narrow" w:cs="Arial"/>
          <w:sz w:val="20"/>
          <w:szCs w:val="20"/>
        </w:rPr>
      </w:pPr>
    </w:p>
    <w:p w14:paraId="0DF09715" w14:textId="77777777" w:rsidR="002C731D" w:rsidRPr="00814B2C" w:rsidRDefault="002C731D" w:rsidP="002C731D">
      <w:pPr>
        <w:rPr>
          <w:rFonts w:ascii="Arial Narrow" w:hAnsi="Arial Narrow" w:cs="Arial"/>
          <w:sz w:val="20"/>
          <w:szCs w:val="20"/>
        </w:rPr>
      </w:pPr>
    </w:p>
    <w:p w14:paraId="61E0C650" w14:textId="77777777" w:rsidR="002C731D" w:rsidRPr="00814B2C" w:rsidRDefault="002C731D" w:rsidP="002C731D">
      <w:pPr>
        <w:ind w:left="1800"/>
        <w:rPr>
          <w:rFonts w:ascii="Arial Narrow" w:hAnsi="Arial Narrow" w:cs="Arial"/>
          <w:sz w:val="20"/>
          <w:szCs w:val="20"/>
        </w:rPr>
      </w:pPr>
      <w:r w:rsidRPr="00814B2C">
        <w:rPr>
          <w:rFonts w:ascii="Arial Narrow" w:hAnsi="Arial Narrow" w:cs="Arial"/>
          <w:sz w:val="20"/>
          <w:szCs w:val="20"/>
        </w:rPr>
        <w:t>A .............................................., le ..........................................</w:t>
      </w:r>
    </w:p>
    <w:p w14:paraId="0724CD8F" w14:textId="77777777" w:rsidR="002C731D" w:rsidRPr="00814B2C" w:rsidRDefault="002C731D" w:rsidP="002C731D">
      <w:pPr>
        <w:ind w:left="1800"/>
        <w:rPr>
          <w:rFonts w:ascii="Arial Narrow" w:hAnsi="Arial Narrow" w:cs="Arial"/>
          <w:sz w:val="20"/>
          <w:szCs w:val="20"/>
        </w:rPr>
      </w:pPr>
    </w:p>
    <w:p w14:paraId="29EEA4B1" w14:textId="77777777" w:rsidR="002C731D" w:rsidRPr="00814B2C" w:rsidRDefault="002C731D" w:rsidP="002C731D">
      <w:pPr>
        <w:ind w:left="1800"/>
        <w:rPr>
          <w:rFonts w:ascii="Arial Narrow" w:hAnsi="Arial Narrow" w:cs="Arial"/>
          <w:sz w:val="20"/>
          <w:szCs w:val="20"/>
        </w:rPr>
      </w:pPr>
      <w:r w:rsidRPr="00814B2C">
        <w:rPr>
          <w:rFonts w:ascii="Arial Narrow" w:hAnsi="Arial Narrow" w:cs="Arial"/>
          <w:sz w:val="20"/>
          <w:szCs w:val="20"/>
        </w:rPr>
        <w:t>Signature :</w:t>
      </w:r>
    </w:p>
    <w:p w14:paraId="4330E78D" w14:textId="77777777" w:rsidR="002C731D" w:rsidRPr="00814B2C" w:rsidRDefault="002C731D" w:rsidP="002C731D">
      <w:pPr>
        <w:jc w:val="both"/>
        <w:rPr>
          <w:rFonts w:ascii="Arial Narrow" w:hAnsi="Arial Narrow" w:cs="Arial"/>
          <w:sz w:val="20"/>
          <w:szCs w:val="20"/>
        </w:rPr>
      </w:pPr>
    </w:p>
    <w:p w14:paraId="462FF07A" w14:textId="77777777" w:rsidR="002C731D" w:rsidRDefault="002C731D" w:rsidP="002C731D">
      <w:pPr>
        <w:jc w:val="both"/>
        <w:rPr>
          <w:rFonts w:ascii="Arial Narrow" w:hAnsi="Arial Narrow" w:cs="Arial"/>
          <w:sz w:val="20"/>
          <w:szCs w:val="20"/>
        </w:rPr>
      </w:pPr>
    </w:p>
    <w:p w14:paraId="38295382" w14:textId="77777777" w:rsidR="002C731D" w:rsidRDefault="002C731D" w:rsidP="002C731D">
      <w:pPr>
        <w:jc w:val="both"/>
        <w:rPr>
          <w:rFonts w:ascii="Arial Narrow" w:hAnsi="Arial Narrow" w:cs="Arial"/>
          <w:sz w:val="20"/>
          <w:szCs w:val="20"/>
        </w:rPr>
      </w:pPr>
    </w:p>
    <w:p w14:paraId="1654820E" w14:textId="77777777" w:rsidR="002C731D" w:rsidRDefault="002C731D" w:rsidP="002C731D">
      <w:pPr>
        <w:jc w:val="both"/>
        <w:rPr>
          <w:rFonts w:ascii="Arial Narrow" w:hAnsi="Arial Narrow" w:cs="Arial"/>
          <w:sz w:val="20"/>
          <w:szCs w:val="20"/>
        </w:rPr>
      </w:pPr>
    </w:p>
    <w:sectPr w:rsidR="002C731D" w:rsidSect="0081364D">
      <w:footerReference w:type="default" r:id="rId13"/>
      <w:pgSz w:w="11906" w:h="16838" w:code="9"/>
      <w:pgMar w:top="824" w:right="1274" w:bottom="720" w:left="1418" w:header="357" w:footer="30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69190" w14:textId="77777777" w:rsidR="006B0C08" w:rsidRDefault="006B0C08">
      <w:r>
        <w:separator/>
      </w:r>
    </w:p>
  </w:endnote>
  <w:endnote w:type="continuationSeparator" w:id="0">
    <w:p w14:paraId="3ABF661B" w14:textId="77777777" w:rsidR="006B0C08" w:rsidRDefault="006B0C08">
      <w:r>
        <w:continuationSeparator/>
      </w:r>
    </w:p>
  </w:endnote>
  <w:endnote w:type="continuationNotice" w:id="1">
    <w:p w14:paraId="787A9464" w14:textId="77777777" w:rsidR="006B0C08" w:rsidRDefault="006B0C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altName w:val="Arial"/>
    <w:charset w:val="00"/>
    <w:family w:val="swiss"/>
    <w:pitch w:val="variable"/>
    <w:sig w:usb0="00000287" w:usb1="00000800" w:usb2="00000000" w:usb3="00000000" w:csb0="0000009F" w:csb1="00000000"/>
  </w:font>
  <w:font w:name="Century Gothic">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3933" w14:textId="77777777" w:rsidR="004A40AB" w:rsidRPr="00EC134E" w:rsidRDefault="004A40AB" w:rsidP="00F06A4F">
    <w:pPr>
      <w:pStyle w:val="Footer"/>
      <w:rPr>
        <w:rStyle w:val="PageNumber"/>
        <w:rFonts w:ascii="Arial Narrow" w:hAnsi="Arial Narrow" w:cs="Arial"/>
        <w:sz w:val="16"/>
        <w:szCs w:val="16"/>
        <w:highlight w:val="lightGray"/>
      </w:rPr>
    </w:pPr>
  </w:p>
  <w:p w14:paraId="27C68F08" w14:textId="2A25E87B" w:rsidR="00CC7F71" w:rsidRPr="00795341" w:rsidRDefault="004A40AB" w:rsidP="00795341">
    <w:pPr>
      <w:pStyle w:val="Footer"/>
      <w:jc w:val="center"/>
      <w:rPr>
        <w:rFonts w:ascii="Arial Narrow" w:hAnsi="Arial Narrow" w:cs="Arial"/>
        <w:sz w:val="16"/>
        <w:szCs w:val="16"/>
      </w:rPr>
    </w:pPr>
    <w:r w:rsidRPr="00EC134E">
      <w:rPr>
        <w:rStyle w:val="PageNumber"/>
        <w:rFonts w:ascii="Arial Narrow" w:hAnsi="Arial Narrow" w:cs="Arial"/>
        <w:sz w:val="16"/>
        <w:szCs w:val="16"/>
        <w:highlight w:val="lightGray"/>
      </w:rPr>
      <w:t xml:space="preserve">Page </w:t>
    </w:r>
    <w:r w:rsidRPr="00EC134E">
      <w:rPr>
        <w:rStyle w:val="PageNumber"/>
        <w:rFonts w:ascii="Arial Narrow" w:hAnsi="Arial Narrow" w:cs="Arial"/>
        <w:sz w:val="16"/>
        <w:szCs w:val="16"/>
        <w:highlight w:val="lightGray"/>
      </w:rPr>
      <w:fldChar w:fldCharType="begin"/>
    </w:r>
    <w:r w:rsidRPr="00EC134E">
      <w:rPr>
        <w:rStyle w:val="PageNumber"/>
        <w:rFonts w:ascii="Arial Narrow" w:hAnsi="Arial Narrow" w:cs="Arial"/>
        <w:sz w:val="16"/>
        <w:szCs w:val="16"/>
        <w:highlight w:val="lightGray"/>
      </w:rPr>
      <w:instrText xml:space="preserve"> PAGE </w:instrText>
    </w:r>
    <w:r w:rsidRPr="00EC134E">
      <w:rPr>
        <w:rStyle w:val="PageNumber"/>
        <w:rFonts w:ascii="Arial Narrow" w:hAnsi="Arial Narrow" w:cs="Arial"/>
        <w:sz w:val="16"/>
        <w:szCs w:val="16"/>
        <w:highlight w:val="lightGray"/>
      </w:rPr>
      <w:fldChar w:fldCharType="separate"/>
    </w:r>
    <w:r>
      <w:rPr>
        <w:rStyle w:val="PageNumber"/>
        <w:rFonts w:ascii="Arial Narrow" w:hAnsi="Arial Narrow" w:cs="Arial"/>
        <w:noProof/>
        <w:sz w:val="16"/>
        <w:szCs w:val="16"/>
        <w:highlight w:val="lightGray"/>
      </w:rPr>
      <w:t>3</w:t>
    </w:r>
    <w:r w:rsidRPr="00EC134E">
      <w:rPr>
        <w:rStyle w:val="PageNumber"/>
        <w:rFonts w:ascii="Arial Narrow" w:hAnsi="Arial Narrow" w:cs="Arial"/>
        <w:sz w:val="16"/>
        <w:szCs w:val="16"/>
        <w:highlight w:val="lightGray"/>
      </w:rPr>
      <w:fldChar w:fldCharType="end"/>
    </w:r>
    <w:r w:rsidRPr="00EC134E">
      <w:rPr>
        <w:rStyle w:val="PageNumber"/>
        <w:rFonts w:ascii="Arial Narrow" w:hAnsi="Arial Narrow" w:cs="Arial"/>
        <w:sz w:val="16"/>
        <w:szCs w:val="16"/>
        <w:highlight w:val="lightGray"/>
      </w:rPr>
      <w:t xml:space="preserve"> sur </w:t>
    </w:r>
    <w:r w:rsidRPr="00EC134E">
      <w:rPr>
        <w:rStyle w:val="PageNumber"/>
        <w:rFonts w:ascii="Arial Narrow" w:hAnsi="Arial Narrow" w:cs="Arial"/>
        <w:sz w:val="16"/>
        <w:szCs w:val="16"/>
        <w:highlight w:val="lightGray"/>
      </w:rPr>
      <w:fldChar w:fldCharType="begin"/>
    </w:r>
    <w:r w:rsidRPr="00EC134E">
      <w:rPr>
        <w:rStyle w:val="PageNumber"/>
        <w:rFonts w:ascii="Arial Narrow" w:hAnsi="Arial Narrow" w:cs="Arial"/>
        <w:sz w:val="16"/>
        <w:szCs w:val="16"/>
        <w:highlight w:val="lightGray"/>
      </w:rPr>
      <w:instrText xml:space="preserve"> NUMPAGES </w:instrText>
    </w:r>
    <w:r w:rsidRPr="00EC134E">
      <w:rPr>
        <w:rStyle w:val="PageNumber"/>
        <w:rFonts w:ascii="Arial Narrow" w:hAnsi="Arial Narrow" w:cs="Arial"/>
        <w:sz w:val="16"/>
        <w:szCs w:val="16"/>
        <w:highlight w:val="lightGray"/>
      </w:rPr>
      <w:fldChar w:fldCharType="separate"/>
    </w:r>
    <w:r>
      <w:rPr>
        <w:rStyle w:val="PageNumber"/>
        <w:rFonts w:ascii="Arial Narrow" w:hAnsi="Arial Narrow" w:cs="Arial"/>
        <w:noProof/>
        <w:sz w:val="16"/>
        <w:szCs w:val="16"/>
        <w:highlight w:val="lightGray"/>
      </w:rPr>
      <w:t>9</w:t>
    </w:r>
    <w:r w:rsidRPr="00EC134E">
      <w:rPr>
        <w:rStyle w:val="PageNumber"/>
        <w:rFonts w:ascii="Arial Narrow" w:hAnsi="Arial Narrow" w:cs="Arial"/>
        <w:sz w:val="16"/>
        <w:szCs w:val="16"/>
        <w:highlight w:val="lightGray"/>
      </w:rPr>
      <w:fldChar w:fldCharType="end"/>
    </w:r>
    <w:r w:rsidRPr="00EC134E">
      <w:rPr>
        <w:rStyle w:val="PageNumber"/>
        <w:rFonts w:ascii="Arial Narrow" w:hAnsi="Arial Narrow" w:cs="Arial"/>
        <w:sz w:val="16"/>
        <w:szCs w:val="16"/>
      </w:rPr>
      <w:t xml:space="preserve"> </w:t>
    </w:r>
    <w:r w:rsidRPr="00EC134E">
      <w:rPr>
        <w:rStyle w:val="PageNumber"/>
        <w:rFonts w:ascii="Arial Narrow" w:hAnsi="Arial Narrow" w:cs="Arial"/>
        <w:sz w:val="16"/>
        <w:szCs w:val="16"/>
        <w:highlight w:val="lightGray"/>
      </w:rPr>
      <w:t>AE</w:t>
    </w:r>
    <w:r w:rsidR="0001741A">
      <w:rPr>
        <w:rStyle w:val="PageNumber"/>
        <w:rFonts w:ascii="Arial Narrow" w:hAnsi="Arial Narrow" w:cs="Arial"/>
        <w:sz w:val="16"/>
        <w:szCs w:val="16"/>
        <w:highlight w:val="lightGray"/>
      </w:rPr>
      <w:t>-</w:t>
    </w:r>
    <w:r w:rsidR="00666773" w:rsidRPr="00666773">
      <w:rPr>
        <w:rFonts w:ascii="Arial" w:hAnsi="Arial" w:cs="Arial"/>
        <w:sz w:val="18"/>
        <w:szCs w:val="18"/>
      </w:rPr>
      <w:t xml:space="preserve"> </w:t>
    </w:r>
    <w:r w:rsidR="00666773" w:rsidRPr="00666773">
      <w:rPr>
        <w:rFonts w:ascii="Arial" w:hAnsi="Arial" w:cs="Arial"/>
        <w:sz w:val="16"/>
        <w:szCs w:val="16"/>
      </w:rPr>
      <w:t>RELANCE</w:t>
    </w:r>
    <w:r w:rsidR="00B95468">
      <w:rPr>
        <w:rFonts w:ascii="Arial" w:hAnsi="Arial" w:cs="Arial"/>
        <w:sz w:val="16"/>
        <w:szCs w:val="16"/>
      </w:rPr>
      <w:t xml:space="preserve"> SUITE LIQUIDATION</w:t>
    </w:r>
    <w:r w:rsidR="00666773" w:rsidRPr="00666773">
      <w:rPr>
        <w:rFonts w:ascii="Arial" w:hAnsi="Arial" w:cs="Arial"/>
        <w:sz w:val="16"/>
        <w:szCs w:val="16"/>
      </w:rPr>
      <w:t xml:space="preserve"> LOT </w:t>
    </w:r>
    <w:r w:rsidR="00B95468">
      <w:rPr>
        <w:rFonts w:ascii="Arial" w:hAnsi="Arial" w:cs="Arial"/>
        <w:sz w:val="16"/>
        <w:szCs w:val="16"/>
      </w:rPr>
      <w:t xml:space="preserve">PLOMBERIE - </w:t>
    </w:r>
    <w:r w:rsidR="00666773" w:rsidRPr="00666773">
      <w:rPr>
        <w:rFonts w:ascii="Arial" w:hAnsi="Arial" w:cs="Arial"/>
        <w:sz w:val="16"/>
        <w:szCs w:val="16"/>
      </w:rPr>
      <w:t xml:space="preserve">SERVON WEBER CONST </w:t>
    </w:r>
    <w:r w:rsidR="00B95468">
      <w:rPr>
        <w:rFonts w:ascii="Arial" w:hAnsi="Arial" w:cs="Arial"/>
        <w:sz w:val="16"/>
        <w:szCs w:val="16"/>
      </w:rPr>
      <w:t>AOUT</w:t>
    </w:r>
    <w:r w:rsidR="00666773" w:rsidRPr="00666773">
      <w:rPr>
        <w:rFonts w:ascii="Arial" w:hAnsi="Arial" w:cs="Arial"/>
        <w:sz w:val="16"/>
        <w:szCs w:val="16"/>
      </w:rPr>
      <w:t xml:space="preserve"> 202</w:t>
    </w:r>
    <w:r w:rsidR="00B95468">
      <w:rPr>
        <w:rFonts w:ascii="Arial" w:hAnsi="Arial" w:cs="Arial"/>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481D5" w14:textId="77777777" w:rsidR="006B0C08" w:rsidRDefault="006B0C08">
      <w:r>
        <w:separator/>
      </w:r>
    </w:p>
  </w:footnote>
  <w:footnote w:type="continuationSeparator" w:id="0">
    <w:p w14:paraId="009A9BF9" w14:textId="77777777" w:rsidR="006B0C08" w:rsidRDefault="006B0C08">
      <w:r>
        <w:continuationSeparator/>
      </w:r>
    </w:p>
  </w:footnote>
  <w:footnote w:type="continuationNotice" w:id="1">
    <w:p w14:paraId="2D91B620" w14:textId="77777777" w:rsidR="006B0C08" w:rsidRDefault="006B0C08"/>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714B4"/>
    <w:multiLevelType w:val="hybridMultilevel"/>
    <w:tmpl w:val="C1F437FE"/>
    <w:lvl w:ilvl="0" w:tplc="040C0001">
      <w:start w:val="1"/>
      <w:numFmt w:val="bullet"/>
      <w:lvlText w:val=""/>
      <w:lvlJc w:val="left"/>
      <w:pPr>
        <w:ind w:left="612" w:hanging="360"/>
      </w:pPr>
      <w:rPr>
        <w:rFonts w:ascii="Symbol" w:hAnsi="Symbol"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1" w15:restartNumberingAfterBreak="0">
    <w:nsid w:val="246A2F79"/>
    <w:multiLevelType w:val="multilevel"/>
    <w:tmpl w:val="F99EDD7E"/>
    <w:styleLink w:val="StyleHirarchisationArial10pt"/>
    <w:lvl w:ilvl="0">
      <w:start w:val="1"/>
      <w:numFmt w:val="upperLetter"/>
      <w:suff w:val="space"/>
      <w:lvlText w:val="%1."/>
      <w:lvlJc w:val="left"/>
      <w:pPr>
        <w:ind w:left="360" w:hanging="360"/>
      </w:pPr>
      <w:rPr>
        <w:rFonts w:ascii="Arial" w:hAnsi="Arial"/>
        <w:b/>
        <w:sz w:val="24"/>
        <w:szCs w:val="24"/>
      </w:rPr>
    </w:lvl>
    <w:lvl w:ilvl="1">
      <w:start w:val="1"/>
      <w:numFmt w:val="decimal"/>
      <w:suff w:val="space"/>
      <w:lvlText w:val="%1.%2."/>
      <w:lvlJc w:val="left"/>
      <w:pPr>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27703458"/>
    <w:multiLevelType w:val="multilevel"/>
    <w:tmpl w:val="860E43FE"/>
    <w:lvl w:ilvl="0">
      <w:start w:val="1"/>
      <w:numFmt w:val="decimal"/>
      <w:pStyle w:val="Heading1"/>
      <w:suff w:val="space"/>
      <w:lvlText w:val="Article %1"/>
      <w:lvlJc w:val="left"/>
      <w:pPr>
        <w:ind w:left="0" w:firstLine="0"/>
      </w:pPr>
      <w:rPr>
        <w:rFonts w:ascii="Arial Narrow" w:hAnsi="Arial Narrow" w:hint="default"/>
        <w:color w:val="993300"/>
        <w:sz w:val="24"/>
      </w:rPr>
    </w:lvl>
    <w:lvl w:ilvl="1">
      <w:start w:val="1"/>
      <w:numFmt w:val="decimal"/>
      <w:pStyle w:val="Heading2"/>
      <w:suff w:val="space"/>
      <w:lvlText w:val="%1.%2"/>
      <w:lvlJc w:val="left"/>
      <w:pPr>
        <w:ind w:left="574" w:hanging="432"/>
      </w:pPr>
      <w:rPr>
        <w:rFonts w:hint="default"/>
        <w:sz w:val="22"/>
        <w:szCs w:val="22"/>
      </w:rPr>
    </w:lvl>
    <w:lvl w:ilvl="2">
      <w:start w:val="1"/>
      <w:numFmt w:val="decimal"/>
      <w:pStyle w:val="Heading3"/>
      <w:suff w:val="space"/>
      <w:lvlText w:val="%1.%2.%3"/>
      <w:lvlJc w:val="left"/>
      <w:pPr>
        <w:ind w:left="1072" w:hanging="504"/>
      </w:pPr>
      <w:rPr>
        <w:rFonts w:hint="default"/>
      </w:rPr>
    </w:lvl>
    <w:lvl w:ilvl="3">
      <w:start w:val="1"/>
      <w:numFmt w:val="decimal"/>
      <w:pStyle w:val="Heading4"/>
      <w:suff w:val="space"/>
      <w:lvlText w:val="%2.%3.%4."/>
      <w:lvlJc w:val="left"/>
      <w:pPr>
        <w:ind w:left="1728"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suff w:val="space"/>
      <w:lvlText w:val="%2.%3.%4.%5."/>
      <w:lvlJc w:val="left"/>
      <w:pPr>
        <w:ind w:left="2232" w:hanging="792"/>
      </w:pPr>
      <w:rPr>
        <w:rFonts w:hint="default"/>
      </w:rPr>
    </w:lvl>
    <w:lvl w:ilvl="5">
      <w:start w:val="1"/>
      <w:numFmt w:val="decimal"/>
      <w:pStyle w:val="Heading6"/>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35077C3C"/>
    <w:multiLevelType w:val="multilevel"/>
    <w:tmpl w:val="9FECBFD4"/>
    <w:lvl w:ilvl="0">
      <w:start w:val="1"/>
      <w:numFmt w:val="decimalZero"/>
      <w:lvlText w:val="%1"/>
      <w:lvlJc w:val="left"/>
      <w:pPr>
        <w:ind w:left="510" w:hanging="51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36FF1DE6"/>
    <w:multiLevelType w:val="hybridMultilevel"/>
    <w:tmpl w:val="73169524"/>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B2C5228"/>
    <w:multiLevelType w:val="hybridMultilevel"/>
    <w:tmpl w:val="E5BACCE6"/>
    <w:lvl w:ilvl="0" w:tplc="EF7298F6">
      <w:start w:val="1"/>
      <w:numFmt w:val="bullet"/>
      <w:lvlText w:val=""/>
      <w:lvlJc w:val="left"/>
      <w:pPr>
        <w:tabs>
          <w:tab w:val="num" w:pos="975"/>
        </w:tabs>
        <w:ind w:left="975" w:hanging="267"/>
      </w:pPr>
      <w:rPr>
        <w:rFonts w:ascii="Symbol" w:hAnsi="Symbol" w:cs="Times New Roman" w:hint="default"/>
      </w:rPr>
    </w:lvl>
    <w:lvl w:ilvl="1" w:tplc="040C0003" w:tentative="1">
      <w:start w:val="1"/>
      <w:numFmt w:val="bullet"/>
      <w:lvlText w:val="o"/>
      <w:lvlJc w:val="left"/>
      <w:pPr>
        <w:tabs>
          <w:tab w:val="num" w:pos="2148"/>
        </w:tabs>
        <w:ind w:left="2148" w:hanging="360"/>
      </w:pPr>
      <w:rPr>
        <w:rFonts w:ascii="Courier New" w:hAnsi="Courier New" w:cs="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cs="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cs="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3C2C1D25"/>
    <w:multiLevelType w:val="multilevel"/>
    <w:tmpl w:val="BAF49D66"/>
    <w:styleLink w:val="Listeencours1"/>
    <w:lvl w:ilvl="0">
      <w:start w:val="1"/>
      <w:numFmt w:val="decimal"/>
      <w:suff w:val="space"/>
      <w:lvlText w:val="Partie %1"/>
      <w:lvlJc w:val="left"/>
      <w:pPr>
        <w:ind w:left="0" w:firstLine="0"/>
      </w:pPr>
      <w:rPr>
        <w:rFonts w:hint="default"/>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C674B19"/>
    <w:multiLevelType w:val="hybridMultilevel"/>
    <w:tmpl w:val="03342F3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6D44640"/>
    <w:multiLevelType w:val="hybridMultilevel"/>
    <w:tmpl w:val="982C6274"/>
    <w:lvl w:ilvl="0" w:tplc="EF7298F6">
      <w:start w:val="1"/>
      <w:numFmt w:val="bullet"/>
      <w:lvlText w:val=""/>
      <w:lvlJc w:val="left"/>
      <w:pPr>
        <w:tabs>
          <w:tab w:val="num" w:pos="627"/>
        </w:tabs>
        <w:ind w:left="627" w:hanging="267"/>
      </w:pPr>
      <w:rPr>
        <w:rFonts w:ascii="Symbol" w:hAnsi="Symbol" w:cs="Times New Roman"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61512A16"/>
    <w:multiLevelType w:val="multilevel"/>
    <w:tmpl w:val="BAF49D66"/>
    <w:styleLink w:val="Style1"/>
    <w:lvl w:ilvl="0">
      <w:start w:val="2"/>
      <w:numFmt w:val="decimal"/>
      <w:suff w:val="space"/>
      <w:lvlText w:val="Partie %1"/>
      <w:lvlJc w:val="left"/>
      <w:pPr>
        <w:ind w:left="0" w:firstLine="0"/>
      </w:pPr>
      <w:rPr>
        <w:color w:val="993300"/>
      </w:rPr>
    </w:lvl>
    <w:lvl w:ilvl="1">
      <w:start w:val="1"/>
      <w:numFmt w:val="decimal"/>
      <w:suff w:val="space"/>
      <w:lvlText w:val="Article %2"/>
      <w:lvlJc w:val="left"/>
      <w:pPr>
        <w:ind w:left="792" w:hanging="432"/>
      </w:pPr>
      <w:rPr>
        <w:rFonts w:hint="default"/>
        <w:sz w:val="22"/>
        <w:szCs w:val="22"/>
      </w:rPr>
    </w:lvl>
    <w:lvl w:ilvl="2">
      <w:start w:val="1"/>
      <w:numFmt w:val="decimal"/>
      <w:suff w:val="space"/>
      <w:lvlText w:val="%2.%3"/>
      <w:lvlJc w:val="left"/>
      <w:pPr>
        <w:ind w:left="1214" w:hanging="504"/>
      </w:pPr>
      <w:rPr>
        <w:rFonts w:hint="default"/>
      </w:rPr>
    </w:lvl>
    <w:lvl w:ilvl="3">
      <w:start w:val="1"/>
      <w:numFmt w:val="decimal"/>
      <w:suff w:val="space"/>
      <w:lvlText w:val="%2.%3.%4."/>
      <w:lvlJc w:val="left"/>
      <w:pPr>
        <w:ind w:left="1728" w:hanging="648"/>
      </w:pPr>
      <w:rPr>
        <w:rFonts w:hint="default"/>
      </w:rPr>
    </w:lvl>
    <w:lvl w:ilvl="4">
      <w:start w:val="1"/>
      <w:numFmt w:val="decimal"/>
      <w:suff w:val="space"/>
      <w:lvlText w:val="%2.%3.%4.%5."/>
      <w:lvlJc w:val="left"/>
      <w:pPr>
        <w:ind w:left="2232" w:hanging="792"/>
      </w:pPr>
      <w:rPr>
        <w:rFonts w:hint="default"/>
      </w:rPr>
    </w:lvl>
    <w:lvl w:ilvl="5">
      <w:start w:val="1"/>
      <w:numFmt w:val="decimal"/>
      <w:suff w:val="space"/>
      <w:lvlText w:val="%2.%3.%4.%5.%6"/>
      <w:lvlJc w:val="left"/>
      <w:pPr>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6A742E5B"/>
    <w:multiLevelType w:val="hybridMultilevel"/>
    <w:tmpl w:val="0426A540"/>
    <w:lvl w:ilvl="0" w:tplc="EF7298F6">
      <w:start w:val="1"/>
      <w:numFmt w:val="bullet"/>
      <w:lvlText w:val=""/>
      <w:lvlJc w:val="left"/>
      <w:pPr>
        <w:tabs>
          <w:tab w:val="num" w:pos="267"/>
        </w:tabs>
        <w:ind w:left="267" w:hanging="267"/>
      </w:pPr>
      <w:rPr>
        <w:rFonts w:ascii="Symbol" w:hAnsi="Symbol"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B01491C"/>
    <w:multiLevelType w:val="multilevel"/>
    <w:tmpl w:val="FF980886"/>
    <w:lvl w:ilvl="0">
      <w:numFmt w:val="decimalZero"/>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15:restartNumberingAfterBreak="0">
    <w:nsid w:val="7B552DBB"/>
    <w:multiLevelType w:val="hybridMultilevel"/>
    <w:tmpl w:val="0C82397E"/>
    <w:lvl w:ilvl="0" w:tplc="3D822828">
      <w:start w:val="25"/>
      <w:numFmt w:val="bullet"/>
      <w:lvlText w:val="-"/>
      <w:lvlJc w:val="left"/>
      <w:pPr>
        <w:ind w:left="927" w:hanging="360"/>
      </w:pPr>
      <w:rPr>
        <w:rFonts w:ascii="Arial Narrow" w:eastAsia="Times New Roman" w:hAnsi="Arial Narrow" w:cs="Century Gothic" w:hint="default"/>
        <w:color w:val="000000"/>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num w:numId="1" w16cid:durableId="1448619589">
    <w:abstractNumId w:val="8"/>
  </w:num>
  <w:num w:numId="2" w16cid:durableId="33819947">
    <w:abstractNumId w:val="10"/>
  </w:num>
  <w:num w:numId="3" w16cid:durableId="471604733">
    <w:abstractNumId w:val="5"/>
  </w:num>
  <w:num w:numId="4" w16cid:durableId="457384488">
    <w:abstractNumId w:val="1"/>
  </w:num>
  <w:num w:numId="5" w16cid:durableId="1061101272">
    <w:abstractNumId w:val="4"/>
  </w:num>
  <w:num w:numId="6" w16cid:durableId="1290937407">
    <w:abstractNumId w:val="2"/>
  </w:num>
  <w:num w:numId="7" w16cid:durableId="935677207">
    <w:abstractNumId w:val="6"/>
  </w:num>
  <w:num w:numId="8" w16cid:durableId="1577739921">
    <w:abstractNumId w:val="9"/>
  </w:num>
  <w:num w:numId="9" w16cid:durableId="1454132227">
    <w:abstractNumId w:val="0"/>
  </w:num>
  <w:num w:numId="10" w16cid:durableId="382801858">
    <w:abstractNumId w:val="2"/>
  </w:num>
  <w:num w:numId="11" w16cid:durableId="1756634000">
    <w:abstractNumId w:val="12"/>
  </w:num>
  <w:num w:numId="12" w16cid:durableId="74981795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08431674">
    <w:abstractNumId w:val="2"/>
  </w:num>
  <w:num w:numId="14" w16cid:durableId="1482384418">
    <w:abstractNumId w:val="2"/>
  </w:num>
  <w:num w:numId="15" w16cid:durableId="259222283">
    <w:abstractNumId w:val="11"/>
  </w:num>
  <w:num w:numId="16" w16cid:durableId="1869103706">
    <w:abstractNumId w:val="7"/>
  </w:num>
  <w:num w:numId="17" w16cid:durableId="1849975962">
    <w:abstractNumId w:val="2"/>
  </w:num>
  <w:num w:numId="18" w16cid:durableId="1889955720">
    <w:abstractNumId w:val="2"/>
  </w:num>
  <w:num w:numId="19" w16cid:durableId="428355537">
    <w:abstractNumId w:val="2"/>
    <w:lvlOverride w:ilvl="0">
      <w:startOverride w:val="4"/>
    </w:lvlOverride>
    <w:lvlOverride w:ilvl="1">
      <w:startOverride w:val="4"/>
    </w:lvlOverride>
  </w:num>
  <w:num w:numId="20" w16cid:durableId="213073227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4314400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32558215">
    <w:abstractNumId w:val="2"/>
  </w:num>
  <w:num w:numId="23" w16cid:durableId="1814592929">
    <w:abstractNumId w:val="2"/>
    <w:lvlOverride w:ilvl="0">
      <w:startOverride w:val="4"/>
    </w:lvlOverride>
    <w:lvlOverride w:ilvl="1">
      <w:startOverride w:val="5"/>
    </w:lvlOverride>
  </w:num>
  <w:num w:numId="24" w16cid:durableId="1332945849">
    <w:abstractNumId w:val="3"/>
  </w:num>
  <w:num w:numId="25" w16cid:durableId="767232532">
    <w:abstractNumId w:val="2"/>
  </w:num>
  <w:num w:numId="26" w16cid:durableId="1727683873">
    <w:abstractNumId w:val="2"/>
    <w:lvlOverride w:ilvl="0">
      <w:startOverride w:val="4"/>
    </w:lvlOverride>
    <w:lvlOverride w:ilvl="1">
      <w:startOverride w:val="4"/>
    </w:lvlOverride>
  </w:num>
  <w:num w:numId="27" w16cid:durableId="740520315">
    <w:abstractNumId w:val="2"/>
    <w:lvlOverride w:ilvl="0">
      <w:startOverride w:val="4"/>
    </w:lvlOverride>
    <w:lvlOverride w:ilvl="1">
      <w:startOverride w:val="5"/>
    </w:lvlOverride>
  </w:num>
  <w:num w:numId="28" w16cid:durableId="2092388581">
    <w:abstractNumId w:val="0"/>
  </w:num>
  <w:num w:numId="29" w16cid:durableId="519051217">
    <w:abstractNumId w:val="2"/>
  </w:num>
  <w:num w:numId="30" w16cid:durableId="187839509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2E58"/>
    <w:rsid w:val="00000C0E"/>
    <w:rsid w:val="00001D43"/>
    <w:rsid w:val="00006794"/>
    <w:rsid w:val="000069F3"/>
    <w:rsid w:val="00014294"/>
    <w:rsid w:val="0001471A"/>
    <w:rsid w:val="0001741A"/>
    <w:rsid w:val="000179B1"/>
    <w:rsid w:val="00020345"/>
    <w:rsid w:val="00021920"/>
    <w:rsid w:val="000226A2"/>
    <w:rsid w:val="000229CE"/>
    <w:rsid w:val="00022B27"/>
    <w:rsid w:val="0002363A"/>
    <w:rsid w:val="00025C04"/>
    <w:rsid w:val="00027EB9"/>
    <w:rsid w:val="000305B0"/>
    <w:rsid w:val="000313ED"/>
    <w:rsid w:val="00040293"/>
    <w:rsid w:val="00042DF8"/>
    <w:rsid w:val="000436E3"/>
    <w:rsid w:val="00047B3C"/>
    <w:rsid w:val="0005009A"/>
    <w:rsid w:val="0005231D"/>
    <w:rsid w:val="00055843"/>
    <w:rsid w:val="00060337"/>
    <w:rsid w:val="000655C1"/>
    <w:rsid w:val="00072E45"/>
    <w:rsid w:val="00081A63"/>
    <w:rsid w:val="00085C2F"/>
    <w:rsid w:val="00090AE4"/>
    <w:rsid w:val="00093C26"/>
    <w:rsid w:val="0009404A"/>
    <w:rsid w:val="000953CE"/>
    <w:rsid w:val="000964D0"/>
    <w:rsid w:val="00096BA9"/>
    <w:rsid w:val="000A06FD"/>
    <w:rsid w:val="000A14D5"/>
    <w:rsid w:val="000A4A36"/>
    <w:rsid w:val="000A60C0"/>
    <w:rsid w:val="000A7E32"/>
    <w:rsid w:val="000B021E"/>
    <w:rsid w:val="000B16AA"/>
    <w:rsid w:val="000B2FA7"/>
    <w:rsid w:val="000B6417"/>
    <w:rsid w:val="000B6674"/>
    <w:rsid w:val="000B79D9"/>
    <w:rsid w:val="000C0FC8"/>
    <w:rsid w:val="000C1B0F"/>
    <w:rsid w:val="000C3FFB"/>
    <w:rsid w:val="000C5689"/>
    <w:rsid w:val="000C6579"/>
    <w:rsid w:val="000D1E08"/>
    <w:rsid w:val="000D1EB4"/>
    <w:rsid w:val="000D25BA"/>
    <w:rsid w:val="000D52B0"/>
    <w:rsid w:val="000D76D9"/>
    <w:rsid w:val="000E15E9"/>
    <w:rsid w:val="000F1AC8"/>
    <w:rsid w:val="000F5450"/>
    <w:rsid w:val="000F7944"/>
    <w:rsid w:val="0010026E"/>
    <w:rsid w:val="001009DF"/>
    <w:rsid w:val="00101B28"/>
    <w:rsid w:val="00102307"/>
    <w:rsid w:val="00102F94"/>
    <w:rsid w:val="00103460"/>
    <w:rsid w:val="001055C5"/>
    <w:rsid w:val="00105FA9"/>
    <w:rsid w:val="001071A6"/>
    <w:rsid w:val="00110587"/>
    <w:rsid w:val="00111416"/>
    <w:rsid w:val="00112EEE"/>
    <w:rsid w:val="00113A07"/>
    <w:rsid w:val="00113A4C"/>
    <w:rsid w:val="0011504E"/>
    <w:rsid w:val="00115186"/>
    <w:rsid w:val="001155AF"/>
    <w:rsid w:val="00120756"/>
    <w:rsid w:val="0012693B"/>
    <w:rsid w:val="0013092B"/>
    <w:rsid w:val="001322DF"/>
    <w:rsid w:val="001360A3"/>
    <w:rsid w:val="001368AC"/>
    <w:rsid w:val="001448A7"/>
    <w:rsid w:val="00145221"/>
    <w:rsid w:val="00145D7F"/>
    <w:rsid w:val="001554E7"/>
    <w:rsid w:val="00155D03"/>
    <w:rsid w:val="001570B6"/>
    <w:rsid w:val="00164FCC"/>
    <w:rsid w:val="001657B6"/>
    <w:rsid w:val="00165A8C"/>
    <w:rsid w:val="00171E41"/>
    <w:rsid w:val="00171EBF"/>
    <w:rsid w:val="00173D20"/>
    <w:rsid w:val="001770F0"/>
    <w:rsid w:val="001814B4"/>
    <w:rsid w:val="00181B98"/>
    <w:rsid w:val="0018252D"/>
    <w:rsid w:val="001834E8"/>
    <w:rsid w:val="0018358D"/>
    <w:rsid w:val="00186775"/>
    <w:rsid w:val="001913DD"/>
    <w:rsid w:val="001A0E0B"/>
    <w:rsid w:val="001A11E7"/>
    <w:rsid w:val="001A12B8"/>
    <w:rsid w:val="001A717E"/>
    <w:rsid w:val="001A77F2"/>
    <w:rsid w:val="001B1077"/>
    <w:rsid w:val="001C198F"/>
    <w:rsid w:val="001C1E82"/>
    <w:rsid w:val="001C2261"/>
    <w:rsid w:val="001C2D34"/>
    <w:rsid w:val="001C443F"/>
    <w:rsid w:val="001C6265"/>
    <w:rsid w:val="001D053F"/>
    <w:rsid w:val="001D1727"/>
    <w:rsid w:val="001D1840"/>
    <w:rsid w:val="001D1EFD"/>
    <w:rsid w:val="001D3265"/>
    <w:rsid w:val="001D56AE"/>
    <w:rsid w:val="001D6ADA"/>
    <w:rsid w:val="001D77D2"/>
    <w:rsid w:val="001E25D5"/>
    <w:rsid w:val="001E343D"/>
    <w:rsid w:val="00200431"/>
    <w:rsid w:val="00201637"/>
    <w:rsid w:val="00206F9B"/>
    <w:rsid w:val="00215FCF"/>
    <w:rsid w:val="00222B7D"/>
    <w:rsid w:val="00226F5F"/>
    <w:rsid w:val="002327A0"/>
    <w:rsid w:val="00232B89"/>
    <w:rsid w:val="00232C2A"/>
    <w:rsid w:val="002338AA"/>
    <w:rsid w:val="00241667"/>
    <w:rsid w:val="00241C9D"/>
    <w:rsid w:val="002421CE"/>
    <w:rsid w:val="00243FA4"/>
    <w:rsid w:val="00244F55"/>
    <w:rsid w:val="00245414"/>
    <w:rsid w:val="00246A32"/>
    <w:rsid w:val="002514B1"/>
    <w:rsid w:val="00253316"/>
    <w:rsid w:val="00253CB7"/>
    <w:rsid w:val="002543B4"/>
    <w:rsid w:val="00256955"/>
    <w:rsid w:val="0026198F"/>
    <w:rsid w:val="0026348C"/>
    <w:rsid w:val="00263DD5"/>
    <w:rsid w:val="00265A59"/>
    <w:rsid w:val="00266BF9"/>
    <w:rsid w:val="00273ED2"/>
    <w:rsid w:val="00275B4F"/>
    <w:rsid w:val="00280FC5"/>
    <w:rsid w:val="00282EE6"/>
    <w:rsid w:val="002939AF"/>
    <w:rsid w:val="00294167"/>
    <w:rsid w:val="00295233"/>
    <w:rsid w:val="00297570"/>
    <w:rsid w:val="00297659"/>
    <w:rsid w:val="002A02AE"/>
    <w:rsid w:val="002A30E0"/>
    <w:rsid w:val="002A514C"/>
    <w:rsid w:val="002A5445"/>
    <w:rsid w:val="002B0C7C"/>
    <w:rsid w:val="002B5873"/>
    <w:rsid w:val="002B6D82"/>
    <w:rsid w:val="002B743B"/>
    <w:rsid w:val="002C36F7"/>
    <w:rsid w:val="002C6624"/>
    <w:rsid w:val="002C731D"/>
    <w:rsid w:val="002D0B4D"/>
    <w:rsid w:val="002D123E"/>
    <w:rsid w:val="002D14BB"/>
    <w:rsid w:val="002D196D"/>
    <w:rsid w:val="002D34E2"/>
    <w:rsid w:val="002D4BDE"/>
    <w:rsid w:val="002D4F27"/>
    <w:rsid w:val="002E0285"/>
    <w:rsid w:val="002E0C73"/>
    <w:rsid w:val="002E111E"/>
    <w:rsid w:val="002E16E1"/>
    <w:rsid w:val="002E1913"/>
    <w:rsid w:val="002E22B5"/>
    <w:rsid w:val="002E2FA7"/>
    <w:rsid w:val="002E5212"/>
    <w:rsid w:val="002E7886"/>
    <w:rsid w:val="002F25DE"/>
    <w:rsid w:val="002F3486"/>
    <w:rsid w:val="002F47BA"/>
    <w:rsid w:val="002F6FBF"/>
    <w:rsid w:val="00306D40"/>
    <w:rsid w:val="0031045F"/>
    <w:rsid w:val="00311143"/>
    <w:rsid w:val="00316A69"/>
    <w:rsid w:val="00316C51"/>
    <w:rsid w:val="00324830"/>
    <w:rsid w:val="0033058B"/>
    <w:rsid w:val="003307A3"/>
    <w:rsid w:val="00332901"/>
    <w:rsid w:val="00333913"/>
    <w:rsid w:val="0033419E"/>
    <w:rsid w:val="00335016"/>
    <w:rsid w:val="00335A17"/>
    <w:rsid w:val="0033707F"/>
    <w:rsid w:val="003370EF"/>
    <w:rsid w:val="00345228"/>
    <w:rsid w:val="00350EFC"/>
    <w:rsid w:val="003522AE"/>
    <w:rsid w:val="003536EF"/>
    <w:rsid w:val="00356977"/>
    <w:rsid w:val="00361A58"/>
    <w:rsid w:val="003650AE"/>
    <w:rsid w:val="00373C5B"/>
    <w:rsid w:val="00374921"/>
    <w:rsid w:val="00375A80"/>
    <w:rsid w:val="003776F9"/>
    <w:rsid w:val="00377D46"/>
    <w:rsid w:val="003815F5"/>
    <w:rsid w:val="00383658"/>
    <w:rsid w:val="00384675"/>
    <w:rsid w:val="00384EB0"/>
    <w:rsid w:val="00386FC4"/>
    <w:rsid w:val="00396C80"/>
    <w:rsid w:val="003970C2"/>
    <w:rsid w:val="00397553"/>
    <w:rsid w:val="003A21C2"/>
    <w:rsid w:val="003A3176"/>
    <w:rsid w:val="003A47EF"/>
    <w:rsid w:val="003A4A2C"/>
    <w:rsid w:val="003A5992"/>
    <w:rsid w:val="003A713B"/>
    <w:rsid w:val="003B0358"/>
    <w:rsid w:val="003B03E2"/>
    <w:rsid w:val="003B117C"/>
    <w:rsid w:val="003B614D"/>
    <w:rsid w:val="003B7D50"/>
    <w:rsid w:val="003C0243"/>
    <w:rsid w:val="003C1C08"/>
    <w:rsid w:val="003C3EEE"/>
    <w:rsid w:val="003D1E5B"/>
    <w:rsid w:val="003D2A94"/>
    <w:rsid w:val="003D2EB3"/>
    <w:rsid w:val="003D3AFE"/>
    <w:rsid w:val="003D55FA"/>
    <w:rsid w:val="003D5B2E"/>
    <w:rsid w:val="003D6664"/>
    <w:rsid w:val="003E073A"/>
    <w:rsid w:val="003E205B"/>
    <w:rsid w:val="003E6643"/>
    <w:rsid w:val="003E7F38"/>
    <w:rsid w:val="003F094B"/>
    <w:rsid w:val="00400637"/>
    <w:rsid w:val="004026DD"/>
    <w:rsid w:val="00403394"/>
    <w:rsid w:val="00404AA4"/>
    <w:rsid w:val="0041043A"/>
    <w:rsid w:val="00413164"/>
    <w:rsid w:val="00415C91"/>
    <w:rsid w:val="00416B54"/>
    <w:rsid w:val="00417462"/>
    <w:rsid w:val="00420BFC"/>
    <w:rsid w:val="004220A6"/>
    <w:rsid w:val="004233D2"/>
    <w:rsid w:val="00424CBD"/>
    <w:rsid w:val="004259C3"/>
    <w:rsid w:val="00426D19"/>
    <w:rsid w:val="00431766"/>
    <w:rsid w:val="004319DF"/>
    <w:rsid w:val="00432A12"/>
    <w:rsid w:val="0043681B"/>
    <w:rsid w:val="00436DFF"/>
    <w:rsid w:val="004373AD"/>
    <w:rsid w:val="0044196B"/>
    <w:rsid w:val="0044374A"/>
    <w:rsid w:val="0044495F"/>
    <w:rsid w:val="00447B17"/>
    <w:rsid w:val="0045235F"/>
    <w:rsid w:val="004526BF"/>
    <w:rsid w:val="00452DAC"/>
    <w:rsid w:val="00453150"/>
    <w:rsid w:val="0045389F"/>
    <w:rsid w:val="00453ACE"/>
    <w:rsid w:val="00454A2A"/>
    <w:rsid w:val="004627D5"/>
    <w:rsid w:val="004634B9"/>
    <w:rsid w:val="00470B52"/>
    <w:rsid w:val="004777A5"/>
    <w:rsid w:val="00481D37"/>
    <w:rsid w:val="00483524"/>
    <w:rsid w:val="00483554"/>
    <w:rsid w:val="004845F9"/>
    <w:rsid w:val="00491A69"/>
    <w:rsid w:val="00491B03"/>
    <w:rsid w:val="004920A9"/>
    <w:rsid w:val="004923CF"/>
    <w:rsid w:val="0049458F"/>
    <w:rsid w:val="00497AE2"/>
    <w:rsid w:val="00497B16"/>
    <w:rsid w:val="004A016D"/>
    <w:rsid w:val="004A3B07"/>
    <w:rsid w:val="004A40AB"/>
    <w:rsid w:val="004A5ED6"/>
    <w:rsid w:val="004B387D"/>
    <w:rsid w:val="004B3AD7"/>
    <w:rsid w:val="004B6261"/>
    <w:rsid w:val="004B7091"/>
    <w:rsid w:val="004B71F2"/>
    <w:rsid w:val="004C026C"/>
    <w:rsid w:val="004C381D"/>
    <w:rsid w:val="004C4E39"/>
    <w:rsid w:val="004C5FA9"/>
    <w:rsid w:val="004C71DE"/>
    <w:rsid w:val="004D3805"/>
    <w:rsid w:val="004D502B"/>
    <w:rsid w:val="004D62E6"/>
    <w:rsid w:val="004E2C79"/>
    <w:rsid w:val="004E44CB"/>
    <w:rsid w:val="004E6782"/>
    <w:rsid w:val="004F00C0"/>
    <w:rsid w:val="004F183F"/>
    <w:rsid w:val="004F1DF0"/>
    <w:rsid w:val="004F4284"/>
    <w:rsid w:val="004F42FA"/>
    <w:rsid w:val="004F6F69"/>
    <w:rsid w:val="004F7502"/>
    <w:rsid w:val="0050117F"/>
    <w:rsid w:val="00501CB7"/>
    <w:rsid w:val="00502587"/>
    <w:rsid w:val="0050603B"/>
    <w:rsid w:val="0051200D"/>
    <w:rsid w:val="0051200E"/>
    <w:rsid w:val="00512ACB"/>
    <w:rsid w:val="00512C8C"/>
    <w:rsid w:val="00513875"/>
    <w:rsid w:val="00513F58"/>
    <w:rsid w:val="00515FC5"/>
    <w:rsid w:val="005202FC"/>
    <w:rsid w:val="005204C2"/>
    <w:rsid w:val="005239FD"/>
    <w:rsid w:val="005250C1"/>
    <w:rsid w:val="0052535C"/>
    <w:rsid w:val="0052783B"/>
    <w:rsid w:val="0053209B"/>
    <w:rsid w:val="0053235B"/>
    <w:rsid w:val="0053238C"/>
    <w:rsid w:val="00532822"/>
    <w:rsid w:val="00534219"/>
    <w:rsid w:val="00535708"/>
    <w:rsid w:val="00536652"/>
    <w:rsid w:val="005400BF"/>
    <w:rsid w:val="00542EB4"/>
    <w:rsid w:val="00543B10"/>
    <w:rsid w:val="00545459"/>
    <w:rsid w:val="005563EB"/>
    <w:rsid w:val="00557C12"/>
    <w:rsid w:val="0056140C"/>
    <w:rsid w:val="0056623D"/>
    <w:rsid w:val="0056711C"/>
    <w:rsid w:val="00570E5A"/>
    <w:rsid w:val="005716E3"/>
    <w:rsid w:val="0057431C"/>
    <w:rsid w:val="005779BA"/>
    <w:rsid w:val="00580A77"/>
    <w:rsid w:val="00581CA5"/>
    <w:rsid w:val="005844F3"/>
    <w:rsid w:val="00587687"/>
    <w:rsid w:val="00590336"/>
    <w:rsid w:val="0059118E"/>
    <w:rsid w:val="00591852"/>
    <w:rsid w:val="00592298"/>
    <w:rsid w:val="00596035"/>
    <w:rsid w:val="005A27C5"/>
    <w:rsid w:val="005A3290"/>
    <w:rsid w:val="005A5947"/>
    <w:rsid w:val="005A6CC3"/>
    <w:rsid w:val="005B09DC"/>
    <w:rsid w:val="005B3CB3"/>
    <w:rsid w:val="005B6166"/>
    <w:rsid w:val="005B6343"/>
    <w:rsid w:val="005B63A9"/>
    <w:rsid w:val="005B7254"/>
    <w:rsid w:val="005C59BD"/>
    <w:rsid w:val="005C656C"/>
    <w:rsid w:val="005C6C42"/>
    <w:rsid w:val="005D0C47"/>
    <w:rsid w:val="005D3190"/>
    <w:rsid w:val="005D577C"/>
    <w:rsid w:val="005D6875"/>
    <w:rsid w:val="005E0072"/>
    <w:rsid w:val="005E3A1F"/>
    <w:rsid w:val="005E6F8E"/>
    <w:rsid w:val="005F2830"/>
    <w:rsid w:val="0060341F"/>
    <w:rsid w:val="006050BA"/>
    <w:rsid w:val="00605A17"/>
    <w:rsid w:val="006113FE"/>
    <w:rsid w:val="00626616"/>
    <w:rsid w:val="0063037D"/>
    <w:rsid w:val="00631C96"/>
    <w:rsid w:val="00635ED9"/>
    <w:rsid w:val="00637269"/>
    <w:rsid w:val="0064429D"/>
    <w:rsid w:val="00645B65"/>
    <w:rsid w:val="00646C98"/>
    <w:rsid w:val="006471F5"/>
    <w:rsid w:val="00652B28"/>
    <w:rsid w:val="00660849"/>
    <w:rsid w:val="0066427C"/>
    <w:rsid w:val="006649F9"/>
    <w:rsid w:val="00666773"/>
    <w:rsid w:val="0066713E"/>
    <w:rsid w:val="0066798D"/>
    <w:rsid w:val="00674538"/>
    <w:rsid w:val="006753ED"/>
    <w:rsid w:val="00680D7B"/>
    <w:rsid w:val="00682FE9"/>
    <w:rsid w:val="006840BB"/>
    <w:rsid w:val="006850EA"/>
    <w:rsid w:val="006874BF"/>
    <w:rsid w:val="0069022A"/>
    <w:rsid w:val="0069252C"/>
    <w:rsid w:val="0069286B"/>
    <w:rsid w:val="00695DBA"/>
    <w:rsid w:val="006A053D"/>
    <w:rsid w:val="006A2CAF"/>
    <w:rsid w:val="006A3782"/>
    <w:rsid w:val="006A3CA7"/>
    <w:rsid w:val="006A5733"/>
    <w:rsid w:val="006B0C08"/>
    <w:rsid w:val="006B68C2"/>
    <w:rsid w:val="006C221C"/>
    <w:rsid w:val="006C34DC"/>
    <w:rsid w:val="006C411E"/>
    <w:rsid w:val="006C44B1"/>
    <w:rsid w:val="006C6E17"/>
    <w:rsid w:val="006C6F3F"/>
    <w:rsid w:val="006D3839"/>
    <w:rsid w:val="006D44A8"/>
    <w:rsid w:val="006D48DB"/>
    <w:rsid w:val="006D6C12"/>
    <w:rsid w:val="006E103E"/>
    <w:rsid w:val="006E1E82"/>
    <w:rsid w:val="006E4867"/>
    <w:rsid w:val="006E5093"/>
    <w:rsid w:val="006E50DA"/>
    <w:rsid w:val="006E6FA7"/>
    <w:rsid w:val="006E760F"/>
    <w:rsid w:val="006F2EE9"/>
    <w:rsid w:val="006F4A31"/>
    <w:rsid w:val="006F7226"/>
    <w:rsid w:val="006F734B"/>
    <w:rsid w:val="00700CA9"/>
    <w:rsid w:val="007011BF"/>
    <w:rsid w:val="00702141"/>
    <w:rsid w:val="00702BD0"/>
    <w:rsid w:val="007158F7"/>
    <w:rsid w:val="007163F6"/>
    <w:rsid w:val="007168A8"/>
    <w:rsid w:val="00727BB2"/>
    <w:rsid w:val="00730525"/>
    <w:rsid w:val="00730A7F"/>
    <w:rsid w:val="00733BA9"/>
    <w:rsid w:val="0073589A"/>
    <w:rsid w:val="00737F84"/>
    <w:rsid w:val="0074234A"/>
    <w:rsid w:val="00751132"/>
    <w:rsid w:val="0075235C"/>
    <w:rsid w:val="00753E61"/>
    <w:rsid w:val="007558E8"/>
    <w:rsid w:val="007655EF"/>
    <w:rsid w:val="00766AFA"/>
    <w:rsid w:val="007703FD"/>
    <w:rsid w:val="007704ED"/>
    <w:rsid w:val="00770EEF"/>
    <w:rsid w:val="00771FB4"/>
    <w:rsid w:val="00772C73"/>
    <w:rsid w:val="00776CDC"/>
    <w:rsid w:val="00780931"/>
    <w:rsid w:val="00781941"/>
    <w:rsid w:val="00781FCB"/>
    <w:rsid w:val="00784644"/>
    <w:rsid w:val="0078494F"/>
    <w:rsid w:val="00790E05"/>
    <w:rsid w:val="007917F3"/>
    <w:rsid w:val="00794CFD"/>
    <w:rsid w:val="00795341"/>
    <w:rsid w:val="00797278"/>
    <w:rsid w:val="007972CC"/>
    <w:rsid w:val="00797B17"/>
    <w:rsid w:val="007A1BDE"/>
    <w:rsid w:val="007A1C59"/>
    <w:rsid w:val="007A343D"/>
    <w:rsid w:val="007A5994"/>
    <w:rsid w:val="007B00B9"/>
    <w:rsid w:val="007B0413"/>
    <w:rsid w:val="007B307D"/>
    <w:rsid w:val="007B3674"/>
    <w:rsid w:val="007B4DA4"/>
    <w:rsid w:val="007C0557"/>
    <w:rsid w:val="007C1741"/>
    <w:rsid w:val="007C7E6D"/>
    <w:rsid w:val="007D2D49"/>
    <w:rsid w:val="007D501C"/>
    <w:rsid w:val="007D6318"/>
    <w:rsid w:val="007E2917"/>
    <w:rsid w:val="007E57B0"/>
    <w:rsid w:val="007E720C"/>
    <w:rsid w:val="007F164E"/>
    <w:rsid w:val="007F19E1"/>
    <w:rsid w:val="007F2023"/>
    <w:rsid w:val="007F2B89"/>
    <w:rsid w:val="007F5F87"/>
    <w:rsid w:val="00805CD4"/>
    <w:rsid w:val="00807202"/>
    <w:rsid w:val="0081364D"/>
    <w:rsid w:val="00814B2C"/>
    <w:rsid w:val="00815102"/>
    <w:rsid w:val="008206C4"/>
    <w:rsid w:val="008209D8"/>
    <w:rsid w:val="00820D38"/>
    <w:rsid w:val="00821B8B"/>
    <w:rsid w:val="00830EB5"/>
    <w:rsid w:val="008336CD"/>
    <w:rsid w:val="00834422"/>
    <w:rsid w:val="00834702"/>
    <w:rsid w:val="008349B7"/>
    <w:rsid w:val="008420A1"/>
    <w:rsid w:val="00844892"/>
    <w:rsid w:val="00845584"/>
    <w:rsid w:val="00846332"/>
    <w:rsid w:val="0084767C"/>
    <w:rsid w:val="0085034D"/>
    <w:rsid w:val="00850D6B"/>
    <w:rsid w:val="00851576"/>
    <w:rsid w:val="00855D97"/>
    <w:rsid w:val="008565CA"/>
    <w:rsid w:val="0085697F"/>
    <w:rsid w:val="0086236F"/>
    <w:rsid w:val="0086369D"/>
    <w:rsid w:val="00865601"/>
    <w:rsid w:val="00865ABD"/>
    <w:rsid w:val="00865D09"/>
    <w:rsid w:val="00870718"/>
    <w:rsid w:val="00870A81"/>
    <w:rsid w:val="00874D94"/>
    <w:rsid w:val="00880A49"/>
    <w:rsid w:val="0088279C"/>
    <w:rsid w:val="008833EB"/>
    <w:rsid w:val="0088451A"/>
    <w:rsid w:val="00890CFF"/>
    <w:rsid w:val="00895A6F"/>
    <w:rsid w:val="00895F48"/>
    <w:rsid w:val="008A280B"/>
    <w:rsid w:val="008A2914"/>
    <w:rsid w:val="008A2C6B"/>
    <w:rsid w:val="008A3652"/>
    <w:rsid w:val="008A3BB9"/>
    <w:rsid w:val="008A5EA8"/>
    <w:rsid w:val="008A76F1"/>
    <w:rsid w:val="008B1A33"/>
    <w:rsid w:val="008B4C71"/>
    <w:rsid w:val="008B4E61"/>
    <w:rsid w:val="008B5C58"/>
    <w:rsid w:val="008C1AF3"/>
    <w:rsid w:val="008C2DA1"/>
    <w:rsid w:val="008C6FA2"/>
    <w:rsid w:val="008D2058"/>
    <w:rsid w:val="008D21DF"/>
    <w:rsid w:val="008D3053"/>
    <w:rsid w:val="008E2FEB"/>
    <w:rsid w:val="008F22DA"/>
    <w:rsid w:val="008F42FB"/>
    <w:rsid w:val="008F5AC7"/>
    <w:rsid w:val="008F7A16"/>
    <w:rsid w:val="00901FC2"/>
    <w:rsid w:val="0090411C"/>
    <w:rsid w:val="009054F5"/>
    <w:rsid w:val="00911132"/>
    <w:rsid w:val="0091189D"/>
    <w:rsid w:val="00911C44"/>
    <w:rsid w:val="00912773"/>
    <w:rsid w:val="00914D05"/>
    <w:rsid w:val="00917223"/>
    <w:rsid w:val="00917B03"/>
    <w:rsid w:val="00920F01"/>
    <w:rsid w:val="00922745"/>
    <w:rsid w:val="00923EFD"/>
    <w:rsid w:val="0092564A"/>
    <w:rsid w:val="009273AB"/>
    <w:rsid w:val="00931653"/>
    <w:rsid w:val="00934C50"/>
    <w:rsid w:val="009357E5"/>
    <w:rsid w:val="00940263"/>
    <w:rsid w:val="00941406"/>
    <w:rsid w:val="0094193F"/>
    <w:rsid w:val="00943B34"/>
    <w:rsid w:val="00944776"/>
    <w:rsid w:val="00945033"/>
    <w:rsid w:val="00950565"/>
    <w:rsid w:val="00952328"/>
    <w:rsid w:val="009549F2"/>
    <w:rsid w:val="0095599F"/>
    <w:rsid w:val="00963436"/>
    <w:rsid w:val="009638B7"/>
    <w:rsid w:val="0096470A"/>
    <w:rsid w:val="009666B9"/>
    <w:rsid w:val="00971AFD"/>
    <w:rsid w:val="009721EA"/>
    <w:rsid w:val="00973635"/>
    <w:rsid w:val="00974631"/>
    <w:rsid w:val="009765F2"/>
    <w:rsid w:val="00980D07"/>
    <w:rsid w:val="009851A9"/>
    <w:rsid w:val="009858C6"/>
    <w:rsid w:val="00991750"/>
    <w:rsid w:val="00991E48"/>
    <w:rsid w:val="0099404B"/>
    <w:rsid w:val="009948AF"/>
    <w:rsid w:val="009A170C"/>
    <w:rsid w:val="009A31A8"/>
    <w:rsid w:val="009A37C4"/>
    <w:rsid w:val="009A750F"/>
    <w:rsid w:val="009A7615"/>
    <w:rsid w:val="009B0400"/>
    <w:rsid w:val="009B094F"/>
    <w:rsid w:val="009B175A"/>
    <w:rsid w:val="009B3B07"/>
    <w:rsid w:val="009B5821"/>
    <w:rsid w:val="009B6134"/>
    <w:rsid w:val="009B71A9"/>
    <w:rsid w:val="009C0084"/>
    <w:rsid w:val="009C13C1"/>
    <w:rsid w:val="009C156C"/>
    <w:rsid w:val="009C24EC"/>
    <w:rsid w:val="009C3E48"/>
    <w:rsid w:val="009C610A"/>
    <w:rsid w:val="009C655E"/>
    <w:rsid w:val="009D53B1"/>
    <w:rsid w:val="009E0132"/>
    <w:rsid w:val="009E1FC0"/>
    <w:rsid w:val="009F0344"/>
    <w:rsid w:val="009F070B"/>
    <w:rsid w:val="009F14AB"/>
    <w:rsid w:val="009F211C"/>
    <w:rsid w:val="009F4093"/>
    <w:rsid w:val="009F57AC"/>
    <w:rsid w:val="00A0055F"/>
    <w:rsid w:val="00A008D7"/>
    <w:rsid w:val="00A01FFE"/>
    <w:rsid w:val="00A02E58"/>
    <w:rsid w:val="00A031DF"/>
    <w:rsid w:val="00A04002"/>
    <w:rsid w:val="00A04A83"/>
    <w:rsid w:val="00A04A88"/>
    <w:rsid w:val="00A05204"/>
    <w:rsid w:val="00A06685"/>
    <w:rsid w:val="00A07D7E"/>
    <w:rsid w:val="00A13F73"/>
    <w:rsid w:val="00A14DBE"/>
    <w:rsid w:val="00A14F4E"/>
    <w:rsid w:val="00A2077D"/>
    <w:rsid w:val="00A209D2"/>
    <w:rsid w:val="00A20AA6"/>
    <w:rsid w:val="00A21A6E"/>
    <w:rsid w:val="00A2240B"/>
    <w:rsid w:val="00A4112E"/>
    <w:rsid w:val="00A41921"/>
    <w:rsid w:val="00A41C92"/>
    <w:rsid w:val="00A41DF4"/>
    <w:rsid w:val="00A423D3"/>
    <w:rsid w:val="00A43AA0"/>
    <w:rsid w:val="00A45F2F"/>
    <w:rsid w:val="00A46D70"/>
    <w:rsid w:val="00A5181D"/>
    <w:rsid w:val="00A558C8"/>
    <w:rsid w:val="00A571F5"/>
    <w:rsid w:val="00A61E51"/>
    <w:rsid w:val="00A665AE"/>
    <w:rsid w:val="00A6704C"/>
    <w:rsid w:val="00A6707E"/>
    <w:rsid w:val="00A67CE2"/>
    <w:rsid w:val="00A75F4C"/>
    <w:rsid w:val="00A76A03"/>
    <w:rsid w:val="00A77D03"/>
    <w:rsid w:val="00A8230D"/>
    <w:rsid w:val="00A84938"/>
    <w:rsid w:val="00A87514"/>
    <w:rsid w:val="00A877C4"/>
    <w:rsid w:val="00A87D33"/>
    <w:rsid w:val="00A946CF"/>
    <w:rsid w:val="00A9647F"/>
    <w:rsid w:val="00A9691C"/>
    <w:rsid w:val="00A96B58"/>
    <w:rsid w:val="00AA6479"/>
    <w:rsid w:val="00AA7792"/>
    <w:rsid w:val="00AB1D43"/>
    <w:rsid w:val="00AB1DEF"/>
    <w:rsid w:val="00AB25A1"/>
    <w:rsid w:val="00AB26E3"/>
    <w:rsid w:val="00AB31EB"/>
    <w:rsid w:val="00AB352D"/>
    <w:rsid w:val="00AC096D"/>
    <w:rsid w:val="00AC2C6C"/>
    <w:rsid w:val="00AC3F03"/>
    <w:rsid w:val="00AC7FB6"/>
    <w:rsid w:val="00AD3CE5"/>
    <w:rsid w:val="00AD4CCE"/>
    <w:rsid w:val="00AD5B4C"/>
    <w:rsid w:val="00AD64A6"/>
    <w:rsid w:val="00AD7279"/>
    <w:rsid w:val="00AD7A22"/>
    <w:rsid w:val="00AE2334"/>
    <w:rsid w:val="00AE392D"/>
    <w:rsid w:val="00AE440F"/>
    <w:rsid w:val="00AE5B24"/>
    <w:rsid w:val="00AE6E34"/>
    <w:rsid w:val="00AF0986"/>
    <w:rsid w:val="00AF367A"/>
    <w:rsid w:val="00AF5E05"/>
    <w:rsid w:val="00AF6299"/>
    <w:rsid w:val="00B02AB1"/>
    <w:rsid w:val="00B058C7"/>
    <w:rsid w:val="00B0702C"/>
    <w:rsid w:val="00B072E4"/>
    <w:rsid w:val="00B1089B"/>
    <w:rsid w:val="00B1511E"/>
    <w:rsid w:val="00B154C6"/>
    <w:rsid w:val="00B168ED"/>
    <w:rsid w:val="00B203E2"/>
    <w:rsid w:val="00B20B58"/>
    <w:rsid w:val="00B21B29"/>
    <w:rsid w:val="00B21C83"/>
    <w:rsid w:val="00B23AC6"/>
    <w:rsid w:val="00B24063"/>
    <w:rsid w:val="00B24AAB"/>
    <w:rsid w:val="00B26005"/>
    <w:rsid w:val="00B2760B"/>
    <w:rsid w:val="00B3072B"/>
    <w:rsid w:val="00B32E3F"/>
    <w:rsid w:val="00B33F32"/>
    <w:rsid w:val="00B35A43"/>
    <w:rsid w:val="00B41D31"/>
    <w:rsid w:val="00B420A3"/>
    <w:rsid w:val="00B47877"/>
    <w:rsid w:val="00B47EE5"/>
    <w:rsid w:val="00B50A65"/>
    <w:rsid w:val="00B51494"/>
    <w:rsid w:val="00B54CA7"/>
    <w:rsid w:val="00B56E90"/>
    <w:rsid w:val="00B60F67"/>
    <w:rsid w:val="00B6182D"/>
    <w:rsid w:val="00B63296"/>
    <w:rsid w:val="00B70D7F"/>
    <w:rsid w:val="00B74BEE"/>
    <w:rsid w:val="00B76CD6"/>
    <w:rsid w:val="00B80BA1"/>
    <w:rsid w:val="00B81469"/>
    <w:rsid w:val="00B83DB0"/>
    <w:rsid w:val="00B8409B"/>
    <w:rsid w:val="00B84F62"/>
    <w:rsid w:val="00B8515F"/>
    <w:rsid w:val="00B852B3"/>
    <w:rsid w:val="00B871C1"/>
    <w:rsid w:val="00B90E51"/>
    <w:rsid w:val="00B93D9B"/>
    <w:rsid w:val="00B94B28"/>
    <w:rsid w:val="00B95468"/>
    <w:rsid w:val="00B97D91"/>
    <w:rsid w:val="00BA046C"/>
    <w:rsid w:val="00BA0E61"/>
    <w:rsid w:val="00BA1178"/>
    <w:rsid w:val="00BA295D"/>
    <w:rsid w:val="00BA5991"/>
    <w:rsid w:val="00BA7ED3"/>
    <w:rsid w:val="00BB0E24"/>
    <w:rsid w:val="00BB6314"/>
    <w:rsid w:val="00BB6D94"/>
    <w:rsid w:val="00BB6F63"/>
    <w:rsid w:val="00BC3C28"/>
    <w:rsid w:val="00BC59F2"/>
    <w:rsid w:val="00BD1C07"/>
    <w:rsid w:val="00BD2205"/>
    <w:rsid w:val="00BD39E0"/>
    <w:rsid w:val="00BD4519"/>
    <w:rsid w:val="00BE0516"/>
    <w:rsid w:val="00BE2844"/>
    <w:rsid w:val="00BE38AA"/>
    <w:rsid w:val="00BE3F66"/>
    <w:rsid w:val="00BF093B"/>
    <w:rsid w:val="00BF0C58"/>
    <w:rsid w:val="00BF1423"/>
    <w:rsid w:val="00C0175C"/>
    <w:rsid w:val="00C050B0"/>
    <w:rsid w:val="00C06E75"/>
    <w:rsid w:val="00C10449"/>
    <w:rsid w:val="00C1111D"/>
    <w:rsid w:val="00C11B35"/>
    <w:rsid w:val="00C1344A"/>
    <w:rsid w:val="00C1409B"/>
    <w:rsid w:val="00C14688"/>
    <w:rsid w:val="00C14B55"/>
    <w:rsid w:val="00C20B24"/>
    <w:rsid w:val="00C20FD4"/>
    <w:rsid w:val="00C22B89"/>
    <w:rsid w:val="00C243AB"/>
    <w:rsid w:val="00C25576"/>
    <w:rsid w:val="00C32D74"/>
    <w:rsid w:val="00C33594"/>
    <w:rsid w:val="00C358E2"/>
    <w:rsid w:val="00C3655B"/>
    <w:rsid w:val="00C40E83"/>
    <w:rsid w:val="00C41DDC"/>
    <w:rsid w:val="00C4227E"/>
    <w:rsid w:val="00C46E4D"/>
    <w:rsid w:val="00C475C2"/>
    <w:rsid w:val="00C501FC"/>
    <w:rsid w:val="00C51487"/>
    <w:rsid w:val="00C52757"/>
    <w:rsid w:val="00C547BF"/>
    <w:rsid w:val="00C55CCF"/>
    <w:rsid w:val="00C606AA"/>
    <w:rsid w:val="00C606ED"/>
    <w:rsid w:val="00C61B59"/>
    <w:rsid w:val="00C65358"/>
    <w:rsid w:val="00C66FB7"/>
    <w:rsid w:val="00C711F9"/>
    <w:rsid w:val="00C73FF4"/>
    <w:rsid w:val="00C761A9"/>
    <w:rsid w:val="00C816A4"/>
    <w:rsid w:val="00C85493"/>
    <w:rsid w:val="00C910B4"/>
    <w:rsid w:val="00C93C27"/>
    <w:rsid w:val="00C93D2F"/>
    <w:rsid w:val="00CA1262"/>
    <w:rsid w:val="00CB58DE"/>
    <w:rsid w:val="00CC003D"/>
    <w:rsid w:val="00CC082E"/>
    <w:rsid w:val="00CC2BFB"/>
    <w:rsid w:val="00CC30C5"/>
    <w:rsid w:val="00CC7A56"/>
    <w:rsid w:val="00CC7F71"/>
    <w:rsid w:val="00CD2D77"/>
    <w:rsid w:val="00CD7EC9"/>
    <w:rsid w:val="00CE1183"/>
    <w:rsid w:val="00CE5709"/>
    <w:rsid w:val="00CF0300"/>
    <w:rsid w:val="00CF1917"/>
    <w:rsid w:val="00CF4242"/>
    <w:rsid w:val="00CF55E2"/>
    <w:rsid w:val="00CF5B02"/>
    <w:rsid w:val="00CF65E8"/>
    <w:rsid w:val="00CF764D"/>
    <w:rsid w:val="00D00653"/>
    <w:rsid w:val="00D05043"/>
    <w:rsid w:val="00D05B4F"/>
    <w:rsid w:val="00D069B0"/>
    <w:rsid w:val="00D07612"/>
    <w:rsid w:val="00D10B03"/>
    <w:rsid w:val="00D12260"/>
    <w:rsid w:val="00D15A7C"/>
    <w:rsid w:val="00D17383"/>
    <w:rsid w:val="00D207AA"/>
    <w:rsid w:val="00D209DA"/>
    <w:rsid w:val="00D223B1"/>
    <w:rsid w:val="00D22D68"/>
    <w:rsid w:val="00D244A9"/>
    <w:rsid w:val="00D3029A"/>
    <w:rsid w:val="00D30FDC"/>
    <w:rsid w:val="00D32E24"/>
    <w:rsid w:val="00D33FB3"/>
    <w:rsid w:val="00D350E1"/>
    <w:rsid w:val="00D366AB"/>
    <w:rsid w:val="00D36C7E"/>
    <w:rsid w:val="00D413BF"/>
    <w:rsid w:val="00D432D5"/>
    <w:rsid w:val="00D445FF"/>
    <w:rsid w:val="00D473C9"/>
    <w:rsid w:val="00D537EF"/>
    <w:rsid w:val="00D5561C"/>
    <w:rsid w:val="00D55845"/>
    <w:rsid w:val="00D56CC1"/>
    <w:rsid w:val="00D64EBA"/>
    <w:rsid w:val="00D66C86"/>
    <w:rsid w:val="00D66FEE"/>
    <w:rsid w:val="00D71641"/>
    <w:rsid w:val="00D717E0"/>
    <w:rsid w:val="00D76095"/>
    <w:rsid w:val="00D77A64"/>
    <w:rsid w:val="00D834AA"/>
    <w:rsid w:val="00D83531"/>
    <w:rsid w:val="00D85F8E"/>
    <w:rsid w:val="00D863E8"/>
    <w:rsid w:val="00D86ACD"/>
    <w:rsid w:val="00D91E3F"/>
    <w:rsid w:val="00D92289"/>
    <w:rsid w:val="00D92D16"/>
    <w:rsid w:val="00D93672"/>
    <w:rsid w:val="00D94493"/>
    <w:rsid w:val="00D9678B"/>
    <w:rsid w:val="00D9731B"/>
    <w:rsid w:val="00DA0797"/>
    <w:rsid w:val="00DA0F57"/>
    <w:rsid w:val="00DA5E80"/>
    <w:rsid w:val="00DA697A"/>
    <w:rsid w:val="00DA7C03"/>
    <w:rsid w:val="00DB4E3C"/>
    <w:rsid w:val="00DB5455"/>
    <w:rsid w:val="00DC15F9"/>
    <w:rsid w:val="00DC7D3D"/>
    <w:rsid w:val="00DD0481"/>
    <w:rsid w:val="00DD285B"/>
    <w:rsid w:val="00DD2D66"/>
    <w:rsid w:val="00DD5215"/>
    <w:rsid w:val="00DE0DEB"/>
    <w:rsid w:val="00DE6CF9"/>
    <w:rsid w:val="00DF0A10"/>
    <w:rsid w:val="00DF535F"/>
    <w:rsid w:val="00E04230"/>
    <w:rsid w:val="00E04369"/>
    <w:rsid w:val="00E0464C"/>
    <w:rsid w:val="00E06DDF"/>
    <w:rsid w:val="00E11399"/>
    <w:rsid w:val="00E14042"/>
    <w:rsid w:val="00E16B7D"/>
    <w:rsid w:val="00E178AC"/>
    <w:rsid w:val="00E17D2B"/>
    <w:rsid w:val="00E17FC3"/>
    <w:rsid w:val="00E2094B"/>
    <w:rsid w:val="00E21CB7"/>
    <w:rsid w:val="00E230E0"/>
    <w:rsid w:val="00E26A44"/>
    <w:rsid w:val="00E2778D"/>
    <w:rsid w:val="00E308B0"/>
    <w:rsid w:val="00E30F22"/>
    <w:rsid w:val="00E354A8"/>
    <w:rsid w:val="00E36F5B"/>
    <w:rsid w:val="00E379C8"/>
    <w:rsid w:val="00E405B0"/>
    <w:rsid w:val="00E41AD8"/>
    <w:rsid w:val="00E43C2C"/>
    <w:rsid w:val="00E504B7"/>
    <w:rsid w:val="00E50677"/>
    <w:rsid w:val="00E5188C"/>
    <w:rsid w:val="00E53421"/>
    <w:rsid w:val="00E578A0"/>
    <w:rsid w:val="00E611A8"/>
    <w:rsid w:val="00E62C29"/>
    <w:rsid w:val="00E63AA4"/>
    <w:rsid w:val="00E70ED0"/>
    <w:rsid w:val="00E71507"/>
    <w:rsid w:val="00E7227B"/>
    <w:rsid w:val="00E739E9"/>
    <w:rsid w:val="00E73B66"/>
    <w:rsid w:val="00E76E0D"/>
    <w:rsid w:val="00E772DE"/>
    <w:rsid w:val="00E77DE2"/>
    <w:rsid w:val="00E81180"/>
    <w:rsid w:val="00E83807"/>
    <w:rsid w:val="00E949D2"/>
    <w:rsid w:val="00E95A87"/>
    <w:rsid w:val="00E960D4"/>
    <w:rsid w:val="00E972D8"/>
    <w:rsid w:val="00EA578E"/>
    <w:rsid w:val="00EA5F0A"/>
    <w:rsid w:val="00EB116F"/>
    <w:rsid w:val="00EB1C6D"/>
    <w:rsid w:val="00EB2AD9"/>
    <w:rsid w:val="00EB2D98"/>
    <w:rsid w:val="00EB767B"/>
    <w:rsid w:val="00EC134E"/>
    <w:rsid w:val="00EC4216"/>
    <w:rsid w:val="00EC629B"/>
    <w:rsid w:val="00ED23CA"/>
    <w:rsid w:val="00ED366F"/>
    <w:rsid w:val="00ED3727"/>
    <w:rsid w:val="00ED756D"/>
    <w:rsid w:val="00EE0D7A"/>
    <w:rsid w:val="00EE0F35"/>
    <w:rsid w:val="00EE2875"/>
    <w:rsid w:val="00EE33DD"/>
    <w:rsid w:val="00EE3F09"/>
    <w:rsid w:val="00EE44FA"/>
    <w:rsid w:val="00EE4898"/>
    <w:rsid w:val="00EE6521"/>
    <w:rsid w:val="00EE6B45"/>
    <w:rsid w:val="00EF1C64"/>
    <w:rsid w:val="00EF2158"/>
    <w:rsid w:val="00EF22BA"/>
    <w:rsid w:val="00EF576A"/>
    <w:rsid w:val="00EF57B9"/>
    <w:rsid w:val="00F03221"/>
    <w:rsid w:val="00F05321"/>
    <w:rsid w:val="00F05506"/>
    <w:rsid w:val="00F056A0"/>
    <w:rsid w:val="00F06A4F"/>
    <w:rsid w:val="00F101F0"/>
    <w:rsid w:val="00F109CC"/>
    <w:rsid w:val="00F13E94"/>
    <w:rsid w:val="00F15FC7"/>
    <w:rsid w:val="00F16489"/>
    <w:rsid w:val="00F16D35"/>
    <w:rsid w:val="00F2127F"/>
    <w:rsid w:val="00F30049"/>
    <w:rsid w:val="00F30722"/>
    <w:rsid w:val="00F31A23"/>
    <w:rsid w:val="00F36F0A"/>
    <w:rsid w:val="00F3777E"/>
    <w:rsid w:val="00F41FB7"/>
    <w:rsid w:val="00F42E81"/>
    <w:rsid w:val="00F4331C"/>
    <w:rsid w:val="00F433A8"/>
    <w:rsid w:val="00F47B5C"/>
    <w:rsid w:val="00F50456"/>
    <w:rsid w:val="00F529BA"/>
    <w:rsid w:val="00F52BFE"/>
    <w:rsid w:val="00F54F40"/>
    <w:rsid w:val="00F564EA"/>
    <w:rsid w:val="00F574C9"/>
    <w:rsid w:val="00F63A81"/>
    <w:rsid w:val="00F65F5A"/>
    <w:rsid w:val="00F70C26"/>
    <w:rsid w:val="00F721B1"/>
    <w:rsid w:val="00F735EE"/>
    <w:rsid w:val="00F75BAC"/>
    <w:rsid w:val="00F801A7"/>
    <w:rsid w:val="00F80468"/>
    <w:rsid w:val="00F835FF"/>
    <w:rsid w:val="00F8379F"/>
    <w:rsid w:val="00F847C7"/>
    <w:rsid w:val="00F85404"/>
    <w:rsid w:val="00F8773E"/>
    <w:rsid w:val="00F90742"/>
    <w:rsid w:val="00F916B5"/>
    <w:rsid w:val="00F9188B"/>
    <w:rsid w:val="00F93DA1"/>
    <w:rsid w:val="00F94B08"/>
    <w:rsid w:val="00F9502D"/>
    <w:rsid w:val="00F957CE"/>
    <w:rsid w:val="00F963EE"/>
    <w:rsid w:val="00F97295"/>
    <w:rsid w:val="00FA15BA"/>
    <w:rsid w:val="00FA3B19"/>
    <w:rsid w:val="00FA4295"/>
    <w:rsid w:val="00FA4425"/>
    <w:rsid w:val="00FA710E"/>
    <w:rsid w:val="00FB00A6"/>
    <w:rsid w:val="00FC06C1"/>
    <w:rsid w:val="00FC36F6"/>
    <w:rsid w:val="00FC7357"/>
    <w:rsid w:val="00FD242F"/>
    <w:rsid w:val="00FD2AC2"/>
    <w:rsid w:val="00FD31BA"/>
    <w:rsid w:val="00FD54F8"/>
    <w:rsid w:val="00FD6DC9"/>
    <w:rsid w:val="00FE44D0"/>
    <w:rsid w:val="00FE584F"/>
    <w:rsid w:val="00FE66D7"/>
    <w:rsid w:val="00FE7ECE"/>
    <w:rsid w:val="00FF56EF"/>
    <w:rsid w:val="5C9B684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FBAAE1"/>
  <w15:docId w15:val="{F8DD737D-20BA-465E-86F3-3AC9BA177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39AF"/>
    <w:rPr>
      <w:sz w:val="24"/>
      <w:szCs w:val="24"/>
    </w:rPr>
  </w:style>
  <w:style w:type="paragraph" w:styleId="Heading1">
    <w:name w:val="heading 1"/>
    <w:basedOn w:val="Normal"/>
    <w:next w:val="Normal"/>
    <w:link w:val="Heading1Char"/>
    <w:qFormat/>
    <w:rsid w:val="00E06DDF"/>
    <w:pPr>
      <w:keepNext/>
      <w:numPr>
        <w:numId w:val="6"/>
      </w:numPr>
      <w:spacing w:before="240" w:after="60"/>
      <w:outlineLvl w:val="0"/>
    </w:pPr>
    <w:rPr>
      <w:rFonts w:ascii="Arial" w:hAnsi="Arial" w:cs="Arial"/>
      <w:b/>
      <w:bCs/>
      <w:kern w:val="32"/>
      <w:szCs w:val="32"/>
    </w:rPr>
  </w:style>
  <w:style w:type="paragraph" w:styleId="Heading2">
    <w:name w:val="heading 2"/>
    <w:basedOn w:val="Normal"/>
    <w:next w:val="Normal"/>
    <w:link w:val="Heading2Char"/>
    <w:qFormat/>
    <w:rsid w:val="00E06DDF"/>
    <w:pPr>
      <w:keepNext/>
      <w:numPr>
        <w:ilvl w:val="1"/>
        <w:numId w:val="6"/>
      </w:numPr>
      <w:spacing w:before="240" w:after="60"/>
      <w:outlineLvl w:val="1"/>
    </w:pPr>
    <w:rPr>
      <w:rFonts w:ascii="Arial" w:hAnsi="Arial" w:cs="Arial"/>
      <w:b/>
      <w:bCs/>
      <w:iCs/>
      <w:sz w:val="22"/>
      <w:szCs w:val="28"/>
    </w:rPr>
  </w:style>
  <w:style w:type="paragraph" w:styleId="Heading3">
    <w:name w:val="heading 3"/>
    <w:basedOn w:val="Normal"/>
    <w:next w:val="Normal"/>
    <w:link w:val="Heading3Char"/>
    <w:qFormat/>
    <w:rsid w:val="00E06DDF"/>
    <w:pPr>
      <w:keepNext/>
      <w:numPr>
        <w:ilvl w:val="2"/>
        <w:numId w:val="6"/>
      </w:numPr>
      <w:spacing w:before="240" w:after="60"/>
      <w:outlineLvl w:val="2"/>
    </w:pPr>
    <w:rPr>
      <w:rFonts w:ascii="Arial" w:hAnsi="Arial" w:cs="Arial"/>
      <w:b/>
      <w:bCs/>
      <w:sz w:val="20"/>
      <w:szCs w:val="26"/>
    </w:rPr>
  </w:style>
  <w:style w:type="paragraph" w:styleId="Heading4">
    <w:name w:val="heading 4"/>
    <w:basedOn w:val="Normal"/>
    <w:next w:val="Normal"/>
    <w:link w:val="Heading4Char"/>
    <w:qFormat/>
    <w:rsid w:val="00E739E9"/>
    <w:pPr>
      <w:keepNext/>
      <w:numPr>
        <w:ilvl w:val="3"/>
        <w:numId w:val="6"/>
      </w:numPr>
      <w:spacing w:before="240" w:after="60"/>
      <w:outlineLvl w:val="3"/>
    </w:pPr>
    <w:rPr>
      <w:rFonts w:ascii="Arial" w:hAnsi="Arial"/>
      <w:b/>
      <w:bCs/>
      <w:sz w:val="20"/>
      <w:szCs w:val="28"/>
    </w:rPr>
  </w:style>
  <w:style w:type="paragraph" w:styleId="Heading5">
    <w:name w:val="heading 5"/>
    <w:basedOn w:val="Normal"/>
    <w:next w:val="Normal"/>
    <w:link w:val="Heading5Char"/>
    <w:qFormat/>
    <w:rsid w:val="00E06DDF"/>
    <w:pPr>
      <w:numPr>
        <w:ilvl w:val="4"/>
        <w:numId w:val="6"/>
      </w:numPr>
      <w:spacing w:before="240" w:after="60"/>
      <w:outlineLvl w:val="4"/>
    </w:pPr>
    <w:rPr>
      <w:b/>
      <w:bCs/>
      <w:i/>
      <w:iCs/>
      <w:sz w:val="26"/>
      <w:szCs w:val="26"/>
    </w:rPr>
  </w:style>
  <w:style w:type="paragraph" w:styleId="Heading6">
    <w:name w:val="heading 6"/>
    <w:basedOn w:val="Normal"/>
    <w:next w:val="Normal"/>
    <w:link w:val="Heading6Char"/>
    <w:qFormat/>
    <w:rsid w:val="00E06DDF"/>
    <w:pPr>
      <w:numPr>
        <w:ilvl w:val="5"/>
        <w:numId w:val="6"/>
      </w:num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665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link w:val="DocumentMapChar"/>
    <w:semiHidden/>
    <w:rsid w:val="00766AFA"/>
    <w:pPr>
      <w:shd w:val="clear" w:color="auto" w:fill="000080"/>
    </w:pPr>
    <w:rPr>
      <w:rFonts w:ascii="Tahoma" w:hAnsi="Tahoma" w:cs="Tahoma"/>
    </w:rPr>
  </w:style>
  <w:style w:type="numbering" w:customStyle="1" w:styleId="StyleHirarchisationArial10pt">
    <w:name w:val="Style Hiérarchisation Arial 10 pt"/>
    <w:basedOn w:val="NoList"/>
    <w:rsid w:val="00C22B89"/>
    <w:pPr>
      <w:numPr>
        <w:numId w:val="4"/>
      </w:numPr>
    </w:pPr>
  </w:style>
  <w:style w:type="paragraph" w:styleId="Header">
    <w:name w:val="header"/>
    <w:basedOn w:val="Normal"/>
    <w:link w:val="HeaderChar"/>
    <w:rsid w:val="00D66FEE"/>
    <w:pPr>
      <w:tabs>
        <w:tab w:val="center" w:pos="4536"/>
        <w:tab w:val="right" w:pos="9072"/>
      </w:tabs>
    </w:pPr>
  </w:style>
  <w:style w:type="paragraph" w:styleId="Footer">
    <w:name w:val="footer"/>
    <w:basedOn w:val="Normal"/>
    <w:link w:val="FooterChar"/>
    <w:rsid w:val="00D66FEE"/>
    <w:pPr>
      <w:tabs>
        <w:tab w:val="center" w:pos="4536"/>
        <w:tab w:val="right" w:pos="9072"/>
      </w:tabs>
    </w:pPr>
  </w:style>
  <w:style w:type="paragraph" w:styleId="BodyText">
    <w:name w:val="Body Text"/>
    <w:basedOn w:val="Normal"/>
    <w:link w:val="BodyTextChar"/>
    <w:rsid w:val="00431766"/>
    <w:pPr>
      <w:jc w:val="both"/>
    </w:pPr>
  </w:style>
  <w:style w:type="paragraph" w:styleId="BodyText2">
    <w:name w:val="Body Text 2"/>
    <w:basedOn w:val="Normal"/>
    <w:link w:val="BodyText2Char"/>
    <w:rsid w:val="00CF5B02"/>
    <w:pPr>
      <w:spacing w:after="120" w:line="480" w:lineRule="auto"/>
    </w:pPr>
  </w:style>
  <w:style w:type="paragraph" w:customStyle="1" w:styleId="Ef">
    <w:name w:val="Ef"/>
    <w:basedOn w:val="Heading2"/>
    <w:rsid w:val="00DD2D66"/>
    <w:rPr>
      <w:szCs w:val="20"/>
    </w:rPr>
  </w:style>
  <w:style w:type="paragraph" w:styleId="BalloonText">
    <w:name w:val="Balloon Text"/>
    <w:basedOn w:val="Normal"/>
    <w:link w:val="BalloonTextChar"/>
    <w:semiHidden/>
    <w:rsid w:val="003C0243"/>
    <w:rPr>
      <w:rFonts w:ascii="Tahoma" w:hAnsi="Tahoma" w:cs="Tahoma"/>
      <w:sz w:val="16"/>
      <w:szCs w:val="16"/>
    </w:rPr>
  </w:style>
  <w:style w:type="paragraph" w:styleId="BodyTextIndent2">
    <w:name w:val="Body Text Indent 2"/>
    <w:basedOn w:val="Normal"/>
    <w:link w:val="BodyTextIndent2Char"/>
    <w:rsid w:val="009666B9"/>
    <w:pPr>
      <w:ind w:left="540"/>
      <w:jc w:val="both"/>
    </w:pPr>
    <w:rPr>
      <w:szCs w:val="20"/>
      <w:u w:val="single"/>
    </w:rPr>
  </w:style>
  <w:style w:type="character" w:styleId="CommentReference">
    <w:name w:val="annotation reference"/>
    <w:basedOn w:val="DefaultParagraphFont"/>
    <w:semiHidden/>
    <w:rsid w:val="00E504B7"/>
    <w:rPr>
      <w:sz w:val="16"/>
      <w:szCs w:val="16"/>
    </w:rPr>
  </w:style>
  <w:style w:type="paragraph" w:styleId="CommentText">
    <w:name w:val="annotation text"/>
    <w:basedOn w:val="Normal"/>
    <w:link w:val="CommentTextChar"/>
    <w:semiHidden/>
    <w:rsid w:val="00E504B7"/>
    <w:rPr>
      <w:sz w:val="20"/>
      <w:szCs w:val="20"/>
    </w:rPr>
  </w:style>
  <w:style w:type="paragraph" w:styleId="CommentSubject">
    <w:name w:val="annotation subject"/>
    <w:basedOn w:val="CommentText"/>
    <w:next w:val="CommentText"/>
    <w:link w:val="CommentSubjectChar"/>
    <w:semiHidden/>
    <w:rsid w:val="00E504B7"/>
    <w:rPr>
      <w:b/>
      <w:bCs/>
    </w:rPr>
  </w:style>
  <w:style w:type="table" w:customStyle="1" w:styleId="Grilledutableau1">
    <w:name w:val="Grille du tableau1"/>
    <w:basedOn w:val="TableNormal"/>
    <w:next w:val="TableGrid"/>
    <w:rsid w:val="009B7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qFormat/>
    <w:rsid w:val="00F36F0A"/>
    <w:rPr>
      <w:b/>
      <w:bCs/>
    </w:rPr>
  </w:style>
  <w:style w:type="numbering" w:customStyle="1" w:styleId="Listeencours1">
    <w:name w:val="Liste en cours1"/>
    <w:rsid w:val="00042DF8"/>
    <w:pPr>
      <w:numPr>
        <w:numId w:val="7"/>
      </w:numPr>
    </w:pPr>
  </w:style>
  <w:style w:type="numbering" w:customStyle="1" w:styleId="Style1">
    <w:name w:val="Style1"/>
    <w:rsid w:val="00042DF8"/>
    <w:pPr>
      <w:numPr>
        <w:numId w:val="8"/>
      </w:numPr>
    </w:pPr>
  </w:style>
  <w:style w:type="character" w:styleId="PageNumber">
    <w:name w:val="page number"/>
    <w:basedOn w:val="DefaultParagraphFont"/>
    <w:rsid w:val="008F42FB"/>
  </w:style>
  <w:style w:type="character" w:styleId="Hyperlink">
    <w:name w:val="Hyperlink"/>
    <w:basedOn w:val="DefaultParagraphFont"/>
    <w:uiPriority w:val="99"/>
    <w:rsid w:val="00273ED2"/>
    <w:rPr>
      <w:color w:val="0000FF"/>
      <w:u w:val="single"/>
    </w:rPr>
  </w:style>
  <w:style w:type="paragraph" w:styleId="TOC1">
    <w:name w:val="toc 1"/>
    <w:basedOn w:val="Normal"/>
    <w:next w:val="Normal"/>
    <w:autoRedefine/>
    <w:uiPriority w:val="39"/>
    <w:rsid w:val="00273ED2"/>
    <w:pPr>
      <w:spacing w:before="120" w:after="120"/>
    </w:pPr>
    <w:rPr>
      <w:rFonts w:ascii="Arial Narrow" w:hAnsi="Arial Narrow"/>
    </w:rPr>
  </w:style>
  <w:style w:type="paragraph" w:styleId="TOC2">
    <w:name w:val="toc 2"/>
    <w:basedOn w:val="Normal"/>
    <w:next w:val="Normal"/>
    <w:autoRedefine/>
    <w:uiPriority w:val="39"/>
    <w:rsid w:val="00273ED2"/>
    <w:pPr>
      <w:ind w:left="240"/>
    </w:pPr>
    <w:rPr>
      <w:rFonts w:ascii="Arial Narrow" w:hAnsi="Arial Narrow"/>
    </w:rPr>
  </w:style>
  <w:style w:type="paragraph" w:styleId="TOC3">
    <w:name w:val="toc 3"/>
    <w:basedOn w:val="Normal"/>
    <w:next w:val="Normal"/>
    <w:autoRedefine/>
    <w:uiPriority w:val="39"/>
    <w:rsid w:val="00273ED2"/>
    <w:pPr>
      <w:ind w:left="480"/>
    </w:pPr>
    <w:rPr>
      <w:rFonts w:ascii="Arial Narrow" w:hAnsi="Arial Narrow"/>
    </w:rPr>
  </w:style>
  <w:style w:type="paragraph" w:styleId="ListParagraph">
    <w:name w:val="List Paragraph"/>
    <w:basedOn w:val="Normal"/>
    <w:link w:val="ListParagraphChar"/>
    <w:uiPriority w:val="34"/>
    <w:qFormat/>
    <w:rsid w:val="00D717E0"/>
    <w:pPr>
      <w:ind w:left="720"/>
      <w:contextualSpacing/>
    </w:pPr>
  </w:style>
  <w:style w:type="character" w:customStyle="1" w:styleId="Heading1Char">
    <w:name w:val="Heading 1 Char"/>
    <w:basedOn w:val="DefaultParagraphFont"/>
    <w:link w:val="Heading1"/>
    <w:rsid w:val="00D92D16"/>
    <w:rPr>
      <w:rFonts w:ascii="Arial" w:hAnsi="Arial" w:cs="Arial"/>
      <w:b/>
      <w:bCs/>
      <w:kern w:val="32"/>
      <w:sz w:val="24"/>
      <w:szCs w:val="32"/>
    </w:rPr>
  </w:style>
  <w:style w:type="character" w:customStyle="1" w:styleId="Heading2Char">
    <w:name w:val="Heading 2 Char"/>
    <w:basedOn w:val="DefaultParagraphFont"/>
    <w:link w:val="Heading2"/>
    <w:rsid w:val="00D92D16"/>
    <w:rPr>
      <w:rFonts w:ascii="Arial" w:hAnsi="Arial" w:cs="Arial"/>
      <w:b/>
      <w:bCs/>
      <w:iCs/>
      <w:sz w:val="22"/>
      <w:szCs w:val="28"/>
    </w:rPr>
  </w:style>
  <w:style w:type="character" w:customStyle="1" w:styleId="Heading3Char">
    <w:name w:val="Heading 3 Char"/>
    <w:basedOn w:val="DefaultParagraphFont"/>
    <w:link w:val="Heading3"/>
    <w:rsid w:val="00D92D16"/>
    <w:rPr>
      <w:rFonts w:ascii="Arial" w:hAnsi="Arial" w:cs="Arial"/>
      <w:b/>
      <w:bCs/>
      <w:szCs w:val="26"/>
    </w:rPr>
  </w:style>
  <w:style w:type="character" w:customStyle="1" w:styleId="Heading4Char">
    <w:name w:val="Heading 4 Char"/>
    <w:basedOn w:val="DefaultParagraphFont"/>
    <w:link w:val="Heading4"/>
    <w:rsid w:val="00E739E9"/>
    <w:rPr>
      <w:rFonts w:ascii="Arial" w:hAnsi="Arial"/>
      <w:b/>
      <w:bCs/>
      <w:szCs w:val="28"/>
    </w:rPr>
  </w:style>
  <w:style w:type="character" w:customStyle="1" w:styleId="Heading5Char">
    <w:name w:val="Heading 5 Char"/>
    <w:basedOn w:val="DefaultParagraphFont"/>
    <w:link w:val="Heading5"/>
    <w:rsid w:val="00D92D16"/>
    <w:rPr>
      <w:b/>
      <w:bCs/>
      <w:i/>
      <w:iCs/>
      <w:sz w:val="26"/>
      <w:szCs w:val="26"/>
    </w:rPr>
  </w:style>
  <w:style w:type="character" w:customStyle="1" w:styleId="Heading6Char">
    <w:name w:val="Heading 6 Char"/>
    <w:basedOn w:val="DefaultParagraphFont"/>
    <w:link w:val="Heading6"/>
    <w:rsid w:val="00D92D16"/>
    <w:rPr>
      <w:b/>
      <w:bCs/>
      <w:sz w:val="22"/>
      <w:szCs w:val="22"/>
    </w:rPr>
  </w:style>
  <w:style w:type="character" w:customStyle="1" w:styleId="DocumentMapChar">
    <w:name w:val="Document Map Char"/>
    <w:basedOn w:val="DefaultParagraphFont"/>
    <w:link w:val="DocumentMap"/>
    <w:semiHidden/>
    <w:rsid w:val="00D92D16"/>
    <w:rPr>
      <w:rFonts w:ascii="Tahoma" w:hAnsi="Tahoma" w:cs="Tahoma"/>
      <w:sz w:val="24"/>
      <w:szCs w:val="24"/>
      <w:shd w:val="clear" w:color="auto" w:fill="000080"/>
    </w:rPr>
  </w:style>
  <w:style w:type="character" w:customStyle="1" w:styleId="HeaderChar">
    <w:name w:val="Header Char"/>
    <w:basedOn w:val="DefaultParagraphFont"/>
    <w:link w:val="Header"/>
    <w:rsid w:val="00D92D16"/>
    <w:rPr>
      <w:sz w:val="24"/>
      <w:szCs w:val="24"/>
    </w:rPr>
  </w:style>
  <w:style w:type="character" w:customStyle="1" w:styleId="FooterChar">
    <w:name w:val="Footer Char"/>
    <w:basedOn w:val="DefaultParagraphFont"/>
    <w:link w:val="Footer"/>
    <w:rsid w:val="00D92D16"/>
    <w:rPr>
      <w:sz w:val="24"/>
      <w:szCs w:val="24"/>
    </w:rPr>
  </w:style>
  <w:style w:type="character" w:customStyle="1" w:styleId="BodyTextChar">
    <w:name w:val="Body Text Char"/>
    <w:basedOn w:val="DefaultParagraphFont"/>
    <w:link w:val="BodyText"/>
    <w:rsid w:val="00D92D16"/>
    <w:rPr>
      <w:sz w:val="24"/>
      <w:szCs w:val="24"/>
    </w:rPr>
  </w:style>
  <w:style w:type="character" w:customStyle="1" w:styleId="BodyText2Char">
    <w:name w:val="Body Text 2 Char"/>
    <w:basedOn w:val="DefaultParagraphFont"/>
    <w:link w:val="BodyText2"/>
    <w:rsid w:val="00D92D16"/>
    <w:rPr>
      <w:sz w:val="24"/>
      <w:szCs w:val="24"/>
    </w:rPr>
  </w:style>
  <w:style w:type="character" w:customStyle="1" w:styleId="BalloonTextChar">
    <w:name w:val="Balloon Text Char"/>
    <w:basedOn w:val="DefaultParagraphFont"/>
    <w:link w:val="BalloonText"/>
    <w:semiHidden/>
    <w:rsid w:val="00D92D16"/>
    <w:rPr>
      <w:rFonts w:ascii="Tahoma" w:hAnsi="Tahoma" w:cs="Tahoma"/>
      <w:sz w:val="16"/>
      <w:szCs w:val="16"/>
    </w:rPr>
  </w:style>
  <w:style w:type="character" w:customStyle="1" w:styleId="BodyTextIndent2Char">
    <w:name w:val="Body Text Indent 2 Char"/>
    <w:basedOn w:val="DefaultParagraphFont"/>
    <w:link w:val="BodyTextIndent2"/>
    <w:rsid w:val="00D92D16"/>
    <w:rPr>
      <w:sz w:val="24"/>
      <w:u w:val="single"/>
    </w:rPr>
  </w:style>
  <w:style w:type="character" w:customStyle="1" w:styleId="CommentTextChar">
    <w:name w:val="Comment Text Char"/>
    <w:basedOn w:val="DefaultParagraphFont"/>
    <w:link w:val="CommentText"/>
    <w:semiHidden/>
    <w:rsid w:val="00D92D16"/>
  </w:style>
  <w:style w:type="character" w:customStyle="1" w:styleId="CommentSubjectChar">
    <w:name w:val="Comment Subject Char"/>
    <w:basedOn w:val="CommentTextChar"/>
    <w:link w:val="CommentSubject"/>
    <w:semiHidden/>
    <w:rsid w:val="00D92D16"/>
    <w:rPr>
      <w:b/>
      <w:bCs/>
    </w:rPr>
  </w:style>
  <w:style w:type="character" w:styleId="FollowedHyperlink">
    <w:name w:val="FollowedHyperlink"/>
    <w:basedOn w:val="DefaultParagraphFont"/>
    <w:uiPriority w:val="99"/>
    <w:semiHidden/>
    <w:unhideWhenUsed/>
    <w:rsid w:val="00D92D16"/>
    <w:rPr>
      <w:color w:val="800080" w:themeColor="followedHyperlink"/>
      <w:u w:val="single"/>
    </w:rPr>
  </w:style>
  <w:style w:type="character" w:customStyle="1" w:styleId="Mention1">
    <w:name w:val="Mention1"/>
    <w:basedOn w:val="DefaultParagraphFont"/>
    <w:uiPriority w:val="99"/>
    <w:semiHidden/>
    <w:unhideWhenUsed/>
    <w:rsid w:val="00085C2F"/>
    <w:rPr>
      <w:color w:val="2B579A"/>
      <w:shd w:val="clear" w:color="auto" w:fill="E6E6E6"/>
    </w:rPr>
  </w:style>
  <w:style w:type="paragraph" w:customStyle="1" w:styleId="Style2">
    <w:name w:val="Style2"/>
    <w:basedOn w:val="Heading4"/>
    <w:next w:val="Heading4"/>
    <w:link w:val="Style2Car"/>
    <w:qFormat/>
    <w:rsid w:val="00E739E9"/>
  </w:style>
  <w:style w:type="table" w:customStyle="1" w:styleId="Grilledutableau2">
    <w:name w:val="Grille du tableau2"/>
    <w:basedOn w:val="TableNormal"/>
    <w:next w:val="TableGrid"/>
    <w:uiPriority w:val="39"/>
    <w:rsid w:val="00BD45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ar">
    <w:name w:val="Style2 Car"/>
    <w:basedOn w:val="Heading4Char"/>
    <w:link w:val="Style2"/>
    <w:rsid w:val="00E739E9"/>
    <w:rPr>
      <w:rFonts w:ascii="Arial" w:hAnsi="Arial"/>
      <w:b/>
      <w:bCs/>
      <w:szCs w:val="28"/>
    </w:rPr>
  </w:style>
  <w:style w:type="character" w:customStyle="1" w:styleId="ListParagraphChar">
    <w:name w:val="List Paragraph Char"/>
    <w:basedOn w:val="DefaultParagraphFont"/>
    <w:link w:val="ListParagraph"/>
    <w:uiPriority w:val="34"/>
    <w:rsid w:val="00BD4519"/>
    <w:rPr>
      <w:sz w:val="24"/>
      <w:szCs w:val="24"/>
    </w:rPr>
  </w:style>
  <w:style w:type="character" w:styleId="Mention">
    <w:name w:val="Mention"/>
    <w:basedOn w:val="DefaultParagraphFont"/>
    <w:uiPriority w:val="99"/>
    <w:semiHidden/>
    <w:unhideWhenUsed/>
    <w:rsid w:val="00A21A6E"/>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2528">
      <w:bodyDiv w:val="1"/>
      <w:marLeft w:val="0"/>
      <w:marRight w:val="0"/>
      <w:marTop w:val="0"/>
      <w:marBottom w:val="0"/>
      <w:divBdr>
        <w:top w:val="none" w:sz="0" w:space="0" w:color="auto"/>
        <w:left w:val="none" w:sz="0" w:space="0" w:color="auto"/>
        <w:bottom w:val="none" w:sz="0" w:space="0" w:color="auto"/>
        <w:right w:val="none" w:sz="0" w:space="0" w:color="auto"/>
      </w:divBdr>
    </w:div>
    <w:div w:id="204682316">
      <w:bodyDiv w:val="1"/>
      <w:marLeft w:val="0"/>
      <w:marRight w:val="0"/>
      <w:marTop w:val="0"/>
      <w:marBottom w:val="0"/>
      <w:divBdr>
        <w:top w:val="none" w:sz="0" w:space="0" w:color="auto"/>
        <w:left w:val="none" w:sz="0" w:space="0" w:color="auto"/>
        <w:bottom w:val="none" w:sz="0" w:space="0" w:color="auto"/>
        <w:right w:val="none" w:sz="0" w:space="0" w:color="auto"/>
      </w:divBdr>
    </w:div>
    <w:div w:id="489566036">
      <w:bodyDiv w:val="1"/>
      <w:marLeft w:val="0"/>
      <w:marRight w:val="0"/>
      <w:marTop w:val="0"/>
      <w:marBottom w:val="0"/>
      <w:divBdr>
        <w:top w:val="none" w:sz="0" w:space="0" w:color="auto"/>
        <w:left w:val="none" w:sz="0" w:space="0" w:color="auto"/>
        <w:bottom w:val="none" w:sz="0" w:space="0" w:color="auto"/>
        <w:right w:val="none" w:sz="0" w:space="0" w:color="auto"/>
      </w:divBdr>
    </w:div>
    <w:div w:id="497814074">
      <w:bodyDiv w:val="1"/>
      <w:marLeft w:val="0"/>
      <w:marRight w:val="0"/>
      <w:marTop w:val="0"/>
      <w:marBottom w:val="0"/>
      <w:divBdr>
        <w:top w:val="none" w:sz="0" w:space="0" w:color="auto"/>
        <w:left w:val="none" w:sz="0" w:space="0" w:color="auto"/>
        <w:bottom w:val="none" w:sz="0" w:space="0" w:color="auto"/>
        <w:right w:val="none" w:sz="0" w:space="0" w:color="auto"/>
      </w:divBdr>
    </w:div>
    <w:div w:id="513343671">
      <w:bodyDiv w:val="1"/>
      <w:marLeft w:val="0"/>
      <w:marRight w:val="0"/>
      <w:marTop w:val="0"/>
      <w:marBottom w:val="0"/>
      <w:divBdr>
        <w:top w:val="none" w:sz="0" w:space="0" w:color="auto"/>
        <w:left w:val="none" w:sz="0" w:space="0" w:color="auto"/>
        <w:bottom w:val="none" w:sz="0" w:space="0" w:color="auto"/>
        <w:right w:val="none" w:sz="0" w:space="0" w:color="auto"/>
      </w:divBdr>
    </w:div>
    <w:div w:id="534930218">
      <w:bodyDiv w:val="1"/>
      <w:marLeft w:val="0"/>
      <w:marRight w:val="0"/>
      <w:marTop w:val="0"/>
      <w:marBottom w:val="0"/>
      <w:divBdr>
        <w:top w:val="none" w:sz="0" w:space="0" w:color="auto"/>
        <w:left w:val="none" w:sz="0" w:space="0" w:color="auto"/>
        <w:bottom w:val="none" w:sz="0" w:space="0" w:color="auto"/>
        <w:right w:val="none" w:sz="0" w:space="0" w:color="auto"/>
      </w:divBdr>
    </w:div>
    <w:div w:id="622425847">
      <w:bodyDiv w:val="1"/>
      <w:marLeft w:val="0"/>
      <w:marRight w:val="0"/>
      <w:marTop w:val="0"/>
      <w:marBottom w:val="0"/>
      <w:divBdr>
        <w:top w:val="none" w:sz="0" w:space="0" w:color="auto"/>
        <w:left w:val="none" w:sz="0" w:space="0" w:color="auto"/>
        <w:bottom w:val="none" w:sz="0" w:space="0" w:color="auto"/>
        <w:right w:val="none" w:sz="0" w:space="0" w:color="auto"/>
      </w:divBdr>
    </w:div>
    <w:div w:id="676350052">
      <w:bodyDiv w:val="1"/>
      <w:marLeft w:val="0"/>
      <w:marRight w:val="0"/>
      <w:marTop w:val="0"/>
      <w:marBottom w:val="0"/>
      <w:divBdr>
        <w:top w:val="none" w:sz="0" w:space="0" w:color="auto"/>
        <w:left w:val="none" w:sz="0" w:space="0" w:color="auto"/>
        <w:bottom w:val="none" w:sz="0" w:space="0" w:color="auto"/>
        <w:right w:val="none" w:sz="0" w:space="0" w:color="auto"/>
      </w:divBdr>
    </w:div>
    <w:div w:id="735470158">
      <w:bodyDiv w:val="1"/>
      <w:marLeft w:val="0"/>
      <w:marRight w:val="0"/>
      <w:marTop w:val="0"/>
      <w:marBottom w:val="0"/>
      <w:divBdr>
        <w:top w:val="none" w:sz="0" w:space="0" w:color="auto"/>
        <w:left w:val="none" w:sz="0" w:space="0" w:color="auto"/>
        <w:bottom w:val="none" w:sz="0" w:space="0" w:color="auto"/>
        <w:right w:val="none" w:sz="0" w:space="0" w:color="auto"/>
      </w:divBdr>
    </w:div>
    <w:div w:id="849567080">
      <w:bodyDiv w:val="1"/>
      <w:marLeft w:val="0"/>
      <w:marRight w:val="0"/>
      <w:marTop w:val="0"/>
      <w:marBottom w:val="0"/>
      <w:divBdr>
        <w:top w:val="none" w:sz="0" w:space="0" w:color="auto"/>
        <w:left w:val="none" w:sz="0" w:space="0" w:color="auto"/>
        <w:bottom w:val="none" w:sz="0" w:space="0" w:color="auto"/>
        <w:right w:val="none" w:sz="0" w:space="0" w:color="auto"/>
      </w:divBdr>
    </w:div>
    <w:div w:id="888801038">
      <w:bodyDiv w:val="1"/>
      <w:marLeft w:val="0"/>
      <w:marRight w:val="0"/>
      <w:marTop w:val="0"/>
      <w:marBottom w:val="0"/>
      <w:divBdr>
        <w:top w:val="none" w:sz="0" w:space="0" w:color="auto"/>
        <w:left w:val="none" w:sz="0" w:space="0" w:color="auto"/>
        <w:bottom w:val="none" w:sz="0" w:space="0" w:color="auto"/>
        <w:right w:val="none" w:sz="0" w:space="0" w:color="auto"/>
      </w:divBdr>
    </w:div>
    <w:div w:id="951210542">
      <w:bodyDiv w:val="1"/>
      <w:marLeft w:val="0"/>
      <w:marRight w:val="0"/>
      <w:marTop w:val="0"/>
      <w:marBottom w:val="0"/>
      <w:divBdr>
        <w:top w:val="none" w:sz="0" w:space="0" w:color="auto"/>
        <w:left w:val="none" w:sz="0" w:space="0" w:color="auto"/>
        <w:bottom w:val="none" w:sz="0" w:space="0" w:color="auto"/>
        <w:right w:val="none" w:sz="0" w:space="0" w:color="auto"/>
      </w:divBdr>
    </w:div>
    <w:div w:id="957030048">
      <w:bodyDiv w:val="1"/>
      <w:marLeft w:val="0"/>
      <w:marRight w:val="0"/>
      <w:marTop w:val="0"/>
      <w:marBottom w:val="0"/>
      <w:divBdr>
        <w:top w:val="none" w:sz="0" w:space="0" w:color="auto"/>
        <w:left w:val="none" w:sz="0" w:space="0" w:color="auto"/>
        <w:bottom w:val="none" w:sz="0" w:space="0" w:color="auto"/>
        <w:right w:val="none" w:sz="0" w:space="0" w:color="auto"/>
      </w:divBdr>
    </w:div>
    <w:div w:id="1058288139">
      <w:bodyDiv w:val="1"/>
      <w:marLeft w:val="0"/>
      <w:marRight w:val="0"/>
      <w:marTop w:val="0"/>
      <w:marBottom w:val="0"/>
      <w:divBdr>
        <w:top w:val="none" w:sz="0" w:space="0" w:color="auto"/>
        <w:left w:val="none" w:sz="0" w:space="0" w:color="auto"/>
        <w:bottom w:val="none" w:sz="0" w:space="0" w:color="auto"/>
        <w:right w:val="none" w:sz="0" w:space="0" w:color="auto"/>
      </w:divBdr>
    </w:div>
    <w:div w:id="1304308904">
      <w:bodyDiv w:val="1"/>
      <w:marLeft w:val="0"/>
      <w:marRight w:val="0"/>
      <w:marTop w:val="0"/>
      <w:marBottom w:val="0"/>
      <w:divBdr>
        <w:top w:val="none" w:sz="0" w:space="0" w:color="auto"/>
        <w:left w:val="none" w:sz="0" w:space="0" w:color="auto"/>
        <w:bottom w:val="none" w:sz="0" w:space="0" w:color="auto"/>
        <w:right w:val="none" w:sz="0" w:space="0" w:color="auto"/>
      </w:divBdr>
    </w:div>
    <w:div w:id="1347244260">
      <w:bodyDiv w:val="1"/>
      <w:marLeft w:val="0"/>
      <w:marRight w:val="0"/>
      <w:marTop w:val="0"/>
      <w:marBottom w:val="0"/>
      <w:divBdr>
        <w:top w:val="none" w:sz="0" w:space="0" w:color="auto"/>
        <w:left w:val="none" w:sz="0" w:space="0" w:color="auto"/>
        <w:bottom w:val="none" w:sz="0" w:space="0" w:color="auto"/>
        <w:right w:val="none" w:sz="0" w:space="0" w:color="auto"/>
      </w:divBdr>
    </w:div>
    <w:div w:id="1651402939">
      <w:bodyDiv w:val="1"/>
      <w:marLeft w:val="0"/>
      <w:marRight w:val="0"/>
      <w:marTop w:val="0"/>
      <w:marBottom w:val="0"/>
      <w:divBdr>
        <w:top w:val="none" w:sz="0" w:space="0" w:color="auto"/>
        <w:left w:val="none" w:sz="0" w:space="0" w:color="auto"/>
        <w:bottom w:val="none" w:sz="0" w:space="0" w:color="auto"/>
        <w:right w:val="none" w:sz="0" w:space="0" w:color="auto"/>
      </w:divBdr>
    </w:div>
    <w:div w:id="1739014567">
      <w:bodyDiv w:val="1"/>
      <w:marLeft w:val="0"/>
      <w:marRight w:val="0"/>
      <w:marTop w:val="0"/>
      <w:marBottom w:val="0"/>
      <w:divBdr>
        <w:top w:val="none" w:sz="0" w:space="0" w:color="auto"/>
        <w:left w:val="none" w:sz="0" w:space="0" w:color="auto"/>
        <w:bottom w:val="none" w:sz="0" w:space="0" w:color="auto"/>
        <w:right w:val="none" w:sz="0" w:space="0" w:color="auto"/>
      </w:divBdr>
    </w:div>
    <w:div w:id="1857768696">
      <w:bodyDiv w:val="1"/>
      <w:marLeft w:val="0"/>
      <w:marRight w:val="0"/>
      <w:marTop w:val="0"/>
      <w:marBottom w:val="0"/>
      <w:divBdr>
        <w:top w:val="none" w:sz="0" w:space="0" w:color="auto"/>
        <w:left w:val="none" w:sz="0" w:space="0" w:color="auto"/>
        <w:bottom w:val="none" w:sz="0" w:space="0" w:color="auto"/>
        <w:right w:val="none" w:sz="0" w:space="0" w:color="auto"/>
      </w:divBdr>
    </w:div>
    <w:div w:id="1894653689">
      <w:bodyDiv w:val="1"/>
      <w:marLeft w:val="0"/>
      <w:marRight w:val="0"/>
      <w:marTop w:val="0"/>
      <w:marBottom w:val="0"/>
      <w:divBdr>
        <w:top w:val="none" w:sz="0" w:space="0" w:color="auto"/>
        <w:left w:val="none" w:sz="0" w:space="0" w:color="auto"/>
        <w:bottom w:val="none" w:sz="0" w:space="0" w:color="auto"/>
        <w:right w:val="none" w:sz="0" w:space="0" w:color="auto"/>
      </w:divBdr>
    </w:div>
    <w:div w:id="204466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rches-securises.fr"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E396BEBA7140044921DFC9F5A7EA90E" ma:contentTypeVersion="15" ma:contentTypeDescription="Crée un document." ma:contentTypeScope="" ma:versionID="2d9fdd58d9eef5c244c975629670454d">
  <xsd:schema xmlns:xsd="http://www.w3.org/2001/XMLSchema" xmlns:xs="http://www.w3.org/2001/XMLSchema" xmlns:p="http://schemas.microsoft.com/office/2006/metadata/properties" xmlns:ns2="c64d1c7d-b842-4078-838c-177a2934d7f6" xmlns:ns3="ffcb8844-901a-465a-a4b5-bfee2671a069" xmlns:ns4="48e26cdd-f102-4187-b48e-77cae4c04a6b" targetNamespace="http://schemas.microsoft.com/office/2006/metadata/properties" ma:root="true" ma:fieldsID="f91d92f8e7345121481cd0da4d478bc6" ns2:_="" ns3:_="" ns4:_="">
    <xsd:import namespace="c64d1c7d-b842-4078-838c-177a2934d7f6"/>
    <xsd:import namespace="ffcb8844-901a-465a-a4b5-bfee2671a069"/>
    <xsd:import namespace="48e26cdd-f102-4187-b48e-77cae4c04a6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4:TaxCatchAll" minOccurs="0"/>
                <xsd:element ref="ns2:MediaServiceDateTaken" minOccurs="0"/>
                <xsd:element ref="ns2:MediaServiceGenerationTime" minOccurs="0"/>
                <xsd:element ref="ns2:MediaServiceEventHashCode" minOccurs="0"/>
                <xsd:element ref="ns2:MediaServiceOCR" minOccurs="0"/>
                <xsd:element ref="ns2:MediaServiceLocation"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4d1c7d-b842-4078-838c-177a2934d7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08aece42-5a3d-4adc-a2b2-b0acfc46f757"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fcb8844-901a-465a-a4b5-bfee2671a069"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8e26cdd-f102-4187-b48e-77cae4c04a6b"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489afc02-f6cb-4b7f-aa7d-c6de363c80be}" ma:internalName="TaxCatchAll" ma:showField="CatchAllData" ma:web="48e26cdd-f102-4187-b48e-77cae4c04a6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48e26cdd-f102-4187-b48e-77cae4c04a6b" xsi:nil="true"/>
    <lcf76f155ced4ddcb4097134ff3c332f xmlns="c64d1c7d-b842-4078-838c-177a2934d7f6">
      <Terms xmlns="http://schemas.microsoft.com/office/infopath/2007/PartnerControls"/>
    </lcf76f155ced4ddcb4097134ff3c332f>
    <SharedWithUsers xmlns="ffcb8844-901a-465a-a4b5-bfee2671a069">
      <UserInfo>
        <DisplayName/>
        <AccountId xsi:nil="true"/>
        <AccountType/>
      </UserInfo>
    </SharedWithUsers>
  </documentManagement>
</p:properties>
</file>

<file path=customXml/itemProps1.xml><?xml version="1.0" encoding="utf-8"?>
<ds:datastoreItem xmlns:ds="http://schemas.openxmlformats.org/officeDocument/2006/customXml" ds:itemID="{3CBF696A-0334-4C4B-ABDA-C6F8D528B10E}">
  <ds:schemaRefs>
    <ds:schemaRef ds:uri="http://schemas.openxmlformats.org/officeDocument/2006/bibliography"/>
  </ds:schemaRefs>
</ds:datastoreItem>
</file>

<file path=customXml/itemProps2.xml><?xml version="1.0" encoding="utf-8"?>
<ds:datastoreItem xmlns:ds="http://schemas.openxmlformats.org/officeDocument/2006/customXml" ds:itemID="{EFF65236-BC89-4B35-B798-A3B56D489A61}">
  <ds:schemaRefs>
    <ds:schemaRef ds:uri="http://schemas.microsoft.com/sharepoint/v3/contenttype/forms"/>
  </ds:schemaRefs>
</ds:datastoreItem>
</file>

<file path=customXml/itemProps3.xml><?xml version="1.0" encoding="utf-8"?>
<ds:datastoreItem xmlns:ds="http://schemas.openxmlformats.org/officeDocument/2006/customXml" ds:itemID="{174900AC-98A7-413C-8D83-E709791C7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4d1c7d-b842-4078-838c-177a2934d7f6"/>
    <ds:schemaRef ds:uri="ffcb8844-901a-465a-a4b5-bfee2671a069"/>
    <ds:schemaRef ds:uri="48e26cdd-f102-4187-b48e-77cae4c04a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00553F4-81F6-4CD0-8283-6C372275F443}">
  <ds:schemaRefs>
    <ds:schemaRef ds:uri="http://schemas.microsoft.com/office/2006/metadata/properties"/>
    <ds:schemaRef ds:uri="http://schemas.microsoft.com/office/infopath/2007/PartnerControls"/>
    <ds:schemaRef ds:uri="48e26cdd-f102-4187-b48e-77cae4c04a6b"/>
    <ds:schemaRef ds:uri="c64d1c7d-b842-4078-838c-177a2934d7f6"/>
    <ds:schemaRef ds:uri="ffcb8844-901a-465a-a4b5-bfee2671a069"/>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Pages>
  <Words>2198</Words>
  <Characters>12529</Characters>
  <Application>Microsoft Office Word</Application>
  <DocSecurity>4</DocSecurity>
  <Lines>104</Lines>
  <Paragraphs>29</Paragraphs>
  <ScaleCrop>false</ScaleCrop>
  <HeadingPairs>
    <vt:vector size="2" baseType="variant">
      <vt:variant>
        <vt:lpstr>Titre</vt:lpstr>
      </vt:variant>
      <vt:variant>
        <vt:i4>1</vt:i4>
      </vt:variant>
    </vt:vector>
  </HeadingPairs>
  <TitlesOfParts>
    <vt:vector size="1" baseType="lpstr">
      <vt:lpstr>AE 2011</vt:lpstr>
    </vt:vector>
  </TitlesOfParts>
  <Company>GROUPE ARCADE</Company>
  <LinksUpToDate>false</LinksUpToDate>
  <CharactersWithSpaces>14698</CharactersWithSpaces>
  <SharedDoc>false</SharedDoc>
  <HLinks>
    <vt:vector size="156" baseType="variant">
      <vt:variant>
        <vt:i4>4325440</vt:i4>
      </vt:variant>
      <vt:variant>
        <vt:i4>285</vt:i4>
      </vt:variant>
      <vt:variant>
        <vt:i4>0</vt:i4>
      </vt:variant>
      <vt:variant>
        <vt:i4>5</vt:i4>
      </vt:variant>
      <vt:variant>
        <vt:lpwstr>https://www.marches-securises.fr/</vt:lpwstr>
      </vt:variant>
      <vt:variant>
        <vt:lpwstr/>
      </vt:variant>
      <vt:variant>
        <vt:i4>1179702</vt:i4>
      </vt:variant>
      <vt:variant>
        <vt:i4>152</vt:i4>
      </vt:variant>
      <vt:variant>
        <vt:i4>0</vt:i4>
      </vt:variant>
      <vt:variant>
        <vt:i4>5</vt:i4>
      </vt:variant>
      <vt:variant>
        <vt:lpwstr/>
      </vt:variant>
      <vt:variant>
        <vt:lpwstr>_Toc170722579</vt:lpwstr>
      </vt:variant>
      <vt:variant>
        <vt:i4>1179702</vt:i4>
      </vt:variant>
      <vt:variant>
        <vt:i4>146</vt:i4>
      </vt:variant>
      <vt:variant>
        <vt:i4>0</vt:i4>
      </vt:variant>
      <vt:variant>
        <vt:i4>5</vt:i4>
      </vt:variant>
      <vt:variant>
        <vt:lpwstr/>
      </vt:variant>
      <vt:variant>
        <vt:lpwstr>_Toc170722578</vt:lpwstr>
      </vt:variant>
      <vt:variant>
        <vt:i4>1179702</vt:i4>
      </vt:variant>
      <vt:variant>
        <vt:i4>140</vt:i4>
      </vt:variant>
      <vt:variant>
        <vt:i4>0</vt:i4>
      </vt:variant>
      <vt:variant>
        <vt:i4>5</vt:i4>
      </vt:variant>
      <vt:variant>
        <vt:lpwstr/>
      </vt:variant>
      <vt:variant>
        <vt:lpwstr>_Toc170722577</vt:lpwstr>
      </vt:variant>
      <vt:variant>
        <vt:i4>1179702</vt:i4>
      </vt:variant>
      <vt:variant>
        <vt:i4>134</vt:i4>
      </vt:variant>
      <vt:variant>
        <vt:i4>0</vt:i4>
      </vt:variant>
      <vt:variant>
        <vt:i4>5</vt:i4>
      </vt:variant>
      <vt:variant>
        <vt:lpwstr/>
      </vt:variant>
      <vt:variant>
        <vt:lpwstr>_Toc170722576</vt:lpwstr>
      </vt:variant>
      <vt:variant>
        <vt:i4>1179702</vt:i4>
      </vt:variant>
      <vt:variant>
        <vt:i4>128</vt:i4>
      </vt:variant>
      <vt:variant>
        <vt:i4>0</vt:i4>
      </vt:variant>
      <vt:variant>
        <vt:i4>5</vt:i4>
      </vt:variant>
      <vt:variant>
        <vt:lpwstr/>
      </vt:variant>
      <vt:variant>
        <vt:lpwstr>_Toc170722575</vt:lpwstr>
      </vt:variant>
      <vt:variant>
        <vt:i4>1179702</vt:i4>
      </vt:variant>
      <vt:variant>
        <vt:i4>122</vt:i4>
      </vt:variant>
      <vt:variant>
        <vt:i4>0</vt:i4>
      </vt:variant>
      <vt:variant>
        <vt:i4>5</vt:i4>
      </vt:variant>
      <vt:variant>
        <vt:lpwstr/>
      </vt:variant>
      <vt:variant>
        <vt:lpwstr>_Toc170722574</vt:lpwstr>
      </vt:variant>
      <vt:variant>
        <vt:i4>1179702</vt:i4>
      </vt:variant>
      <vt:variant>
        <vt:i4>116</vt:i4>
      </vt:variant>
      <vt:variant>
        <vt:i4>0</vt:i4>
      </vt:variant>
      <vt:variant>
        <vt:i4>5</vt:i4>
      </vt:variant>
      <vt:variant>
        <vt:lpwstr/>
      </vt:variant>
      <vt:variant>
        <vt:lpwstr>_Toc170722573</vt:lpwstr>
      </vt:variant>
      <vt:variant>
        <vt:i4>1179702</vt:i4>
      </vt:variant>
      <vt:variant>
        <vt:i4>110</vt:i4>
      </vt:variant>
      <vt:variant>
        <vt:i4>0</vt:i4>
      </vt:variant>
      <vt:variant>
        <vt:i4>5</vt:i4>
      </vt:variant>
      <vt:variant>
        <vt:lpwstr/>
      </vt:variant>
      <vt:variant>
        <vt:lpwstr>_Toc170722572</vt:lpwstr>
      </vt:variant>
      <vt:variant>
        <vt:i4>1179702</vt:i4>
      </vt:variant>
      <vt:variant>
        <vt:i4>104</vt:i4>
      </vt:variant>
      <vt:variant>
        <vt:i4>0</vt:i4>
      </vt:variant>
      <vt:variant>
        <vt:i4>5</vt:i4>
      </vt:variant>
      <vt:variant>
        <vt:lpwstr/>
      </vt:variant>
      <vt:variant>
        <vt:lpwstr>_Toc170722571</vt:lpwstr>
      </vt:variant>
      <vt:variant>
        <vt:i4>1179702</vt:i4>
      </vt:variant>
      <vt:variant>
        <vt:i4>98</vt:i4>
      </vt:variant>
      <vt:variant>
        <vt:i4>0</vt:i4>
      </vt:variant>
      <vt:variant>
        <vt:i4>5</vt:i4>
      </vt:variant>
      <vt:variant>
        <vt:lpwstr/>
      </vt:variant>
      <vt:variant>
        <vt:lpwstr>_Toc170722570</vt:lpwstr>
      </vt:variant>
      <vt:variant>
        <vt:i4>1245238</vt:i4>
      </vt:variant>
      <vt:variant>
        <vt:i4>92</vt:i4>
      </vt:variant>
      <vt:variant>
        <vt:i4>0</vt:i4>
      </vt:variant>
      <vt:variant>
        <vt:i4>5</vt:i4>
      </vt:variant>
      <vt:variant>
        <vt:lpwstr/>
      </vt:variant>
      <vt:variant>
        <vt:lpwstr>_Toc170722569</vt:lpwstr>
      </vt:variant>
      <vt:variant>
        <vt:i4>1245238</vt:i4>
      </vt:variant>
      <vt:variant>
        <vt:i4>86</vt:i4>
      </vt:variant>
      <vt:variant>
        <vt:i4>0</vt:i4>
      </vt:variant>
      <vt:variant>
        <vt:i4>5</vt:i4>
      </vt:variant>
      <vt:variant>
        <vt:lpwstr/>
      </vt:variant>
      <vt:variant>
        <vt:lpwstr>_Toc170722568</vt:lpwstr>
      </vt:variant>
      <vt:variant>
        <vt:i4>1245238</vt:i4>
      </vt:variant>
      <vt:variant>
        <vt:i4>80</vt:i4>
      </vt:variant>
      <vt:variant>
        <vt:i4>0</vt:i4>
      </vt:variant>
      <vt:variant>
        <vt:i4>5</vt:i4>
      </vt:variant>
      <vt:variant>
        <vt:lpwstr/>
      </vt:variant>
      <vt:variant>
        <vt:lpwstr>_Toc170722567</vt:lpwstr>
      </vt:variant>
      <vt:variant>
        <vt:i4>1245238</vt:i4>
      </vt:variant>
      <vt:variant>
        <vt:i4>74</vt:i4>
      </vt:variant>
      <vt:variant>
        <vt:i4>0</vt:i4>
      </vt:variant>
      <vt:variant>
        <vt:i4>5</vt:i4>
      </vt:variant>
      <vt:variant>
        <vt:lpwstr/>
      </vt:variant>
      <vt:variant>
        <vt:lpwstr>_Toc170722566</vt:lpwstr>
      </vt:variant>
      <vt:variant>
        <vt:i4>1245238</vt:i4>
      </vt:variant>
      <vt:variant>
        <vt:i4>68</vt:i4>
      </vt:variant>
      <vt:variant>
        <vt:i4>0</vt:i4>
      </vt:variant>
      <vt:variant>
        <vt:i4>5</vt:i4>
      </vt:variant>
      <vt:variant>
        <vt:lpwstr/>
      </vt:variant>
      <vt:variant>
        <vt:lpwstr>_Toc170722565</vt:lpwstr>
      </vt:variant>
      <vt:variant>
        <vt:i4>1245238</vt:i4>
      </vt:variant>
      <vt:variant>
        <vt:i4>62</vt:i4>
      </vt:variant>
      <vt:variant>
        <vt:i4>0</vt:i4>
      </vt:variant>
      <vt:variant>
        <vt:i4>5</vt:i4>
      </vt:variant>
      <vt:variant>
        <vt:lpwstr/>
      </vt:variant>
      <vt:variant>
        <vt:lpwstr>_Toc170722564</vt:lpwstr>
      </vt:variant>
      <vt:variant>
        <vt:i4>1245238</vt:i4>
      </vt:variant>
      <vt:variant>
        <vt:i4>56</vt:i4>
      </vt:variant>
      <vt:variant>
        <vt:i4>0</vt:i4>
      </vt:variant>
      <vt:variant>
        <vt:i4>5</vt:i4>
      </vt:variant>
      <vt:variant>
        <vt:lpwstr/>
      </vt:variant>
      <vt:variant>
        <vt:lpwstr>_Toc170722563</vt:lpwstr>
      </vt:variant>
      <vt:variant>
        <vt:i4>1245238</vt:i4>
      </vt:variant>
      <vt:variant>
        <vt:i4>50</vt:i4>
      </vt:variant>
      <vt:variant>
        <vt:i4>0</vt:i4>
      </vt:variant>
      <vt:variant>
        <vt:i4>5</vt:i4>
      </vt:variant>
      <vt:variant>
        <vt:lpwstr/>
      </vt:variant>
      <vt:variant>
        <vt:lpwstr>_Toc170722562</vt:lpwstr>
      </vt:variant>
      <vt:variant>
        <vt:i4>1245238</vt:i4>
      </vt:variant>
      <vt:variant>
        <vt:i4>41</vt:i4>
      </vt:variant>
      <vt:variant>
        <vt:i4>0</vt:i4>
      </vt:variant>
      <vt:variant>
        <vt:i4>5</vt:i4>
      </vt:variant>
      <vt:variant>
        <vt:lpwstr/>
      </vt:variant>
      <vt:variant>
        <vt:lpwstr>_Toc170722561</vt:lpwstr>
      </vt:variant>
      <vt:variant>
        <vt:i4>1245238</vt:i4>
      </vt:variant>
      <vt:variant>
        <vt:i4>35</vt:i4>
      </vt:variant>
      <vt:variant>
        <vt:i4>0</vt:i4>
      </vt:variant>
      <vt:variant>
        <vt:i4>5</vt:i4>
      </vt:variant>
      <vt:variant>
        <vt:lpwstr/>
      </vt:variant>
      <vt:variant>
        <vt:lpwstr>_Toc170722560</vt:lpwstr>
      </vt:variant>
      <vt:variant>
        <vt:i4>1048630</vt:i4>
      </vt:variant>
      <vt:variant>
        <vt:i4>29</vt:i4>
      </vt:variant>
      <vt:variant>
        <vt:i4>0</vt:i4>
      </vt:variant>
      <vt:variant>
        <vt:i4>5</vt:i4>
      </vt:variant>
      <vt:variant>
        <vt:lpwstr/>
      </vt:variant>
      <vt:variant>
        <vt:lpwstr>_Toc170722559</vt:lpwstr>
      </vt:variant>
      <vt:variant>
        <vt:i4>1048630</vt:i4>
      </vt:variant>
      <vt:variant>
        <vt:i4>23</vt:i4>
      </vt:variant>
      <vt:variant>
        <vt:i4>0</vt:i4>
      </vt:variant>
      <vt:variant>
        <vt:i4>5</vt:i4>
      </vt:variant>
      <vt:variant>
        <vt:lpwstr/>
      </vt:variant>
      <vt:variant>
        <vt:lpwstr>_Toc170722558</vt:lpwstr>
      </vt:variant>
      <vt:variant>
        <vt:i4>1048630</vt:i4>
      </vt:variant>
      <vt:variant>
        <vt:i4>17</vt:i4>
      </vt:variant>
      <vt:variant>
        <vt:i4>0</vt:i4>
      </vt:variant>
      <vt:variant>
        <vt:i4>5</vt:i4>
      </vt:variant>
      <vt:variant>
        <vt:lpwstr/>
      </vt:variant>
      <vt:variant>
        <vt:lpwstr>_Toc170722557</vt:lpwstr>
      </vt:variant>
      <vt:variant>
        <vt:i4>1048630</vt:i4>
      </vt:variant>
      <vt:variant>
        <vt:i4>11</vt:i4>
      </vt:variant>
      <vt:variant>
        <vt:i4>0</vt:i4>
      </vt:variant>
      <vt:variant>
        <vt:i4>5</vt:i4>
      </vt:variant>
      <vt:variant>
        <vt:lpwstr/>
      </vt:variant>
      <vt:variant>
        <vt:lpwstr>_Toc170722556</vt:lpwstr>
      </vt:variant>
      <vt:variant>
        <vt:i4>1048630</vt:i4>
      </vt:variant>
      <vt:variant>
        <vt:i4>5</vt:i4>
      </vt:variant>
      <vt:variant>
        <vt:i4>0</vt:i4>
      </vt:variant>
      <vt:variant>
        <vt:i4>5</vt:i4>
      </vt:variant>
      <vt:variant>
        <vt:lpwstr/>
      </vt:variant>
      <vt:variant>
        <vt:lpwstr>_Toc170722555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AE 2011</dc:title>
  <dc:subject/>
  <dc:creator>ALVESC</dc:creator>
  <cp:keywords/>
  <dc:description/>
  <cp:lastModifiedBy>ALVES Christine</cp:lastModifiedBy>
  <cp:revision>64</cp:revision>
  <cp:lastPrinted>2021-05-03T17:31:00Z</cp:lastPrinted>
  <dcterms:created xsi:type="dcterms:W3CDTF">2024-04-29T22:41:00Z</dcterms:created>
  <dcterms:modified xsi:type="dcterms:W3CDTF">2025-07-31T14:52:00Z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-1536616108</vt:i4>
  </property>
  <property fmtid="{D5CDD505-2E9C-101B-9397-08002B2CF9AE}" pid="3" name="ContentTypeId">
    <vt:lpwstr>0x0101001E396BEBA7140044921DFC9F5A7EA90E</vt:lpwstr>
  </property>
  <property fmtid="{D5CDD505-2E9C-101B-9397-08002B2CF9AE}" pid="4" name="Métiers">
    <vt:lpwstr/>
  </property>
  <property fmtid="{D5CDD505-2E9C-101B-9397-08002B2CF9AE}" pid="5" name="Order">
    <vt:r8>601100</vt:r8>
  </property>
  <property fmtid="{D5CDD505-2E9C-101B-9397-08002B2CF9AE}" pid="6" name="xd_Signature">
    <vt:bool>false</vt:bool>
  </property>
  <property fmtid="{D5CDD505-2E9C-101B-9397-08002B2CF9AE}" pid="7" name="xd_ProgID">
    <vt:lpwstr/>
  </property>
  <property fmtid="{D5CDD505-2E9C-101B-9397-08002B2CF9AE}" pid="8" name="TriggerFlowInfo">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MediaServiceImageTags">
    <vt:lpwstr/>
  </property>
</Properties>
</file>