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W w:w="1004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362"/>
      </w:tblGrid>
      <w:tr w:rsidRPr="001F3805" w:rsidR="00A1329C" w:rsidTr="002C17C5" w14:paraId="729DB5FF" w14:textId="77777777">
        <w:trPr>
          <w:cantSplit/>
          <w:trHeight w:val="13394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Pr="001F3805" w:rsidR="00A1329C" w:rsidP="00A1329C" w:rsidRDefault="00A1329C" w14:paraId="3AEE63D3" w14:textId="77777777">
            <w:pPr>
              <w:jc w:val="center"/>
              <w:rPr>
                <w:rFonts w:ascii="Arial" w:hAnsi="Arial" w:cs="Arial"/>
                <w:b/>
                <w:bCs/>
              </w:rPr>
            </w:pPr>
            <w:bookmarkStart w:name="_Toc199652233" w:id="0"/>
          </w:p>
          <w:p w:rsidRPr="001F3805" w:rsidR="00A1329C" w:rsidP="00A1329C" w:rsidRDefault="00A1329C" w14:paraId="66786D17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Pr="001F3805" w:rsidR="00A1329C" w:rsidP="00A1329C" w:rsidRDefault="00A1329C" w14:paraId="34FE0A96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Pr="001F3805" w:rsidR="00A1329C" w:rsidP="00A1329C" w:rsidRDefault="00A1329C" w14:paraId="10E8E04E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Pr="001F3805" w:rsidR="00A1329C" w:rsidP="00A1329C" w:rsidRDefault="00A1329C" w14:paraId="68281AC1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Pr="001F3805" w:rsidR="00A1329C" w:rsidP="00A1329C" w:rsidRDefault="00A1329C" w14:paraId="659757A5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Pr="001F3805" w:rsidR="00A1329C" w:rsidP="00A1329C" w:rsidRDefault="00B65837" w14:paraId="7A0A469B" w14:textId="272C858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9AC0A87" wp14:editId="0D4B8610">
                  <wp:extent cx="2253595" cy="857250"/>
                  <wp:effectExtent l="0" t="0" r="0" b="0"/>
                  <wp:docPr id="122028217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9554" cy="859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635A" w:rsidP="00A1329C" w:rsidRDefault="0056635A" w14:paraId="77439733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Pr="001F3805" w:rsidR="00B65837" w:rsidP="00A1329C" w:rsidRDefault="00B65837" w14:paraId="720BA2CC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Pr="001F3805" w:rsidR="00A1329C" w:rsidP="00A1329C" w:rsidRDefault="00A1329C" w14:paraId="770C7922" w14:textId="63B7D32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43E03EC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Direction </w:t>
            </w:r>
            <w:r w:rsidRPr="43E03EC3" w:rsidR="7A6ADC5B">
              <w:rPr>
                <w:rFonts w:ascii="Arial" w:hAnsi="Arial" w:cs="Arial"/>
                <w:b/>
                <w:bCs/>
                <w:sz w:val="32"/>
                <w:szCs w:val="32"/>
              </w:rPr>
              <w:t>Numérique</w:t>
            </w:r>
          </w:p>
          <w:p w:rsidRPr="001F3805" w:rsidR="00A1329C" w:rsidP="00A1329C" w:rsidRDefault="00A1329C" w14:paraId="34900610" w14:textId="7777777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Pr="001F3805" w:rsidR="00A1329C" w:rsidP="00A1329C" w:rsidRDefault="00A1329C" w14:paraId="14455F45" w14:textId="7777777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Pr="001F3805" w:rsidR="00A1329C" w:rsidP="00A1329C" w:rsidRDefault="00A1329C" w14:paraId="44648A2C" w14:textId="7777777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Pr="001F3805" w:rsidR="00A1329C" w:rsidP="00A1329C" w:rsidRDefault="00A1329C" w14:paraId="601584FC" w14:textId="7777777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Pr="001F3805" w:rsidR="00A1329C" w:rsidP="00A1329C" w:rsidRDefault="00A1329C" w14:paraId="349BB0EF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Pr="001F3805" w:rsidR="00A1329C" w:rsidP="00A1329C" w:rsidRDefault="00A1329C" w14:paraId="53DF7E31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Pr="001F3805" w:rsidR="00A1329C" w:rsidP="00A1329C" w:rsidRDefault="00A1329C" w14:paraId="3FF8EE93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Pr="001F3805" w:rsidR="00A1329C" w:rsidP="00A1329C" w:rsidRDefault="00A1329C" w14:paraId="4BE54FE6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A1329C" w:rsidP="00A1329C" w:rsidRDefault="00A1329C" w14:paraId="373703DF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B0009C" w:rsidP="00A1329C" w:rsidRDefault="00B0009C" w14:paraId="22B75583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B0009C" w:rsidP="00A1329C" w:rsidRDefault="00B0009C" w14:paraId="6E584B58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B0009C" w:rsidP="00A1329C" w:rsidRDefault="00B0009C" w14:paraId="4C4F571E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B0009C" w:rsidP="00A1329C" w:rsidRDefault="00B0009C" w14:paraId="1ACE0653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Pr="001F3805" w:rsidR="00B0009C" w:rsidP="00A1329C" w:rsidRDefault="00B0009C" w14:paraId="6CD54B42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Pr="001F3805" w:rsidR="00A1329C" w:rsidP="00A1329C" w:rsidRDefault="00A1329C" w14:paraId="549C4945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Pr="001F3805" w:rsidR="00A1329C" w:rsidP="00A1329C" w:rsidRDefault="00A1329C" w14:paraId="0AB3ABF2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Pr="001F3805" w:rsidR="00A1329C" w:rsidP="00A1329C" w:rsidRDefault="00A1329C" w14:paraId="29D80828" w14:textId="777777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Pr="001F3805" w:rsidR="00A1329C" w:rsidP="00B65837" w:rsidRDefault="00A1329C" w14:paraId="2DE0FA3B" w14:textId="77777777">
            <w:pPr>
              <w:ind w:firstLine="284"/>
              <w:rPr>
                <w:rFonts w:ascii="Arial" w:hAnsi="Arial" w:cs="Arial"/>
              </w:rPr>
            </w:pPr>
          </w:p>
        </w:tc>
        <w:tc>
          <w:tcPr>
            <w:tcW w:w="6362" w:type="dxa"/>
            <w:tcBorders>
              <w:top w:val="nil"/>
              <w:left w:val="nil"/>
              <w:bottom w:val="nil"/>
              <w:right w:val="nil"/>
            </w:tcBorders>
          </w:tcPr>
          <w:p w:rsidRPr="00B65837" w:rsidR="00B65837" w:rsidP="00B65837" w:rsidRDefault="00B65837" w14:paraId="6FCC0385" w14:textId="77777777">
            <w:pPr>
              <w:jc w:val="center"/>
              <w:rPr>
                <w:rFonts w:ascii="Arial" w:hAnsi="Arial" w:cs="Arial"/>
                <w:b/>
              </w:rPr>
            </w:pPr>
            <w:r w:rsidRPr="00B65837">
              <w:rPr>
                <w:rFonts w:ascii="Arial" w:hAnsi="Arial" w:cs="Arial"/>
                <w:b/>
              </w:rPr>
              <w:t>Centrale d’achat MERCATURA</w:t>
            </w:r>
          </w:p>
          <w:p w:rsidRPr="00B65837" w:rsidR="00B65837" w:rsidP="00B65837" w:rsidRDefault="00B65837" w14:paraId="00AFF0EB" w14:textId="77777777">
            <w:pPr>
              <w:pStyle w:val="Niveau2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B65837">
              <w:rPr>
                <w:rFonts w:ascii="Arial" w:hAnsi="Arial" w:cs="Arial"/>
                <w:sz w:val="24"/>
                <w:szCs w:val="24"/>
              </w:rPr>
              <w:t>Colisée II</w:t>
            </w:r>
          </w:p>
          <w:p w:rsidRPr="00B65837" w:rsidR="00B65837" w:rsidP="00B65837" w:rsidRDefault="00B65837" w14:paraId="78BA148D" w14:textId="77777777">
            <w:pPr>
              <w:jc w:val="center"/>
              <w:rPr>
                <w:rFonts w:ascii="Arial" w:hAnsi="Arial" w:cs="Arial"/>
                <w:b/>
              </w:rPr>
            </w:pPr>
            <w:r w:rsidRPr="00B65837">
              <w:rPr>
                <w:rFonts w:ascii="Arial" w:hAnsi="Arial" w:cs="Arial"/>
                <w:b/>
              </w:rPr>
              <w:t>1 rue du Colisée</w:t>
            </w:r>
          </w:p>
          <w:p w:rsidRPr="00B65837" w:rsidR="00B65837" w:rsidP="00B65837" w:rsidRDefault="00B65837" w14:paraId="15B3535F" w14:textId="77777777">
            <w:pPr>
              <w:jc w:val="center"/>
              <w:rPr>
                <w:rFonts w:ascii="Arial" w:hAnsi="Arial" w:cs="Arial"/>
                <w:b/>
              </w:rPr>
            </w:pPr>
            <w:r w:rsidRPr="00B65837">
              <w:rPr>
                <w:rFonts w:ascii="Arial" w:hAnsi="Arial" w:cs="Arial"/>
                <w:b/>
              </w:rPr>
              <w:t>1</w:t>
            </w:r>
            <w:r w:rsidRPr="00B65837">
              <w:rPr>
                <w:rFonts w:ascii="Arial" w:hAnsi="Arial" w:cs="Arial"/>
                <w:b/>
                <w:vertAlign w:val="superscript"/>
              </w:rPr>
              <w:t>er</w:t>
            </w:r>
            <w:r w:rsidRPr="00B65837">
              <w:rPr>
                <w:rFonts w:ascii="Arial" w:hAnsi="Arial" w:cs="Arial"/>
                <w:b/>
              </w:rPr>
              <w:t xml:space="preserve"> étage</w:t>
            </w:r>
          </w:p>
          <w:p w:rsidRPr="00B65837" w:rsidR="00B65837" w:rsidP="00B65837" w:rsidRDefault="00B65837" w14:paraId="1B9222FB" w14:textId="77777777">
            <w:pPr>
              <w:jc w:val="center"/>
              <w:rPr>
                <w:rFonts w:ascii="Arial" w:hAnsi="Arial" w:cs="Arial"/>
                <w:b/>
              </w:rPr>
            </w:pPr>
            <w:r w:rsidRPr="00B65837">
              <w:rPr>
                <w:rFonts w:ascii="Arial" w:hAnsi="Arial" w:cs="Arial"/>
                <w:b/>
              </w:rPr>
              <w:t>30947 Nîmes Cedex 9</w:t>
            </w:r>
          </w:p>
          <w:p w:rsidRPr="00B65837" w:rsidR="00B65837" w:rsidP="00B65837" w:rsidRDefault="00B65837" w14:paraId="5054A4E4" w14:textId="1C10DB9C">
            <w:pPr>
              <w:jc w:val="center"/>
              <w:rPr>
                <w:rFonts w:ascii="Arial" w:hAnsi="Arial" w:cs="Arial"/>
                <w:b/>
              </w:rPr>
            </w:pPr>
            <w:r w:rsidRPr="00B65837">
              <w:rPr>
                <w:rFonts w:ascii="Arial" w:hAnsi="Arial" w:cs="Arial"/>
                <w:b/>
              </w:rPr>
              <w:t>Tél</w:t>
            </w:r>
            <w:r w:rsidR="00A916CE">
              <w:rPr>
                <w:rFonts w:ascii="Arial" w:hAnsi="Arial" w:cs="Arial"/>
                <w:b/>
              </w:rPr>
              <w:t xml:space="preserve"> </w:t>
            </w:r>
            <w:r w:rsidRPr="00B65837">
              <w:rPr>
                <w:rFonts w:ascii="Arial" w:hAnsi="Arial" w:cs="Arial"/>
                <w:b/>
              </w:rPr>
              <w:t>: 04 34.03.57.00</w:t>
            </w:r>
          </w:p>
          <w:p w:rsidRPr="00197EBC" w:rsidR="00A1329C" w:rsidP="00A1329C" w:rsidRDefault="00A1329C" w14:paraId="42F600EA" w14:textId="77777777">
            <w:pPr>
              <w:jc w:val="center"/>
              <w:rPr>
                <w:rFonts w:ascii="Arial" w:hAnsi="Arial" w:cs="Arial"/>
                <w:b/>
                <w:bCs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Pr="00197EBC" w:rsidR="0056635A" w:rsidP="00A1329C" w:rsidRDefault="0056635A" w14:paraId="728DE0A7" w14:textId="77777777">
            <w:pPr>
              <w:jc w:val="center"/>
              <w:rPr>
                <w:rFonts w:ascii="Arial" w:hAnsi="Arial" w:cs="Arial"/>
                <w:b/>
                <w:bCs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Pr="00197EBC" w:rsidR="0056635A" w:rsidP="00A1329C" w:rsidRDefault="0056635A" w14:paraId="47F06A18" w14:textId="77777777">
            <w:pPr>
              <w:jc w:val="center"/>
              <w:rPr>
                <w:rFonts w:ascii="Arial" w:hAnsi="Arial" w:cs="Arial"/>
                <w:b/>
                <w:bCs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Pr="00197EBC" w:rsidR="00A1329C" w:rsidP="00A1329C" w:rsidRDefault="00A1329C" w14:paraId="6D22E545" w14:textId="77777777">
            <w:pPr>
              <w:jc w:val="center"/>
              <w:rPr>
                <w:rFonts w:ascii="Arial" w:hAnsi="Arial" w:cs="Arial"/>
                <w:b/>
                <w:bCs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Pr="00197EBC" w:rsidR="001A05D4" w:rsidP="001A05D4" w:rsidRDefault="001A05D4" w14:paraId="6EC27E00" w14:textId="77777777">
            <w:pPr>
              <w:jc w:val="center"/>
              <w:rPr>
                <w:rFonts w:ascii="Arial" w:hAnsi="Arial" w:cs="Arial"/>
                <w:b/>
                <w:bCs/>
                <w:smallCaps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Pr="001F3805" w:rsidR="001A05D4" w:rsidP="001A05D4" w:rsidRDefault="00B0009C" w14:paraId="3668C29B" w14:textId="2F348AA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 w:rsidRPr="00C37298">
              <w:rPr>
                <w:rFonts w:ascii="Arial" w:hAnsi="Arial" w:cs="Arial"/>
                <w:b/>
                <w:noProof/>
                <w:sz w:val="28"/>
                <w:szCs w:val="28"/>
              </w:rPr>
              <w:t>ACCORD-CADRE</w:t>
            </w:r>
            <w:r w:rsidRPr="00F14A35">
              <w:rPr>
                <w:b/>
                <w:sz w:val="30"/>
                <w:szCs w:val="30"/>
              </w:rPr>
              <w:t xml:space="preserve"> </w:t>
            </w:r>
            <w:r w:rsidRPr="001F3805" w:rsidR="001A05D4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DE TECHNIQUES </w:t>
            </w:r>
          </w:p>
          <w:p w:rsidRPr="001F3805" w:rsidR="001A05D4" w:rsidP="001A05D4" w:rsidRDefault="001A05D4" w14:paraId="6BFE90D8" w14:textId="77777777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 w:rsidRPr="001F3805">
              <w:rPr>
                <w:rFonts w:ascii="Arial" w:hAnsi="Arial" w:cs="Arial"/>
                <w:b/>
                <w:noProof/>
                <w:sz w:val="28"/>
                <w:szCs w:val="28"/>
              </w:rPr>
              <w:t>DE L’INFORMATION ET DE</w:t>
            </w:r>
          </w:p>
          <w:p w:rsidRPr="001F3805" w:rsidR="001A05D4" w:rsidP="001A05D4" w:rsidRDefault="001A05D4" w14:paraId="200794D3" w14:textId="7777777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F3805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LA COMMUNICATION</w:t>
            </w:r>
          </w:p>
          <w:p w:rsidRPr="00197EBC" w:rsidR="0089387E" w:rsidP="0089387E" w:rsidRDefault="0089387E" w14:paraId="3946B962" w14:textId="77777777">
            <w:pPr>
              <w:jc w:val="center"/>
              <w:rPr>
                <w:rFonts w:ascii="Arial" w:hAnsi="Arial" w:cs="Arial"/>
                <w:b/>
                <w:bCs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Pr="00197EBC" w:rsidR="0089387E" w:rsidP="0089387E" w:rsidRDefault="0089387E" w14:paraId="6942C2C9" w14:textId="77777777">
            <w:pPr>
              <w:jc w:val="center"/>
              <w:rPr>
                <w:rFonts w:ascii="Arial" w:hAnsi="Arial" w:cs="Arial"/>
                <w:b/>
                <w:bCs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Pr="00197EBC" w:rsidR="0089387E" w:rsidP="0089387E" w:rsidRDefault="0089387E" w14:paraId="41377F39" w14:textId="77777777">
            <w:pPr>
              <w:jc w:val="center"/>
              <w:rPr>
                <w:rFonts w:ascii="Arial" w:hAnsi="Arial" w:cs="Arial"/>
                <w:b/>
                <w:bCs/>
                <w:smallCap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8B3EE4" w:rsidP="33CA84C9" w:rsidRDefault="002D7128" w14:paraId="0BB06792" w14:textId="7BF604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40"/>
                <w:szCs w:val="40"/>
              </w:rPr>
            </w:pPr>
            <w:r w:rsidRPr="33CA84C9">
              <w:rPr>
                <w:rFonts w:ascii="Arial" w:hAnsi="Arial" w:cs="Arial"/>
                <w:b/>
                <w:bCs/>
                <w:caps/>
                <w:color w:val="000000" w:themeColor="text1"/>
                <w:sz w:val="40"/>
                <w:szCs w:val="40"/>
              </w:rPr>
              <w:t>Acquisition de certificats de signature</w:t>
            </w:r>
            <w:r w:rsidR="00FB722E">
              <w:rPr>
                <w:rFonts w:ascii="Arial" w:hAnsi="Arial" w:cs="Arial"/>
                <w:b/>
                <w:bCs/>
                <w:caps/>
                <w:color w:val="000000" w:themeColor="text1"/>
                <w:sz w:val="40"/>
                <w:szCs w:val="40"/>
              </w:rPr>
              <w:t>s</w:t>
            </w:r>
            <w:r w:rsidRPr="33CA84C9">
              <w:rPr>
                <w:rFonts w:ascii="Arial" w:hAnsi="Arial" w:cs="Arial"/>
                <w:b/>
                <w:bCs/>
                <w:caps/>
                <w:color w:val="000000" w:themeColor="text1"/>
                <w:sz w:val="40"/>
                <w:szCs w:val="40"/>
              </w:rPr>
              <w:t> électronique</w:t>
            </w:r>
            <w:r w:rsidR="00FB722E">
              <w:rPr>
                <w:rFonts w:ascii="Arial" w:hAnsi="Arial" w:cs="Arial"/>
                <w:b/>
                <w:bCs/>
                <w:caps/>
                <w:color w:val="000000" w:themeColor="text1"/>
                <w:sz w:val="40"/>
                <w:szCs w:val="40"/>
              </w:rPr>
              <w:t>s</w:t>
            </w:r>
            <w:r w:rsidRPr="33CA84C9" w:rsidR="471A19AD">
              <w:rPr>
                <w:rFonts w:ascii="Arial" w:hAnsi="Arial" w:cs="Arial"/>
                <w:b/>
                <w:bCs/>
                <w:caps/>
                <w:color w:val="000000" w:themeColor="text1"/>
                <w:sz w:val="40"/>
                <w:szCs w:val="40"/>
              </w:rPr>
              <w:t xml:space="preserve"> et PRESTATIONS ASSOCIEES</w:t>
            </w:r>
            <w:r w:rsidRPr="33CA84C9" w:rsidR="008B3EE4">
              <w:rPr>
                <w:rFonts w:ascii="Arial" w:hAnsi="Arial" w:cs="Arial"/>
                <w:b/>
                <w:bCs/>
                <w:caps/>
                <w:color w:val="000000" w:themeColor="text1"/>
                <w:sz w:val="40"/>
                <w:szCs w:val="40"/>
              </w:rPr>
              <w:t xml:space="preserve"> </w:t>
            </w:r>
          </w:p>
          <w:p w:rsidRPr="001F3805" w:rsidR="00B65837" w:rsidP="00B65837" w:rsidRDefault="00B65837" w14:paraId="1F5036DC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:rsidRPr="001F3805" w:rsidR="00A1329C" w:rsidP="00A1329C" w:rsidRDefault="00A1329C" w14:paraId="09820B5B" w14:textId="7777777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2D7128" w:rsidP="00A1329C" w:rsidRDefault="002D7128" w14:paraId="28C4A988" w14:textId="7777777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Pr="001F3805" w:rsidR="00B21DFF" w:rsidP="00A1329C" w:rsidRDefault="00B21DFF" w14:paraId="41F1ECE1" w14:textId="7777777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Pr="001F3805" w:rsidR="00155E02" w:rsidP="00A1329C" w:rsidRDefault="00155E02" w14:paraId="683BD937" w14:textId="7777777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1329C" w:rsidP="00A1329C" w:rsidRDefault="00A1329C" w14:paraId="5B08F1C3" w14:textId="77777777">
            <w:pPr>
              <w:jc w:val="center"/>
              <w:rPr>
                <w:rFonts w:ascii="Arial" w:hAnsi="Arial" w:cs="Arial"/>
                <w:b/>
                <w:sz w:val="40"/>
                <w:szCs w:val="40"/>
                <w:u w:val="single"/>
              </w:rPr>
            </w:pPr>
            <w:r w:rsidRPr="001F3805">
              <w:rPr>
                <w:rFonts w:ascii="Arial" w:hAnsi="Arial" w:cs="Arial"/>
                <w:b/>
                <w:sz w:val="40"/>
                <w:szCs w:val="40"/>
                <w:u w:val="single"/>
              </w:rPr>
              <w:t>Cahier des Clauses Techniques Particulières</w:t>
            </w:r>
          </w:p>
          <w:p w:rsidRPr="009D3D34" w:rsidR="009D3D34" w:rsidP="00A1329C" w:rsidRDefault="009D3D34" w14:paraId="012FBD6E" w14:textId="7777777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(C.C.</w:t>
            </w:r>
            <w:r w:rsidR="00761875">
              <w:rPr>
                <w:rFonts w:ascii="Arial" w:hAnsi="Arial" w:cs="Arial"/>
                <w:b/>
                <w:sz w:val="40"/>
                <w:szCs w:val="40"/>
              </w:rPr>
              <w:t>T</w:t>
            </w:r>
            <w:r>
              <w:rPr>
                <w:rFonts w:ascii="Arial" w:hAnsi="Arial" w:cs="Arial"/>
                <w:b/>
                <w:sz w:val="40"/>
                <w:szCs w:val="40"/>
              </w:rPr>
              <w:t>.P.)</w:t>
            </w:r>
          </w:p>
          <w:p w:rsidRPr="001F3805" w:rsidR="00A1329C" w:rsidP="00A1329C" w:rsidRDefault="00A1329C" w14:paraId="79209915" w14:textId="77777777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009C" w:rsidP="00974595" w:rsidRDefault="00B0009C" w14:paraId="1F85F126" w14:textId="77777777">
      <w:pPr>
        <w:pStyle w:val="Titre1"/>
        <w:spacing w:before="0" w:after="0"/>
        <w:rPr>
          <w:sz w:val="24"/>
          <w:szCs w:val="24"/>
          <w:u w:val="single"/>
        </w:rPr>
      </w:pPr>
    </w:p>
    <w:p w:rsidRPr="001F3805" w:rsidR="00A1329C" w:rsidP="00974595" w:rsidRDefault="00A1329C" w14:paraId="275BE782" w14:textId="77777777">
      <w:pPr>
        <w:pStyle w:val="Titre1"/>
        <w:spacing w:before="0" w:after="0"/>
        <w:rPr>
          <w:sz w:val="24"/>
          <w:szCs w:val="24"/>
        </w:rPr>
      </w:pPr>
      <w:r w:rsidRPr="001F3805">
        <w:rPr>
          <w:sz w:val="24"/>
          <w:szCs w:val="24"/>
          <w:u w:val="single"/>
        </w:rPr>
        <w:t>ARTICLE 1</w:t>
      </w:r>
      <w:r w:rsidRPr="001F3805">
        <w:rPr>
          <w:sz w:val="24"/>
          <w:szCs w:val="24"/>
        </w:rPr>
        <w:t xml:space="preserve"> : </w:t>
      </w:r>
      <w:r w:rsidRPr="001F3805">
        <w:rPr>
          <w:caps/>
          <w:sz w:val="24"/>
          <w:szCs w:val="24"/>
        </w:rPr>
        <w:t>Objet de la consultation - Dispositions générales</w:t>
      </w:r>
      <w:bookmarkEnd w:id="0"/>
    </w:p>
    <w:p w:rsidRPr="001F3805" w:rsidR="00A1329C" w:rsidP="00974595" w:rsidRDefault="00A1329C" w14:paraId="0BCD210C" w14:textId="77777777">
      <w:pPr>
        <w:pStyle w:val="Titre2"/>
        <w:spacing w:after="0"/>
        <w:ind w:left="360"/>
        <w:rPr>
          <w:szCs w:val="24"/>
        </w:rPr>
      </w:pPr>
      <w:bookmarkStart w:name="_Toc74363315" w:id="1"/>
    </w:p>
    <w:p w:rsidRPr="001F3805" w:rsidR="00DA7682" w:rsidP="00DA7682" w:rsidRDefault="00DA7682" w14:paraId="57799363" w14:textId="0605C856">
      <w:pPr>
        <w:pStyle w:val="Titre2"/>
        <w:spacing w:after="0"/>
        <w:ind w:left="360"/>
        <w:rPr>
          <w:szCs w:val="24"/>
        </w:rPr>
      </w:pPr>
      <w:r w:rsidRPr="001F3805">
        <w:rPr>
          <w:szCs w:val="24"/>
        </w:rPr>
        <w:t xml:space="preserve">1.1- Objet </w:t>
      </w:r>
      <w:r w:rsidR="006A6FB6">
        <w:rPr>
          <w:szCs w:val="24"/>
        </w:rPr>
        <w:t>de la consultation</w:t>
      </w:r>
    </w:p>
    <w:p w:rsidRPr="001F3805" w:rsidR="00DA7682" w:rsidP="00DA7682" w:rsidRDefault="00DA7682" w14:paraId="6E18287C" w14:textId="77777777">
      <w:pPr>
        <w:rPr>
          <w:rFonts w:ascii="Arial" w:hAnsi="Arial" w:cs="Arial"/>
        </w:rPr>
      </w:pPr>
    </w:p>
    <w:p w:rsidR="002762A6" w:rsidP="00146D56" w:rsidRDefault="00DA7682" w14:paraId="55D0DEA7" w14:textId="4F30C791">
      <w:pPr>
        <w:pStyle w:val="Normal2"/>
        <w:ind w:left="0" w:firstLine="0"/>
        <w:rPr>
          <w:rFonts w:ascii="Arial" w:hAnsi="Arial" w:cs="Arial"/>
          <w:sz w:val="22"/>
          <w:szCs w:val="22"/>
        </w:rPr>
      </w:pPr>
      <w:r w:rsidRPr="006C7954">
        <w:rPr>
          <w:rFonts w:ascii="Arial" w:hAnsi="Arial" w:cs="Arial"/>
          <w:sz w:val="22"/>
          <w:szCs w:val="22"/>
        </w:rPr>
        <w:t xml:space="preserve">Les stipulations du présent cahier des clauses techniques particulières (C.C.T.P.) </w:t>
      </w:r>
      <w:r w:rsidRPr="006C7954" w:rsidR="00ED231B">
        <w:rPr>
          <w:rFonts w:ascii="Arial" w:hAnsi="Arial" w:cs="Arial"/>
          <w:sz w:val="22"/>
          <w:szCs w:val="22"/>
        </w:rPr>
        <w:t>concernent la</w:t>
      </w:r>
      <w:r w:rsidRPr="006C7954">
        <w:rPr>
          <w:rFonts w:ascii="Arial" w:hAnsi="Arial" w:cs="Arial"/>
          <w:sz w:val="22"/>
          <w:szCs w:val="22"/>
        </w:rPr>
        <w:t xml:space="preserve"> passation d’un</w:t>
      </w:r>
      <w:r w:rsidR="006A6FB6">
        <w:rPr>
          <w:rFonts w:ascii="Arial" w:hAnsi="Arial" w:cs="Arial"/>
          <w:sz w:val="22"/>
          <w:szCs w:val="22"/>
        </w:rPr>
        <w:t>e consultation</w:t>
      </w:r>
      <w:r w:rsidRPr="006C7954">
        <w:rPr>
          <w:rFonts w:ascii="Arial" w:hAnsi="Arial" w:cs="Arial"/>
          <w:sz w:val="22"/>
          <w:szCs w:val="22"/>
        </w:rPr>
        <w:t xml:space="preserve"> relati</w:t>
      </w:r>
      <w:r w:rsidR="006A6FB6">
        <w:rPr>
          <w:rFonts w:ascii="Arial" w:hAnsi="Arial" w:cs="Arial"/>
          <w:sz w:val="22"/>
          <w:szCs w:val="22"/>
        </w:rPr>
        <w:t>ve</w:t>
      </w:r>
      <w:r w:rsidRPr="006C7954">
        <w:rPr>
          <w:rFonts w:ascii="Arial" w:hAnsi="Arial" w:cs="Arial"/>
          <w:sz w:val="22"/>
          <w:szCs w:val="22"/>
        </w:rPr>
        <w:t xml:space="preserve"> à </w:t>
      </w:r>
      <w:r w:rsidRPr="006C7954">
        <w:rPr>
          <w:rFonts w:ascii="Arial" w:hAnsi="Arial" w:cs="Arial"/>
          <w:b/>
          <w:bCs/>
          <w:sz w:val="22"/>
          <w:szCs w:val="22"/>
        </w:rPr>
        <w:t>l’acquisition</w:t>
      </w:r>
      <w:r w:rsidRPr="002D7128" w:rsidR="002D7128">
        <w:rPr>
          <w:rFonts w:ascii="Arial" w:hAnsi="Arial" w:cs="Arial"/>
          <w:b/>
          <w:bCs/>
          <w:sz w:val="22"/>
          <w:szCs w:val="22"/>
        </w:rPr>
        <w:t> de certificats de signature</w:t>
      </w:r>
      <w:r w:rsidR="00350907">
        <w:rPr>
          <w:rFonts w:ascii="Arial" w:hAnsi="Arial" w:cs="Arial"/>
          <w:b/>
          <w:bCs/>
          <w:sz w:val="22"/>
          <w:szCs w:val="22"/>
        </w:rPr>
        <w:t>s</w:t>
      </w:r>
      <w:r w:rsidRPr="002D7128" w:rsidR="002D7128">
        <w:rPr>
          <w:rFonts w:ascii="Arial" w:hAnsi="Arial" w:cs="Arial"/>
          <w:b/>
          <w:bCs/>
          <w:sz w:val="22"/>
          <w:szCs w:val="22"/>
        </w:rPr>
        <w:t> électronique</w:t>
      </w:r>
      <w:r w:rsidR="00350907">
        <w:rPr>
          <w:rFonts w:ascii="Arial" w:hAnsi="Arial" w:cs="Arial"/>
          <w:b/>
          <w:bCs/>
          <w:sz w:val="22"/>
          <w:szCs w:val="22"/>
        </w:rPr>
        <w:t>s</w:t>
      </w:r>
      <w:r w:rsidR="002D7128">
        <w:rPr>
          <w:rFonts w:ascii="Arial" w:hAnsi="Arial" w:cs="Arial"/>
          <w:sz w:val="22"/>
          <w:szCs w:val="22"/>
        </w:rPr>
        <w:t xml:space="preserve"> </w:t>
      </w:r>
      <w:r w:rsidRPr="00350907" w:rsidR="00350907">
        <w:rPr>
          <w:rFonts w:ascii="Arial" w:hAnsi="Arial" w:cs="Arial"/>
          <w:b/>
          <w:bCs/>
          <w:sz w:val="22"/>
          <w:szCs w:val="22"/>
        </w:rPr>
        <w:t>et prestations associées</w:t>
      </w:r>
      <w:r w:rsidR="00350907">
        <w:rPr>
          <w:rFonts w:ascii="Arial" w:hAnsi="Arial" w:cs="Arial"/>
          <w:sz w:val="22"/>
          <w:szCs w:val="22"/>
        </w:rPr>
        <w:t xml:space="preserve"> </w:t>
      </w:r>
      <w:r w:rsidRPr="006C7954">
        <w:rPr>
          <w:rFonts w:ascii="Arial" w:hAnsi="Arial" w:cs="Arial"/>
          <w:sz w:val="22"/>
          <w:szCs w:val="22"/>
        </w:rPr>
        <w:t xml:space="preserve">nécessaires aux besoins des membres </w:t>
      </w:r>
      <w:r w:rsidR="00B65837">
        <w:rPr>
          <w:rFonts w:ascii="Arial" w:hAnsi="Arial" w:cs="Arial"/>
          <w:sz w:val="22"/>
          <w:szCs w:val="22"/>
        </w:rPr>
        <w:t>de la centrale d’achat MERCATURA</w:t>
      </w:r>
      <w:r w:rsidR="002762A6">
        <w:rPr>
          <w:rFonts w:ascii="Arial" w:hAnsi="Arial" w:cs="Arial"/>
          <w:sz w:val="22"/>
          <w:szCs w:val="22"/>
        </w:rPr>
        <w:t>.</w:t>
      </w:r>
    </w:p>
    <w:p w:rsidR="002762A6" w:rsidP="00DA7682" w:rsidRDefault="002762A6" w14:paraId="6D436B34" w14:textId="77777777">
      <w:pPr>
        <w:pStyle w:val="Normal2"/>
        <w:ind w:firstLine="0"/>
        <w:rPr>
          <w:rFonts w:ascii="Arial" w:hAnsi="Arial" w:cs="Arial"/>
          <w:sz w:val="22"/>
          <w:szCs w:val="22"/>
        </w:rPr>
      </w:pPr>
    </w:p>
    <w:p w:rsidRPr="002762A6" w:rsidR="002762A6" w:rsidP="002762A6" w:rsidRDefault="002762A6" w14:paraId="10B12973" w14:textId="77777777"/>
    <w:p w:rsidRPr="006C7954" w:rsidR="00A1020F" w:rsidP="00A1020F" w:rsidRDefault="00A1020F" w14:paraId="028CE840" w14:textId="77777777">
      <w:pPr>
        <w:pStyle w:val="Titre2"/>
        <w:spacing w:after="0"/>
        <w:ind w:left="360"/>
        <w:rPr>
          <w:szCs w:val="24"/>
        </w:rPr>
      </w:pPr>
      <w:r w:rsidRPr="006C7954">
        <w:rPr>
          <w:szCs w:val="24"/>
        </w:rPr>
        <w:t>1.</w:t>
      </w:r>
      <w:r w:rsidRPr="006C7954" w:rsidR="00DA7682">
        <w:rPr>
          <w:szCs w:val="24"/>
        </w:rPr>
        <w:t>2</w:t>
      </w:r>
      <w:r w:rsidRPr="006C7954">
        <w:rPr>
          <w:szCs w:val="24"/>
        </w:rPr>
        <w:t>- Contexte et objectifs</w:t>
      </w:r>
    </w:p>
    <w:p w:rsidRPr="006C7954" w:rsidR="00A1020F" w:rsidP="00A1020F" w:rsidRDefault="00A1020F" w14:paraId="72B682D7" w14:textId="77777777">
      <w:pPr>
        <w:rPr>
          <w:rFonts w:ascii="Arial" w:hAnsi="Arial" w:cs="Arial"/>
          <w:sz w:val="22"/>
          <w:szCs w:val="22"/>
        </w:rPr>
      </w:pPr>
    </w:p>
    <w:p w:rsidR="00C71C66" w:rsidP="00E10143" w:rsidRDefault="009324F5" w14:paraId="102FFAA6" w14:textId="5A66DEB0">
      <w:pPr>
        <w:pStyle w:val="Normal2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6C7954" w:rsidR="00A1020F">
        <w:rPr>
          <w:rFonts w:ascii="Arial" w:hAnsi="Arial" w:cs="Arial"/>
          <w:sz w:val="22"/>
          <w:szCs w:val="22"/>
        </w:rPr>
        <w:t>a Communauté d’Agglomération de Nîmes Métropole</w:t>
      </w:r>
      <w:r>
        <w:rPr>
          <w:rFonts w:ascii="Arial" w:hAnsi="Arial" w:cs="Arial"/>
          <w:sz w:val="22"/>
          <w:szCs w:val="22"/>
        </w:rPr>
        <w:t xml:space="preserve"> et les membres </w:t>
      </w:r>
      <w:r w:rsidR="00105481">
        <w:rPr>
          <w:rFonts w:ascii="Arial" w:hAnsi="Arial" w:cs="Arial"/>
          <w:sz w:val="22"/>
          <w:szCs w:val="22"/>
        </w:rPr>
        <w:t xml:space="preserve">adhérents à la </w:t>
      </w:r>
      <w:r>
        <w:rPr>
          <w:rFonts w:ascii="Arial" w:hAnsi="Arial" w:cs="Arial"/>
          <w:sz w:val="22"/>
          <w:szCs w:val="22"/>
        </w:rPr>
        <w:t>centrale d’achat MERCATURA possèdent un ensemble de</w:t>
      </w:r>
      <w:r w:rsidR="00B65837">
        <w:rPr>
          <w:rFonts w:ascii="Arial" w:hAnsi="Arial" w:cs="Arial"/>
          <w:sz w:val="22"/>
          <w:szCs w:val="22"/>
        </w:rPr>
        <w:t xml:space="preserve"> </w:t>
      </w:r>
      <w:r w:rsidRPr="002D7128" w:rsidR="002D7128">
        <w:rPr>
          <w:rFonts w:ascii="Arial" w:hAnsi="Arial" w:cs="Arial"/>
          <w:sz w:val="22"/>
          <w:szCs w:val="22"/>
        </w:rPr>
        <w:t>certificats de signature électronique</w:t>
      </w:r>
      <w:r w:rsidR="00B658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et souhaitent pouvoir faire l’acquisition de nouveau</w:t>
      </w:r>
      <w:r w:rsidR="00E10143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ou remplacer </w:t>
      </w:r>
      <w:r w:rsidR="002D7128">
        <w:rPr>
          <w:rFonts w:ascii="Arial" w:hAnsi="Arial" w:cs="Arial"/>
          <w:sz w:val="22"/>
          <w:szCs w:val="22"/>
        </w:rPr>
        <w:t>ceux arrivés à échéance</w:t>
      </w:r>
      <w:r w:rsidR="00E10143">
        <w:rPr>
          <w:rFonts w:ascii="Arial" w:hAnsi="Arial" w:cs="Arial"/>
          <w:sz w:val="22"/>
          <w:szCs w:val="22"/>
        </w:rPr>
        <w:t>.</w:t>
      </w:r>
    </w:p>
    <w:p w:rsidR="00594DAB" w:rsidP="001460B0" w:rsidRDefault="00594DAB" w14:paraId="1BAF797D" w14:textId="77777777">
      <w:pPr>
        <w:pStyle w:val="Normal2"/>
        <w:tabs>
          <w:tab w:val="clear" w:pos="567"/>
        </w:tabs>
        <w:ind w:left="633" w:firstLine="0"/>
        <w:rPr>
          <w:rFonts w:ascii="Arial" w:hAnsi="Arial" w:cs="Arial"/>
          <w:sz w:val="22"/>
          <w:szCs w:val="22"/>
        </w:rPr>
      </w:pPr>
    </w:p>
    <w:p w:rsidRPr="006C7954" w:rsidR="005C6E0F" w:rsidP="70E378CF" w:rsidRDefault="00B97AAA" w14:paraId="49794854" w14:textId="77AC1E1A">
      <w:pPr>
        <w:pStyle w:val="Normal2"/>
        <w:tabs>
          <w:tab w:val="clear" w:pos="567"/>
          <w:tab w:val="clear" w:pos="851"/>
          <w:tab w:val="clear" w:pos="1134"/>
          <w:tab w:val="left" w:pos="709"/>
        </w:tabs>
        <w:ind w:firstLine="0"/>
        <w:rPr>
          <w:rFonts w:ascii="Arial" w:hAnsi="Arial" w:cs="Arial"/>
          <w:sz w:val="22"/>
          <w:szCs w:val="22"/>
        </w:rPr>
      </w:pPr>
      <w:r w:rsidRPr="70E378CF">
        <w:rPr>
          <w:rFonts w:ascii="Arial" w:hAnsi="Arial" w:cs="Arial"/>
          <w:sz w:val="22"/>
          <w:szCs w:val="22"/>
        </w:rPr>
        <w:t xml:space="preserve">Le présent </w:t>
      </w:r>
      <w:r w:rsidR="00802F1E">
        <w:rPr>
          <w:rFonts w:ascii="Arial" w:hAnsi="Arial" w:cs="Arial"/>
          <w:sz w:val="22"/>
          <w:szCs w:val="22"/>
        </w:rPr>
        <w:t xml:space="preserve">contrat </w:t>
      </w:r>
      <w:r w:rsidR="00260279">
        <w:rPr>
          <w:rFonts w:ascii="Arial" w:hAnsi="Arial" w:cs="Arial"/>
          <w:sz w:val="22"/>
          <w:szCs w:val="22"/>
        </w:rPr>
        <w:t>a</w:t>
      </w:r>
      <w:r w:rsidRPr="70E378CF" w:rsidR="00AB57C6">
        <w:rPr>
          <w:rFonts w:ascii="Arial" w:hAnsi="Arial" w:cs="Arial"/>
          <w:sz w:val="22"/>
          <w:szCs w:val="22"/>
        </w:rPr>
        <w:t xml:space="preserve"> </w:t>
      </w:r>
      <w:r w:rsidRPr="70E378CF">
        <w:rPr>
          <w:rFonts w:ascii="Arial" w:hAnsi="Arial" w:cs="Arial"/>
          <w:sz w:val="22"/>
          <w:szCs w:val="22"/>
        </w:rPr>
        <w:t>pour objectif</w:t>
      </w:r>
      <w:r w:rsidRPr="70E378CF" w:rsidR="1133B300">
        <w:rPr>
          <w:rFonts w:ascii="Arial" w:hAnsi="Arial" w:cs="Arial"/>
          <w:sz w:val="22"/>
          <w:szCs w:val="22"/>
        </w:rPr>
        <w:t xml:space="preserve"> </w:t>
      </w:r>
      <w:r w:rsidRPr="70E378CF" w:rsidR="77D9F33F">
        <w:rPr>
          <w:rFonts w:ascii="Arial" w:hAnsi="Arial" w:cs="Arial"/>
          <w:sz w:val="22"/>
          <w:szCs w:val="22"/>
        </w:rPr>
        <w:t>l</w:t>
      </w:r>
      <w:r w:rsidRPr="70E378CF" w:rsidR="002D7128">
        <w:rPr>
          <w:rFonts w:ascii="Arial" w:hAnsi="Arial" w:cs="Arial"/>
          <w:sz w:val="22"/>
          <w:szCs w:val="22"/>
        </w:rPr>
        <w:t>’acquisition de certificats de signature</w:t>
      </w:r>
      <w:r w:rsidR="00260279">
        <w:rPr>
          <w:rFonts w:ascii="Arial" w:hAnsi="Arial" w:cs="Arial"/>
          <w:sz w:val="22"/>
          <w:szCs w:val="22"/>
        </w:rPr>
        <w:t>s</w:t>
      </w:r>
      <w:r w:rsidRPr="70E378CF" w:rsidR="002D7128">
        <w:rPr>
          <w:rFonts w:ascii="Arial" w:hAnsi="Arial" w:cs="Arial"/>
          <w:sz w:val="22"/>
          <w:szCs w:val="22"/>
        </w:rPr>
        <w:t> électronique</w:t>
      </w:r>
      <w:r w:rsidR="00802F1E">
        <w:rPr>
          <w:rFonts w:ascii="Arial" w:hAnsi="Arial" w:cs="Arial"/>
          <w:sz w:val="22"/>
          <w:szCs w:val="22"/>
        </w:rPr>
        <w:t>s</w:t>
      </w:r>
      <w:r w:rsidRPr="70E378CF" w:rsidR="002D7128">
        <w:rPr>
          <w:rFonts w:ascii="Arial" w:hAnsi="Arial" w:cs="Arial"/>
          <w:sz w:val="22"/>
          <w:szCs w:val="22"/>
        </w:rPr>
        <w:t xml:space="preserve"> </w:t>
      </w:r>
      <w:r w:rsidRPr="70E378CF" w:rsidR="4990AD55">
        <w:rPr>
          <w:rFonts w:ascii="Arial" w:hAnsi="Arial" w:cs="Arial"/>
          <w:sz w:val="22"/>
          <w:szCs w:val="22"/>
        </w:rPr>
        <w:t>pour permettre</w:t>
      </w:r>
      <w:r w:rsidRPr="70E378CF" w:rsidR="6FB7F745">
        <w:rPr>
          <w:rFonts w:ascii="Arial" w:hAnsi="Arial" w:cs="Arial"/>
          <w:sz w:val="22"/>
          <w:szCs w:val="22"/>
        </w:rPr>
        <w:t xml:space="preserve">, entre </w:t>
      </w:r>
      <w:r w:rsidRPr="70E378CF" w:rsidR="007C15F4">
        <w:rPr>
          <w:rFonts w:ascii="Arial" w:hAnsi="Arial" w:cs="Arial"/>
          <w:sz w:val="22"/>
          <w:szCs w:val="22"/>
        </w:rPr>
        <w:t>autres</w:t>
      </w:r>
      <w:r w:rsidR="007C15F4">
        <w:rPr>
          <w:rFonts w:ascii="Arial" w:hAnsi="Arial" w:cs="Arial"/>
          <w:sz w:val="22"/>
          <w:szCs w:val="22"/>
        </w:rPr>
        <w:t xml:space="preserve"> </w:t>
      </w:r>
      <w:r w:rsidRPr="70E378CF" w:rsidR="6FB7F745">
        <w:rPr>
          <w:rFonts w:ascii="Arial" w:hAnsi="Arial" w:cs="Arial"/>
          <w:sz w:val="22"/>
          <w:szCs w:val="22"/>
        </w:rPr>
        <w:t>:</w:t>
      </w:r>
    </w:p>
    <w:p w:rsidRPr="006C7954" w:rsidR="005C6E0F" w:rsidP="70E378CF" w:rsidRDefault="005C6E0F" w14:paraId="0DBF2CDD" w14:textId="640AC165">
      <w:pPr>
        <w:pStyle w:val="Normal2"/>
        <w:tabs>
          <w:tab w:val="clear" w:pos="567"/>
          <w:tab w:val="clear" w:pos="851"/>
          <w:tab w:val="clear" w:pos="1134"/>
          <w:tab w:val="left" w:pos="709"/>
        </w:tabs>
        <w:ind w:firstLine="0"/>
        <w:rPr>
          <w:rFonts w:ascii="Arial" w:hAnsi="Arial" w:cs="Arial"/>
          <w:sz w:val="22"/>
          <w:szCs w:val="22"/>
        </w:rPr>
      </w:pPr>
    </w:p>
    <w:p w:rsidRPr="006C7954" w:rsidR="005C6E0F" w:rsidP="70E378CF" w:rsidRDefault="007C15F4" w14:paraId="5605BD05" w14:textId="6042B6F2">
      <w:pPr>
        <w:pStyle w:val="Normal2"/>
        <w:numPr>
          <w:ilvl w:val="1"/>
          <w:numId w:val="18"/>
        </w:numPr>
        <w:tabs>
          <w:tab w:val="clear" w:pos="567"/>
          <w:tab w:val="clear" w:pos="851"/>
          <w:tab w:val="clear" w:pos="1134"/>
          <w:tab w:val="left" w:pos="709"/>
        </w:tabs>
        <w:rPr>
          <w:rFonts w:ascii="Arial" w:hAnsi="Arial" w:eastAsia="Arial" w:cs="Arial"/>
          <w:sz w:val="22"/>
          <w:szCs w:val="22"/>
        </w:rPr>
      </w:pPr>
      <w:r w:rsidRPr="70E378CF">
        <w:rPr>
          <w:rFonts w:ascii="Arial" w:hAnsi="Arial" w:cs="Arial"/>
          <w:sz w:val="22"/>
          <w:szCs w:val="22"/>
        </w:rPr>
        <w:t>La</w:t>
      </w:r>
      <w:r w:rsidRPr="70E378CF" w:rsidR="4990AD55">
        <w:rPr>
          <w:rFonts w:ascii="Arial" w:hAnsi="Arial" w:cs="Arial"/>
          <w:sz w:val="22"/>
          <w:szCs w:val="22"/>
        </w:rPr>
        <w:t xml:space="preserve"> signature électronique des documents dématérialisés</w:t>
      </w:r>
      <w:r w:rsidR="001152CA">
        <w:rPr>
          <w:rFonts w:ascii="Arial" w:hAnsi="Arial" w:cs="Arial"/>
          <w:sz w:val="22"/>
          <w:szCs w:val="22"/>
        </w:rPr>
        <w:t>,</w:t>
      </w:r>
    </w:p>
    <w:p w:rsidRPr="006C7954" w:rsidR="005C6E0F" w:rsidP="70E378CF" w:rsidRDefault="007C15F4" w14:paraId="05DD1DE3" w14:textId="7A713994">
      <w:pPr>
        <w:pStyle w:val="Normal2"/>
        <w:numPr>
          <w:ilvl w:val="1"/>
          <w:numId w:val="18"/>
        </w:numPr>
        <w:tabs>
          <w:tab w:val="clear" w:pos="567"/>
          <w:tab w:val="clear" w:pos="851"/>
          <w:tab w:val="clear" w:pos="1134"/>
          <w:tab w:val="left" w:pos="709"/>
        </w:tabs>
        <w:rPr>
          <w:sz w:val="22"/>
          <w:szCs w:val="22"/>
        </w:rPr>
      </w:pPr>
      <w:r w:rsidRPr="70E378CF">
        <w:rPr>
          <w:rFonts w:ascii="Arial" w:hAnsi="Arial" w:cs="Arial"/>
          <w:sz w:val="22"/>
          <w:szCs w:val="22"/>
        </w:rPr>
        <w:t>La</w:t>
      </w:r>
      <w:r w:rsidRPr="70E378CF" w:rsidR="4990AD55">
        <w:rPr>
          <w:rFonts w:ascii="Arial" w:hAnsi="Arial" w:cs="Arial"/>
          <w:sz w:val="22"/>
          <w:szCs w:val="22"/>
        </w:rPr>
        <w:t xml:space="preserve"> télétransmission de ces documents</w:t>
      </w:r>
      <w:r w:rsidR="001152CA">
        <w:rPr>
          <w:rFonts w:ascii="Arial" w:hAnsi="Arial" w:cs="Arial"/>
          <w:sz w:val="22"/>
          <w:szCs w:val="22"/>
        </w:rPr>
        <w:t>,</w:t>
      </w:r>
    </w:p>
    <w:p w:rsidRPr="006C7954" w:rsidR="005C6E0F" w:rsidP="70E378CF" w:rsidRDefault="007C15F4" w14:paraId="6465B9FE" w14:textId="64BAD089">
      <w:pPr>
        <w:pStyle w:val="Normal2"/>
        <w:numPr>
          <w:ilvl w:val="1"/>
          <w:numId w:val="18"/>
        </w:numPr>
        <w:tabs>
          <w:tab w:val="clear" w:pos="567"/>
          <w:tab w:val="clear" w:pos="851"/>
          <w:tab w:val="clear" w:pos="1134"/>
          <w:tab w:val="left" w:pos="709"/>
        </w:tabs>
        <w:rPr>
          <w:sz w:val="22"/>
          <w:szCs w:val="22"/>
        </w:rPr>
      </w:pPr>
      <w:r w:rsidRPr="70E378CF">
        <w:rPr>
          <w:rFonts w:ascii="Arial" w:hAnsi="Arial" w:cs="Arial"/>
          <w:sz w:val="22"/>
          <w:szCs w:val="22"/>
        </w:rPr>
        <w:t>L’authentification</w:t>
      </w:r>
      <w:r w:rsidRPr="70E378CF" w:rsidR="40DDC671">
        <w:rPr>
          <w:rFonts w:ascii="Arial" w:hAnsi="Arial" w:cs="Arial"/>
          <w:sz w:val="22"/>
          <w:szCs w:val="22"/>
        </w:rPr>
        <w:t xml:space="preserve"> forte</w:t>
      </w:r>
      <w:r w:rsidRPr="70E378CF" w:rsidR="2A710395">
        <w:rPr>
          <w:rFonts w:ascii="Arial" w:hAnsi="Arial" w:cs="Arial"/>
          <w:sz w:val="22"/>
          <w:szCs w:val="22"/>
        </w:rPr>
        <w:t xml:space="preserve"> sur les sites le nécessitant</w:t>
      </w:r>
      <w:r w:rsidR="001152CA">
        <w:rPr>
          <w:rFonts w:ascii="Arial" w:hAnsi="Arial" w:cs="Arial"/>
          <w:sz w:val="22"/>
          <w:szCs w:val="22"/>
        </w:rPr>
        <w:t>,</w:t>
      </w:r>
    </w:p>
    <w:p w:rsidRPr="006C7954" w:rsidR="005C6E0F" w:rsidP="70E378CF" w:rsidRDefault="007C15F4" w14:paraId="15DFE17A" w14:textId="6DDEF5A7">
      <w:pPr>
        <w:pStyle w:val="Normal2"/>
        <w:numPr>
          <w:ilvl w:val="1"/>
          <w:numId w:val="18"/>
        </w:numPr>
        <w:tabs>
          <w:tab w:val="clear" w:pos="567"/>
          <w:tab w:val="clear" w:pos="851"/>
          <w:tab w:val="clear" w:pos="1134"/>
          <w:tab w:val="left" w:pos="709"/>
        </w:tabs>
        <w:rPr>
          <w:sz w:val="22"/>
          <w:szCs w:val="22"/>
        </w:rPr>
      </w:pPr>
      <w:r w:rsidRPr="70E378CF">
        <w:rPr>
          <w:rFonts w:ascii="Arial" w:hAnsi="Arial" w:cs="Arial"/>
          <w:sz w:val="22"/>
          <w:szCs w:val="22"/>
        </w:rPr>
        <w:t>Le</w:t>
      </w:r>
      <w:r w:rsidRPr="70E378CF" w:rsidR="2A710395">
        <w:rPr>
          <w:rFonts w:ascii="Arial" w:hAnsi="Arial" w:cs="Arial"/>
          <w:sz w:val="22"/>
          <w:szCs w:val="22"/>
        </w:rPr>
        <w:t xml:space="preserve"> chiffrement des offres des entreprises dans le cadre de la dématérialisation des marchés publics</w:t>
      </w:r>
      <w:r w:rsidR="001152CA">
        <w:rPr>
          <w:rFonts w:ascii="Arial" w:hAnsi="Arial" w:cs="Arial"/>
          <w:sz w:val="22"/>
          <w:szCs w:val="22"/>
        </w:rPr>
        <w:t>.</w:t>
      </w:r>
    </w:p>
    <w:p w:rsidRPr="00B97AAA" w:rsidR="00A52ECE" w:rsidP="00E10143" w:rsidRDefault="00640232" w14:paraId="5C21B898" w14:textId="26610581">
      <w:pPr>
        <w:ind w:left="1276"/>
        <w:rPr>
          <w:rFonts w:ascii="Arial" w:hAnsi="Arial" w:cs="Arial"/>
          <w:sz w:val="22"/>
          <w:szCs w:val="22"/>
        </w:rPr>
      </w:pPr>
      <w:r w:rsidRPr="00E10143">
        <w:rPr>
          <w:rFonts w:ascii="Arial" w:hAnsi="Arial" w:cs="Arial"/>
          <w:sz w:val="22"/>
          <w:szCs w:val="22"/>
        </w:rPr>
        <w:br/>
      </w:r>
      <w:bookmarkEnd w:id="1"/>
    </w:p>
    <w:p w:rsidRPr="001F3805" w:rsidR="00A1329C" w:rsidP="00A1329C" w:rsidRDefault="00D04A29" w14:paraId="14F30E55" w14:textId="77777777">
      <w:pPr>
        <w:pStyle w:val="Titre2"/>
        <w:ind w:left="360"/>
        <w:rPr>
          <w:szCs w:val="24"/>
        </w:rPr>
      </w:pPr>
      <w:r w:rsidRPr="001F3805">
        <w:rPr>
          <w:szCs w:val="24"/>
        </w:rPr>
        <w:t>1.</w:t>
      </w:r>
      <w:r w:rsidRPr="001F3805" w:rsidR="00A1020F">
        <w:rPr>
          <w:szCs w:val="24"/>
        </w:rPr>
        <w:t>3</w:t>
      </w:r>
      <w:r w:rsidRPr="001F3805" w:rsidR="00A1329C">
        <w:rPr>
          <w:szCs w:val="24"/>
        </w:rPr>
        <w:t>- Dispositions générales</w:t>
      </w:r>
    </w:p>
    <w:p w:rsidRPr="00AF3A54" w:rsidR="00A1329C" w:rsidP="00C630A9" w:rsidRDefault="00A1329C" w14:paraId="1393BB29" w14:textId="63D2BB1C">
      <w:pPr>
        <w:ind w:left="284"/>
        <w:rPr>
          <w:rFonts w:ascii="Arial" w:hAnsi="Arial" w:cs="Arial"/>
          <w:b/>
          <w:sz w:val="22"/>
          <w:szCs w:val="22"/>
        </w:rPr>
      </w:pPr>
      <w:r w:rsidRPr="00AF3A54">
        <w:rPr>
          <w:rFonts w:ascii="Arial" w:hAnsi="Arial" w:cs="Arial"/>
          <w:sz w:val="22"/>
          <w:szCs w:val="22"/>
        </w:rPr>
        <w:t xml:space="preserve">Les matériels fournis devront être conformes aux décrets et normes en vigueur au moment de la fourniture. </w:t>
      </w:r>
    </w:p>
    <w:p w:rsidRPr="001F3805" w:rsidR="00E10143" w:rsidP="00A1329C" w:rsidRDefault="00E10143" w14:paraId="02B78B94" w14:textId="77777777">
      <w:pPr>
        <w:ind w:left="360"/>
        <w:rPr>
          <w:rFonts w:ascii="Arial" w:hAnsi="Arial" w:cs="Arial"/>
        </w:rPr>
      </w:pPr>
    </w:p>
    <w:p w:rsidR="00A27B4D" w:rsidP="008F123D" w:rsidRDefault="00A27B4D" w14:paraId="049AFA6B" w14:textId="6D25A060">
      <w:pPr>
        <w:pStyle w:val="Titre1"/>
        <w:spacing w:before="0" w:after="0"/>
        <w:rPr>
          <w:sz w:val="24"/>
          <w:szCs w:val="24"/>
        </w:rPr>
      </w:pPr>
      <w:r w:rsidRPr="001F3805">
        <w:rPr>
          <w:sz w:val="24"/>
          <w:szCs w:val="24"/>
          <w:u w:val="single"/>
        </w:rPr>
        <w:t>ARTICLE 2</w:t>
      </w:r>
      <w:r w:rsidRPr="001F3805">
        <w:rPr>
          <w:sz w:val="24"/>
          <w:szCs w:val="24"/>
        </w:rPr>
        <w:t xml:space="preserve"> : </w:t>
      </w:r>
      <w:r w:rsidR="005A698C">
        <w:rPr>
          <w:sz w:val="24"/>
          <w:szCs w:val="24"/>
        </w:rPr>
        <w:t>INFRASTRUCTURE INFORMATIQUE</w:t>
      </w:r>
    </w:p>
    <w:p w:rsidR="00A27B4D" w:rsidP="00A27B4D" w:rsidRDefault="00A27B4D" w14:paraId="488599A9" w14:textId="22B189F0"/>
    <w:p w:rsidRPr="003B18B0" w:rsidR="003B18B0" w:rsidP="003B18B0" w:rsidRDefault="003B18B0" w14:paraId="4864CA7A" w14:textId="77777777">
      <w:pPr>
        <w:pStyle w:val="Titre2"/>
        <w:ind w:left="360"/>
        <w:rPr>
          <w:szCs w:val="24"/>
        </w:rPr>
      </w:pPr>
      <w:bookmarkStart w:name="_Toc234919105" w:id="2"/>
      <w:bookmarkStart w:name="_Toc350177178" w:id="3"/>
      <w:r>
        <w:rPr>
          <w:szCs w:val="24"/>
        </w:rPr>
        <w:t xml:space="preserve">2.1 </w:t>
      </w:r>
      <w:r w:rsidRPr="003B18B0">
        <w:rPr>
          <w:szCs w:val="24"/>
        </w:rPr>
        <w:t>Contexte géographique</w:t>
      </w:r>
      <w:bookmarkEnd w:id="2"/>
      <w:bookmarkEnd w:id="3"/>
    </w:p>
    <w:p w:rsidRPr="0059292C" w:rsidR="003B18B0" w:rsidP="003B18B0" w:rsidRDefault="003B18B0" w14:paraId="5DB87B3E" w14:textId="77777777">
      <w:pPr>
        <w:rPr>
          <w:rFonts w:ascii="Arial" w:hAnsi="Arial" w:cs="Arial"/>
          <w:sz w:val="22"/>
          <w:szCs w:val="22"/>
          <w:lang w:eastAsia="en-US"/>
        </w:rPr>
      </w:pPr>
    </w:p>
    <w:p w:rsidRPr="0059292C" w:rsidR="003B18B0" w:rsidP="003B18B0" w:rsidRDefault="003B18B0" w14:paraId="095CD9F6" w14:textId="1DD8C104">
      <w:pPr>
        <w:rPr>
          <w:rFonts w:ascii="Arial" w:hAnsi="Arial" w:cs="Arial"/>
          <w:sz w:val="22"/>
          <w:szCs w:val="22"/>
        </w:rPr>
      </w:pPr>
      <w:r w:rsidRPr="0059292C">
        <w:rPr>
          <w:rFonts w:ascii="Arial" w:hAnsi="Arial" w:cs="Arial"/>
          <w:sz w:val="22"/>
          <w:szCs w:val="22"/>
        </w:rPr>
        <w:t>La Direct</w:t>
      </w:r>
      <w:r>
        <w:rPr>
          <w:rFonts w:ascii="Arial" w:hAnsi="Arial" w:cs="Arial"/>
          <w:sz w:val="22"/>
          <w:szCs w:val="22"/>
        </w:rPr>
        <w:t xml:space="preserve">ion </w:t>
      </w:r>
      <w:r w:rsidR="00E10143">
        <w:rPr>
          <w:rFonts w:ascii="Arial" w:hAnsi="Arial" w:cs="Arial"/>
          <w:sz w:val="22"/>
          <w:szCs w:val="22"/>
        </w:rPr>
        <w:t xml:space="preserve">Numérique </w:t>
      </w:r>
      <w:r w:rsidRPr="00A52ECE" w:rsidR="00B97AAA">
        <w:rPr>
          <w:rFonts w:ascii="Arial" w:hAnsi="Arial" w:cs="Arial"/>
          <w:sz w:val="22"/>
          <w:szCs w:val="22"/>
        </w:rPr>
        <w:t xml:space="preserve">de la Ville de Nîmes et de Nîmes Métropole </w:t>
      </w:r>
      <w:r w:rsidRPr="00A52ECE">
        <w:rPr>
          <w:rFonts w:ascii="Arial" w:hAnsi="Arial" w:cs="Arial"/>
          <w:sz w:val="22"/>
          <w:szCs w:val="22"/>
        </w:rPr>
        <w:t xml:space="preserve">se </w:t>
      </w:r>
      <w:r w:rsidRPr="0059292C">
        <w:rPr>
          <w:rFonts w:ascii="Arial" w:hAnsi="Arial" w:cs="Arial"/>
          <w:sz w:val="22"/>
          <w:szCs w:val="22"/>
        </w:rPr>
        <w:t>situe dans le bâtiment du Colisée</w:t>
      </w:r>
      <w:r w:rsidR="007B1524">
        <w:rPr>
          <w:rFonts w:ascii="Arial" w:hAnsi="Arial" w:cs="Arial"/>
          <w:sz w:val="22"/>
          <w:szCs w:val="22"/>
        </w:rPr>
        <w:t xml:space="preserve"> à Nîmes</w:t>
      </w:r>
      <w:r>
        <w:rPr>
          <w:rFonts w:ascii="Arial" w:hAnsi="Arial" w:cs="Arial"/>
          <w:sz w:val="22"/>
          <w:szCs w:val="22"/>
        </w:rPr>
        <w:t>.</w:t>
      </w:r>
    </w:p>
    <w:p w:rsidR="003B18B0" w:rsidP="003B18B0" w:rsidRDefault="003B18B0" w14:paraId="4A225D13" w14:textId="7F2EF295">
      <w:pPr>
        <w:rPr>
          <w:rFonts w:ascii="Arial" w:hAnsi="Arial" w:cs="Arial"/>
          <w:sz w:val="22"/>
          <w:szCs w:val="22"/>
        </w:rPr>
      </w:pPr>
      <w:r w:rsidRPr="70E378CF">
        <w:rPr>
          <w:rFonts w:ascii="Arial" w:hAnsi="Arial" w:cs="Arial"/>
          <w:sz w:val="22"/>
          <w:szCs w:val="22"/>
        </w:rPr>
        <w:t>Les serveurs informatiques sont implantés sur le site du Colisée et d</w:t>
      </w:r>
      <w:r w:rsidRPr="70E378CF" w:rsidR="5C17ED88">
        <w:rPr>
          <w:rFonts w:ascii="Arial" w:hAnsi="Arial" w:cs="Arial"/>
          <w:sz w:val="22"/>
          <w:szCs w:val="22"/>
        </w:rPr>
        <w:t>u</w:t>
      </w:r>
      <w:r w:rsidRPr="70E378CF">
        <w:rPr>
          <w:rFonts w:ascii="Arial" w:hAnsi="Arial" w:cs="Arial"/>
          <w:sz w:val="22"/>
          <w:szCs w:val="22"/>
        </w:rPr>
        <w:t xml:space="preserve"> </w:t>
      </w:r>
      <w:r w:rsidRPr="70E378CF" w:rsidR="353B5B32">
        <w:rPr>
          <w:rFonts w:ascii="Arial" w:hAnsi="Arial" w:cs="Arial"/>
          <w:sz w:val="22"/>
          <w:szCs w:val="22"/>
        </w:rPr>
        <w:t>datacenter de Bouillargues</w:t>
      </w:r>
      <w:r w:rsidRPr="70E378CF" w:rsidR="00AD7EBE">
        <w:rPr>
          <w:rFonts w:ascii="Arial" w:hAnsi="Arial" w:cs="Arial"/>
          <w:sz w:val="22"/>
          <w:szCs w:val="22"/>
        </w:rPr>
        <w:t xml:space="preserve"> </w:t>
      </w:r>
      <w:r w:rsidRPr="70E378CF">
        <w:rPr>
          <w:rFonts w:ascii="Arial" w:hAnsi="Arial" w:cs="Arial"/>
          <w:sz w:val="22"/>
          <w:szCs w:val="22"/>
        </w:rPr>
        <w:t>permettant une gestion dynamique du plan de reprise d’activité.</w:t>
      </w:r>
    </w:p>
    <w:p w:rsidR="00802F1E" w:rsidP="003B18B0" w:rsidRDefault="00A4471A" w14:paraId="6B1C33D5" w14:textId="10108F6C">
      <w:pPr>
        <w:rPr>
          <w:rFonts w:ascii="Arial" w:hAnsi="Arial" w:cs="Arial"/>
          <w:sz w:val="22"/>
          <w:szCs w:val="22"/>
        </w:rPr>
      </w:pPr>
      <w:r w:rsidRPr="70E378CF">
        <w:rPr>
          <w:rFonts w:ascii="Arial" w:hAnsi="Arial" w:cs="Arial"/>
          <w:sz w:val="22"/>
          <w:szCs w:val="22"/>
        </w:rPr>
        <w:t>L</w:t>
      </w:r>
      <w:r w:rsidRPr="70E378CF" w:rsidR="00E10143">
        <w:rPr>
          <w:rFonts w:ascii="Arial" w:hAnsi="Arial" w:cs="Arial"/>
          <w:sz w:val="22"/>
          <w:szCs w:val="22"/>
        </w:rPr>
        <w:t xml:space="preserve">a majorité des </w:t>
      </w:r>
      <w:r w:rsidRPr="70E378CF">
        <w:rPr>
          <w:rFonts w:ascii="Arial" w:hAnsi="Arial" w:cs="Arial"/>
          <w:sz w:val="22"/>
          <w:szCs w:val="22"/>
        </w:rPr>
        <w:t>sites de</w:t>
      </w:r>
      <w:r w:rsidRPr="70E378CF" w:rsidR="00E10143">
        <w:rPr>
          <w:rFonts w:ascii="Arial" w:hAnsi="Arial" w:cs="Arial"/>
          <w:sz w:val="22"/>
          <w:szCs w:val="22"/>
        </w:rPr>
        <w:t xml:space="preserve"> la </w:t>
      </w:r>
      <w:r w:rsidRPr="70E378CF">
        <w:rPr>
          <w:rFonts w:ascii="Arial" w:hAnsi="Arial" w:cs="Arial"/>
          <w:sz w:val="22"/>
          <w:szCs w:val="22"/>
        </w:rPr>
        <w:t xml:space="preserve">commune de Nîmes et </w:t>
      </w:r>
      <w:r w:rsidRPr="70E378CF" w:rsidR="00E10143">
        <w:rPr>
          <w:rFonts w:ascii="Arial" w:hAnsi="Arial" w:cs="Arial"/>
          <w:sz w:val="22"/>
          <w:szCs w:val="22"/>
        </w:rPr>
        <w:t xml:space="preserve">des communes de la Communauté d’Agglomération </w:t>
      </w:r>
      <w:r w:rsidRPr="70E378CF">
        <w:rPr>
          <w:rFonts w:ascii="Arial" w:hAnsi="Arial" w:cs="Arial"/>
          <w:sz w:val="22"/>
          <w:szCs w:val="22"/>
        </w:rPr>
        <w:t>sont raccordés par fibre optique au site du Colisée, bénéficiant ainsi de toute l’infrastructure de la D</w:t>
      </w:r>
      <w:r w:rsidRPr="70E378CF" w:rsidR="00E10143">
        <w:rPr>
          <w:rFonts w:ascii="Arial" w:hAnsi="Arial" w:cs="Arial"/>
          <w:sz w:val="22"/>
          <w:szCs w:val="22"/>
        </w:rPr>
        <w:t xml:space="preserve">irection Numérique </w:t>
      </w:r>
      <w:r w:rsidRPr="70E378CF">
        <w:rPr>
          <w:rFonts w:ascii="Arial" w:hAnsi="Arial" w:cs="Arial"/>
          <w:sz w:val="22"/>
          <w:szCs w:val="22"/>
        </w:rPr>
        <w:t xml:space="preserve">(serveur de stockage, serveur </w:t>
      </w:r>
      <w:r w:rsidRPr="70E378CF" w:rsidR="2850961E">
        <w:rPr>
          <w:rFonts w:ascii="Arial" w:hAnsi="Arial" w:cs="Arial"/>
          <w:sz w:val="22"/>
          <w:szCs w:val="22"/>
        </w:rPr>
        <w:t>GED</w:t>
      </w:r>
      <w:r w:rsidRPr="70E378CF" w:rsidR="00274D0F">
        <w:rPr>
          <w:rFonts w:ascii="Arial" w:hAnsi="Arial" w:cs="Arial"/>
          <w:sz w:val="22"/>
          <w:szCs w:val="22"/>
        </w:rPr>
        <w:t>)</w:t>
      </w:r>
      <w:r w:rsidR="00CA5584">
        <w:rPr>
          <w:rFonts w:ascii="Arial" w:hAnsi="Arial" w:cs="Arial"/>
          <w:sz w:val="22"/>
          <w:szCs w:val="22"/>
        </w:rPr>
        <w:t>.</w:t>
      </w:r>
    </w:p>
    <w:p w:rsidRPr="0059292C" w:rsidR="00CA5584" w:rsidP="003B18B0" w:rsidRDefault="00CA5584" w14:paraId="475506D0" w14:textId="77777777">
      <w:pPr>
        <w:rPr>
          <w:rFonts w:ascii="Arial" w:hAnsi="Arial" w:cs="Arial"/>
          <w:sz w:val="22"/>
          <w:szCs w:val="22"/>
        </w:rPr>
      </w:pPr>
    </w:p>
    <w:p w:rsidRPr="003B18B0" w:rsidR="003B18B0" w:rsidP="003B18B0" w:rsidRDefault="003B18B0" w14:paraId="3E009643" w14:textId="5E3AF7FB">
      <w:pPr>
        <w:pStyle w:val="Titre2"/>
        <w:ind w:left="360"/>
      </w:pPr>
      <w:bookmarkStart w:name="_Toc62378537" w:id="4"/>
      <w:bookmarkStart w:name="_Toc62462737" w:id="5"/>
      <w:bookmarkStart w:name="_Toc62462886" w:id="6"/>
      <w:bookmarkStart w:name="_Toc62550342" w:id="7"/>
      <w:bookmarkStart w:name="_Toc62894158" w:id="8"/>
      <w:bookmarkStart w:name="_Toc62894227" w:id="9"/>
      <w:bookmarkStart w:name="_Toc113252380" w:id="10"/>
      <w:bookmarkStart w:name="_Toc234919107" w:id="11"/>
      <w:bookmarkStart w:name="_Toc350177179" w:id="12"/>
      <w:r>
        <w:t>2.2 Postes utilisateurs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="005A698C">
        <w:t xml:space="preserve"> et logiciel de </w:t>
      </w:r>
      <w:r w:rsidR="18C2B85F">
        <w:t>GED et signature électronique</w:t>
      </w:r>
    </w:p>
    <w:p w:rsidRPr="0059292C" w:rsidR="003B18B0" w:rsidP="003B18B0" w:rsidRDefault="003B18B0" w14:paraId="37915119" w14:textId="77777777"/>
    <w:p w:rsidR="000F29D2" w:rsidP="003B18B0" w:rsidRDefault="00744A6A" w14:paraId="5D1A4032" w14:textId="79AC24CD">
      <w:pPr>
        <w:rPr>
          <w:rFonts w:ascii="Arial" w:hAnsi="Arial" w:cs="Arial"/>
          <w:bCs/>
          <w:sz w:val="22"/>
          <w:szCs w:val="22"/>
        </w:rPr>
      </w:pPr>
      <w:r w:rsidRPr="00744A6A">
        <w:rPr>
          <w:rFonts w:ascii="Arial" w:hAnsi="Arial" w:cs="Arial"/>
          <w:bCs/>
          <w:sz w:val="22"/>
          <w:szCs w:val="22"/>
        </w:rPr>
        <w:t xml:space="preserve">La signature électronique des documents, </w:t>
      </w:r>
      <w:r w:rsidR="003E3E2A">
        <w:rPr>
          <w:rFonts w:ascii="Arial" w:hAnsi="Arial" w:cs="Arial"/>
          <w:bCs/>
          <w:sz w:val="22"/>
          <w:szCs w:val="22"/>
        </w:rPr>
        <w:t>doit pouvoir s’effectuer</w:t>
      </w:r>
      <w:r w:rsidRPr="00744A6A">
        <w:rPr>
          <w:rFonts w:ascii="Arial" w:hAnsi="Arial" w:cs="Arial"/>
          <w:bCs/>
          <w:sz w:val="22"/>
          <w:szCs w:val="22"/>
        </w:rPr>
        <w:t xml:space="preserve"> </w:t>
      </w:r>
      <w:r w:rsidR="003E3E2A">
        <w:rPr>
          <w:rFonts w:ascii="Arial" w:hAnsi="Arial" w:cs="Arial"/>
          <w:bCs/>
          <w:sz w:val="22"/>
          <w:szCs w:val="22"/>
        </w:rPr>
        <w:t>au travers</w:t>
      </w:r>
      <w:r w:rsidRPr="00744A6A">
        <w:rPr>
          <w:rFonts w:ascii="Arial" w:hAnsi="Arial" w:cs="Arial"/>
          <w:bCs/>
          <w:sz w:val="22"/>
          <w:szCs w:val="22"/>
        </w:rPr>
        <w:t xml:space="preserve"> l’application </w:t>
      </w:r>
      <w:proofErr w:type="spellStart"/>
      <w:r w:rsidRPr="008D4D92">
        <w:rPr>
          <w:rFonts w:ascii="Arial" w:hAnsi="Arial" w:cs="Arial"/>
          <w:b/>
          <w:sz w:val="22"/>
          <w:szCs w:val="22"/>
        </w:rPr>
        <w:t>Gecco</w:t>
      </w:r>
      <w:proofErr w:type="spellEnd"/>
      <w:r w:rsidRPr="00744A6A">
        <w:rPr>
          <w:rFonts w:ascii="Arial" w:hAnsi="Arial" w:cs="Arial"/>
          <w:bCs/>
          <w:sz w:val="22"/>
          <w:szCs w:val="22"/>
        </w:rPr>
        <w:t xml:space="preserve"> </w:t>
      </w:r>
      <w:r w:rsidR="00F92E72">
        <w:rPr>
          <w:rFonts w:ascii="Arial" w:hAnsi="Arial" w:cs="Arial"/>
          <w:bCs/>
          <w:sz w:val="22"/>
          <w:szCs w:val="22"/>
        </w:rPr>
        <w:t xml:space="preserve">de </w:t>
      </w:r>
      <w:proofErr w:type="spellStart"/>
      <w:r w:rsidRPr="00F92E72" w:rsidR="00F92E72">
        <w:rPr>
          <w:rFonts w:ascii="Arial" w:hAnsi="Arial" w:cs="Arial"/>
          <w:bCs/>
          <w:sz w:val="22"/>
          <w:szCs w:val="22"/>
        </w:rPr>
        <w:t>Nexpublica</w:t>
      </w:r>
      <w:proofErr w:type="spellEnd"/>
      <w:r w:rsidRPr="00F92E72" w:rsidR="00F92E72">
        <w:rPr>
          <w:rFonts w:ascii="Arial" w:hAnsi="Arial" w:cs="Arial"/>
          <w:bCs/>
          <w:sz w:val="22"/>
          <w:szCs w:val="22"/>
        </w:rPr>
        <w:t xml:space="preserve"> </w:t>
      </w:r>
      <w:r w:rsidR="00F92E72">
        <w:rPr>
          <w:rFonts w:ascii="Arial" w:hAnsi="Arial" w:cs="Arial"/>
          <w:bCs/>
          <w:sz w:val="22"/>
          <w:szCs w:val="22"/>
        </w:rPr>
        <w:t xml:space="preserve">(ex </w:t>
      </w:r>
      <w:proofErr w:type="spellStart"/>
      <w:r w:rsidRPr="00744A6A">
        <w:rPr>
          <w:rFonts w:ascii="Arial" w:hAnsi="Arial" w:cs="Arial"/>
          <w:bCs/>
          <w:sz w:val="22"/>
          <w:szCs w:val="22"/>
        </w:rPr>
        <w:t>Inetum</w:t>
      </w:r>
      <w:proofErr w:type="spellEnd"/>
      <w:r w:rsidR="00F92E72">
        <w:rPr>
          <w:rFonts w:ascii="Arial" w:hAnsi="Arial" w:cs="Arial"/>
          <w:bCs/>
          <w:sz w:val="22"/>
          <w:szCs w:val="22"/>
        </w:rPr>
        <w:t>)</w:t>
      </w:r>
      <w:r w:rsidRPr="00744A6A">
        <w:rPr>
          <w:rFonts w:ascii="Arial" w:hAnsi="Arial" w:cs="Arial"/>
          <w:bCs/>
          <w:sz w:val="22"/>
          <w:szCs w:val="22"/>
        </w:rPr>
        <w:t xml:space="preserve">, accessible sur les PC Windows 10 et 11 </w:t>
      </w:r>
      <w:r w:rsidR="008D4D92">
        <w:rPr>
          <w:rFonts w:ascii="Arial" w:hAnsi="Arial" w:cs="Arial"/>
          <w:bCs/>
          <w:sz w:val="22"/>
          <w:szCs w:val="22"/>
        </w:rPr>
        <w:t>via</w:t>
      </w:r>
      <w:r w:rsidRPr="00744A6A">
        <w:rPr>
          <w:rFonts w:ascii="Arial" w:hAnsi="Arial" w:cs="Arial"/>
          <w:bCs/>
          <w:sz w:val="22"/>
          <w:szCs w:val="22"/>
        </w:rPr>
        <w:t xml:space="preserve"> le navigateur </w:t>
      </w:r>
      <w:r w:rsidRPr="008D4D92">
        <w:rPr>
          <w:rFonts w:ascii="Arial" w:hAnsi="Arial" w:cs="Arial"/>
          <w:b/>
          <w:sz w:val="22"/>
          <w:szCs w:val="22"/>
        </w:rPr>
        <w:t>Edge</w:t>
      </w:r>
      <w:r w:rsidRPr="00744A6A">
        <w:rPr>
          <w:rFonts w:ascii="Arial" w:hAnsi="Arial" w:cs="Arial"/>
          <w:bCs/>
          <w:sz w:val="22"/>
          <w:szCs w:val="22"/>
        </w:rPr>
        <w:t xml:space="preserve">, </w:t>
      </w:r>
      <w:r w:rsidRPr="1CC5EC6B" w:rsidR="008D4D92">
        <w:rPr>
          <w:rFonts w:ascii="Arial" w:hAnsi="Arial" w:cs="Arial"/>
          <w:sz w:val="22"/>
          <w:szCs w:val="22"/>
        </w:rPr>
        <w:t xml:space="preserve">selon les préconisations de l’éditeur </w:t>
      </w:r>
      <w:proofErr w:type="spellStart"/>
      <w:r w:rsidRPr="00F92E72" w:rsidR="00F92E72">
        <w:rPr>
          <w:rFonts w:ascii="Arial" w:hAnsi="Arial" w:cs="Arial"/>
          <w:sz w:val="22"/>
          <w:szCs w:val="22"/>
        </w:rPr>
        <w:t>Nexpublica</w:t>
      </w:r>
      <w:proofErr w:type="spellEnd"/>
      <w:r w:rsidRPr="00744A6A">
        <w:rPr>
          <w:rFonts w:ascii="Arial" w:hAnsi="Arial" w:cs="Arial"/>
          <w:bCs/>
          <w:sz w:val="22"/>
          <w:szCs w:val="22"/>
        </w:rPr>
        <w:t>.</w:t>
      </w:r>
    </w:p>
    <w:p w:rsidRPr="00744A6A" w:rsidR="008D4D92" w:rsidP="003B18B0" w:rsidRDefault="008D4D92" w14:paraId="0A1DDB09" w14:textId="77777777">
      <w:pPr>
        <w:rPr>
          <w:rFonts w:ascii="Arial" w:hAnsi="Arial" w:cs="Arial"/>
          <w:bCs/>
          <w:sz w:val="22"/>
          <w:szCs w:val="22"/>
        </w:rPr>
      </w:pPr>
    </w:p>
    <w:p w:rsidRPr="00744A6A" w:rsidR="003B18B0" w:rsidP="70E378CF" w:rsidRDefault="003B18B0" w14:paraId="4206281F" w14:textId="045B4BAD">
      <w:pPr>
        <w:rPr>
          <w:rFonts w:ascii="Arial" w:hAnsi="Arial" w:cs="Arial"/>
          <w:bCs/>
          <w:sz w:val="22"/>
          <w:szCs w:val="22"/>
        </w:rPr>
      </w:pPr>
      <w:r w:rsidRPr="00744A6A">
        <w:rPr>
          <w:rFonts w:ascii="Arial" w:hAnsi="Arial" w:cs="Arial"/>
          <w:bCs/>
          <w:sz w:val="22"/>
          <w:szCs w:val="22"/>
        </w:rPr>
        <w:t>L</w:t>
      </w:r>
      <w:r w:rsidRPr="00744A6A" w:rsidR="005A698C">
        <w:rPr>
          <w:rFonts w:ascii="Arial" w:hAnsi="Arial" w:cs="Arial"/>
          <w:bCs/>
          <w:sz w:val="22"/>
          <w:szCs w:val="22"/>
        </w:rPr>
        <w:t>es matériels</w:t>
      </w:r>
      <w:r w:rsidRPr="00744A6A" w:rsidR="53EE32A2">
        <w:rPr>
          <w:rFonts w:ascii="Arial" w:hAnsi="Arial" w:cs="Arial"/>
          <w:bCs/>
          <w:sz w:val="22"/>
          <w:szCs w:val="22"/>
        </w:rPr>
        <w:t xml:space="preserve"> et logiciels</w:t>
      </w:r>
      <w:r w:rsidRPr="00744A6A" w:rsidR="005A698C">
        <w:rPr>
          <w:rFonts w:ascii="Arial" w:hAnsi="Arial" w:cs="Arial"/>
          <w:bCs/>
          <w:sz w:val="22"/>
          <w:szCs w:val="22"/>
        </w:rPr>
        <w:t xml:space="preserve"> proposés </w:t>
      </w:r>
      <w:r w:rsidRPr="00744A6A" w:rsidR="00B97AAA">
        <w:rPr>
          <w:rFonts w:ascii="Arial" w:hAnsi="Arial" w:cs="Arial"/>
          <w:bCs/>
          <w:sz w:val="22"/>
          <w:szCs w:val="22"/>
        </w:rPr>
        <w:t xml:space="preserve">par </w:t>
      </w:r>
      <w:r w:rsidRPr="00744A6A" w:rsidR="000B4072">
        <w:rPr>
          <w:rFonts w:ascii="Arial" w:hAnsi="Arial" w:cs="Arial"/>
          <w:bCs/>
          <w:sz w:val="22"/>
          <w:szCs w:val="22"/>
        </w:rPr>
        <w:t xml:space="preserve">le titulaire </w:t>
      </w:r>
      <w:r w:rsidRPr="00744A6A">
        <w:rPr>
          <w:rFonts w:ascii="Arial" w:hAnsi="Arial" w:cs="Arial"/>
          <w:bCs/>
          <w:sz w:val="22"/>
          <w:szCs w:val="22"/>
        </w:rPr>
        <w:t>devr</w:t>
      </w:r>
      <w:r w:rsidRPr="00744A6A" w:rsidR="005A698C">
        <w:rPr>
          <w:rFonts w:ascii="Arial" w:hAnsi="Arial" w:cs="Arial"/>
          <w:bCs/>
          <w:sz w:val="22"/>
          <w:szCs w:val="22"/>
        </w:rPr>
        <w:t>ont</w:t>
      </w:r>
      <w:r w:rsidRPr="00744A6A">
        <w:rPr>
          <w:rFonts w:ascii="Arial" w:hAnsi="Arial" w:cs="Arial"/>
          <w:bCs/>
          <w:sz w:val="22"/>
          <w:szCs w:val="22"/>
        </w:rPr>
        <w:t xml:space="preserve"> donc être </w:t>
      </w:r>
      <w:r w:rsidRPr="00753AD9">
        <w:rPr>
          <w:rFonts w:ascii="Arial" w:hAnsi="Arial" w:cs="Arial"/>
          <w:b/>
          <w:sz w:val="22"/>
          <w:szCs w:val="22"/>
          <w:u w:val="single"/>
        </w:rPr>
        <w:t>obligatoirement</w:t>
      </w:r>
      <w:r w:rsidRPr="00744A6A">
        <w:rPr>
          <w:rFonts w:ascii="Arial" w:hAnsi="Arial" w:cs="Arial"/>
          <w:bCs/>
          <w:sz w:val="22"/>
          <w:szCs w:val="22"/>
        </w:rPr>
        <w:t xml:space="preserve"> compatible</w:t>
      </w:r>
      <w:r w:rsidRPr="00744A6A" w:rsidR="000F29D2">
        <w:rPr>
          <w:rFonts w:ascii="Arial" w:hAnsi="Arial" w:cs="Arial"/>
          <w:bCs/>
          <w:sz w:val="22"/>
          <w:szCs w:val="22"/>
        </w:rPr>
        <w:t>s</w:t>
      </w:r>
      <w:r w:rsidRPr="00744A6A">
        <w:rPr>
          <w:rFonts w:ascii="Arial" w:hAnsi="Arial" w:cs="Arial"/>
          <w:bCs/>
          <w:sz w:val="22"/>
          <w:szCs w:val="22"/>
        </w:rPr>
        <w:t xml:space="preserve"> avec </w:t>
      </w:r>
      <w:r w:rsidRPr="00744A6A" w:rsidR="005A698C">
        <w:rPr>
          <w:rFonts w:ascii="Arial" w:hAnsi="Arial" w:cs="Arial"/>
          <w:bCs/>
          <w:sz w:val="22"/>
          <w:szCs w:val="22"/>
        </w:rPr>
        <w:t>le</w:t>
      </w:r>
      <w:r w:rsidRPr="00744A6A" w:rsidR="23014DDE">
        <w:rPr>
          <w:rFonts w:ascii="Arial" w:hAnsi="Arial" w:cs="Arial"/>
          <w:bCs/>
          <w:sz w:val="22"/>
          <w:szCs w:val="22"/>
        </w:rPr>
        <w:t>s</w:t>
      </w:r>
      <w:r w:rsidRPr="00744A6A" w:rsidR="005A698C">
        <w:rPr>
          <w:rFonts w:ascii="Arial" w:hAnsi="Arial" w:cs="Arial"/>
          <w:bCs/>
          <w:sz w:val="22"/>
          <w:szCs w:val="22"/>
        </w:rPr>
        <w:t xml:space="preserve"> système</w:t>
      </w:r>
      <w:r w:rsidRPr="00744A6A" w:rsidR="3C49D622">
        <w:rPr>
          <w:rFonts w:ascii="Arial" w:hAnsi="Arial" w:cs="Arial"/>
          <w:bCs/>
          <w:sz w:val="22"/>
          <w:szCs w:val="22"/>
        </w:rPr>
        <w:t>s</w:t>
      </w:r>
      <w:r w:rsidRPr="00744A6A" w:rsidR="005A698C">
        <w:rPr>
          <w:rFonts w:ascii="Arial" w:hAnsi="Arial" w:cs="Arial"/>
          <w:bCs/>
          <w:sz w:val="22"/>
          <w:szCs w:val="22"/>
        </w:rPr>
        <w:t xml:space="preserve"> d’exploitation </w:t>
      </w:r>
      <w:r w:rsidRPr="00753AD9" w:rsidR="005A698C">
        <w:rPr>
          <w:rFonts w:ascii="Arial" w:hAnsi="Arial" w:cs="Arial"/>
          <w:b/>
          <w:sz w:val="22"/>
          <w:szCs w:val="22"/>
        </w:rPr>
        <w:t xml:space="preserve">Microsoft </w:t>
      </w:r>
      <w:r w:rsidRPr="00753AD9">
        <w:rPr>
          <w:rFonts w:ascii="Arial" w:hAnsi="Arial" w:cs="Arial"/>
          <w:b/>
          <w:sz w:val="22"/>
          <w:szCs w:val="22"/>
        </w:rPr>
        <w:t xml:space="preserve">Windows </w:t>
      </w:r>
      <w:r w:rsidRPr="00753AD9" w:rsidR="005A698C">
        <w:rPr>
          <w:rFonts w:ascii="Arial" w:hAnsi="Arial" w:cs="Arial"/>
          <w:b/>
          <w:sz w:val="22"/>
          <w:szCs w:val="22"/>
        </w:rPr>
        <w:t>10</w:t>
      </w:r>
      <w:r w:rsidRPr="00753AD9" w:rsidR="006851A0">
        <w:rPr>
          <w:rFonts w:ascii="Arial" w:hAnsi="Arial" w:cs="Arial"/>
          <w:b/>
          <w:sz w:val="22"/>
          <w:szCs w:val="22"/>
        </w:rPr>
        <w:t xml:space="preserve"> et Windows 11</w:t>
      </w:r>
      <w:r w:rsidRPr="00744A6A" w:rsidR="248B079C">
        <w:rPr>
          <w:rFonts w:ascii="Arial" w:hAnsi="Arial" w:cs="Arial"/>
          <w:bCs/>
          <w:sz w:val="22"/>
          <w:szCs w:val="22"/>
        </w:rPr>
        <w:t xml:space="preserve">, </w:t>
      </w:r>
      <w:r w:rsidRPr="00744A6A" w:rsidR="00281BF6">
        <w:rPr>
          <w:rFonts w:ascii="Arial" w:hAnsi="Arial" w:cs="Arial"/>
          <w:bCs/>
          <w:sz w:val="22"/>
          <w:szCs w:val="22"/>
        </w:rPr>
        <w:t>ainsi que</w:t>
      </w:r>
      <w:r w:rsidRPr="00744A6A" w:rsidR="005A698C">
        <w:rPr>
          <w:rFonts w:ascii="Arial" w:hAnsi="Arial" w:cs="Arial"/>
          <w:bCs/>
          <w:sz w:val="22"/>
          <w:szCs w:val="22"/>
        </w:rPr>
        <w:t xml:space="preserve"> le logiciel </w:t>
      </w:r>
      <w:proofErr w:type="spellStart"/>
      <w:r w:rsidRPr="00753AD9" w:rsidR="005A698C">
        <w:rPr>
          <w:rFonts w:ascii="Arial" w:hAnsi="Arial" w:cs="Arial"/>
          <w:b/>
          <w:sz w:val="22"/>
          <w:szCs w:val="22"/>
        </w:rPr>
        <w:t>G</w:t>
      </w:r>
      <w:r w:rsidRPr="00753AD9" w:rsidR="081A5DB7">
        <w:rPr>
          <w:rFonts w:ascii="Arial" w:hAnsi="Arial" w:cs="Arial"/>
          <w:b/>
          <w:sz w:val="22"/>
          <w:szCs w:val="22"/>
        </w:rPr>
        <w:t>ecco</w:t>
      </w:r>
      <w:proofErr w:type="spellEnd"/>
      <w:r w:rsidRPr="00744A6A" w:rsidR="000F29D2">
        <w:rPr>
          <w:rFonts w:ascii="Arial" w:hAnsi="Arial" w:cs="Arial"/>
          <w:bCs/>
          <w:sz w:val="22"/>
          <w:szCs w:val="22"/>
        </w:rPr>
        <w:t>.</w:t>
      </w:r>
    </w:p>
    <w:p w:rsidR="00281BF6" w:rsidP="70E378CF" w:rsidRDefault="00281BF6" w14:paraId="39DF2C1A" w14:textId="77777777">
      <w:pPr>
        <w:rPr>
          <w:rFonts w:ascii="Arial" w:hAnsi="Arial" w:cs="Arial"/>
          <w:b/>
          <w:bCs/>
          <w:sz w:val="22"/>
          <w:szCs w:val="22"/>
        </w:rPr>
      </w:pPr>
    </w:p>
    <w:p w:rsidR="00D56521" w:rsidP="70E378CF" w:rsidRDefault="00281BF6" w14:paraId="0035E3AD" w14:textId="77777777">
      <w:pPr>
        <w:rPr>
          <w:rFonts w:ascii="Arial" w:hAnsi="Arial" w:cs="Arial"/>
          <w:sz w:val="22"/>
          <w:szCs w:val="22"/>
        </w:rPr>
      </w:pPr>
      <w:r w:rsidRPr="0054176F">
        <w:rPr>
          <w:rFonts w:ascii="Arial" w:hAnsi="Arial" w:cs="Arial"/>
          <w:sz w:val="22"/>
          <w:szCs w:val="22"/>
        </w:rPr>
        <w:t xml:space="preserve">Une attention particulière sera portée à la possibilité de signer </w:t>
      </w:r>
      <w:r w:rsidR="007A45E2">
        <w:rPr>
          <w:rFonts w:ascii="Arial" w:hAnsi="Arial" w:cs="Arial"/>
          <w:sz w:val="22"/>
          <w:szCs w:val="22"/>
        </w:rPr>
        <w:t xml:space="preserve">électroniquement </w:t>
      </w:r>
      <w:r w:rsidRPr="0054176F" w:rsidR="008E669E">
        <w:rPr>
          <w:rFonts w:ascii="Arial" w:hAnsi="Arial" w:cs="Arial"/>
          <w:sz w:val="22"/>
          <w:szCs w:val="22"/>
        </w:rPr>
        <w:t xml:space="preserve">également </w:t>
      </w:r>
      <w:r w:rsidRPr="0054176F" w:rsidR="00024758">
        <w:rPr>
          <w:rFonts w:ascii="Arial" w:hAnsi="Arial" w:cs="Arial"/>
          <w:sz w:val="22"/>
          <w:szCs w:val="22"/>
        </w:rPr>
        <w:t xml:space="preserve">dans les environnements Office 365 (Forms/Flow, </w:t>
      </w:r>
      <w:proofErr w:type="spellStart"/>
      <w:r w:rsidRPr="0054176F" w:rsidR="00024758">
        <w:rPr>
          <w:rFonts w:ascii="Arial" w:hAnsi="Arial" w:cs="Arial"/>
          <w:sz w:val="22"/>
          <w:szCs w:val="22"/>
        </w:rPr>
        <w:t>Sharepoint</w:t>
      </w:r>
      <w:proofErr w:type="spellEnd"/>
      <w:r w:rsidRPr="0054176F" w:rsidR="0002475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4176F" w:rsidR="00024758">
        <w:rPr>
          <w:rFonts w:ascii="Arial" w:hAnsi="Arial" w:cs="Arial"/>
          <w:sz w:val="22"/>
          <w:szCs w:val="22"/>
        </w:rPr>
        <w:t>PowerApps</w:t>
      </w:r>
      <w:proofErr w:type="spellEnd"/>
      <w:r w:rsidRPr="0054176F" w:rsidR="00024758">
        <w:rPr>
          <w:rFonts w:ascii="Arial" w:hAnsi="Arial" w:cs="Arial"/>
          <w:sz w:val="22"/>
          <w:szCs w:val="22"/>
        </w:rPr>
        <w:t xml:space="preserve">…) ou encore </w:t>
      </w:r>
      <w:proofErr w:type="spellStart"/>
      <w:r w:rsidRPr="0054176F" w:rsidR="00024758">
        <w:rPr>
          <w:rFonts w:ascii="Arial" w:hAnsi="Arial" w:cs="Arial"/>
          <w:sz w:val="22"/>
          <w:szCs w:val="22"/>
        </w:rPr>
        <w:t>Nintex</w:t>
      </w:r>
      <w:proofErr w:type="spellEnd"/>
      <w:r w:rsidRPr="0054176F" w:rsidR="0054176F">
        <w:rPr>
          <w:rFonts w:ascii="Arial" w:hAnsi="Arial" w:cs="Arial"/>
          <w:sz w:val="22"/>
          <w:szCs w:val="22"/>
        </w:rPr>
        <w:t xml:space="preserve">. </w:t>
      </w:r>
    </w:p>
    <w:p w:rsidRPr="0054176F" w:rsidR="00281BF6" w:rsidP="70E378CF" w:rsidRDefault="0054176F" w14:paraId="7545254A" w14:textId="5ECD2CA0">
      <w:pPr>
        <w:rPr>
          <w:rFonts w:ascii="Arial" w:hAnsi="Arial" w:cs="Arial"/>
          <w:sz w:val="22"/>
          <w:szCs w:val="22"/>
        </w:rPr>
      </w:pPr>
      <w:r w:rsidRPr="0054176F">
        <w:rPr>
          <w:rFonts w:ascii="Arial" w:hAnsi="Arial" w:cs="Arial"/>
          <w:sz w:val="22"/>
          <w:szCs w:val="22"/>
        </w:rPr>
        <w:t>Le</w:t>
      </w:r>
      <w:r w:rsidR="000B4072">
        <w:rPr>
          <w:rFonts w:ascii="Arial" w:hAnsi="Arial" w:cs="Arial"/>
          <w:sz w:val="22"/>
          <w:szCs w:val="22"/>
        </w:rPr>
        <w:t xml:space="preserve"> </w:t>
      </w:r>
      <w:r w:rsidR="002D47F7">
        <w:rPr>
          <w:rFonts w:ascii="Arial" w:hAnsi="Arial" w:cs="Arial"/>
          <w:sz w:val="22"/>
          <w:szCs w:val="22"/>
        </w:rPr>
        <w:t xml:space="preserve">titulaire </w:t>
      </w:r>
      <w:r w:rsidRPr="0054176F" w:rsidR="002D47F7">
        <w:rPr>
          <w:rFonts w:ascii="Arial" w:hAnsi="Arial" w:cs="Arial"/>
          <w:sz w:val="22"/>
          <w:szCs w:val="22"/>
        </w:rPr>
        <w:t>détaillera</w:t>
      </w:r>
      <w:r w:rsidRPr="0054176F">
        <w:rPr>
          <w:rFonts w:ascii="Arial" w:hAnsi="Arial" w:cs="Arial"/>
          <w:sz w:val="22"/>
          <w:szCs w:val="22"/>
        </w:rPr>
        <w:t xml:space="preserve"> sur c</w:t>
      </w:r>
      <w:r w:rsidR="007A45E2">
        <w:rPr>
          <w:rFonts w:ascii="Arial" w:hAnsi="Arial" w:cs="Arial"/>
          <w:sz w:val="22"/>
          <w:szCs w:val="22"/>
        </w:rPr>
        <w:t>e</w:t>
      </w:r>
      <w:r w:rsidRPr="0054176F">
        <w:rPr>
          <w:rFonts w:ascii="Arial" w:hAnsi="Arial" w:cs="Arial"/>
          <w:sz w:val="22"/>
          <w:szCs w:val="22"/>
        </w:rPr>
        <w:t xml:space="preserve"> point l’interopérabilité qu’ils proposent dans ces environnement</w:t>
      </w:r>
      <w:r w:rsidR="00E65AAF">
        <w:rPr>
          <w:rFonts w:ascii="Arial" w:hAnsi="Arial" w:cs="Arial"/>
          <w:sz w:val="22"/>
          <w:szCs w:val="22"/>
        </w:rPr>
        <w:t>s</w:t>
      </w:r>
      <w:r w:rsidRPr="0054176F">
        <w:rPr>
          <w:rFonts w:ascii="Arial" w:hAnsi="Arial" w:cs="Arial"/>
          <w:sz w:val="22"/>
          <w:szCs w:val="22"/>
        </w:rPr>
        <w:t>.</w:t>
      </w:r>
    </w:p>
    <w:p w:rsidRPr="00FF1B5A" w:rsidR="00FF1B5A" w:rsidP="00FF1B5A" w:rsidRDefault="00FF1B5A" w14:paraId="601F897B" w14:textId="50FEAB4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Pr="001F3805" w:rsidR="00A1329C" w:rsidP="00974595" w:rsidRDefault="00A1329C" w14:paraId="4373BE75" w14:textId="77777777">
      <w:pPr>
        <w:ind w:left="284"/>
        <w:rPr>
          <w:rFonts w:ascii="Arial" w:hAnsi="Arial" w:cs="Arial"/>
        </w:rPr>
      </w:pPr>
    </w:p>
    <w:p w:rsidR="00742916" w:rsidP="00742916" w:rsidRDefault="00476D3E" w14:paraId="3CDE533C" w14:textId="77777777">
      <w:pPr>
        <w:pStyle w:val="Titre1"/>
        <w:spacing w:before="0" w:after="0"/>
        <w:rPr>
          <w:sz w:val="24"/>
          <w:szCs w:val="24"/>
        </w:rPr>
      </w:pPr>
      <w:bookmarkStart w:name="_Toc199652234" w:id="13"/>
      <w:r w:rsidRPr="001F3805">
        <w:rPr>
          <w:sz w:val="24"/>
          <w:szCs w:val="24"/>
          <w:u w:val="single"/>
        </w:rPr>
        <w:t xml:space="preserve">ARTICLE </w:t>
      </w:r>
      <w:r w:rsidR="00A27B4D">
        <w:rPr>
          <w:sz w:val="24"/>
          <w:szCs w:val="24"/>
          <w:u w:val="single"/>
        </w:rPr>
        <w:t>3</w:t>
      </w:r>
      <w:r w:rsidRPr="001F3805">
        <w:rPr>
          <w:sz w:val="24"/>
          <w:szCs w:val="24"/>
        </w:rPr>
        <w:t> :</w:t>
      </w:r>
      <w:r w:rsidRPr="001F3805" w:rsidR="00A1329C">
        <w:rPr>
          <w:sz w:val="24"/>
          <w:szCs w:val="24"/>
        </w:rPr>
        <w:t xml:space="preserve"> </w:t>
      </w:r>
      <w:bookmarkEnd w:id="13"/>
      <w:r w:rsidR="000F29D2">
        <w:rPr>
          <w:sz w:val="24"/>
          <w:szCs w:val="24"/>
        </w:rPr>
        <w:t>Fonctionnalités et prestations attendues</w:t>
      </w:r>
    </w:p>
    <w:p w:rsidR="00742916" w:rsidP="00742916" w:rsidRDefault="00742916" w14:paraId="09D4B066" w14:textId="77777777">
      <w:pPr>
        <w:pStyle w:val="Titre1"/>
        <w:spacing w:before="0" w:after="0"/>
        <w:rPr>
          <w:sz w:val="24"/>
          <w:szCs w:val="24"/>
        </w:rPr>
      </w:pPr>
    </w:p>
    <w:p w:rsidR="00E973B1" w:rsidP="00742916" w:rsidRDefault="000F29D2" w14:paraId="254FA851" w14:textId="48414235">
      <w:pPr>
        <w:pStyle w:val="Titre1"/>
        <w:spacing w:before="0" w:after="0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3.1 Caractéristiques des certificats </w:t>
      </w:r>
      <w:r w:rsidR="00742916">
        <w:rPr>
          <w:sz w:val="22"/>
          <w:szCs w:val="22"/>
        </w:rPr>
        <w:t>Serveur</w:t>
      </w:r>
    </w:p>
    <w:p w:rsidR="00742916" w:rsidP="00742916" w:rsidRDefault="00742916" w14:paraId="2CC9AABD" w14:textId="4FA7E6EE"/>
    <w:p w:rsidR="00742916" w:rsidP="008B227B" w:rsidRDefault="00742916" w14:paraId="7753233B" w14:textId="125A6BD2">
      <w:pPr>
        <w:rPr>
          <w:rFonts w:ascii="Arial" w:hAnsi="Arial" w:cs="Arial"/>
          <w:sz w:val="22"/>
          <w:szCs w:val="22"/>
        </w:rPr>
      </w:pPr>
      <w:r w:rsidRPr="00742916">
        <w:rPr>
          <w:rFonts w:ascii="Arial" w:hAnsi="Arial" w:cs="Arial"/>
          <w:sz w:val="22"/>
          <w:szCs w:val="22"/>
        </w:rPr>
        <w:t xml:space="preserve">Le </w:t>
      </w:r>
      <w:r w:rsidR="000B4072">
        <w:rPr>
          <w:rFonts w:ascii="Arial" w:hAnsi="Arial" w:cs="Arial"/>
          <w:sz w:val="22"/>
          <w:szCs w:val="22"/>
        </w:rPr>
        <w:t xml:space="preserve">titulaire </w:t>
      </w:r>
      <w:r>
        <w:rPr>
          <w:rFonts w:ascii="Arial" w:hAnsi="Arial" w:cs="Arial"/>
          <w:sz w:val="22"/>
          <w:szCs w:val="22"/>
        </w:rPr>
        <w:t>devr</w:t>
      </w:r>
      <w:r w:rsidR="00AB091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E66860">
        <w:rPr>
          <w:rFonts w:ascii="Arial" w:hAnsi="Arial" w:cs="Arial"/>
          <w:sz w:val="22"/>
          <w:szCs w:val="22"/>
        </w:rPr>
        <w:t>être homologué</w:t>
      </w:r>
      <w:r w:rsidR="00FD4FDD">
        <w:rPr>
          <w:rFonts w:ascii="Arial" w:hAnsi="Arial" w:cs="Arial"/>
          <w:sz w:val="22"/>
          <w:szCs w:val="22"/>
        </w:rPr>
        <w:t xml:space="preserve"> </w:t>
      </w:r>
      <w:r w:rsidR="00E66860">
        <w:rPr>
          <w:rFonts w:ascii="Arial" w:hAnsi="Arial" w:cs="Arial"/>
          <w:sz w:val="22"/>
          <w:szCs w:val="22"/>
        </w:rPr>
        <w:t>par l’Etat pour la fourniture de certificats conformes RGS 1 étoile</w:t>
      </w:r>
      <w:r w:rsidR="001F0DDF">
        <w:rPr>
          <w:rFonts w:ascii="Arial" w:hAnsi="Arial" w:cs="Arial"/>
          <w:sz w:val="22"/>
          <w:szCs w:val="22"/>
        </w:rPr>
        <w:t>.</w:t>
      </w:r>
      <w:r w:rsidR="0033616A">
        <w:rPr>
          <w:rFonts w:ascii="Arial" w:hAnsi="Arial" w:cs="Arial"/>
          <w:sz w:val="22"/>
          <w:szCs w:val="22"/>
        </w:rPr>
        <w:t xml:space="preserve"> Les certificats </w:t>
      </w:r>
      <w:r w:rsidR="00A03F76">
        <w:rPr>
          <w:rFonts w:ascii="Arial" w:hAnsi="Arial" w:cs="Arial"/>
          <w:sz w:val="22"/>
          <w:szCs w:val="22"/>
        </w:rPr>
        <w:t>seront fournis sous forme dématérialisée.</w:t>
      </w:r>
    </w:p>
    <w:p w:rsidR="001F0DDF" w:rsidP="00742916" w:rsidRDefault="001F0DDF" w14:paraId="1F58DD81" w14:textId="31BDDF6A">
      <w:pPr>
        <w:ind w:firstLine="284"/>
        <w:rPr>
          <w:rFonts w:ascii="Arial" w:hAnsi="Arial" w:cs="Arial"/>
          <w:sz w:val="22"/>
          <w:szCs w:val="22"/>
        </w:rPr>
      </w:pPr>
    </w:p>
    <w:p w:rsidR="008B227B" w:rsidP="00742916" w:rsidRDefault="008B227B" w14:paraId="5C30BFA5" w14:textId="77777777">
      <w:pPr>
        <w:ind w:firstLine="284"/>
        <w:rPr>
          <w:rFonts w:ascii="Arial" w:hAnsi="Arial" w:cs="Arial"/>
          <w:sz w:val="22"/>
          <w:szCs w:val="22"/>
        </w:rPr>
      </w:pPr>
    </w:p>
    <w:p w:rsidR="001F0DDF" w:rsidP="00777BEB" w:rsidRDefault="001F0DDF" w14:paraId="5284E0A5" w14:textId="24F78F4D">
      <w:pPr>
        <w:pStyle w:val="Titre1"/>
        <w:spacing w:before="0" w:after="0"/>
        <w:ind w:firstLine="708"/>
        <w:rPr>
          <w:b w:val="0"/>
          <w:bCs w:val="0"/>
          <w:sz w:val="22"/>
          <w:szCs w:val="22"/>
        </w:rPr>
      </w:pPr>
      <w:r w:rsidRPr="0033616A">
        <w:rPr>
          <w:sz w:val="22"/>
          <w:szCs w:val="22"/>
        </w:rPr>
        <w:t>3.2 Caractéri</w:t>
      </w:r>
      <w:r w:rsidRPr="0033616A" w:rsidR="0033616A">
        <w:rPr>
          <w:sz w:val="22"/>
          <w:szCs w:val="22"/>
        </w:rPr>
        <w:t>stique</w:t>
      </w:r>
      <w:r w:rsidR="002F0DCA">
        <w:rPr>
          <w:sz w:val="22"/>
          <w:szCs w:val="22"/>
        </w:rPr>
        <w:t>s</w:t>
      </w:r>
      <w:r w:rsidR="00A03F76">
        <w:rPr>
          <w:sz w:val="22"/>
          <w:szCs w:val="22"/>
        </w:rPr>
        <w:t xml:space="preserve"> des certificats Client</w:t>
      </w:r>
    </w:p>
    <w:p w:rsidRPr="0033616A" w:rsidR="008B227B" w:rsidP="008B227B" w:rsidRDefault="008B227B" w14:paraId="18453E49" w14:textId="77777777">
      <w:pPr>
        <w:rPr>
          <w:rFonts w:ascii="Arial" w:hAnsi="Arial" w:cs="Arial"/>
          <w:b/>
          <w:bCs/>
          <w:kern w:val="32"/>
          <w:sz w:val="22"/>
          <w:szCs w:val="22"/>
        </w:rPr>
      </w:pPr>
    </w:p>
    <w:p w:rsidR="00E66860" w:rsidP="008B227B" w:rsidRDefault="008B227B" w14:paraId="38DBE0F7" w14:textId="09444C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</w:t>
      </w:r>
      <w:r w:rsidR="000B4072">
        <w:rPr>
          <w:rFonts w:ascii="Arial" w:hAnsi="Arial" w:cs="Arial"/>
          <w:sz w:val="22"/>
          <w:szCs w:val="22"/>
        </w:rPr>
        <w:t>titulaire</w:t>
      </w:r>
      <w:r>
        <w:rPr>
          <w:rFonts w:ascii="Arial" w:hAnsi="Arial" w:cs="Arial"/>
          <w:sz w:val="22"/>
          <w:szCs w:val="22"/>
        </w:rPr>
        <w:t xml:space="preserve"> devr</w:t>
      </w:r>
      <w:r w:rsidR="00AB091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être homologué</w:t>
      </w:r>
      <w:r w:rsidR="00B52276">
        <w:rPr>
          <w:rFonts w:ascii="Arial" w:hAnsi="Arial" w:cs="Arial"/>
          <w:sz w:val="22"/>
          <w:szCs w:val="22"/>
        </w:rPr>
        <w:t xml:space="preserve"> par l’Etat pour la fourniture </w:t>
      </w:r>
      <w:r w:rsidR="00370AC1">
        <w:rPr>
          <w:rFonts w:ascii="Arial" w:hAnsi="Arial" w:cs="Arial"/>
          <w:sz w:val="22"/>
          <w:szCs w:val="22"/>
        </w:rPr>
        <w:t>de certificats conformes R</w:t>
      </w:r>
      <w:r w:rsidR="00464619">
        <w:rPr>
          <w:rFonts w:ascii="Arial" w:hAnsi="Arial" w:cs="Arial"/>
          <w:sz w:val="22"/>
          <w:szCs w:val="22"/>
        </w:rPr>
        <w:t>G</w:t>
      </w:r>
      <w:r w:rsidR="00370AC1">
        <w:rPr>
          <w:rFonts w:ascii="Arial" w:hAnsi="Arial" w:cs="Arial"/>
          <w:sz w:val="22"/>
          <w:szCs w:val="22"/>
        </w:rPr>
        <w:t xml:space="preserve">S 2 étoiles et </w:t>
      </w:r>
      <w:proofErr w:type="spellStart"/>
      <w:r w:rsidR="00370AC1">
        <w:rPr>
          <w:rFonts w:ascii="Arial" w:hAnsi="Arial" w:cs="Arial"/>
          <w:sz w:val="22"/>
          <w:szCs w:val="22"/>
        </w:rPr>
        <w:t>eIDAS</w:t>
      </w:r>
      <w:proofErr w:type="spellEnd"/>
      <w:r w:rsidR="00D152F1">
        <w:rPr>
          <w:rFonts w:ascii="Arial" w:hAnsi="Arial" w:cs="Arial"/>
          <w:sz w:val="22"/>
          <w:szCs w:val="22"/>
        </w:rPr>
        <w:t>.</w:t>
      </w:r>
    </w:p>
    <w:p w:rsidR="00AB0916" w:rsidP="008B227B" w:rsidRDefault="00AB0916" w14:paraId="328F8B68" w14:textId="77777777">
      <w:pPr>
        <w:rPr>
          <w:rFonts w:ascii="Arial" w:hAnsi="Arial" w:cs="Arial"/>
          <w:sz w:val="22"/>
          <w:szCs w:val="22"/>
        </w:rPr>
      </w:pPr>
    </w:p>
    <w:p w:rsidR="00464619" w:rsidP="008B227B" w:rsidRDefault="00464619" w14:paraId="69EF7196" w14:textId="68B79E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certificats devront</w:t>
      </w:r>
      <w:r w:rsidR="004F1CA2">
        <w:rPr>
          <w:rFonts w:ascii="Arial" w:hAnsi="Arial" w:cs="Arial"/>
          <w:sz w:val="22"/>
          <w:szCs w:val="22"/>
        </w:rPr>
        <w:t>, en outre, être compatibles avec la plateforme de télétransmission FAST.</w:t>
      </w:r>
    </w:p>
    <w:p w:rsidR="005E37AB" w:rsidP="008B227B" w:rsidRDefault="005E37AB" w14:paraId="701A5880" w14:textId="77777777">
      <w:pPr>
        <w:rPr>
          <w:rFonts w:ascii="Arial" w:hAnsi="Arial" w:cs="Arial"/>
          <w:sz w:val="22"/>
          <w:szCs w:val="22"/>
        </w:rPr>
      </w:pPr>
    </w:p>
    <w:p w:rsidR="004F1CA2" w:rsidP="008B227B" w:rsidRDefault="004F1CA2" w14:paraId="673E40EE" w14:textId="47E3DA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 certificats seront fournis </w:t>
      </w:r>
      <w:r w:rsidR="00D51F80">
        <w:rPr>
          <w:rFonts w:ascii="Arial" w:hAnsi="Arial" w:cs="Arial"/>
          <w:sz w:val="22"/>
          <w:szCs w:val="22"/>
        </w:rPr>
        <w:t>sur support USB accompagnés par les drivers nécessaires à leur utilisation</w:t>
      </w:r>
      <w:r w:rsidR="00CC64B6">
        <w:rPr>
          <w:rFonts w:ascii="Arial" w:hAnsi="Arial" w:cs="Arial"/>
          <w:sz w:val="22"/>
          <w:szCs w:val="22"/>
        </w:rPr>
        <w:t xml:space="preserve"> sur des postes de travail Windows 10 (et ultérieurs)</w:t>
      </w:r>
      <w:r w:rsidR="0076360E">
        <w:rPr>
          <w:rFonts w:ascii="Arial" w:hAnsi="Arial" w:cs="Arial"/>
          <w:sz w:val="22"/>
          <w:szCs w:val="22"/>
        </w:rPr>
        <w:t>.</w:t>
      </w:r>
    </w:p>
    <w:p w:rsidRPr="00AF3A54" w:rsidR="00742916" w:rsidP="00BB5E25" w:rsidRDefault="00742916" w14:paraId="001E9527" w14:textId="77777777">
      <w:pPr>
        <w:ind w:left="284"/>
        <w:rPr>
          <w:rFonts w:ascii="Arial" w:hAnsi="Arial" w:cs="Arial"/>
          <w:sz w:val="22"/>
          <w:szCs w:val="22"/>
        </w:rPr>
      </w:pPr>
    </w:p>
    <w:p w:rsidR="00E11525" w:rsidP="00777BEB" w:rsidRDefault="00131C76" w14:paraId="2DDC4DAB" w14:textId="32DA71EC">
      <w:pPr>
        <w:pStyle w:val="Titre1"/>
        <w:spacing w:before="0" w:after="0"/>
        <w:ind w:firstLine="708"/>
        <w:rPr>
          <w:b w:val="0"/>
          <w:bCs w:val="0"/>
          <w:sz w:val="22"/>
          <w:szCs w:val="22"/>
        </w:rPr>
      </w:pPr>
      <w:bookmarkStart w:name="_Toc328557994" w:id="14"/>
      <w:bookmarkStart w:name="_Toc427399294" w:id="15"/>
      <w:bookmarkStart w:name="_Toc427399458" w:id="16"/>
      <w:bookmarkStart w:name="_Toc437339252" w:id="17"/>
      <w:bookmarkStart w:name="_Toc438441783" w:id="18"/>
      <w:bookmarkStart w:name="_Toc440786307" w:id="19"/>
      <w:bookmarkStart w:name="_Toc444339560" w:id="20"/>
      <w:bookmarkStart w:name="_Toc445712224" w:id="21"/>
      <w:bookmarkStart w:name="_Toc446997667" w:id="22"/>
      <w:bookmarkStart w:name="_Toc447596780" w:id="23"/>
      <w:r w:rsidRPr="00131C76">
        <w:rPr>
          <w:sz w:val="22"/>
          <w:szCs w:val="22"/>
        </w:rPr>
        <w:t>3.3 Remise des certificats</w:t>
      </w:r>
    </w:p>
    <w:p w:rsidR="00B61BE1" w:rsidP="00B61BE1" w:rsidRDefault="00B61BE1" w14:paraId="01513285" w14:textId="4E72EBEE">
      <w:pPr>
        <w:rPr>
          <w:rFonts w:ascii="Arial" w:hAnsi="Arial" w:cs="Arial"/>
          <w:b/>
          <w:bCs/>
          <w:kern w:val="32"/>
          <w:sz w:val="22"/>
          <w:szCs w:val="22"/>
        </w:rPr>
      </w:pPr>
    </w:p>
    <w:p w:rsidR="00B61BE1" w:rsidP="00B61BE1" w:rsidRDefault="00B61BE1" w14:paraId="29D1E6DC" w14:textId="13C8A8D0">
      <w:pPr>
        <w:rPr>
          <w:rFonts w:ascii="Arial" w:hAnsi="Arial" w:cs="Arial"/>
          <w:sz w:val="22"/>
          <w:szCs w:val="22"/>
        </w:rPr>
      </w:pPr>
      <w:r w:rsidRPr="00B61BE1">
        <w:rPr>
          <w:rFonts w:ascii="Arial" w:hAnsi="Arial" w:cs="Arial"/>
          <w:sz w:val="22"/>
          <w:szCs w:val="22"/>
        </w:rPr>
        <w:t xml:space="preserve">La réglementation </w:t>
      </w:r>
      <w:r>
        <w:rPr>
          <w:rFonts w:ascii="Arial" w:hAnsi="Arial" w:cs="Arial"/>
          <w:sz w:val="22"/>
          <w:szCs w:val="22"/>
        </w:rPr>
        <w:t xml:space="preserve">relative aux certificats conforme RGS 2 étoiles / </w:t>
      </w:r>
      <w:proofErr w:type="spellStart"/>
      <w:r>
        <w:rPr>
          <w:rFonts w:ascii="Arial" w:hAnsi="Arial" w:cs="Arial"/>
          <w:sz w:val="22"/>
          <w:szCs w:val="22"/>
        </w:rPr>
        <w:t>eIDAS</w:t>
      </w:r>
      <w:proofErr w:type="spellEnd"/>
      <w:r w:rsidR="00E53BE5">
        <w:rPr>
          <w:rFonts w:ascii="Arial" w:hAnsi="Arial" w:cs="Arial"/>
          <w:sz w:val="22"/>
          <w:szCs w:val="22"/>
        </w:rPr>
        <w:t xml:space="preserve"> impose une </w:t>
      </w:r>
      <w:r w:rsidRPr="004B40F1" w:rsidR="00E53BE5">
        <w:rPr>
          <w:rFonts w:ascii="Arial" w:hAnsi="Arial" w:cs="Arial"/>
          <w:b/>
          <w:bCs/>
          <w:color w:val="FF0000"/>
          <w:sz w:val="22"/>
          <w:szCs w:val="22"/>
        </w:rPr>
        <w:t>remise de ces derniers lors d’un face à face entre l’organisme de certification et le futur titulaire du certificat</w:t>
      </w:r>
      <w:r w:rsidR="00E53BE5">
        <w:rPr>
          <w:rFonts w:ascii="Arial" w:hAnsi="Arial" w:cs="Arial"/>
          <w:sz w:val="22"/>
          <w:szCs w:val="22"/>
        </w:rPr>
        <w:t>.</w:t>
      </w:r>
    </w:p>
    <w:p w:rsidR="00665E47" w:rsidP="00B61BE1" w:rsidRDefault="00665E47" w14:paraId="1400EA43" w14:textId="454A37BB">
      <w:pPr>
        <w:rPr>
          <w:rFonts w:ascii="Arial" w:hAnsi="Arial" w:cs="Arial"/>
          <w:sz w:val="22"/>
          <w:szCs w:val="22"/>
        </w:rPr>
      </w:pPr>
    </w:p>
    <w:p w:rsidR="00C073B1" w:rsidP="00B61BE1" w:rsidRDefault="00665E47" w14:paraId="7AB061AE" w14:textId="27C6A2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conditions de remise de certificat devront respecter les dispositions décrites ci-dessous</w:t>
      </w:r>
      <w:r w:rsidR="00C073B1">
        <w:rPr>
          <w:rFonts w:ascii="Arial" w:hAnsi="Arial" w:cs="Arial"/>
          <w:sz w:val="22"/>
          <w:szCs w:val="22"/>
        </w:rPr>
        <w:t> :</w:t>
      </w:r>
    </w:p>
    <w:p w:rsidR="00C073B1" w:rsidP="00B61BE1" w:rsidRDefault="00C073B1" w14:paraId="7E676EA0" w14:textId="0BC6772C">
      <w:pPr>
        <w:rPr>
          <w:rFonts w:ascii="Arial" w:hAnsi="Arial" w:cs="Arial"/>
          <w:sz w:val="22"/>
          <w:szCs w:val="22"/>
        </w:rPr>
      </w:pPr>
    </w:p>
    <w:p w:rsidR="00C073B1" w:rsidP="00300432" w:rsidRDefault="00DC3C27" w14:paraId="57D68BC7" w14:textId="37F563DF">
      <w:pPr>
        <w:pStyle w:val="Paragraphedeliste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l</w:t>
      </w:r>
      <w:r w:rsidR="00EA67BD">
        <w:rPr>
          <w:rFonts w:ascii="Arial" w:hAnsi="Arial" w:cs="Arial"/>
          <w:sz w:val="22"/>
          <w:szCs w:val="22"/>
        </w:rPr>
        <w:t>a</w:t>
      </w:r>
      <w:proofErr w:type="gramEnd"/>
      <w:r w:rsidR="00EA67BD">
        <w:rPr>
          <w:rFonts w:ascii="Arial" w:hAnsi="Arial" w:cs="Arial"/>
          <w:sz w:val="22"/>
          <w:szCs w:val="22"/>
        </w:rPr>
        <w:t xml:space="preserve"> </w:t>
      </w:r>
      <w:r w:rsidRPr="00300432" w:rsidR="00C073B1">
        <w:rPr>
          <w:rFonts w:ascii="Arial" w:hAnsi="Arial" w:cs="Arial"/>
          <w:sz w:val="22"/>
          <w:szCs w:val="22"/>
        </w:rPr>
        <w:t>remise de certificat</w:t>
      </w:r>
      <w:r w:rsidRPr="00300432" w:rsidR="00D17C7B">
        <w:rPr>
          <w:rFonts w:ascii="Arial" w:hAnsi="Arial" w:cs="Arial"/>
          <w:sz w:val="22"/>
          <w:szCs w:val="22"/>
        </w:rPr>
        <w:t xml:space="preserve">s se fera obligatoirement dans les locaux </w:t>
      </w:r>
      <w:r w:rsidRPr="00300432" w:rsidR="00300432">
        <w:rPr>
          <w:rFonts w:ascii="Arial" w:hAnsi="Arial" w:cs="Arial"/>
          <w:sz w:val="22"/>
          <w:szCs w:val="22"/>
        </w:rPr>
        <w:t>du futur titulaire du certificat</w:t>
      </w:r>
      <w:r w:rsidR="00AD5A5E">
        <w:rPr>
          <w:rFonts w:ascii="Arial" w:hAnsi="Arial" w:cs="Arial"/>
          <w:sz w:val="22"/>
          <w:szCs w:val="22"/>
        </w:rPr>
        <w:t>,</w:t>
      </w:r>
    </w:p>
    <w:p w:rsidR="00575B22" w:rsidP="00300432" w:rsidRDefault="00B50201" w14:paraId="19839AAA" w14:textId="329C24FD">
      <w:pPr>
        <w:pStyle w:val="Paragraphedeliste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</w:t>
      </w:r>
      <w:r w:rsidRPr="0009328B">
        <w:rPr>
          <w:rFonts w:ascii="Arial" w:hAnsi="Arial" w:cs="Arial"/>
          <w:sz w:val="22"/>
          <w:szCs w:val="22"/>
        </w:rPr>
        <w:t>e</w:t>
      </w:r>
      <w:proofErr w:type="gramEnd"/>
      <w:r w:rsidRPr="0009328B">
        <w:rPr>
          <w:rFonts w:ascii="Arial" w:hAnsi="Arial" w:cs="Arial"/>
          <w:sz w:val="22"/>
          <w:szCs w:val="22"/>
        </w:rPr>
        <w:t xml:space="preserve"> déplacement pourra être demandé pour un seul ou plusieurs certificats</w:t>
      </w:r>
      <w:r>
        <w:rPr>
          <w:rFonts w:ascii="Arial" w:hAnsi="Arial" w:cs="Arial"/>
          <w:sz w:val="22"/>
          <w:szCs w:val="22"/>
        </w:rPr>
        <w:t>,</w:t>
      </w:r>
    </w:p>
    <w:p w:rsidRPr="00716009" w:rsidR="00AC1ED8" w:rsidP="00954D70" w:rsidRDefault="00DC3C27" w14:paraId="363D4A18" w14:textId="24C02195" w14:noSpellErr="1">
      <w:pPr>
        <w:pStyle w:val="Paragraphedeliste"/>
        <w:numPr>
          <w:ilvl w:val="0"/>
          <w:numId w:val="37"/>
        </w:numPr>
        <w:jc w:val="left"/>
        <w:rPr>
          <w:rFonts w:ascii="Arial" w:hAnsi="Arial" w:cs="Arial"/>
          <w:sz w:val="22"/>
          <w:szCs w:val="22"/>
        </w:rPr>
      </w:pPr>
      <w:r w:rsidRPr="122AF6FE" w:rsidR="00DC3C27">
        <w:rPr>
          <w:rFonts w:ascii="Arial" w:hAnsi="Arial" w:cs="Arial"/>
          <w:sz w:val="22"/>
          <w:szCs w:val="22"/>
        </w:rPr>
        <w:t>l</w:t>
      </w:r>
      <w:r w:rsidRPr="122AF6FE" w:rsidR="00AD5A5E">
        <w:rPr>
          <w:rFonts w:ascii="Arial" w:hAnsi="Arial" w:cs="Arial"/>
          <w:sz w:val="22"/>
          <w:szCs w:val="22"/>
        </w:rPr>
        <w:t>e</w:t>
      </w:r>
      <w:r w:rsidRPr="122AF6FE" w:rsidR="00AD5A5E">
        <w:rPr>
          <w:rFonts w:ascii="Arial" w:hAnsi="Arial" w:cs="Arial"/>
          <w:sz w:val="22"/>
          <w:szCs w:val="22"/>
        </w:rPr>
        <w:t xml:space="preserve"> certificat devra être remis dans un délai</w:t>
      </w:r>
      <w:r w:rsidRPr="122AF6FE" w:rsidR="0000094B">
        <w:rPr>
          <w:rFonts w:ascii="Arial" w:hAnsi="Arial" w:cs="Arial"/>
          <w:sz w:val="22"/>
          <w:szCs w:val="22"/>
        </w:rPr>
        <w:t xml:space="preserve"> maximum</w:t>
      </w:r>
      <w:r w:rsidRPr="122AF6FE" w:rsidR="00AD5A5E">
        <w:rPr>
          <w:rFonts w:ascii="Arial" w:hAnsi="Arial" w:cs="Arial"/>
          <w:sz w:val="22"/>
          <w:szCs w:val="22"/>
        </w:rPr>
        <w:t xml:space="preserve"> de </w:t>
      </w:r>
      <w:r w:rsidRPr="122AF6FE" w:rsidR="00AD5A5E">
        <w:rPr>
          <w:rFonts w:ascii="Arial" w:hAnsi="Arial" w:cs="Arial"/>
          <w:b w:val="1"/>
          <w:bCs w:val="1"/>
          <w:sz w:val="22"/>
          <w:szCs w:val="22"/>
        </w:rPr>
        <w:t>4 heures</w:t>
      </w:r>
      <w:r w:rsidRPr="122AF6FE" w:rsidR="00AD5A5E">
        <w:rPr>
          <w:rFonts w:ascii="Arial" w:hAnsi="Arial" w:cs="Arial"/>
          <w:sz w:val="22"/>
          <w:szCs w:val="22"/>
        </w:rPr>
        <w:t xml:space="preserve"> </w:t>
      </w:r>
      <w:r w:rsidRPr="122AF6FE" w:rsidR="001D3227">
        <w:rPr>
          <w:rFonts w:ascii="Arial" w:hAnsi="Arial" w:cs="Arial"/>
          <w:sz w:val="22"/>
          <w:szCs w:val="22"/>
        </w:rPr>
        <w:t xml:space="preserve">(ouvrées) </w:t>
      </w:r>
      <w:r w:rsidRPr="122AF6FE" w:rsidR="00AD5A5E">
        <w:rPr>
          <w:rFonts w:ascii="Arial" w:hAnsi="Arial" w:cs="Arial"/>
          <w:sz w:val="22"/>
          <w:szCs w:val="22"/>
        </w:rPr>
        <w:t>après</w:t>
      </w:r>
      <w:r w:rsidRPr="122AF6FE" w:rsidR="00AD5A5E">
        <w:rPr>
          <w:rFonts w:ascii="Arial" w:hAnsi="Arial" w:cs="Arial"/>
          <w:sz w:val="22"/>
          <w:szCs w:val="22"/>
        </w:rPr>
        <w:t xml:space="preserve"> la finalisation et la validation du dossier de demande.</w:t>
      </w:r>
      <w:r w:rsidRPr="122AF6FE" w:rsidR="00757828">
        <w:rPr>
          <w:rFonts w:ascii="Arial" w:hAnsi="Arial" w:cs="Arial"/>
          <w:sz w:val="22"/>
          <w:szCs w:val="22"/>
        </w:rPr>
        <w:t xml:space="preserve"> Ce délai pourra être optimisé par les candidats</w:t>
      </w:r>
      <w:r w:rsidRPr="122AF6FE" w:rsidR="000C6AB9">
        <w:rPr>
          <w:rFonts w:ascii="Arial" w:hAnsi="Arial" w:cs="Arial"/>
          <w:sz w:val="22"/>
          <w:szCs w:val="22"/>
        </w:rPr>
        <w:t> ; ce délai sera alors le délai contractuel.</w:t>
      </w:r>
      <w:r>
        <w:br/>
      </w:r>
    </w:p>
    <w:p w:rsidR="00E55F80" w:rsidP="00FD21C6" w:rsidRDefault="00B46C18" w14:paraId="1B5D1B19" w14:textId="5F7A4F10">
      <w:pPr>
        <w:rPr>
          <w:rFonts w:ascii="Arial" w:hAnsi="Arial" w:cs="Arial"/>
          <w:sz w:val="22"/>
          <w:szCs w:val="22"/>
        </w:rPr>
      </w:pPr>
      <w:r w:rsidRPr="00B46C18">
        <w:rPr>
          <w:rFonts w:ascii="Arial" w:hAnsi="Arial" w:cs="Arial"/>
          <w:sz w:val="22"/>
          <w:szCs w:val="22"/>
        </w:rPr>
        <w:t xml:space="preserve">Le titulaire devra </w:t>
      </w:r>
      <w:r w:rsidR="00362F66">
        <w:rPr>
          <w:rFonts w:ascii="Arial" w:hAnsi="Arial" w:cs="Arial"/>
          <w:sz w:val="22"/>
          <w:szCs w:val="22"/>
        </w:rPr>
        <w:t xml:space="preserve">décrire et </w:t>
      </w:r>
      <w:r w:rsidRPr="00B46C18">
        <w:rPr>
          <w:rFonts w:ascii="Arial" w:hAnsi="Arial" w:cs="Arial"/>
          <w:sz w:val="22"/>
          <w:szCs w:val="22"/>
        </w:rPr>
        <w:t xml:space="preserve">préciser dans son offre l'ensemble de la procédure d'obtention du certificat, depuis la commande jusqu'à la remise en personne, </w:t>
      </w:r>
      <w:r>
        <w:rPr>
          <w:rFonts w:ascii="Arial" w:hAnsi="Arial" w:cs="Arial"/>
          <w:sz w:val="22"/>
          <w:szCs w:val="22"/>
        </w:rPr>
        <w:t>permettant de respecter</w:t>
      </w:r>
      <w:r w:rsidRPr="00B46C18">
        <w:rPr>
          <w:rFonts w:ascii="Arial" w:hAnsi="Arial" w:cs="Arial"/>
          <w:sz w:val="22"/>
          <w:szCs w:val="22"/>
        </w:rPr>
        <w:t xml:space="preserve"> le délai d'obtention.</w:t>
      </w:r>
    </w:p>
    <w:p w:rsidR="00B46C18" w:rsidP="00FD21C6" w:rsidRDefault="00B46C18" w14:paraId="03FBF2BD" w14:textId="77777777">
      <w:pPr>
        <w:rPr>
          <w:rFonts w:ascii="Arial" w:hAnsi="Arial" w:cs="Arial"/>
          <w:sz w:val="22"/>
          <w:szCs w:val="22"/>
        </w:rPr>
      </w:pPr>
    </w:p>
    <w:p w:rsidR="00E55F80" w:rsidP="00FD21C6" w:rsidRDefault="00E55F80" w14:paraId="3E2AE6F8" w14:textId="416014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</w:t>
      </w:r>
      <w:r w:rsidR="000B4072">
        <w:rPr>
          <w:rFonts w:ascii="Arial" w:hAnsi="Arial" w:cs="Arial"/>
          <w:sz w:val="22"/>
          <w:szCs w:val="22"/>
        </w:rPr>
        <w:t xml:space="preserve">titulaire </w:t>
      </w:r>
      <w:r>
        <w:rPr>
          <w:rFonts w:ascii="Arial" w:hAnsi="Arial" w:cs="Arial"/>
          <w:sz w:val="22"/>
          <w:szCs w:val="22"/>
        </w:rPr>
        <w:t xml:space="preserve">indiquera </w:t>
      </w:r>
      <w:r w:rsidR="00201C9C">
        <w:rPr>
          <w:rFonts w:ascii="Arial" w:hAnsi="Arial" w:cs="Arial"/>
          <w:sz w:val="22"/>
          <w:szCs w:val="22"/>
        </w:rPr>
        <w:t>s’il</w:t>
      </w:r>
      <w:r>
        <w:rPr>
          <w:rFonts w:ascii="Arial" w:hAnsi="Arial" w:cs="Arial"/>
          <w:sz w:val="22"/>
          <w:szCs w:val="22"/>
        </w:rPr>
        <w:t xml:space="preserve"> possède une procédure spéciale pour les renouvellements de certificat</w:t>
      </w:r>
      <w:r w:rsidR="00EB4D1C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lors d</w:t>
      </w:r>
      <w:r w:rsidR="003430B9">
        <w:rPr>
          <w:rFonts w:ascii="Arial" w:hAnsi="Arial" w:cs="Arial"/>
          <w:sz w:val="22"/>
          <w:szCs w:val="22"/>
        </w:rPr>
        <w:t>’évènements exceptionnels</w:t>
      </w:r>
      <w:r w:rsidR="00E54781">
        <w:rPr>
          <w:rFonts w:ascii="Arial" w:hAnsi="Arial" w:cs="Arial"/>
          <w:sz w:val="22"/>
          <w:szCs w:val="22"/>
        </w:rPr>
        <w:t xml:space="preserve">, notamment lors du changement obligatoire de certificat </w:t>
      </w:r>
      <w:r w:rsidR="00992C8F">
        <w:rPr>
          <w:rFonts w:ascii="Arial" w:hAnsi="Arial" w:cs="Arial"/>
          <w:sz w:val="22"/>
          <w:szCs w:val="22"/>
        </w:rPr>
        <w:t>à la suite d’élections</w:t>
      </w:r>
      <w:r w:rsidR="00201C9C">
        <w:rPr>
          <w:rFonts w:ascii="Arial" w:hAnsi="Arial" w:cs="Arial"/>
          <w:sz w:val="22"/>
          <w:szCs w:val="22"/>
        </w:rPr>
        <w:t>.</w:t>
      </w:r>
    </w:p>
    <w:p w:rsidR="00EA11C1" w:rsidP="00FD21C6" w:rsidRDefault="00EA11C1" w14:paraId="605A9B51" w14:textId="77777777">
      <w:pPr>
        <w:rPr>
          <w:rFonts w:ascii="Arial" w:hAnsi="Arial" w:cs="Arial"/>
          <w:sz w:val="22"/>
          <w:szCs w:val="22"/>
        </w:rPr>
      </w:pPr>
    </w:p>
    <w:p w:rsidR="00EA11C1" w:rsidP="00FD21C6" w:rsidRDefault="00EA11C1" w14:paraId="5D0033B2" w14:textId="77777777">
      <w:pPr>
        <w:rPr>
          <w:rFonts w:ascii="Arial" w:hAnsi="Arial" w:cs="Arial"/>
          <w:sz w:val="22"/>
          <w:szCs w:val="22"/>
        </w:rPr>
      </w:pPr>
    </w:p>
    <w:p w:rsidR="00EA11C1" w:rsidP="00FD21C6" w:rsidRDefault="00EA11C1" w14:paraId="11483BD8" w14:textId="77777777">
      <w:pPr>
        <w:rPr>
          <w:rFonts w:ascii="Arial" w:hAnsi="Arial" w:cs="Arial"/>
          <w:sz w:val="22"/>
          <w:szCs w:val="22"/>
        </w:rPr>
      </w:pPr>
    </w:p>
    <w:p w:rsidR="00201C9C" w:rsidP="00FD21C6" w:rsidRDefault="00201C9C" w14:paraId="2E4271AC" w14:textId="77777777">
      <w:pPr>
        <w:rPr>
          <w:rFonts w:ascii="Arial" w:hAnsi="Arial" w:cs="Arial"/>
          <w:sz w:val="22"/>
          <w:szCs w:val="22"/>
        </w:rPr>
      </w:pPr>
    </w:p>
    <w:p w:rsidR="006873F4" w:rsidP="00FD21C6" w:rsidRDefault="006873F4" w14:paraId="4EF2B4DD" w14:textId="77777777">
      <w:pPr>
        <w:rPr>
          <w:rFonts w:ascii="Arial" w:hAnsi="Arial" w:cs="Arial"/>
          <w:sz w:val="22"/>
          <w:szCs w:val="22"/>
        </w:rPr>
      </w:pPr>
    </w:p>
    <w:p w:rsidR="00A1329C" w:rsidP="00777BEB" w:rsidRDefault="00B31752" w14:paraId="1739F6B8" w14:textId="4936C8A4">
      <w:pPr>
        <w:pStyle w:val="Titre1"/>
        <w:spacing w:before="0" w:after="0"/>
        <w:ind w:firstLine="708"/>
        <w:rPr>
          <w:b w:val="0"/>
          <w:bCs w:val="0"/>
          <w:sz w:val="22"/>
          <w:szCs w:val="22"/>
        </w:rPr>
      </w:pPr>
      <w:r w:rsidRPr="00E97F51">
        <w:rPr>
          <w:sz w:val="22"/>
          <w:szCs w:val="22"/>
        </w:rPr>
        <w:t>3.</w:t>
      </w:r>
      <w:r w:rsidRPr="00E97F51" w:rsidR="007771B4">
        <w:rPr>
          <w:sz w:val="22"/>
          <w:szCs w:val="22"/>
        </w:rPr>
        <w:t>4 Renouvellement des c</w:t>
      </w:r>
      <w:r w:rsidRPr="00E97F51" w:rsidR="00E97F51">
        <w:rPr>
          <w:sz w:val="22"/>
          <w:szCs w:val="22"/>
        </w:rPr>
        <w:t>e</w:t>
      </w:r>
      <w:r w:rsidRPr="00E97F51" w:rsidR="007771B4">
        <w:rPr>
          <w:sz w:val="22"/>
          <w:szCs w:val="22"/>
        </w:rPr>
        <w:t>rtificats</w:t>
      </w:r>
      <w:bookmarkStart w:name="_Toc199652242" w:id="25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E97F51" w:rsidP="00E97F51" w:rsidRDefault="00E97F51" w14:paraId="55BC2168" w14:textId="5AE67318">
      <w:pPr>
        <w:rPr>
          <w:rFonts w:ascii="Arial" w:hAnsi="Arial" w:cs="Arial"/>
          <w:b/>
          <w:bCs/>
          <w:kern w:val="32"/>
          <w:sz w:val="22"/>
          <w:szCs w:val="22"/>
        </w:rPr>
      </w:pPr>
    </w:p>
    <w:p w:rsidR="00184181" w:rsidP="00E97F51" w:rsidRDefault="003962B2" w14:paraId="4EEAEDC0" w14:textId="5308EC34">
      <w:pPr>
        <w:rPr>
          <w:rFonts w:ascii="Arial" w:hAnsi="Arial" w:cs="Arial"/>
          <w:kern w:val="32"/>
          <w:sz w:val="22"/>
          <w:szCs w:val="22"/>
        </w:rPr>
      </w:pPr>
      <w:r w:rsidRPr="003962B2">
        <w:rPr>
          <w:rFonts w:ascii="Arial" w:hAnsi="Arial" w:cs="Arial"/>
          <w:kern w:val="32"/>
          <w:sz w:val="22"/>
          <w:szCs w:val="22"/>
        </w:rPr>
        <w:t>Le titulaire devra décrire la procédure de renouvellement d'un certificat arrivant à expiration. Il devra également préciser les moyens utilisés pour informer le porteur du certificat, ainsi que le délai entre cette alerte et l'expiration effective.</w:t>
      </w:r>
    </w:p>
    <w:p w:rsidR="00C32F63" w:rsidP="00E97F51" w:rsidRDefault="00C32F63" w14:paraId="5377C8BF" w14:textId="77777777">
      <w:pPr>
        <w:rPr>
          <w:rFonts w:ascii="Arial" w:hAnsi="Arial" w:cs="Arial"/>
          <w:kern w:val="32"/>
          <w:sz w:val="22"/>
          <w:szCs w:val="22"/>
        </w:rPr>
      </w:pPr>
    </w:p>
    <w:p w:rsidR="00184181" w:rsidP="00777BEB" w:rsidRDefault="00184181" w14:paraId="6054F585" w14:textId="61716771">
      <w:pPr>
        <w:pStyle w:val="Titre1"/>
        <w:spacing w:before="0" w:after="0"/>
        <w:ind w:firstLine="708"/>
        <w:rPr>
          <w:b w:val="0"/>
          <w:bCs w:val="0"/>
          <w:sz w:val="22"/>
          <w:szCs w:val="22"/>
        </w:rPr>
      </w:pPr>
      <w:r>
        <w:rPr>
          <w:sz w:val="22"/>
          <w:szCs w:val="22"/>
        </w:rPr>
        <w:t>3.5</w:t>
      </w:r>
      <w:r w:rsidRPr="00184181">
        <w:rPr>
          <w:sz w:val="22"/>
          <w:szCs w:val="22"/>
        </w:rPr>
        <w:t xml:space="preserve"> Récupération des anciens certificats</w:t>
      </w:r>
    </w:p>
    <w:p w:rsidR="00184181" w:rsidP="00184181" w:rsidRDefault="00184181" w14:paraId="569A3DC7" w14:textId="7640F26D">
      <w:pPr>
        <w:rPr>
          <w:rFonts w:ascii="Arial" w:hAnsi="Arial" w:cs="Arial"/>
          <w:kern w:val="32"/>
          <w:sz w:val="22"/>
          <w:szCs w:val="22"/>
        </w:rPr>
      </w:pPr>
    </w:p>
    <w:p w:rsidRPr="0009328B" w:rsidR="004015A9" w:rsidP="004015A9" w:rsidRDefault="004015A9" w14:paraId="3725F8C2" w14:textId="77777777">
      <w:pPr>
        <w:spacing w:line="259" w:lineRule="auto"/>
        <w:rPr>
          <w:rFonts w:ascii="Arial" w:hAnsi="Arial" w:cs="Arial"/>
          <w:sz w:val="22"/>
          <w:szCs w:val="22"/>
        </w:rPr>
      </w:pPr>
      <w:r w:rsidRPr="0009328B">
        <w:rPr>
          <w:rFonts w:ascii="Arial" w:hAnsi="Arial" w:cs="Arial"/>
          <w:kern w:val="32"/>
          <w:sz w:val="22"/>
          <w:szCs w:val="22"/>
        </w:rPr>
        <w:t>Pour les certificats stockés sur un support physique, le candidat devra indiquer la procédure prévue à la fin de vie de ces supports physiques</w:t>
      </w:r>
      <w:r w:rsidRPr="0009328B">
        <w:rPr>
          <w:rFonts w:ascii="Arial" w:hAnsi="Arial" w:cs="Arial"/>
          <w:sz w:val="22"/>
          <w:szCs w:val="22"/>
        </w:rPr>
        <w:t>.</w:t>
      </w:r>
    </w:p>
    <w:p w:rsidRPr="00E97F51" w:rsidR="00E97F51" w:rsidP="00E97F51" w:rsidRDefault="00E97F51" w14:paraId="13EEE96A" w14:textId="77777777">
      <w:pPr>
        <w:rPr>
          <w:rFonts w:ascii="Arial" w:hAnsi="Arial" w:cs="Arial"/>
          <w:sz w:val="22"/>
          <w:szCs w:val="22"/>
        </w:rPr>
      </w:pPr>
    </w:p>
    <w:bookmarkEnd w:id="25"/>
    <w:p w:rsidR="006873F4" w:rsidP="006873F4" w:rsidRDefault="006873F4" w14:paraId="13BE7D5F" w14:textId="01FA73D0">
      <w:pPr>
        <w:pStyle w:val="Titre1"/>
        <w:spacing w:before="0" w:after="0"/>
        <w:rPr>
          <w:sz w:val="24"/>
          <w:szCs w:val="24"/>
          <w:u w:val="single"/>
        </w:rPr>
      </w:pPr>
      <w:r w:rsidRPr="001F3805">
        <w:rPr>
          <w:sz w:val="24"/>
          <w:szCs w:val="24"/>
          <w:u w:val="single"/>
        </w:rPr>
        <w:t xml:space="preserve">ARTICLE </w:t>
      </w:r>
      <w:r>
        <w:rPr>
          <w:sz w:val="24"/>
          <w:szCs w:val="24"/>
          <w:u w:val="single"/>
        </w:rPr>
        <w:t>4</w:t>
      </w:r>
      <w:r w:rsidRPr="006873F4">
        <w:rPr>
          <w:sz w:val="24"/>
          <w:szCs w:val="24"/>
          <w:u w:val="single"/>
        </w:rPr>
        <w:t> :</w:t>
      </w:r>
      <w:r w:rsidRPr="00367C29">
        <w:rPr>
          <w:sz w:val="24"/>
          <w:szCs w:val="24"/>
        </w:rPr>
        <w:t xml:space="preserve"> Support technique et administratif</w:t>
      </w:r>
    </w:p>
    <w:p w:rsidR="006873F4" w:rsidP="006873F4" w:rsidRDefault="006873F4" w14:paraId="0039A79E" w14:textId="3EDFFC97"/>
    <w:p w:rsidRPr="0009328B" w:rsidR="00F33E18" w:rsidP="00F33E18" w:rsidRDefault="00E54121" w14:paraId="62DD550A" w14:textId="12A20276">
      <w:pPr>
        <w:rPr>
          <w:rFonts w:ascii="Arial" w:hAnsi="Arial" w:cs="Arial"/>
          <w:kern w:val="32"/>
          <w:sz w:val="22"/>
          <w:szCs w:val="22"/>
        </w:rPr>
      </w:pPr>
      <w:r w:rsidRPr="00E54121">
        <w:rPr>
          <w:rFonts w:ascii="Arial" w:hAnsi="Arial" w:cs="Arial"/>
          <w:kern w:val="32"/>
          <w:sz w:val="22"/>
          <w:szCs w:val="22"/>
        </w:rPr>
        <w:t xml:space="preserve">Pendant toute la durée </w:t>
      </w:r>
      <w:r>
        <w:rPr>
          <w:rFonts w:ascii="Arial" w:hAnsi="Arial" w:cs="Arial"/>
          <w:kern w:val="32"/>
          <w:sz w:val="22"/>
          <w:szCs w:val="22"/>
        </w:rPr>
        <w:t>du marché, le titulaire devra assurer</w:t>
      </w:r>
      <w:r w:rsidR="009516DB">
        <w:rPr>
          <w:rFonts w:ascii="Arial" w:hAnsi="Arial" w:cs="Arial"/>
          <w:kern w:val="32"/>
          <w:sz w:val="22"/>
          <w:szCs w:val="22"/>
        </w:rPr>
        <w:t>,</w:t>
      </w:r>
      <w:r>
        <w:rPr>
          <w:rFonts w:ascii="Arial" w:hAnsi="Arial" w:cs="Arial"/>
          <w:kern w:val="32"/>
          <w:sz w:val="22"/>
          <w:szCs w:val="22"/>
        </w:rPr>
        <w:t xml:space="preserve"> </w:t>
      </w:r>
      <w:r w:rsidR="002F00FB">
        <w:rPr>
          <w:rFonts w:ascii="Arial" w:hAnsi="Arial" w:cs="Arial"/>
          <w:kern w:val="32"/>
          <w:sz w:val="22"/>
          <w:szCs w:val="22"/>
        </w:rPr>
        <w:t>au minimum</w:t>
      </w:r>
      <w:r w:rsidR="009516DB">
        <w:rPr>
          <w:rFonts w:ascii="Arial" w:hAnsi="Arial" w:cs="Arial"/>
          <w:kern w:val="32"/>
          <w:sz w:val="22"/>
          <w:szCs w:val="22"/>
        </w:rPr>
        <w:t>,</w:t>
      </w:r>
      <w:r w:rsidR="002F00FB">
        <w:rPr>
          <w:rFonts w:ascii="Arial" w:hAnsi="Arial" w:cs="Arial"/>
          <w:kern w:val="32"/>
          <w:sz w:val="22"/>
          <w:szCs w:val="22"/>
        </w:rPr>
        <w:t xml:space="preserve"> </w:t>
      </w:r>
      <w:r>
        <w:rPr>
          <w:rFonts w:ascii="Arial" w:hAnsi="Arial" w:cs="Arial"/>
          <w:kern w:val="32"/>
          <w:sz w:val="22"/>
          <w:szCs w:val="22"/>
        </w:rPr>
        <w:t>un service de support téléphonique</w:t>
      </w:r>
      <w:r w:rsidR="002F00FB">
        <w:rPr>
          <w:rFonts w:ascii="Arial" w:hAnsi="Arial" w:cs="Arial"/>
          <w:kern w:val="32"/>
          <w:sz w:val="22"/>
          <w:szCs w:val="22"/>
        </w:rPr>
        <w:t xml:space="preserve"> accessible du lundi au vendredi de 9h à 17h</w:t>
      </w:r>
      <w:r w:rsidRPr="0009328B" w:rsidR="00F33E18">
        <w:rPr>
          <w:rFonts w:ascii="Arial" w:hAnsi="Arial" w:cs="Arial"/>
          <w:kern w:val="32"/>
          <w:sz w:val="22"/>
          <w:szCs w:val="22"/>
        </w:rPr>
        <w:t xml:space="preserve"> hors jours fériés.</w:t>
      </w:r>
    </w:p>
    <w:p w:rsidR="002F00FB" w:rsidP="006873F4" w:rsidRDefault="002F00FB" w14:paraId="4435CC42" w14:textId="60144D6D">
      <w:pPr>
        <w:rPr>
          <w:rFonts w:ascii="Arial" w:hAnsi="Arial" w:cs="Arial"/>
          <w:kern w:val="32"/>
          <w:sz w:val="22"/>
          <w:szCs w:val="22"/>
        </w:rPr>
      </w:pPr>
    </w:p>
    <w:p w:rsidRPr="00E54121" w:rsidR="002F00FB" w:rsidP="006873F4" w:rsidRDefault="002F00FB" w14:paraId="4CA3951B" w14:textId="63ABF64E">
      <w:pPr>
        <w:rPr>
          <w:rFonts w:ascii="Arial" w:hAnsi="Arial" w:cs="Arial"/>
          <w:kern w:val="32"/>
          <w:sz w:val="22"/>
          <w:szCs w:val="22"/>
        </w:rPr>
      </w:pPr>
      <w:r>
        <w:rPr>
          <w:rFonts w:ascii="Arial" w:hAnsi="Arial" w:cs="Arial"/>
          <w:kern w:val="32"/>
          <w:sz w:val="22"/>
          <w:szCs w:val="22"/>
        </w:rPr>
        <w:t xml:space="preserve">Les modalités d’accès à ce support téléphonique </w:t>
      </w:r>
      <w:r w:rsidR="002945A9">
        <w:rPr>
          <w:rFonts w:ascii="Arial" w:hAnsi="Arial" w:cs="Arial"/>
          <w:kern w:val="32"/>
          <w:sz w:val="22"/>
          <w:szCs w:val="22"/>
        </w:rPr>
        <w:t>sont fixées dans le mémoire technique du titulaire.</w:t>
      </w:r>
    </w:p>
    <w:sectPr w:rsidRPr="00E54121" w:rsidR="002F00FB">
      <w:headerReference w:type="default" r:id="rId16"/>
      <w:footerReference w:type="even" r:id="rId17"/>
      <w:footerReference w:type="default" r:id="rId18"/>
      <w:pgSz w:w="11907" w:h="16840" w:orient="portrait"/>
      <w:pgMar w:top="1418" w:right="1134" w:bottom="1701" w:left="1134" w:header="851" w:footer="851" w:gutter="0"/>
      <w:cols w:space="720"/>
      <w:noEndnote/>
      <w:titlePg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D4A29" w:rsidRDefault="00FD4A29" w14:paraId="452E12DD" w14:textId="77777777">
      <w:r>
        <w:separator/>
      </w:r>
    </w:p>
  </w:endnote>
  <w:endnote w:type="continuationSeparator" w:id="0">
    <w:p w:rsidR="00FD4A29" w:rsidRDefault="00FD4A29" w14:paraId="11E801D5" w14:textId="77777777">
      <w:r>
        <w:continuationSeparator/>
      </w:r>
    </w:p>
  </w:endnote>
  <w:endnote w:type="continuationNotice" w:id="1">
    <w:p w:rsidR="00FD4A29" w:rsidRDefault="00FD4A29" w14:paraId="31A2C7E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5837" w:rsidRDefault="00B65837" w14:paraId="4A91CB32" w14:textId="77777777">
    <w:pPr>
      <w:pStyle w:val="Pieddepage"/>
      <w:framePr w:wrap="around" w:hAnchor="margin" w:vAnchor="text" w:xAlign="right" w:y="1"/>
      <w:rPr>
        <w:rStyle w:val="Numrodepage"/>
        <w:sz w:val="18"/>
        <w:szCs w:val="18"/>
      </w:rPr>
    </w:pP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PAGE  </w:instrText>
    </w:r>
    <w:r>
      <w:rPr>
        <w:rStyle w:val="Numrodepage"/>
        <w:sz w:val="18"/>
        <w:szCs w:val="18"/>
      </w:rPr>
      <w:fldChar w:fldCharType="end"/>
    </w:r>
  </w:p>
  <w:p w:rsidR="00B65837" w:rsidRDefault="00B65837" w14:paraId="562D094A" w14:textId="77777777">
    <w:pPr>
      <w:pStyle w:val="Pieddepage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5837" w:rsidRDefault="00B65837" w14:paraId="23A0A7AB" w14:textId="77777777">
    <w:pPr>
      <w:pStyle w:val="Pieddepage"/>
      <w:framePr w:wrap="around" w:hAnchor="margin" w:vAnchor="text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B4072">
      <w:rPr>
        <w:rStyle w:val="Numrodepage"/>
        <w:noProof/>
      </w:rPr>
      <w:t>3</w:t>
    </w:r>
    <w:r>
      <w:rPr>
        <w:rStyle w:val="Numrodepage"/>
      </w:rPr>
      <w:fldChar w:fldCharType="end"/>
    </w:r>
  </w:p>
  <w:p w:rsidR="00B65837" w:rsidRDefault="00B65837" w14:paraId="654D2183" w14:textId="77777777">
    <w:pPr>
      <w:pStyle w:val="Pieddepage"/>
      <w:ind w:right="360"/>
      <w:jc w:val="center"/>
      <w:rPr>
        <w:rStyle w:val="Numrodepage"/>
        <w:sz w:val="17"/>
        <w:szCs w:val="17"/>
      </w:rPr>
    </w:pPr>
    <w:r>
      <w:rPr>
        <w:rStyle w:val="Numrodepage"/>
        <w:sz w:val="17"/>
        <w:szCs w:val="17"/>
      </w:rPr>
      <w:tab/>
    </w:r>
    <w:r>
      <w:rPr>
        <w:rStyle w:val="Numrodepage"/>
        <w:sz w:val="17"/>
        <w:szCs w:val="17"/>
      </w:rPr>
      <w:t>C.C.T.P.</w:t>
    </w:r>
  </w:p>
  <w:p w:rsidR="00B65837" w:rsidRDefault="00B65837" w14:paraId="5B0B88FD" w14:textId="77777777">
    <w:pPr>
      <w:pStyle w:val="Pieddepage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D4A29" w:rsidRDefault="00FD4A29" w14:paraId="3C03262F" w14:textId="77777777">
      <w:r>
        <w:separator/>
      </w:r>
    </w:p>
  </w:footnote>
  <w:footnote w:type="continuationSeparator" w:id="0">
    <w:p w:rsidR="00FD4A29" w:rsidRDefault="00FD4A29" w14:paraId="2F6F9C33" w14:textId="77777777">
      <w:r>
        <w:continuationSeparator/>
      </w:r>
    </w:p>
  </w:footnote>
  <w:footnote w:type="continuationNotice" w:id="1">
    <w:p w:rsidR="00FD4A29" w:rsidRDefault="00FD4A29" w14:paraId="045BF1D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53824" w:rsidR="00B65837" w:rsidP="002D7128" w:rsidRDefault="002D7128" w14:paraId="0A5693D4" w14:textId="17BBD484">
    <w:pPr>
      <w:autoSpaceDE w:val="0"/>
      <w:autoSpaceDN w:val="0"/>
      <w:adjustRightInd w:val="0"/>
      <w:jc w:val="center"/>
    </w:pPr>
    <w:r w:rsidRPr="002D7128">
      <w:rPr>
        <w:b/>
        <w:i/>
        <w:caps/>
        <w:color w:val="000000"/>
        <w:sz w:val="16"/>
        <w:szCs w:val="16"/>
      </w:rPr>
      <w:t>Acquisition de certificats de signature</w:t>
    </w:r>
    <w:r w:rsidR="00350907">
      <w:rPr>
        <w:b/>
        <w:i/>
        <w:caps/>
        <w:color w:val="000000"/>
        <w:sz w:val="16"/>
        <w:szCs w:val="16"/>
      </w:rPr>
      <w:t>s</w:t>
    </w:r>
    <w:r w:rsidRPr="002D7128">
      <w:rPr>
        <w:b/>
        <w:i/>
        <w:caps/>
        <w:color w:val="000000"/>
        <w:sz w:val="16"/>
        <w:szCs w:val="16"/>
      </w:rPr>
      <w:t> électronique</w:t>
    </w:r>
    <w:r w:rsidR="00350907">
      <w:rPr>
        <w:b/>
        <w:i/>
        <w:caps/>
        <w:color w:val="000000"/>
        <w:sz w:val="16"/>
        <w:szCs w:val="16"/>
      </w:rPr>
      <w:t>s</w:t>
    </w:r>
    <w:r w:rsidR="00FB722E">
      <w:rPr>
        <w:b/>
        <w:i/>
        <w:caps/>
        <w:color w:val="000000"/>
        <w:sz w:val="16"/>
        <w:szCs w:val="16"/>
      </w:rPr>
      <w:t xml:space="preserve"> et prestations associées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F63A9148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2C6F75"/>
    <w:multiLevelType w:val="hybridMultilevel"/>
    <w:tmpl w:val="48E6ED1E"/>
    <w:lvl w:ilvl="0" w:tplc="06F435E0">
      <w:start w:val="1"/>
      <w:numFmt w:val="bullet"/>
      <w:lvlText w:val=""/>
      <w:lvlJc w:val="left"/>
      <w:pPr>
        <w:tabs>
          <w:tab w:val="num" w:pos="-8"/>
        </w:tabs>
        <w:ind w:left="-8" w:firstLine="1418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hint="default" w:ascii="Wingdings" w:hAnsi="Wingdings"/>
      </w:rPr>
    </w:lvl>
  </w:abstractNum>
  <w:abstractNum w:abstractNumId="2" w15:restartNumberingAfterBreak="0">
    <w:nsid w:val="06540521"/>
    <w:multiLevelType w:val="singleLevel"/>
    <w:tmpl w:val="D63AF03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99C6584"/>
    <w:multiLevelType w:val="hybridMultilevel"/>
    <w:tmpl w:val="A104C882"/>
    <w:lvl w:ilvl="0" w:tplc="FFFFFFFF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" w15:restartNumberingAfterBreak="0">
    <w:nsid w:val="09AE1BC7"/>
    <w:multiLevelType w:val="hybridMultilevel"/>
    <w:tmpl w:val="F92A4FC6"/>
    <w:lvl w:ilvl="0" w:tplc="040C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hint="default" w:ascii="Wingdings" w:hAnsi="Wingdings"/>
      </w:rPr>
    </w:lvl>
  </w:abstractNum>
  <w:abstractNum w:abstractNumId="5" w15:restartNumberingAfterBreak="0">
    <w:nsid w:val="12632553"/>
    <w:multiLevelType w:val="hybridMultilevel"/>
    <w:tmpl w:val="23FA80E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D8A6E80"/>
    <w:multiLevelType w:val="hybridMultilevel"/>
    <w:tmpl w:val="71D45554"/>
    <w:lvl w:ilvl="0" w:tplc="CAE0AB58">
      <w:start w:val="1"/>
      <w:numFmt w:val="bullet"/>
      <w:lvlText w:val=""/>
      <w:lvlJc w:val="left"/>
      <w:pPr>
        <w:ind w:left="1276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9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7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4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1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8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5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3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036" w:hanging="360"/>
      </w:pPr>
      <w:rPr>
        <w:rFonts w:hint="default" w:ascii="Wingdings" w:hAnsi="Wingdings"/>
      </w:rPr>
    </w:lvl>
  </w:abstractNum>
  <w:abstractNum w:abstractNumId="7" w15:restartNumberingAfterBreak="0">
    <w:nsid w:val="1E2646A0"/>
    <w:multiLevelType w:val="hybridMultilevel"/>
    <w:tmpl w:val="27F07626"/>
    <w:lvl w:ilvl="0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1" w:tplc="2154EA62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 w:ascii="Arial" w:hAnsi="Arial" w:eastAsia="Times New Roman" w:cs="Arial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8" w15:restartNumberingAfterBreak="0">
    <w:nsid w:val="24D538AD"/>
    <w:multiLevelType w:val="hybridMultilevel"/>
    <w:tmpl w:val="197860B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CE1EEB"/>
    <w:multiLevelType w:val="hybridMultilevel"/>
    <w:tmpl w:val="C32881B0"/>
    <w:lvl w:ilvl="0" w:tplc="040C0001">
      <w:start w:val="1"/>
      <w:numFmt w:val="bullet"/>
      <w:lvlText w:val=""/>
      <w:lvlJc w:val="left"/>
      <w:pPr>
        <w:tabs>
          <w:tab w:val="num" w:pos="1664"/>
        </w:tabs>
        <w:ind w:left="1664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2384"/>
        </w:tabs>
        <w:ind w:left="2384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hint="default" w:ascii="Wingdings" w:hAnsi="Wingdings"/>
      </w:rPr>
    </w:lvl>
  </w:abstractNum>
  <w:abstractNum w:abstractNumId="10" w15:restartNumberingAfterBreak="0">
    <w:nsid w:val="2992100C"/>
    <w:multiLevelType w:val="hybridMultilevel"/>
    <w:tmpl w:val="D61448A0"/>
    <w:lvl w:ilvl="0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11" w15:restartNumberingAfterBreak="0">
    <w:nsid w:val="2B731A55"/>
    <w:multiLevelType w:val="hybridMultilevel"/>
    <w:tmpl w:val="D6D41B84"/>
    <w:lvl w:ilvl="0" w:tplc="EE3E54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 Narrow" w:hAnsi="Arial Narrow" w:eastAsia="Times New Roman" w:cs="Arial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C56257F"/>
    <w:multiLevelType w:val="hybridMultilevel"/>
    <w:tmpl w:val="46FE0C8A"/>
    <w:lvl w:ilvl="0" w:tplc="FA901D0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2CF9778C"/>
    <w:multiLevelType w:val="hybridMultilevel"/>
    <w:tmpl w:val="850EF2F8"/>
    <w:lvl w:ilvl="0" w:tplc="DF0C7162">
      <w:numFmt w:val="bullet"/>
      <w:lvlText w:val="-"/>
      <w:lvlJc w:val="left"/>
      <w:pPr>
        <w:ind w:left="720" w:hanging="360"/>
      </w:pPr>
      <w:rPr>
        <w:rFonts w:hint="default" w:ascii="Arial" w:hAnsi="Arial" w:eastAsia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EC1663F"/>
    <w:multiLevelType w:val="hybridMultilevel"/>
    <w:tmpl w:val="D51C3BFC"/>
    <w:lvl w:ilvl="0" w:tplc="3E7215C6">
      <w:start w:val="1"/>
      <w:numFmt w:val="bullet"/>
      <w:lvlText w:val="-"/>
      <w:lvlJc w:val="left"/>
      <w:pPr>
        <w:ind w:left="644" w:hanging="360"/>
      </w:pPr>
      <w:rPr>
        <w:rFonts w:hint="default" w:ascii="Times New Roman" w:hAnsi="Times New Roman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5" w15:restartNumberingAfterBreak="0">
    <w:nsid w:val="30BA19C3"/>
    <w:multiLevelType w:val="hybridMultilevel"/>
    <w:tmpl w:val="99D02A7C"/>
    <w:lvl w:ilvl="0" w:tplc="39DAAA16">
      <w:start w:val="1"/>
      <w:numFmt w:val="bullet"/>
      <w:lvlText w:val=""/>
      <w:lvlJc w:val="left"/>
      <w:pPr>
        <w:tabs>
          <w:tab w:val="num" w:pos="2353"/>
        </w:tabs>
        <w:ind w:left="2353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hint="default" w:ascii="Wingdings" w:hAnsi="Wingdings"/>
      </w:rPr>
    </w:lvl>
  </w:abstractNum>
  <w:abstractNum w:abstractNumId="16" w15:restartNumberingAfterBreak="0">
    <w:nsid w:val="41C15090"/>
    <w:multiLevelType w:val="hybridMultilevel"/>
    <w:tmpl w:val="27AEB05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3CA5B55"/>
    <w:multiLevelType w:val="hybridMultilevel"/>
    <w:tmpl w:val="37645AD6"/>
    <w:lvl w:ilvl="0" w:tplc="5A7EFDB8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hint="default" w:ascii="Symbol" w:hAnsi="Symbol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6EA39E1"/>
    <w:multiLevelType w:val="hybridMultilevel"/>
    <w:tmpl w:val="7AE06586"/>
    <w:lvl w:ilvl="0" w:tplc="040C0009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hint="default" w:ascii="Wingdings" w:hAnsi="Wingdings"/>
      </w:rPr>
    </w:lvl>
  </w:abstractNum>
  <w:abstractNum w:abstractNumId="19" w15:restartNumberingAfterBreak="0">
    <w:nsid w:val="47F536A1"/>
    <w:multiLevelType w:val="hybridMultilevel"/>
    <w:tmpl w:val="7D6AC408"/>
    <w:lvl w:ilvl="0" w:tplc="B85AFEA6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487A3B73"/>
    <w:multiLevelType w:val="hybridMultilevel"/>
    <w:tmpl w:val="B6822D30"/>
    <w:lvl w:ilvl="0" w:tplc="040C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1" w15:restartNumberingAfterBreak="0">
    <w:nsid w:val="4D893AA6"/>
    <w:multiLevelType w:val="hybridMultilevel"/>
    <w:tmpl w:val="5874E050"/>
    <w:lvl w:ilvl="0" w:tplc="040C000B">
      <w:start w:val="1"/>
      <w:numFmt w:val="bullet"/>
      <w:lvlText w:val=""/>
      <w:lvlJc w:val="left"/>
      <w:pPr>
        <w:tabs>
          <w:tab w:val="num" w:pos="1664"/>
        </w:tabs>
        <w:ind w:left="1664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2384"/>
        </w:tabs>
        <w:ind w:left="2384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hint="default" w:ascii="Wingdings" w:hAnsi="Wingdings"/>
      </w:rPr>
    </w:lvl>
  </w:abstractNum>
  <w:abstractNum w:abstractNumId="22" w15:restartNumberingAfterBreak="0">
    <w:nsid w:val="4F680C4C"/>
    <w:multiLevelType w:val="hybridMultilevel"/>
    <w:tmpl w:val="2604E63E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hint="default" w:ascii="Wingdings" w:hAnsi="Wingdings"/>
      </w:rPr>
    </w:lvl>
  </w:abstractNum>
  <w:abstractNum w:abstractNumId="23" w15:restartNumberingAfterBreak="0">
    <w:nsid w:val="584929BD"/>
    <w:multiLevelType w:val="hybridMultilevel"/>
    <w:tmpl w:val="1DB883E6"/>
    <w:lvl w:ilvl="0" w:tplc="CF64B3F0">
      <w:start w:val="1"/>
      <w:numFmt w:val="bullet"/>
      <w:lvlText w:val=""/>
      <w:lvlJc w:val="left"/>
      <w:pPr>
        <w:tabs>
          <w:tab w:val="num" w:pos="1866"/>
        </w:tabs>
        <w:ind w:left="1866" w:hanging="360"/>
      </w:pPr>
      <w:rPr>
        <w:rFonts w:hint="default" w:ascii="Wingdings" w:hAnsi="Wingdings"/>
      </w:rPr>
    </w:lvl>
    <w:lvl w:ilvl="1" w:tplc="040C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hint="default" w:ascii="Symbol" w:hAnsi="Symbol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hint="default" w:ascii="Wingdings" w:hAnsi="Wingdings"/>
      </w:rPr>
    </w:lvl>
  </w:abstractNum>
  <w:abstractNum w:abstractNumId="24" w15:restartNumberingAfterBreak="0">
    <w:nsid w:val="584943AC"/>
    <w:multiLevelType w:val="hybridMultilevel"/>
    <w:tmpl w:val="E430A47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C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9445953"/>
    <w:multiLevelType w:val="hybridMultilevel"/>
    <w:tmpl w:val="85384BEC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hint="default" w:ascii="Wingdings" w:hAnsi="Wingdings"/>
      </w:rPr>
    </w:lvl>
  </w:abstractNum>
  <w:abstractNum w:abstractNumId="26" w15:restartNumberingAfterBreak="0">
    <w:nsid w:val="63EE7537"/>
    <w:multiLevelType w:val="hybridMultilevel"/>
    <w:tmpl w:val="0C8CCA6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B85AFE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Times New Roman" w:cs="Arial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456074C"/>
    <w:multiLevelType w:val="hybridMultilevel"/>
    <w:tmpl w:val="3DEE3CF0"/>
    <w:lvl w:ilvl="0" w:tplc="040C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hint="default" w:ascii="Wingdings" w:hAnsi="Wingdings"/>
      </w:rPr>
    </w:lvl>
    <w:lvl w:ilvl="1" w:tplc="040C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hint="default" w:ascii="Symbol" w:hAnsi="Symbol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hint="default" w:ascii="Wingdings" w:hAnsi="Wingdings"/>
      </w:rPr>
    </w:lvl>
  </w:abstractNum>
  <w:abstractNum w:abstractNumId="28" w15:restartNumberingAfterBreak="0">
    <w:nsid w:val="65180D4B"/>
    <w:multiLevelType w:val="hybridMultilevel"/>
    <w:tmpl w:val="0860AF20"/>
    <w:lvl w:ilvl="0" w:tplc="F5FECB04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A0D3D9F"/>
    <w:multiLevelType w:val="hybridMultilevel"/>
    <w:tmpl w:val="45728A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100341"/>
    <w:multiLevelType w:val="hybridMultilevel"/>
    <w:tmpl w:val="EB98A4C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3A13AAA"/>
    <w:multiLevelType w:val="hybridMultilevel"/>
    <w:tmpl w:val="AF84FF2A"/>
    <w:lvl w:ilvl="0" w:tplc="040C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hint="default" w:ascii="Wingdings" w:hAnsi="Wingdings"/>
      </w:rPr>
    </w:lvl>
  </w:abstractNum>
  <w:abstractNum w:abstractNumId="32" w15:restartNumberingAfterBreak="0">
    <w:nsid w:val="77F0167B"/>
    <w:multiLevelType w:val="hybridMultilevel"/>
    <w:tmpl w:val="2C4EF99E"/>
    <w:lvl w:ilvl="0" w:tplc="040C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hint="default" w:ascii="Wingdings" w:hAnsi="Wingdings"/>
      </w:rPr>
    </w:lvl>
  </w:abstractNum>
  <w:abstractNum w:abstractNumId="33" w15:restartNumberingAfterBreak="0">
    <w:nsid w:val="78692338"/>
    <w:multiLevelType w:val="hybridMultilevel"/>
    <w:tmpl w:val="0E566D34"/>
    <w:lvl w:ilvl="0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34" w15:restartNumberingAfterBreak="0">
    <w:nsid w:val="792A2571"/>
    <w:multiLevelType w:val="hybridMultilevel"/>
    <w:tmpl w:val="548CDF48"/>
    <w:lvl w:ilvl="0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35" w15:restartNumberingAfterBreak="0">
    <w:nsid w:val="7D8519AC"/>
    <w:multiLevelType w:val="hybridMultilevel"/>
    <w:tmpl w:val="FE6035F2"/>
    <w:lvl w:ilvl="0" w:tplc="040C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hint="default" w:ascii="Wingdings" w:hAnsi="Wingdings"/>
      </w:rPr>
    </w:lvl>
  </w:abstractNum>
  <w:abstractNum w:abstractNumId="36" w15:restartNumberingAfterBreak="0">
    <w:nsid w:val="7E9D115B"/>
    <w:multiLevelType w:val="hybridMultilevel"/>
    <w:tmpl w:val="1AEE99AA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hint="default" w:ascii="Wingdings" w:hAnsi="Wingdings"/>
      </w:rPr>
    </w:lvl>
  </w:abstractNum>
  <w:abstractNum w:abstractNumId="37" w15:restartNumberingAfterBreak="0">
    <w:nsid w:val="7EA0051A"/>
    <w:multiLevelType w:val="hybridMultilevel"/>
    <w:tmpl w:val="BAD05138"/>
    <w:lvl w:ilvl="0" w:tplc="FA901D02">
      <w:numFmt w:val="bullet"/>
      <w:lvlText w:val="-"/>
      <w:lvlJc w:val="left"/>
      <w:pPr>
        <w:ind w:left="1004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 w16cid:durableId="1272319744">
    <w:abstractNumId w:val="9"/>
  </w:num>
  <w:num w:numId="2" w16cid:durableId="1381244813">
    <w:abstractNumId w:val="21"/>
  </w:num>
  <w:num w:numId="3" w16cid:durableId="1483233710">
    <w:abstractNumId w:val="32"/>
  </w:num>
  <w:num w:numId="4" w16cid:durableId="1340739592">
    <w:abstractNumId w:val="7"/>
  </w:num>
  <w:num w:numId="5" w16cid:durableId="1916863240">
    <w:abstractNumId w:val="34"/>
  </w:num>
  <w:num w:numId="6" w16cid:durableId="1323044413">
    <w:abstractNumId w:val="10"/>
  </w:num>
  <w:num w:numId="7" w16cid:durableId="2073575949">
    <w:abstractNumId w:val="33"/>
  </w:num>
  <w:num w:numId="8" w16cid:durableId="732853677">
    <w:abstractNumId w:val="27"/>
  </w:num>
  <w:num w:numId="9" w16cid:durableId="1654866843">
    <w:abstractNumId w:val="15"/>
  </w:num>
  <w:num w:numId="10" w16cid:durableId="462313162">
    <w:abstractNumId w:val="18"/>
  </w:num>
  <w:num w:numId="11" w16cid:durableId="1632438130">
    <w:abstractNumId w:val="4"/>
  </w:num>
  <w:num w:numId="12" w16cid:durableId="2028749765">
    <w:abstractNumId w:val="35"/>
  </w:num>
  <w:num w:numId="13" w16cid:durableId="508715704">
    <w:abstractNumId w:val="31"/>
  </w:num>
  <w:num w:numId="14" w16cid:durableId="1568026362">
    <w:abstractNumId w:val="17"/>
  </w:num>
  <w:num w:numId="15" w16cid:durableId="331417022">
    <w:abstractNumId w:val="22"/>
  </w:num>
  <w:num w:numId="16" w16cid:durableId="132677007">
    <w:abstractNumId w:val="36"/>
  </w:num>
  <w:num w:numId="17" w16cid:durableId="1901821828">
    <w:abstractNumId w:val="0"/>
  </w:num>
  <w:num w:numId="18" w16cid:durableId="618076216">
    <w:abstractNumId w:val="3"/>
  </w:num>
  <w:num w:numId="19" w16cid:durableId="1703553204">
    <w:abstractNumId w:val="14"/>
  </w:num>
  <w:num w:numId="20" w16cid:durableId="387218796">
    <w:abstractNumId w:val="12"/>
  </w:num>
  <w:num w:numId="21" w16cid:durableId="1018508725">
    <w:abstractNumId w:val="37"/>
  </w:num>
  <w:num w:numId="22" w16cid:durableId="931864410">
    <w:abstractNumId w:val="29"/>
  </w:num>
  <w:num w:numId="23" w16cid:durableId="586816465">
    <w:abstractNumId w:val="24"/>
  </w:num>
  <w:num w:numId="24" w16cid:durableId="1663384920">
    <w:abstractNumId w:val="26"/>
  </w:num>
  <w:num w:numId="25" w16cid:durableId="1318992670">
    <w:abstractNumId w:val="19"/>
  </w:num>
  <w:num w:numId="26" w16cid:durableId="728919697">
    <w:abstractNumId w:val="8"/>
  </w:num>
  <w:num w:numId="27" w16cid:durableId="392461021">
    <w:abstractNumId w:val="1"/>
  </w:num>
  <w:num w:numId="28" w16cid:durableId="1521893167">
    <w:abstractNumId w:val="11"/>
  </w:num>
  <w:num w:numId="29" w16cid:durableId="1060638828">
    <w:abstractNumId w:val="16"/>
  </w:num>
  <w:num w:numId="30" w16cid:durableId="290400331">
    <w:abstractNumId w:val="23"/>
  </w:num>
  <w:num w:numId="31" w16cid:durableId="1563173695">
    <w:abstractNumId w:val="5"/>
  </w:num>
  <w:num w:numId="32" w16cid:durableId="1137182062">
    <w:abstractNumId w:val="6"/>
  </w:num>
  <w:num w:numId="33" w16cid:durableId="56367078">
    <w:abstractNumId w:val="25"/>
  </w:num>
  <w:num w:numId="34" w16cid:durableId="2070953758">
    <w:abstractNumId w:val="13"/>
  </w:num>
  <w:num w:numId="35" w16cid:durableId="906692614">
    <w:abstractNumId w:val="30"/>
  </w:num>
  <w:num w:numId="36" w16cid:durableId="1921865255">
    <w:abstractNumId w:val="28"/>
  </w:num>
  <w:num w:numId="37" w16cid:durableId="182481257">
    <w:abstractNumId w:val="20"/>
  </w:num>
  <w:num w:numId="38" w16cid:durableId="1757700887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29C"/>
    <w:rsid w:val="0000094B"/>
    <w:rsid w:val="00003450"/>
    <w:rsid w:val="00010E28"/>
    <w:rsid w:val="00022A87"/>
    <w:rsid w:val="00024758"/>
    <w:rsid w:val="00025145"/>
    <w:rsid w:val="0002599E"/>
    <w:rsid w:val="00026BFF"/>
    <w:rsid w:val="00026F32"/>
    <w:rsid w:val="00027101"/>
    <w:rsid w:val="00030857"/>
    <w:rsid w:val="00034316"/>
    <w:rsid w:val="00044FAB"/>
    <w:rsid w:val="0005093F"/>
    <w:rsid w:val="00062617"/>
    <w:rsid w:val="00062CB0"/>
    <w:rsid w:val="0009227A"/>
    <w:rsid w:val="000958D5"/>
    <w:rsid w:val="000A17F6"/>
    <w:rsid w:val="000A7CFA"/>
    <w:rsid w:val="000B4072"/>
    <w:rsid w:val="000BC9D7"/>
    <w:rsid w:val="000C6AB9"/>
    <w:rsid w:val="000E0A97"/>
    <w:rsid w:val="000E32FC"/>
    <w:rsid w:val="000E3721"/>
    <w:rsid w:val="000E3BD2"/>
    <w:rsid w:val="000E45C2"/>
    <w:rsid w:val="000E79C7"/>
    <w:rsid w:val="000F29D2"/>
    <w:rsid w:val="00100E0B"/>
    <w:rsid w:val="001037E1"/>
    <w:rsid w:val="00105481"/>
    <w:rsid w:val="001152CA"/>
    <w:rsid w:val="00122097"/>
    <w:rsid w:val="0012565A"/>
    <w:rsid w:val="001307A5"/>
    <w:rsid w:val="00131C76"/>
    <w:rsid w:val="00134D6A"/>
    <w:rsid w:val="0014560E"/>
    <w:rsid w:val="001460B0"/>
    <w:rsid w:val="00146D56"/>
    <w:rsid w:val="00147B54"/>
    <w:rsid w:val="00147C1F"/>
    <w:rsid w:val="00155E02"/>
    <w:rsid w:val="001579D5"/>
    <w:rsid w:val="00164438"/>
    <w:rsid w:val="00164484"/>
    <w:rsid w:val="0017072D"/>
    <w:rsid w:val="00184181"/>
    <w:rsid w:val="00184864"/>
    <w:rsid w:val="00185BB6"/>
    <w:rsid w:val="0019274B"/>
    <w:rsid w:val="00197EBC"/>
    <w:rsid w:val="001A05D4"/>
    <w:rsid w:val="001A6C6F"/>
    <w:rsid w:val="001A781E"/>
    <w:rsid w:val="001B3F15"/>
    <w:rsid w:val="001C0F17"/>
    <w:rsid w:val="001C1BCD"/>
    <w:rsid w:val="001C5230"/>
    <w:rsid w:val="001C765F"/>
    <w:rsid w:val="001C7801"/>
    <w:rsid w:val="001D1563"/>
    <w:rsid w:val="001D3227"/>
    <w:rsid w:val="001D3708"/>
    <w:rsid w:val="001D3792"/>
    <w:rsid w:val="001D3ED4"/>
    <w:rsid w:val="001E29C4"/>
    <w:rsid w:val="001E5828"/>
    <w:rsid w:val="001E6692"/>
    <w:rsid w:val="001E6B18"/>
    <w:rsid w:val="001E7678"/>
    <w:rsid w:val="001F0DDF"/>
    <w:rsid w:val="001F3805"/>
    <w:rsid w:val="002007E9"/>
    <w:rsid w:val="0020107A"/>
    <w:rsid w:val="00201C9C"/>
    <w:rsid w:val="00206380"/>
    <w:rsid w:val="0021111B"/>
    <w:rsid w:val="00211FBC"/>
    <w:rsid w:val="0021254B"/>
    <w:rsid w:val="00221699"/>
    <w:rsid w:val="00224813"/>
    <w:rsid w:val="002256E8"/>
    <w:rsid w:val="00225A5A"/>
    <w:rsid w:val="0022651C"/>
    <w:rsid w:val="00230211"/>
    <w:rsid w:val="00237C0E"/>
    <w:rsid w:val="0024186B"/>
    <w:rsid w:val="00242D34"/>
    <w:rsid w:val="00246807"/>
    <w:rsid w:val="00255CB4"/>
    <w:rsid w:val="00260279"/>
    <w:rsid w:val="002674DA"/>
    <w:rsid w:val="00271A61"/>
    <w:rsid w:val="00271D7E"/>
    <w:rsid w:val="002741CE"/>
    <w:rsid w:val="00274D0F"/>
    <w:rsid w:val="002762A6"/>
    <w:rsid w:val="00276CCE"/>
    <w:rsid w:val="00281BF6"/>
    <w:rsid w:val="00282A50"/>
    <w:rsid w:val="00287175"/>
    <w:rsid w:val="002945A9"/>
    <w:rsid w:val="00296CB9"/>
    <w:rsid w:val="002A2031"/>
    <w:rsid w:val="002B108D"/>
    <w:rsid w:val="002B153A"/>
    <w:rsid w:val="002B7F5F"/>
    <w:rsid w:val="002C17C5"/>
    <w:rsid w:val="002D4646"/>
    <w:rsid w:val="002D47F7"/>
    <w:rsid w:val="002D7128"/>
    <w:rsid w:val="002E0E8F"/>
    <w:rsid w:val="002E4F66"/>
    <w:rsid w:val="002F0097"/>
    <w:rsid w:val="002F00FB"/>
    <w:rsid w:val="002F0772"/>
    <w:rsid w:val="002F0DCA"/>
    <w:rsid w:val="002F1D96"/>
    <w:rsid w:val="002F456A"/>
    <w:rsid w:val="002F7403"/>
    <w:rsid w:val="00300432"/>
    <w:rsid w:val="003058DC"/>
    <w:rsid w:val="00306B6E"/>
    <w:rsid w:val="00316A37"/>
    <w:rsid w:val="00317813"/>
    <w:rsid w:val="0032250A"/>
    <w:rsid w:val="00324993"/>
    <w:rsid w:val="00325B77"/>
    <w:rsid w:val="0033616A"/>
    <w:rsid w:val="003430B9"/>
    <w:rsid w:val="00346453"/>
    <w:rsid w:val="00350907"/>
    <w:rsid w:val="003529E1"/>
    <w:rsid w:val="00353B3C"/>
    <w:rsid w:val="0035739B"/>
    <w:rsid w:val="00357EA8"/>
    <w:rsid w:val="00362F66"/>
    <w:rsid w:val="003664CB"/>
    <w:rsid w:val="00366964"/>
    <w:rsid w:val="00367C29"/>
    <w:rsid w:val="00370AC1"/>
    <w:rsid w:val="003757EE"/>
    <w:rsid w:val="00382042"/>
    <w:rsid w:val="003830CA"/>
    <w:rsid w:val="003962B2"/>
    <w:rsid w:val="003A7CF1"/>
    <w:rsid w:val="003B18B0"/>
    <w:rsid w:val="003B6845"/>
    <w:rsid w:val="003B7727"/>
    <w:rsid w:val="003C2B97"/>
    <w:rsid w:val="003C4269"/>
    <w:rsid w:val="003E2FD3"/>
    <w:rsid w:val="003E3E2A"/>
    <w:rsid w:val="003E5A77"/>
    <w:rsid w:val="003E5C33"/>
    <w:rsid w:val="003F69A7"/>
    <w:rsid w:val="004015A9"/>
    <w:rsid w:val="004075DA"/>
    <w:rsid w:val="00407C44"/>
    <w:rsid w:val="004107C2"/>
    <w:rsid w:val="00411211"/>
    <w:rsid w:val="004129E2"/>
    <w:rsid w:val="0042105C"/>
    <w:rsid w:val="00421B22"/>
    <w:rsid w:val="00424D6D"/>
    <w:rsid w:val="00425441"/>
    <w:rsid w:val="004304F9"/>
    <w:rsid w:val="0043098C"/>
    <w:rsid w:val="00437725"/>
    <w:rsid w:val="0044285F"/>
    <w:rsid w:val="004507BC"/>
    <w:rsid w:val="00452E70"/>
    <w:rsid w:val="00464619"/>
    <w:rsid w:val="004649F6"/>
    <w:rsid w:val="00466D99"/>
    <w:rsid w:val="00476D3E"/>
    <w:rsid w:val="00481F3F"/>
    <w:rsid w:val="00491D7C"/>
    <w:rsid w:val="004930C2"/>
    <w:rsid w:val="004958E7"/>
    <w:rsid w:val="00496377"/>
    <w:rsid w:val="00497034"/>
    <w:rsid w:val="004A0652"/>
    <w:rsid w:val="004A4144"/>
    <w:rsid w:val="004A4B68"/>
    <w:rsid w:val="004B23D1"/>
    <w:rsid w:val="004B40F1"/>
    <w:rsid w:val="004B68C6"/>
    <w:rsid w:val="004B6FA6"/>
    <w:rsid w:val="004C5130"/>
    <w:rsid w:val="004C5DB7"/>
    <w:rsid w:val="004D3730"/>
    <w:rsid w:val="004E025F"/>
    <w:rsid w:val="004E28CD"/>
    <w:rsid w:val="004E2C3D"/>
    <w:rsid w:val="004E313C"/>
    <w:rsid w:val="004E40E1"/>
    <w:rsid w:val="004E6374"/>
    <w:rsid w:val="004F1867"/>
    <w:rsid w:val="004F1CA2"/>
    <w:rsid w:val="004F31E4"/>
    <w:rsid w:val="004F45B5"/>
    <w:rsid w:val="004F7706"/>
    <w:rsid w:val="00501359"/>
    <w:rsid w:val="00516783"/>
    <w:rsid w:val="0052279E"/>
    <w:rsid w:val="0053343A"/>
    <w:rsid w:val="00534C51"/>
    <w:rsid w:val="005413A8"/>
    <w:rsid w:val="0054176F"/>
    <w:rsid w:val="00542495"/>
    <w:rsid w:val="00542FAF"/>
    <w:rsid w:val="00544203"/>
    <w:rsid w:val="00545559"/>
    <w:rsid w:val="0055165B"/>
    <w:rsid w:val="0055465B"/>
    <w:rsid w:val="005624EE"/>
    <w:rsid w:val="005626F4"/>
    <w:rsid w:val="0056400C"/>
    <w:rsid w:val="0056574A"/>
    <w:rsid w:val="0056635A"/>
    <w:rsid w:val="0056763A"/>
    <w:rsid w:val="00574BE0"/>
    <w:rsid w:val="00575B22"/>
    <w:rsid w:val="005801B6"/>
    <w:rsid w:val="00594DAB"/>
    <w:rsid w:val="00597AD5"/>
    <w:rsid w:val="005A0510"/>
    <w:rsid w:val="005A1E31"/>
    <w:rsid w:val="005A2A90"/>
    <w:rsid w:val="005A2AE1"/>
    <w:rsid w:val="005A2EB8"/>
    <w:rsid w:val="005A698C"/>
    <w:rsid w:val="005B1262"/>
    <w:rsid w:val="005B2C1E"/>
    <w:rsid w:val="005B37E5"/>
    <w:rsid w:val="005B3944"/>
    <w:rsid w:val="005B65C5"/>
    <w:rsid w:val="005B77F5"/>
    <w:rsid w:val="005B799D"/>
    <w:rsid w:val="005C245B"/>
    <w:rsid w:val="005C4D49"/>
    <w:rsid w:val="005C5A72"/>
    <w:rsid w:val="005C617D"/>
    <w:rsid w:val="005C6E0F"/>
    <w:rsid w:val="005D3152"/>
    <w:rsid w:val="005D3327"/>
    <w:rsid w:val="005D44D7"/>
    <w:rsid w:val="005E37AB"/>
    <w:rsid w:val="005E679A"/>
    <w:rsid w:val="005E7E39"/>
    <w:rsid w:val="005F2B9D"/>
    <w:rsid w:val="006077E3"/>
    <w:rsid w:val="00607C04"/>
    <w:rsid w:val="006210F3"/>
    <w:rsid w:val="00623451"/>
    <w:rsid w:val="00626931"/>
    <w:rsid w:val="00626F9A"/>
    <w:rsid w:val="00631FB7"/>
    <w:rsid w:val="00640232"/>
    <w:rsid w:val="006505E7"/>
    <w:rsid w:val="00664722"/>
    <w:rsid w:val="0066520E"/>
    <w:rsid w:val="00665E47"/>
    <w:rsid w:val="00672150"/>
    <w:rsid w:val="00673FEE"/>
    <w:rsid w:val="006744DF"/>
    <w:rsid w:val="0067774E"/>
    <w:rsid w:val="00680AAB"/>
    <w:rsid w:val="00680D54"/>
    <w:rsid w:val="0068230C"/>
    <w:rsid w:val="006824AA"/>
    <w:rsid w:val="006851A0"/>
    <w:rsid w:val="00686C18"/>
    <w:rsid w:val="006873F4"/>
    <w:rsid w:val="006900FB"/>
    <w:rsid w:val="00691261"/>
    <w:rsid w:val="00691EE5"/>
    <w:rsid w:val="0069245E"/>
    <w:rsid w:val="00693595"/>
    <w:rsid w:val="006A6FB6"/>
    <w:rsid w:val="006B5E00"/>
    <w:rsid w:val="006B69BA"/>
    <w:rsid w:val="006C43EB"/>
    <w:rsid w:val="006C7954"/>
    <w:rsid w:val="006D4218"/>
    <w:rsid w:val="006E0894"/>
    <w:rsid w:val="006E1FBA"/>
    <w:rsid w:val="006E7A59"/>
    <w:rsid w:val="006F6825"/>
    <w:rsid w:val="006F713C"/>
    <w:rsid w:val="007016EC"/>
    <w:rsid w:val="007020AD"/>
    <w:rsid w:val="007028C7"/>
    <w:rsid w:val="0070755B"/>
    <w:rsid w:val="00707A45"/>
    <w:rsid w:val="00707E41"/>
    <w:rsid w:val="00712918"/>
    <w:rsid w:val="0071374E"/>
    <w:rsid w:val="007140D7"/>
    <w:rsid w:val="007146A7"/>
    <w:rsid w:val="0071527B"/>
    <w:rsid w:val="00716009"/>
    <w:rsid w:val="007164C2"/>
    <w:rsid w:val="007176CC"/>
    <w:rsid w:val="007210B6"/>
    <w:rsid w:val="00736272"/>
    <w:rsid w:val="00737F5D"/>
    <w:rsid w:val="00742916"/>
    <w:rsid w:val="007439EE"/>
    <w:rsid w:val="00744A6A"/>
    <w:rsid w:val="00750662"/>
    <w:rsid w:val="0075154B"/>
    <w:rsid w:val="00753AD9"/>
    <w:rsid w:val="007545A2"/>
    <w:rsid w:val="007576A4"/>
    <w:rsid w:val="00757828"/>
    <w:rsid w:val="00761875"/>
    <w:rsid w:val="00761A7B"/>
    <w:rsid w:val="0076360E"/>
    <w:rsid w:val="007648F9"/>
    <w:rsid w:val="0076576A"/>
    <w:rsid w:val="00766930"/>
    <w:rsid w:val="00766CEB"/>
    <w:rsid w:val="007771B4"/>
    <w:rsid w:val="00777BEB"/>
    <w:rsid w:val="007856A6"/>
    <w:rsid w:val="00785D59"/>
    <w:rsid w:val="00786D68"/>
    <w:rsid w:val="007979D6"/>
    <w:rsid w:val="007A45E2"/>
    <w:rsid w:val="007A59BB"/>
    <w:rsid w:val="007B1524"/>
    <w:rsid w:val="007B1C95"/>
    <w:rsid w:val="007B1ED8"/>
    <w:rsid w:val="007B324A"/>
    <w:rsid w:val="007B38B1"/>
    <w:rsid w:val="007B5C8F"/>
    <w:rsid w:val="007B6E61"/>
    <w:rsid w:val="007B73CA"/>
    <w:rsid w:val="007C15F4"/>
    <w:rsid w:val="007C2C77"/>
    <w:rsid w:val="007C37D5"/>
    <w:rsid w:val="007C3A26"/>
    <w:rsid w:val="007C778A"/>
    <w:rsid w:val="007D478C"/>
    <w:rsid w:val="007E4A4B"/>
    <w:rsid w:val="007E5E77"/>
    <w:rsid w:val="007E72F2"/>
    <w:rsid w:val="007E7A1B"/>
    <w:rsid w:val="007F1FDA"/>
    <w:rsid w:val="007F3D8C"/>
    <w:rsid w:val="007F79F0"/>
    <w:rsid w:val="00801BE2"/>
    <w:rsid w:val="00802F1E"/>
    <w:rsid w:val="00803DF8"/>
    <w:rsid w:val="00804425"/>
    <w:rsid w:val="008056E8"/>
    <w:rsid w:val="00806764"/>
    <w:rsid w:val="00811EFC"/>
    <w:rsid w:val="0081506B"/>
    <w:rsid w:val="00824D8C"/>
    <w:rsid w:val="0082696A"/>
    <w:rsid w:val="00832E24"/>
    <w:rsid w:val="00834941"/>
    <w:rsid w:val="008445B9"/>
    <w:rsid w:val="00851F4B"/>
    <w:rsid w:val="008574B9"/>
    <w:rsid w:val="00863BE4"/>
    <w:rsid w:val="00866A40"/>
    <w:rsid w:val="008700C5"/>
    <w:rsid w:val="00874181"/>
    <w:rsid w:val="008758D9"/>
    <w:rsid w:val="00875D08"/>
    <w:rsid w:val="00885AE2"/>
    <w:rsid w:val="00892018"/>
    <w:rsid w:val="00892554"/>
    <w:rsid w:val="0089387E"/>
    <w:rsid w:val="00897962"/>
    <w:rsid w:val="008A21F1"/>
    <w:rsid w:val="008A34D5"/>
    <w:rsid w:val="008B227B"/>
    <w:rsid w:val="008B346A"/>
    <w:rsid w:val="008B3EE4"/>
    <w:rsid w:val="008D4D92"/>
    <w:rsid w:val="008D65F9"/>
    <w:rsid w:val="008D7A8A"/>
    <w:rsid w:val="008E1330"/>
    <w:rsid w:val="008E1868"/>
    <w:rsid w:val="008E1DD2"/>
    <w:rsid w:val="008E323D"/>
    <w:rsid w:val="008E3BC5"/>
    <w:rsid w:val="008E6432"/>
    <w:rsid w:val="008E669E"/>
    <w:rsid w:val="008E7CE2"/>
    <w:rsid w:val="008F123D"/>
    <w:rsid w:val="008F241D"/>
    <w:rsid w:val="0091033E"/>
    <w:rsid w:val="00915A37"/>
    <w:rsid w:val="00923FC4"/>
    <w:rsid w:val="00927D32"/>
    <w:rsid w:val="00927FEA"/>
    <w:rsid w:val="009324F5"/>
    <w:rsid w:val="009339AA"/>
    <w:rsid w:val="00933E5B"/>
    <w:rsid w:val="00934D73"/>
    <w:rsid w:val="009516DB"/>
    <w:rsid w:val="009652D8"/>
    <w:rsid w:val="00966E62"/>
    <w:rsid w:val="00972900"/>
    <w:rsid w:val="00974453"/>
    <w:rsid w:val="00974595"/>
    <w:rsid w:val="00984213"/>
    <w:rsid w:val="00984B7E"/>
    <w:rsid w:val="009850E6"/>
    <w:rsid w:val="00986BB3"/>
    <w:rsid w:val="0098761F"/>
    <w:rsid w:val="00987F62"/>
    <w:rsid w:val="00992C8F"/>
    <w:rsid w:val="009A12A3"/>
    <w:rsid w:val="009A45E5"/>
    <w:rsid w:val="009B2446"/>
    <w:rsid w:val="009B2532"/>
    <w:rsid w:val="009C30CD"/>
    <w:rsid w:val="009C6860"/>
    <w:rsid w:val="009D3D34"/>
    <w:rsid w:val="009E4CE0"/>
    <w:rsid w:val="009E4DB4"/>
    <w:rsid w:val="009E6FD6"/>
    <w:rsid w:val="009F4283"/>
    <w:rsid w:val="00A012DF"/>
    <w:rsid w:val="00A01B77"/>
    <w:rsid w:val="00A03F76"/>
    <w:rsid w:val="00A0437C"/>
    <w:rsid w:val="00A062E9"/>
    <w:rsid w:val="00A1020F"/>
    <w:rsid w:val="00A124B8"/>
    <w:rsid w:val="00A12853"/>
    <w:rsid w:val="00A1329C"/>
    <w:rsid w:val="00A23B89"/>
    <w:rsid w:val="00A2463C"/>
    <w:rsid w:val="00A24C6C"/>
    <w:rsid w:val="00A26310"/>
    <w:rsid w:val="00A27B4D"/>
    <w:rsid w:val="00A27E0D"/>
    <w:rsid w:val="00A30157"/>
    <w:rsid w:val="00A343CB"/>
    <w:rsid w:val="00A35FEB"/>
    <w:rsid w:val="00A4471A"/>
    <w:rsid w:val="00A45345"/>
    <w:rsid w:val="00A51F46"/>
    <w:rsid w:val="00A52ECE"/>
    <w:rsid w:val="00A61B15"/>
    <w:rsid w:val="00A61EF0"/>
    <w:rsid w:val="00A6506A"/>
    <w:rsid w:val="00A80096"/>
    <w:rsid w:val="00A82B50"/>
    <w:rsid w:val="00A83114"/>
    <w:rsid w:val="00A90978"/>
    <w:rsid w:val="00A916CE"/>
    <w:rsid w:val="00A92AE6"/>
    <w:rsid w:val="00A951EA"/>
    <w:rsid w:val="00AB0916"/>
    <w:rsid w:val="00AB2FC4"/>
    <w:rsid w:val="00AB31AF"/>
    <w:rsid w:val="00AB3C0C"/>
    <w:rsid w:val="00AB57C6"/>
    <w:rsid w:val="00AB72B6"/>
    <w:rsid w:val="00AB794B"/>
    <w:rsid w:val="00AC04C0"/>
    <w:rsid w:val="00AC0E78"/>
    <w:rsid w:val="00AC1ED8"/>
    <w:rsid w:val="00AC3FE6"/>
    <w:rsid w:val="00AD5787"/>
    <w:rsid w:val="00AD5A5E"/>
    <w:rsid w:val="00AD6DAD"/>
    <w:rsid w:val="00AD7EBE"/>
    <w:rsid w:val="00AE088A"/>
    <w:rsid w:val="00AE3BDE"/>
    <w:rsid w:val="00AF0E63"/>
    <w:rsid w:val="00AF3A54"/>
    <w:rsid w:val="00AF3FC5"/>
    <w:rsid w:val="00AF40EF"/>
    <w:rsid w:val="00B0009C"/>
    <w:rsid w:val="00B00EA6"/>
    <w:rsid w:val="00B018F3"/>
    <w:rsid w:val="00B06C1D"/>
    <w:rsid w:val="00B10918"/>
    <w:rsid w:val="00B14025"/>
    <w:rsid w:val="00B1694D"/>
    <w:rsid w:val="00B21DFF"/>
    <w:rsid w:val="00B21FC0"/>
    <w:rsid w:val="00B31752"/>
    <w:rsid w:val="00B31FE5"/>
    <w:rsid w:val="00B36951"/>
    <w:rsid w:val="00B45A34"/>
    <w:rsid w:val="00B45A4A"/>
    <w:rsid w:val="00B46205"/>
    <w:rsid w:val="00B46C18"/>
    <w:rsid w:val="00B50201"/>
    <w:rsid w:val="00B511BE"/>
    <w:rsid w:val="00B52276"/>
    <w:rsid w:val="00B528F2"/>
    <w:rsid w:val="00B54050"/>
    <w:rsid w:val="00B56F36"/>
    <w:rsid w:val="00B61716"/>
    <w:rsid w:val="00B61BE1"/>
    <w:rsid w:val="00B61ECC"/>
    <w:rsid w:val="00B65837"/>
    <w:rsid w:val="00B71347"/>
    <w:rsid w:val="00B75539"/>
    <w:rsid w:val="00B75FD4"/>
    <w:rsid w:val="00B779BA"/>
    <w:rsid w:val="00B83C87"/>
    <w:rsid w:val="00B95DE5"/>
    <w:rsid w:val="00B97AAA"/>
    <w:rsid w:val="00BA5DE2"/>
    <w:rsid w:val="00BA6AE3"/>
    <w:rsid w:val="00BA77FD"/>
    <w:rsid w:val="00BB1872"/>
    <w:rsid w:val="00BB5E25"/>
    <w:rsid w:val="00BC1229"/>
    <w:rsid w:val="00BC1A71"/>
    <w:rsid w:val="00BC4AC7"/>
    <w:rsid w:val="00BC66F3"/>
    <w:rsid w:val="00BC75A2"/>
    <w:rsid w:val="00BD15F7"/>
    <w:rsid w:val="00BD2F4A"/>
    <w:rsid w:val="00BD36F8"/>
    <w:rsid w:val="00BD7EB3"/>
    <w:rsid w:val="00BE2239"/>
    <w:rsid w:val="00BE3629"/>
    <w:rsid w:val="00BF7C29"/>
    <w:rsid w:val="00C04DD0"/>
    <w:rsid w:val="00C06032"/>
    <w:rsid w:val="00C073B1"/>
    <w:rsid w:val="00C141D9"/>
    <w:rsid w:val="00C15EC1"/>
    <w:rsid w:val="00C2266B"/>
    <w:rsid w:val="00C22DD9"/>
    <w:rsid w:val="00C24226"/>
    <w:rsid w:val="00C32F63"/>
    <w:rsid w:val="00C33788"/>
    <w:rsid w:val="00C33964"/>
    <w:rsid w:val="00C409AE"/>
    <w:rsid w:val="00C53824"/>
    <w:rsid w:val="00C56FF1"/>
    <w:rsid w:val="00C62910"/>
    <w:rsid w:val="00C630A9"/>
    <w:rsid w:val="00C65BF2"/>
    <w:rsid w:val="00C6736B"/>
    <w:rsid w:val="00C67BEA"/>
    <w:rsid w:val="00C71C66"/>
    <w:rsid w:val="00C71F69"/>
    <w:rsid w:val="00C803C6"/>
    <w:rsid w:val="00C87BE5"/>
    <w:rsid w:val="00C9234C"/>
    <w:rsid w:val="00C94C8D"/>
    <w:rsid w:val="00C97B27"/>
    <w:rsid w:val="00CA34CE"/>
    <w:rsid w:val="00CA5584"/>
    <w:rsid w:val="00CA72ED"/>
    <w:rsid w:val="00CA98BF"/>
    <w:rsid w:val="00CB7B75"/>
    <w:rsid w:val="00CC0735"/>
    <w:rsid w:val="00CC3C6F"/>
    <w:rsid w:val="00CC64B6"/>
    <w:rsid w:val="00CC695C"/>
    <w:rsid w:val="00CC7824"/>
    <w:rsid w:val="00CD0709"/>
    <w:rsid w:val="00CD309C"/>
    <w:rsid w:val="00CD49EE"/>
    <w:rsid w:val="00CD67C3"/>
    <w:rsid w:val="00CE0404"/>
    <w:rsid w:val="00CE0A87"/>
    <w:rsid w:val="00CE3102"/>
    <w:rsid w:val="00CE5CCF"/>
    <w:rsid w:val="00CE661C"/>
    <w:rsid w:val="00CF19D8"/>
    <w:rsid w:val="00CF7245"/>
    <w:rsid w:val="00D04A29"/>
    <w:rsid w:val="00D1118A"/>
    <w:rsid w:val="00D140BC"/>
    <w:rsid w:val="00D14FD9"/>
    <w:rsid w:val="00D152F1"/>
    <w:rsid w:val="00D17C7B"/>
    <w:rsid w:val="00D23DA7"/>
    <w:rsid w:val="00D25544"/>
    <w:rsid w:val="00D3377C"/>
    <w:rsid w:val="00D350AB"/>
    <w:rsid w:val="00D36911"/>
    <w:rsid w:val="00D370A9"/>
    <w:rsid w:val="00D433FB"/>
    <w:rsid w:val="00D51F80"/>
    <w:rsid w:val="00D52631"/>
    <w:rsid w:val="00D54493"/>
    <w:rsid w:val="00D56521"/>
    <w:rsid w:val="00D56623"/>
    <w:rsid w:val="00D60897"/>
    <w:rsid w:val="00D6707A"/>
    <w:rsid w:val="00D70A3A"/>
    <w:rsid w:val="00D71EF0"/>
    <w:rsid w:val="00D809C8"/>
    <w:rsid w:val="00D82677"/>
    <w:rsid w:val="00D92589"/>
    <w:rsid w:val="00D94BF9"/>
    <w:rsid w:val="00DA3957"/>
    <w:rsid w:val="00DA665B"/>
    <w:rsid w:val="00DA6961"/>
    <w:rsid w:val="00DA7682"/>
    <w:rsid w:val="00DB128D"/>
    <w:rsid w:val="00DB184F"/>
    <w:rsid w:val="00DB1F0D"/>
    <w:rsid w:val="00DB23BA"/>
    <w:rsid w:val="00DB2637"/>
    <w:rsid w:val="00DC037C"/>
    <w:rsid w:val="00DC3C27"/>
    <w:rsid w:val="00DD2D0C"/>
    <w:rsid w:val="00DD327B"/>
    <w:rsid w:val="00DD3E40"/>
    <w:rsid w:val="00DF0BED"/>
    <w:rsid w:val="00DF1F40"/>
    <w:rsid w:val="00E10143"/>
    <w:rsid w:val="00E11525"/>
    <w:rsid w:val="00E30EC8"/>
    <w:rsid w:val="00E32181"/>
    <w:rsid w:val="00E431BC"/>
    <w:rsid w:val="00E43217"/>
    <w:rsid w:val="00E53BE5"/>
    <w:rsid w:val="00E54121"/>
    <w:rsid w:val="00E54781"/>
    <w:rsid w:val="00E55F1C"/>
    <w:rsid w:val="00E55F80"/>
    <w:rsid w:val="00E65AAF"/>
    <w:rsid w:val="00E66860"/>
    <w:rsid w:val="00E70791"/>
    <w:rsid w:val="00E71161"/>
    <w:rsid w:val="00E863E9"/>
    <w:rsid w:val="00E87FDE"/>
    <w:rsid w:val="00E96ACE"/>
    <w:rsid w:val="00E973B1"/>
    <w:rsid w:val="00E97697"/>
    <w:rsid w:val="00E97F51"/>
    <w:rsid w:val="00EA0367"/>
    <w:rsid w:val="00EA11C1"/>
    <w:rsid w:val="00EA26EE"/>
    <w:rsid w:val="00EA67BD"/>
    <w:rsid w:val="00EB2905"/>
    <w:rsid w:val="00EB2D5F"/>
    <w:rsid w:val="00EB4D1C"/>
    <w:rsid w:val="00EB6F33"/>
    <w:rsid w:val="00EB75DE"/>
    <w:rsid w:val="00EB7D65"/>
    <w:rsid w:val="00EC0ED6"/>
    <w:rsid w:val="00EC2197"/>
    <w:rsid w:val="00ED231B"/>
    <w:rsid w:val="00EE4519"/>
    <w:rsid w:val="00EF005E"/>
    <w:rsid w:val="00EF422F"/>
    <w:rsid w:val="00EF565E"/>
    <w:rsid w:val="00EF7AA5"/>
    <w:rsid w:val="00F02A9F"/>
    <w:rsid w:val="00F047B3"/>
    <w:rsid w:val="00F16087"/>
    <w:rsid w:val="00F16702"/>
    <w:rsid w:val="00F20FF7"/>
    <w:rsid w:val="00F24359"/>
    <w:rsid w:val="00F32996"/>
    <w:rsid w:val="00F33E18"/>
    <w:rsid w:val="00F44CC6"/>
    <w:rsid w:val="00F5171E"/>
    <w:rsid w:val="00F517BE"/>
    <w:rsid w:val="00F54849"/>
    <w:rsid w:val="00F57451"/>
    <w:rsid w:val="00F62605"/>
    <w:rsid w:val="00F829CE"/>
    <w:rsid w:val="00F845A6"/>
    <w:rsid w:val="00F8799C"/>
    <w:rsid w:val="00F90A62"/>
    <w:rsid w:val="00F913CF"/>
    <w:rsid w:val="00F924B5"/>
    <w:rsid w:val="00F9274A"/>
    <w:rsid w:val="00F92E72"/>
    <w:rsid w:val="00FA06E8"/>
    <w:rsid w:val="00FA1B5B"/>
    <w:rsid w:val="00FA38D7"/>
    <w:rsid w:val="00FB3ECB"/>
    <w:rsid w:val="00FB722E"/>
    <w:rsid w:val="00FC7B80"/>
    <w:rsid w:val="00FD21C6"/>
    <w:rsid w:val="00FD41B4"/>
    <w:rsid w:val="00FD4A29"/>
    <w:rsid w:val="00FD4C3B"/>
    <w:rsid w:val="00FD4FDD"/>
    <w:rsid w:val="00FE1894"/>
    <w:rsid w:val="00FE29E6"/>
    <w:rsid w:val="00FE34B1"/>
    <w:rsid w:val="00FE42E1"/>
    <w:rsid w:val="00FF1B5A"/>
    <w:rsid w:val="019F69C9"/>
    <w:rsid w:val="081A5DB7"/>
    <w:rsid w:val="08BBEC23"/>
    <w:rsid w:val="0A7EE48E"/>
    <w:rsid w:val="0CA99487"/>
    <w:rsid w:val="105A79DA"/>
    <w:rsid w:val="1133B300"/>
    <w:rsid w:val="122AF6FE"/>
    <w:rsid w:val="126A5D39"/>
    <w:rsid w:val="12F2031E"/>
    <w:rsid w:val="1518F24F"/>
    <w:rsid w:val="18C2B85F"/>
    <w:rsid w:val="1BF393CC"/>
    <w:rsid w:val="1CC5EC6B"/>
    <w:rsid w:val="1CFE1E5C"/>
    <w:rsid w:val="1EC6AAD9"/>
    <w:rsid w:val="1F4EE418"/>
    <w:rsid w:val="23014DDE"/>
    <w:rsid w:val="248B079C"/>
    <w:rsid w:val="26145FC1"/>
    <w:rsid w:val="2704587B"/>
    <w:rsid w:val="2770FBAA"/>
    <w:rsid w:val="2850961E"/>
    <w:rsid w:val="28F5211A"/>
    <w:rsid w:val="2906FEFC"/>
    <w:rsid w:val="2A710395"/>
    <w:rsid w:val="2C990736"/>
    <w:rsid w:val="30897931"/>
    <w:rsid w:val="3127F522"/>
    <w:rsid w:val="3316409C"/>
    <w:rsid w:val="33CA84C9"/>
    <w:rsid w:val="353B5B32"/>
    <w:rsid w:val="35F9044A"/>
    <w:rsid w:val="3764093A"/>
    <w:rsid w:val="3C49D622"/>
    <w:rsid w:val="3EB39357"/>
    <w:rsid w:val="3F99051F"/>
    <w:rsid w:val="402AD4F0"/>
    <w:rsid w:val="40DDC671"/>
    <w:rsid w:val="43E03EC3"/>
    <w:rsid w:val="471A19AD"/>
    <w:rsid w:val="4990AD55"/>
    <w:rsid w:val="49A92DBB"/>
    <w:rsid w:val="4C74E246"/>
    <w:rsid w:val="4F9DA516"/>
    <w:rsid w:val="513AED63"/>
    <w:rsid w:val="5280FF44"/>
    <w:rsid w:val="53C1326B"/>
    <w:rsid w:val="53D7C3BF"/>
    <w:rsid w:val="53EE32A2"/>
    <w:rsid w:val="56636209"/>
    <w:rsid w:val="58664EDF"/>
    <w:rsid w:val="5C17ED88"/>
    <w:rsid w:val="5D30E86F"/>
    <w:rsid w:val="5E71A507"/>
    <w:rsid w:val="5FEBBC95"/>
    <w:rsid w:val="605B8E4D"/>
    <w:rsid w:val="6586831A"/>
    <w:rsid w:val="6B8CD864"/>
    <w:rsid w:val="6C8C7450"/>
    <w:rsid w:val="6D1C82C2"/>
    <w:rsid w:val="6FB7F745"/>
    <w:rsid w:val="70E378CF"/>
    <w:rsid w:val="7152EE9D"/>
    <w:rsid w:val="71B3B762"/>
    <w:rsid w:val="7233A5B9"/>
    <w:rsid w:val="749C3A42"/>
    <w:rsid w:val="77D9F33F"/>
    <w:rsid w:val="7A6ADC5B"/>
    <w:rsid w:val="7B646A7A"/>
    <w:rsid w:val="7B7C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A9C2C"/>
  <w15:chartTrackingRefBased/>
  <w15:docId w15:val="{A9E02FD5-4C38-4881-B320-4948F83475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B69BA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A132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1329C"/>
    <w:pPr>
      <w:keepNext/>
      <w:tabs>
        <w:tab w:val="left" w:pos="567"/>
        <w:tab w:val="left" w:pos="720"/>
      </w:tabs>
      <w:spacing w:after="120"/>
      <w:ind w:left="-76"/>
      <w:outlineLvl w:val="1"/>
    </w:pPr>
    <w:rPr>
      <w:rFonts w:ascii="Arial" w:hAnsi="Arial" w:cs="Arial"/>
      <w:b/>
      <w:i/>
      <w:szCs w:val="22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803D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re6">
    <w:name w:val="heading 6"/>
    <w:basedOn w:val="Normal"/>
    <w:next w:val="Normal"/>
    <w:qFormat/>
    <w:rsid w:val="00A1329C"/>
    <w:pPr>
      <w:keepNext/>
      <w:outlineLvl w:val="5"/>
    </w:pPr>
    <w:rPr>
      <w:b/>
      <w:bCs/>
      <w:sz w:val="28"/>
      <w:szCs w:val="20"/>
      <w:u w:val="single"/>
    </w:rPr>
  </w:style>
  <w:style w:type="paragraph" w:styleId="Titre8">
    <w:name w:val="heading 8"/>
    <w:basedOn w:val="Normal"/>
    <w:next w:val="Normal"/>
    <w:qFormat/>
    <w:rsid w:val="00A1329C"/>
    <w:pPr>
      <w:keepNext/>
      <w:outlineLvl w:val="7"/>
    </w:pPr>
    <w:rPr>
      <w:szCs w:val="22"/>
      <w:u w:val="singl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iveau2" w:customStyle="1">
    <w:name w:val="Niveau 2"/>
    <w:basedOn w:val="Normal"/>
    <w:rsid w:val="00A1329C"/>
    <w:rPr>
      <w:b/>
      <w:sz w:val="22"/>
      <w:szCs w:val="20"/>
    </w:rPr>
  </w:style>
  <w:style w:type="paragraph" w:styleId="Corpsdetexte3">
    <w:name w:val="Body Text 3"/>
    <w:basedOn w:val="Normal"/>
    <w:rsid w:val="00A1329C"/>
    <w:rPr>
      <w:b/>
      <w:bCs/>
    </w:rPr>
  </w:style>
  <w:style w:type="paragraph" w:styleId="En-tte">
    <w:name w:val="header"/>
    <w:basedOn w:val="Normal"/>
    <w:rsid w:val="00A1329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rsid w:val="00A1329C"/>
    <w:pPr>
      <w:numPr>
        <w:ilvl w:val="12"/>
      </w:numPr>
      <w:ind w:left="283" w:hanging="283"/>
    </w:pPr>
    <w:rPr>
      <w:sz w:val="20"/>
      <w:szCs w:val="20"/>
    </w:rPr>
  </w:style>
  <w:style w:type="paragraph" w:styleId="Retraitcorpsdetexte2">
    <w:name w:val="Body Text Indent 2"/>
    <w:basedOn w:val="Normal"/>
    <w:rsid w:val="00A1329C"/>
    <w:pPr>
      <w:ind w:left="360"/>
    </w:pPr>
  </w:style>
  <w:style w:type="paragraph" w:styleId="Normal2" w:customStyle="1">
    <w:name w:val="Normal2"/>
    <w:basedOn w:val="Normal"/>
    <w:link w:val="Normal2Car"/>
    <w:rsid w:val="00A1329C"/>
    <w:pPr>
      <w:keepLines/>
      <w:tabs>
        <w:tab w:val="left" w:pos="567"/>
        <w:tab w:val="left" w:pos="851"/>
        <w:tab w:val="left" w:pos="1134"/>
      </w:tabs>
      <w:overflowPunct w:val="0"/>
      <w:autoSpaceDE w:val="0"/>
      <w:autoSpaceDN w:val="0"/>
      <w:adjustRightInd w:val="0"/>
      <w:ind w:left="284" w:firstLine="284"/>
      <w:textAlignment w:val="baseline"/>
    </w:pPr>
    <w:rPr>
      <w:szCs w:val="20"/>
    </w:rPr>
  </w:style>
  <w:style w:type="paragraph" w:styleId="Pieddepage">
    <w:name w:val="footer"/>
    <w:basedOn w:val="Normal"/>
    <w:rsid w:val="00A1329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  <w:rsid w:val="00A1329C"/>
  </w:style>
  <w:style w:type="table" w:styleId="Grilledutableau">
    <w:name w:val="Table Grid"/>
    <w:basedOn w:val="TableauNormal"/>
    <w:rsid w:val="00A1329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2Car" w:customStyle="1">
    <w:name w:val="Normal2 Car"/>
    <w:link w:val="Normal2"/>
    <w:rsid w:val="0089387E"/>
    <w:rPr>
      <w:sz w:val="24"/>
    </w:rPr>
  </w:style>
  <w:style w:type="character" w:styleId="Marquedecommentaire">
    <w:name w:val="annotation reference"/>
    <w:uiPriority w:val="99"/>
    <w:rsid w:val="0089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892018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892018"/>
  </w:style>
  <w:style w:type="paragraph" w:styleId="Objetducommentaire">
    <w:name w:val="annotation subject"/>
    <w:basedOn w:val="Commentaire"/>
    <w:next w:val="Commentaire"/>
    <w:link w:val="ObjetducommentaireCar"/>
    <w:rsid w:val="00892018"/>
    <w:rPr>
      <w:b/>
      <w:bCs/>
    </w:rPr>
  </w:style>
  <w:style w:type="character" w:styleId="ObjetducommentaireCar" w:customStyle="1">
    <w:name w:val="Objet du commentaire Car"/>
    <w:link w:val="Objetducommentaire"/>
    <w:rsid w:val="00892018"/>
    <w:rPr>
      <w:b/>
      <w:bCs/>
    </w:rPr>
  </w:style>
  <w:style w:type="paragraph" w:styleId="Textedebulles">
    <w:name w:val="Balloon Text"/>
    <w:basedOn w:val="Normal"/>
    <w:link w:val="TextedebullesCar"/>
    <w:rsid w:val="00892018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link w:val="Textedebulles"/>
    <w:rsid w:val="00892018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21254B"/>
    <w:rPr>
      <w:b/>
      <w:bCs/>
    </w:rPr>
  </w:style>
  <w:style w:type="character" w:styleId="Titre2Car" w:customStyle="1">
    <w:name w:val="Titre 2 Car"/>
    <w:link w:val="Titre2"/>
    <w:rsid w:val="0056400C"/>
    <w:rPr>
      <w:rFonts w:ascii="Arial" w:hAnsi="Arial" w:cs="Arial"/>
      <w:b/>
      <w:i/>
      <w:sz w:val="24"/>
      <w:szCs w:val="22"/>
      <w:u w:val="single"/>
    </w:rPr>
  </w:style>
  <w:style w:type="character" w:styleId="Titre3Car" w:customStyle="1">
    <w:name w:val="Titre 3 Car"/>
    <w:link w:val="Titre3"/>
    <w:semiHidden/>
    <w:rsid w:val="00803DF8"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Accentuation">
    <w:name w:val="Emphasis"/>
    <w:qFormat/>
    <w:rsid w:val="00AF3A54"/>
    <w:rPr>
      <w:i/>
      <w:iCs/>
    </w:rPr>
  </w:style>
  <w:style w:type="paragraph" w:styleId="Paragraphedeliste">
    <w:name w:val="List Paragraph"/>
    <w:basedOn w:val="Normal"/>
    <w:uiPriority w:val="34"/>
    <w:qFormat/>
    <w:rsid w:val="003B18B0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character" w:styleId="normaltextrun" w:customStyle="1">
    <w:name w:val="normaltextrun"/>
    <w:basedOn w:val="Policepardfaut"/>
    <w:rsid w:val="002D7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5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commentsExtended" Target="commentsExtended.xm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EA5AC97E22DB4AA2ACCE55A4DC71D2" ma:contentTypeVersion="20" ma:contentTypeDescription="Crée un document." ma:contentTypeScope="" ma:versionID="5f00d0dd1b942fbab596799848a16539">
  <xsd:schema xmlns:xsd="http://www.w3.org/2001/XMLSchema" xmlns:xs="http://www.w3.org/2001/XMLSchema" xmlns:p="http://schemas.microsoft.com/office/2006/metadata/properties" xmlns:ns1="http://schemas.microsoft.com/sharepoint/v3" xmlns:ns2="5610eef7-b8e6-4706-80b0-85e7a0f4132f" xmlns:ns3="22636ba3-1944-4c44-81e0-910dabab3b57" targetNamespace="http://schemas.microsoft.com/office/2006/metadata/properties" ma:root="true" ma:fieldsID="943b8f33dafc5c1ab878c479b7ff4195" ns1:_="" ns2:_="" ns3:_="">
    <xsd:import namespace="http://schemas.microsoft.com/sharepoint/v3"/>
    <xsd:import namespace="5610eef7-b8e6-4706-80b0-85e7a0f4132f"/>
    <xsd:import namespace="22636ba3-1944-4c44-81e0-910dabab3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10eef7-b8e6-4706-80b0-85e7a0f413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a2500398-4330-4d78-8061-0d2f0435ee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36ba3-1944-4c44-81e0-910dabab3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0918543-af8e-49a5-b419-e4dd1903621d}" ma:internalName="TaxCatchAll" ma:showField="CatchAllData" ma:web="22636ba3-1944-4c44-81e0-910dabab3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610eef7-b8e6-4706-80b0-85e7a0f4132f">
      <Terms xmlns="http://schemas.microsoft.com/office/infopath/2007/PartnerControls"/>
    </lcf76f155ced4ddcb4097134ff3c332f>
    <TaxCatchAll xmlns="22636ba3-1944-4c44-81e0-910dabab3b5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AEF31-F8A0-4976-83DD-687B5D24D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10eef7-b8e6-4706-80b0-85e7a0f4132f"/>
    <ds:schemaRef ds:uri="22636ba3-1944-4c44-81e0-910dabab3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9C493D-74CB-425C-B2C0-1C4CF91EB5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610eef7-b8e6-4706-80b0-85e7a0f4132f"/>
    <ds:schemaRef ds:uri="22636ba3-1944-4c44-81e0-910dabab3b57"/>
  </ds:schemaRefs>
</ds:datastoreItem>
</file>

<file path=customXml/itemProps3.xml><?xml version="1.0" encoding="utf-8"?>
<ds:datastoreItem xmlns:ds="http://schemas.openxmlformats.org/officeDocument/2006/customXml" ds:itemID="{0A856F8D-8147-4A13-9D00-546B58B65A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C2FFB-8A9E-499B-A3A5-9EBA8EFF567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Ville de Nimes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petitcolas</dc:creator>
  <keywords/>
  <dc:description/>
  <lastModifiedBy>Florence Masson Martinez</lastModifiedBy>
  <revision>79</revision>
  <lastPrinted>2016-07-12T18:34:00.0000000Z</lastPrinted>
  <dcterms:created xsi:type="dcterms:W3CDTF">2023-07-10T13:43:00.0000000Z</dcterms:created>
  <dcterms:modified xsi:type="dcterms:W3CDTF">2025-10-14T11:26:56.2162250Z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0x0101005FEA5AC97E22DB4AA2ACCE55A4DC71D2</vt:lpwstr>
  </property>
  <property fmtid="{D5CDD505-2E9C-101B-9397-08002B2CF9AE}" pid="3" name="MediaServiceImageTags">
    <vt:lpwstr/>
  </property>
</Properties>
</file>