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EF62" w14:textId="77777777" w:rsidR="00550F1A" w:rsidRDefault="00550F1A" w:rsidP="00550F1A">
      <w:pPr>
        <w:rPr>
          <w:rFonts w:ascii="Arial" w:hAnsi="Arial" w:cs="Arial"/>
        </w:rPr>
      </w:pPr>
    </w:p>
    <w:p w14:paraId="6AB3D181" w14:textId="77777777" w:rsidR="00B60EF9" w:rsidRDefault="00B60EF9" w:rsidP="00550F1A">
      <w:pPr>
        <w:rPr>
          <w:rFonts w:ascii="Arial" w:hAnsi="Arial" w:cs="Arial"/>
        </w:rPr>
      </w:pPr>
    </w:p>
    <w:p w14:paraId="343E8A51" w14:textId="77777777" w:rsidR="009A650A" w:rsidRPr="00B60EF9" w:rsidRDefault="009A650A" w:rsidP="009A650A">
      <w:pPr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B60EF9">
        <w:rPr>
          <w:rFonts w:ascii="Arial" w:hAnsi="Arial" w:cs="Arial"/>
          <w:b/>
          <w:bCs/>
          <w:color w:val="000000"/>
          <w:sz w:val="40"/>
          <w:szCs w:val="40"/>
        </w:rPr>
        <w:t>Avis d’appel public à la concurrence</w:t>
      </w:r>
    </w:p>
    <w:p w14:paraId="63E76BA8" w14:textId="77777777" w:rsidR="00A83E4C" w:rsidRDefault="00A83E4C" w:rsidP="00A83E4C">
      <w:pPr>
        <w:adjustRightInd w:val="0"/>
        <w:rPr>
          <w:rFonts w:ascii="Arial" w:hAnsi="Arial" w:cs="Arial"/>
        </w:rPr>
      </w:pPr>
    </w:p>
    <w:p w14:paraId="386CE8EB" w14:textId="77777777" w:rsidR="00B60EF9" w:rsidRDefault="00B60EF9" w:rsidP="00A83E4C">
      <w:pPr>
        <w:adjustRightInd w:val="0"/>
        <w:rPr>
          <w:rFonts w:ascii="Arial" w:hAnsi="Arial" w:cs="Arial"/>
        </w:rPr>
      </w:pPr>
    </w:p>
    <w:p w14:paraId="4019E738" w14:textId="77777777" w:rsidR="00A83E4C" w:rsidRPr="003B0525" w:rsidRDefault="00A83E4C" w:rsidP="00A83E4C">
      <w:pPr>
        <w:adjustRightInd w:val="0"/>
        <w:ind w:right="-13"/>
        <w:rPr>
          <w:rFonts w:ascii="Arial" w:hAnsi="Arial" w:cs="Arial"/>
          <w:b/>
          <w:bCs/>
          <w:sz w:val="22"/>
          <w:szCs w:val="22"/>
        </w:rPr>
      </w:pPr>
      <w:r w:rsidRPr="003B0525">
        <w:rPr>
          <w:rFonts w:ascii="Arial" w:hAnsi="Arial" w:cs="Arial"/>
          <w:b/>
          <w:bCs/>
          <w:sz w:val="22"/>
          <w:szCs w:val="22"/>
        </w:rPr>
        <w:t>Nom et adresse de l’organisme acheteur :</w:t>
      </w:r>
    </w:p>
    <w:p w14:paraId="3CC82B5B" w14:textId="371235DB" w:rsidR="00A83E4C" w:rsidRDefault="00A83E4C" w:rsidP="00A83E4C">
      <w:pPr>
        <w:adjustRightInd w:val="0"/>
        <w:ind w:right="-13"/>
        <w:rPr>
          <w:rFonts w:ascii="Arial" w:hAnsi="Arial" w:cs="Arial"/>
          <w:i/>
          <w:sz w:val="22"/>
          <w:szCs w:val="22"/>
        </w:rPr>
      </w:pPr>
      <w:r w:rsidRPr="003B0525">
        <w:rPr>
          <w:rFonts w:ascii="Arial" w:hAnsi="Arial" w:cs="Arial"/>
          <w:sz w:val="22"/>
          <w:szCs w:val="22"/>
        </w:rPr>
        <w:t xml:space="preserve">COMMUNE DE CHAMP SUR DRAC, </w:t>
      </w:r>
      <w:r w:rsidR="003C63BE">
        <w:rPr>
          <w:rFonts w:ascii="Arial" w:hAnsi="Arial" w:cs="Arial"/>
          <w:sz w:val="22"/>
          <w:szCs w:val="22"/>
        </w:rPr>
        <w:t xml:space="preserve">5 rue Henri Barbusse - </w:t>
      </w:r>
      <w:r w:rsidRPr="003B0525">
        <w:rPr>
          <w:rFonts w:ascii="Arial" w:hAnsi="Arial" w:cs="Arial"/>
          <w:sz w:val="22"/>
          <w:szCs w:val="22"/>
        </w:rPr>
        <w:t xml:space="preserve">Place des déportés – 38 560 </w:t>
      </w:r>
      <w:r w:rsidRPr="003B0525">
        <w:rPr>
          <w:rFonts w:ascii="Arial" w:hAnsi="Arial" w:cs="Arial"/>
          <w:i/>
          <w:sz w:val="22"/>
          <w:szCs w:val="22"/>
        </w:rPr>
        <w:t>(SIRET : 21380071700018)</w:t>
      </w:r>
    </w:p>
    <w:p w14:paraId="27485E52" w14:textId="77777777" w:rsidR="005A6B31" w:rsidRDefault="005A6B31" w:rsidP="00A83E4C">
      <w:pPr>
        <w:adjustRightInd w:val="0"/>
        <w:ind w:right="-13"/>
        <w:rPr>
          <w:rFonts w:ascii="Arial" w:hAnsi="Arial" w:cs="Arial"/>
          <w:i/>
          <w:sz w:val="22"/>
          <w:szCs w:val="22"/>
        </w:rPr>
      </w:pPr>
    </w:p>
    <w:p w14:paraId="66341DFE" w14:textId="21DF8816" w:rsidR="00A83E4C" w:rsidRPr="003B0525" w:rsidRDefault="00A83E4C" w:rsidP="00A83E4C">
      <w:pPr>
        <w:adjustRightInd w:val="0"/>
        <w:ind w:right="-13"/>
        <w:rPr>
          <w:rFonts w:ascii="Arial" w:hAnsi="Arial" w:cs="Arial"/>
          <w:sz w:val="22"/>
          <w:szCs w:val="22"/>
        </w:rPr>
      </w:pPr>
      <w:proofErr w:type="gramStart"/>
      <w:r w:rsidRPr="003B0525">
        <w:rPr>
          <w:rFonts w:ascii="Arial" w:hAnsi="Arial" w:cs="Arial"/>
          <w:sz w:val="22"/>
          <w:szCs w:val="22"/>
        </w:rPr>
        <w:t>E-mail</w:t>
      </w:r>
      <w:proofErr w:type="gramEnd"/>
      <w:r w:rsidRPr="003B0525">
        <w:rPr>
          <w:rFonts w:ascii="Arial" w:hAnsi="Arial" w:cs="Arial"/>
          <w:sz w:val="22"/>
          <w:szCs w:val="22"/>
        </w:rPr>
        <w:t xml:space="preserve"> : </w:t>
      </w:r>
      <w:hyperlink r:id="rId11" w:history="1">
        <w:r w:rsidR="00602816" w:rsidRPr="00E23026">
          <w:rPr>
            <w:rStyle w:val="Lienhypertexte"/>
            <w:rFonts w:ascii="Arial" w:hAnsi="Arial" w:cs="Arial"/>
            <w:sz w:val="22"/>
            <w:szCs w:val="22"/>
          </w:rPr>
          <w:t>finances@ville-champsurdrac.fr</w:t>
        </w:r>
      </w:hyperlink>
      <w:r w:rsidRPr="003B0525">
        <w:rPr>
          <w:rFonts w:ascii="Arial" w:hAnsi="Arial" w:cs="Arial"/>
          <w:sz w:val="22"/>
          <w:szCs w:val="22"/>
        </w:rPr>
        <w:t xml:space="preserve">  </w:t>
      </w:r>
    </w:p>
    <w:p w14:paraId="786F949A" w14:textId="77777777" w:rsidR="00A83E4C" w:rsidRPr="003B0525" w:rsidRDefault="00A83E4C" w:rsidP="00A83E4C">
      <w:pPr>
        <w:adjustRightInd w:val="0"/>
        <w:ind w:right="-13"/>
        <w:rPr>
          <w:rStyle w:val="Lienhypertexte"/>
          <w:color w:val="auto"/>
          <w:sz w:val="22"/>
          <w:szCs w:val="22"/>
        </w:rPr>
      </w:pPr>
      <w:r w:rsidRPr="003B0525">
        <w:rPr>
          <w:rFonts w:ascii="Arial" w:hAnsi="Arial" w:cs="Arial"/>
          <w:sz w:val="22"/>
          <w:szCs w:val="22"/>
        </w:rPr>
        <w:t xml:space="preserve">Profil acheteur : </w:t>
      </w:r>
      <w:hyperlink r:id="rId12" w:history="1">
        <w:r w:rsidRPr="003B0525">
          <w:rPr>
            <w:rStyle w:val="Lienhypertexte"/>
            <w:rFonts w:ascii="Arial" w:hAnsi="Arial" w:cs="Arial"/>
            <w:sz w:val="22"/>
            <w:szCs w:val="22"/>
          </w:rPr>
          <w:t>https://www.marches-securises.fr</w:t>
        </w:r>
      </w:hyperlink>
    </w:p>
    <w:p w14:paraId="6BA4D765" w14:textId="77777777" w:rsidR="00A83E4C" w:rsidRPr="003B0525" w:rsidRDefault="00A83E4C" w:rsidP="00A83E4C">
      <w:pPr>
        <w:pStyle w:val="Titre2"/>
        <w:ind w:right="-13"/>
        <w:rPr>
          <w:sz w:val="22"/>
          <w:szCs w:val="22"/>
        </w:rPr>
      </w:pPr>
    </w:p>
    <w:p w14:paraId="2DE83CD9" w14:textId="32AF59C3" w:rsidR="00A83E4C" w:rsidRPr="003B0525" w:rsidRDefault="00430C05" w:rsidP="00A83E4C">
      <w:pPr>
        <w:adjustRightInd w:val="0"/>
        <w:ind w:right="-13"/>
        <w:rPr>
          <w:rFonts w:ascii="Arial" w:hAnsi="Arial" w:cs="Arial"/>
          <w:b/>
          <w:bCs/>
          <w:sz w:val="22"/>
          <w:szCs w:val="22"/>
        </w:rPr>
      </w:pPr>
      <w:r w:rsidRPr="0065579B">
        <w:rPr>
          <w:rFonts w:ascii="Arial" w:hAnsi="Arial" w:cs="Arial"/>
          <w:b/>
          <w:bCs/>
          <w:sz w:val="22"/>
          <w:szCs w:val="22"/>
        </w:rPr>
        <w:t>Objet des marchés 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5E34C13" w14:textId="5F94CC21" w:rsidR="00A83E4C" w:rsidRDefault="005432CC" w:rsidP="00A83E4C">
      <w:pPr>
        <w:adjustRightInd w:val="0"/>
        <w:ind w:right="-13"/>
        <w:rPr>
          <w:rFonts w:ascii="Arial" w:eastAsia="Trebuchet MS" w:hAnsi="Arial" w:cs="Arial"/>
          <w:b/>
          <w:color w:val="000000"/>
        </w:rPr>
      </w:pPr>
      <w:r w:rsidRPr="00D77B30">
        <w:rPr>
          <w:rFonts w:ascii="Arial" w:hAnsi="Arial" w:cs="Arial"/>
          <w:b/>
        </w:rPr>
        <w:t xml:space="preserve">Marché </w:t>
      </w:r>
      <w:r>
        <w:rPr>
          <w:rFonts w:ascii="Arial" w:hAnsi="Arial" w:cs="Arial"/>
          <w:b/>
        </w:rPr>
        <w:t xml:space="preserve">entretien du réseau d’éclairage public et d’illuminations </w:t>
      </w:r>
      <w:r w:rsidR="00EA0E5D">
        <w:rPr>
          <w:rFonts w:ascii="Arial" w:eastAsia="Trebuchet MS" w:hAnsi="Arial" w:cs="Arial"/>
          <w:b/>
          <w:color w:val="000000"/>
        </w:rPr>
        <w:t xml:space="preserve">de la ville de Champ sur Drac </w:t>
      </w:r>
    </w:p>
    <w:p w14:paraId="3C004249" w14:textId="77777777" w:rsidR="009E6A24" w:rsidRPr="003B0525" w:rsidRDefault="009E6A24" w:rsidP="00A83E4C">
      <w:pPr>
        <w:adjustRightInd w:val="0"/>
        <w:ind w:right="-13"/>
        <w:rPr>
          <w:rFonts w:ascii="Arial" w:hAnsi="Arial" w:cs="Arial"/>
          <w:sz w:val="22"/>
          <w:szCs w:val="22"/>
        </w:rPr>
      </w:pPr>
    </w:p>
    <w:p w14:paraId="2BEA6020" w14:textId="6153A75E" w:rsidR="00A83E4C" w:rsidRPr="003B0525" w:rsidRDefault="00A83E4C" w:rsidP="00A83E4C">
      <w:pPr>
        <w:adjustRightInd w:val="0"/>
        <w:ind w:right="-13"/>
        <w:rPr>
          <w:rFonts w:ascii="Arial" w:hAnsi="Arial" w:cs="Arial"/>
          <w:b/>
          <w:sz w:val="22"/>
          <w:szCs w:val="22"/>
        </w:rPr>
      </w:pPr>
      <w:r w:rsidRPr="003B0525">
        <w:rPr>
          <w:rFonts w:ascii="Arial" w:hAnsi="Arial" w:cs="Arial"/>
          <w:b/>
          <w:sz w:val="22"/>
          <w:szCs w:val="22"/>
        </w:rPr>
        <w:t>Type de procédure :</w:t>
      </w:r>
      <w:r w:rsidRPr="003B0525">
        <w:rPr>
          <w:rFonts w:ascii="Arial" w:hAnsi="Arial" w:cs="Arial"/>
          <w:sz w:val="22"/>
          <w:szCs w:val="22"/>
        </w:rPr>
        <w:t xml:space="preserve"> </w:t>
      </w:r>
      <w:r w:rsidR="00680B79">
        <w:rPr>
          <w:rFonts w:ascii="Arial" w:hAnsi="Arial" w:cs="Arial"/>
          <w:sz w:val="22"/>
          <w:szCs w:val="22"/>
        </w:rPr>
        <w:t xml:space="preserve">Procédure adaptée ouverte </w:t>
      </w:r>
    </w:p>
    <w:p w14:paraId="597682C4" w14:textId="77777777" w:rsidR="00A83E4C" w:rsidRPr="003B0525" w:rsidRDefault="00A83E4C" w:rsidP="00A83E4C">
      <w:pPr>
        <w:rPr>
          <w:rFonts w:ascii="Arial" w:hAnsi="Arial" w:cs="Arial"/>
          <w:sz w:val="22"/>
          <w:szCs w:val="22"/>
        </w:rPr>
      </w:pPr>
    </w:p>
    <w:p w14:paraId="32837C8F" w14:textId="2BE3173A" w:rsidR="00A83E4C" w:rsidRDefault="00A83E4C" w:rsidP="00A83E4C">
      <w:pPr>
        <w:adjustRightInd w:val="0"/>
        <w:spacing w:line="256" w:lineRule="atLeast"/>
        <w:ind w:right="-13"/>
        <w:rPr>
          <w:rFonts w:ascii="Arial" w:hAnsi="Arial" w:cs="Arial"/>
          <w:bCs/>
          <w:sz w:val="22"/>
          <w:szCs w:val="22"/>
        </w:rPr>
      </w:pPr>
      <w:r w:rsidRPr="003B0525">
        <w:rPr>
          <w:rFonts w:ascii="Arial" w:hAnsi="Arial" w:cs="Arial"/>
          <w:b/>
          <w:bCs/>
          <w:sz w:val="22"/>
          <w:szCs w:val="22"/>
        </w:rPr>
        <w:t xml:space="preserve">Type de marché : </w:t>
      </w:r>
      <w:r w:rsidRPr="003B0525">
        <w:rPr>
          <w:rFonts w:ascii="Arial" w:hAnsi="Arial" w:cs="Arial"/>
          <w:bCs/>
          <w:sz w:val="22"/>
          <w:szCs w:val="22"/>
        </w:rPr>
        <w:t xml:space="preserve">marché de </w:t>
      </w:r>
      <w:r w:rsidR="005432CC">
        <w:rPr>
          <w:rFonts w:ascii="Arial" w:hAnsi="Arial" w:cs="Arial"/>
          <w:bCs/>
          <w:sz w:val="22"/>
          <w:szCs w:val="22"/>
        </w:rPr>
        <w:t xml:space="preserve">services </w:t>
      </w:r>
      <w:r w:rsidR="006664EC">
        <w:rPr>
          <w:rFonts w:ascii="Arial" w:hAnsi="Arial" w:cs="Arial"/>
          <w:bCs/>
          <w:sz w:val="22"/>
          <w:szCs w:val="22"/>
        </w:rPr>
        <w:t xml:space="preserve"> </w:t>
      </w:r>
    </w:p>
    <w:p w14:paraId="7CF67DB3" w14:textId="77777777" w:rsidR="00486779" w:rsidRDefault="00486779" w:rsidP="00A83E4C">
      <w:pPr>
        <w:adjustRightInd w:val="0"/>
        <w:spacing w:line="256" w:lineRule="atLeast"/>
        <w:ind w:right="-13"/>
        <w:rPr>
          <w:rFonts w:ascii="Arial" w:hAnsi="Arial" w:cs="Arial"/>
          <w:bCs/>
          <w:sz w:val="22"/>
          <w:szCs w:val="22"/>
        </w:rPr>
      </w:pPr>
    </w:p>
    <w:p w14:paraId="13C0C30F" w14:textId="3FAB5A55" w:rsidR="00F50C5F" w:rsidRDefault="00F50C5F" w:rsidP="00F50C5F">
      <w:pPr>
        <w:adjustRightInd w:val="0"/>
        <w:spacing w:line="256" w:lineRule="atLeast"/>
        <w:ind w:right="-13"/>
        <w:rPr>
          <w:rFonts w:ascii="Arial" w:hAnsi="Arial" w:cs="Arial"/>
          <w:b/>
          <w:bCs/>
          <w:sz w:val="22"/>
          <w:szCs w:val="22"/>
        </w:rPr>
      </w:pPr>
      <w:r w:rsidRPr="003B0525">
        <w:rPr>
          <w:rFonts w:ascii="Arial" w:hAnsi="Arial" w:cs="Arial"/>
          <w:b/>
          <w:bCs/>
          <w:sz w:val="22"/>
          <w:szCs w:val="22"/>
        </w:rPr>
        <w:t xml:space="preserve">Renseignements relatifs aux lots : </w:t>
      </w:r>
    </w:p>
    <w:p w14:paraId="648E2E32" w14:textId="77777777" w:rsidR="000B623C" w:rsidRDefault="000B623C" w:rsidP="00F50C5F">
      <w:pPr>
        <w:adjustRightInd w:val="0"/>
        <w:spacing w:line="256" w:lineRule="atLeast"/>
        <w:ind w:right="-13"/>
        <w:rPr>
          <w:rFonts w:ascii="Arial" w:hAnsi="Arial" w:cs="Arial"/>
          <w:b/>
          <w:bCs/>
          <w:sz w:val="22"/>
          <w:szCs w:val="22"/>
        </w:rPr>
      </w:pPr>
    </w:p>
    <w:p w14:paraId="2C978008" w14:textId="51C26486" w:rsidR="000C1F76" w:rsidRPr="003B0525" w:rsidRDefault="000C1F76" w:rsidP="00F50C5F">
      <w:pPr>
        <w:adjustRightInd w:val="0"/>
        <w:spacing w:line="256" w:lineRule="atLeast"/>
        <w:ind w:right="-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Néant </w:t>
      </w:r>
    </w:p>
    <w:p w14:paraId="794E4E3E" w14:textId="77777777" w:rsidR="00A83E4C" w:rsidRPr="003B0525" w:rsidRDefault="00A83E4C" w:rsidP="00A83E4C">
      <w:pPr>
        <w:adjustRightInd w:val="0"/>
        <w:spacing w:line="256" w:lineRule="atLeast"/>
        <w:ind w:right="-13"/>
        <w:rPr>
          <w:rFonts w:ascii="Arial" w:hAnsi="Arial" w:cs="Arial"/>
          <w:bCs/>
          <w:sz w:val="22"/>
          <w:szCs w:val="22"/>
        </w:rPr>
      </w:pPr>
    </w:p>
    <w:p w14:paraId="64B6EA11" w14:textId="196FBEC1" w:rsidR="00FC74FB" w:rsidRDefault="00A83E4C" w:rsidP="00137AC7">
      <w:pPr>
        <w:adjustRightInd w:val="0"/>
        <w:spacing w:line="256" w:lineRule="atLeast"/>
        <w:ind w:right="-13"/>
        <w:rPr>
          <w:rFonts w:ascii="Arial" w:hAnsi="Arial" w:cs="Arial"/>
          <w:bCs/>
          <w:sz w:val="22"/>
          <w:szCs w:val="22"/>
        </w:rPr>
      </w:pPr>
      <w:r w:rsidRPr="003B0525">
        <w:rPr>
          <w:rFonts w:ascii="Arial" w:hAnsi="Arial" w:cs="Arial"/>
          <w:b/>
          <w:bCs/>
          <w:sz w:val="22"/>
          <w:szCs w:val="22"/>
        </w:rPr>
        <w:t>Date limite de réception des offres :</w:t>
      </w:r>
      <w:r w:rsidRPr="003B0525">
        <w:rPr>
          <w:rFonts w:ascii="Arial" w:hAnsi="Arial" w:cs="Arial"/>
          <w:bCs/>
          <w:sz w:val="22"/>
          <w:szCs w:val="22"/>
        </w:rPr>
        <w:t xml:space="preserve"> </w:t>
      </w:r>
      <w:r w:rsidR="005F6AD2">
        <w:rPr>
          <w:rFonts w:ascii="Arial" w:hAnsi="Arial" w:cs="Arial"/>
          <w:bCs/>
          <w:sz w:val="22"/>
          <w:szCs w:val="22"/>
        </w:rPr>
        <w:t>vendredi 2</w:t>
      </w:r>
      <w:r w:rsidR="001C68FC">
        <w:rPr>
          <w:rFonts w:ascii="Arial" w:hAnsi="Arial" w:cs="Arial"/>
          <w:bCs/>
          <w:sz w:val="22"/>
          <w:szCs w:val="22"/>
        </w:rPr>
        <w:t>7</w:t>
      </w:r>
      <w:r w:rsidR="005F6AD2">
        <w:rPr>
          <w:rFonts w:ascii="Arial" w:hAnsi="Arial" w:cs="Arial"/>
          <w:bCs/>
          <w:sz w:val="22"/>
          <w:szCs w:val="22"/>
        </w:rPr>
        <w:t xml:space="preserve"> mars</w:t>
      </w:r>
      <w:r w:rsidR="009648ED">
        <w:rPr>
          <w:rFonts w:ascii="Arial" w:hAnsi="Arial" w:cs="Arial"/>
          <w:bCs/>
          <w:sz w:val="22"/>
          <w:szCs w:val="22"/>
        </w:rPr>
        <w:t xml:space="preserve"> 202</w:t>
      </w:r>
      <w:r w:rsidR="001C68FC">
        <w:rPr>
          <w:rFonts w:ascii="Arial" w:hAnsi="Arial" w:cs="Arial"/>
          <w:bCs/>
          <w:sz w:val="22"/>
          <w:szCs w:val="22"/>
        </w:rPr>
        <w:t>6</w:t>
      </w:r>
      <w:r w:rsidR="00137AC7">
        <w:rPr>
          <w:rFonts w:ascii="Arial" w:hAnsi="Arial" w:cs="Arial"/>
          <w:bCs/>
          <w:sz w:val="22"/>
          <w:szCs w:val="22"/>
        </w:rPr>
        <w:t xml:space="preserve"> à 12 h 00</w:t>
      </w:r>
      <w:r w:rsidR="003042FC">
        <w:rPr>
          <w:rFonts w:ascii="Arial" w:hAnsi="Arial" w:cs="Arial"/>
          <w:bCs/>
          <w:sz w:val="22"/>
          <w:szCs w:val="22"/>
        </w:rPr>
        <w:t xml:space="preserve"> </w:t>
      </w:r>
    </w:p>
    <w:p w14:paraId="05A67D62" w14:textId="77777777" w:rsidR="00137AC7" w:rsidRPr="00137AC7" w:rsidRDefault="00137AC7" w:rsidP="00137AC7">
      <w:pPr>
        <w:adjustRightInd w:val="0"/>
        <w:spacing w:line="256" w:lineRule="atLeast"/>
        <w:ind w:right="-13"/>
        <w:rPr>
          <w:rFonts w:ascii="Arial" w:hAnsi="Arial" w:cs="Arial"/>
          <w:bCs/>
          <w:sz w:val="22"/>
          <w:szCs w:val="22"/>
        </w:rPr>
      </w:pPr>
    </w:p>
    <w:p w14:paraId="125A376E" w14:textId="0EAD8FBC" w:rsidR="00A83E4C" w:rsidRPr="003B0525" w:rsidRDefault="00A83E4C" w:rsidP="00A83E4C">
      <w:pPr>
        <w:pStyle w:val="Titre2"/>
        <w:ind w:right="-13"/>
        <w:rPr>
          <w:rFonts w:ascii="Arial" w:hAnsi="Arial" w:cs="Arial"/>
          <w:color w:val="auto"/>
          <w:sz w:val="22"/>
          <w:szCs w:val="22"/>
        </w:rPr>
      </w:pPr>
      <w:r w:rsidRPr="003B0525">
        <w:rPr>
          <w:rFonts w:ascii="Arial" w:hAnsi="Arial" w:cs="Arial"/>
          <w:color w:val="auto"/>
          <w:sz w:val="22"/>
          <w:szCs w:val="22"/>
        </w:rPr>
        <w:t>Critères d’attribution :</w:t>
      </w:r>
    </w:p>
    <w:p w14:paraId="6E38D3E3" w14:textId="5644A05C" w:rsidR="00881754" w:rsidRPr="009F1639" w:rsidRDefault="00A83E4C" w:rsidP="00881754">
      <w:pPr>
        <w:pStyle w:val="Titre2"/>
        <w:ind w:right="-13"/>
        <w:rPr>
          <w:rFonts w:ascii="Arial" w:hAnsi="Arial" w:cs="Arial"/>
          <w:b/>
          <w:color w:val="auto"/>
          <w:sz w:val="22"/>
          <w:szCs w:val="22"/>
        </w:rPr>
      </w:pPr>
      <w:r w:rsidRPr="003B0525">
        <w:rPr>
          <w:rFonts w:ascii="Arial" w:hAnsi="Arial" w:cs="Arial"/>
          <w:b/>
          <w:color w:val="auto"/>
          <w:sz w:val="22"/>
          <w:szCs w:val="22"/>
        </w:rPr>
        <w:t xml:space="preserve">Offre économiquement la plus avantageuse appréciée en fonction des critères énoncés </w:t>
      </w:r>
      <w:r w:rsidR="009F0304">
        <w:rPr>
          <w:rFonts w:ascii="Arial" w:hAnsi="Arial" w:cs="Arial"/>
          <w:b/>
          <w:color w:val="auto"/>
          <w:sz w:val="22"/>
          <w:szCs w:val="22"/>
        </w:rPr>
        <w:t xml:space="preserve">dans le </w:t>
      </w:r>
      <w:r w:rsidR="00881754">
        <w:rPr>
          <w:rFonts w:ascii="Arial" w:hAnsi="Arial" w:cs="Arial"/>
          <w:b/>
          <w:color w:val="auto"/>
          <w:sz w:val="22"/>
          <w:szCs w:val="22"/>
        </w:rPr>
        <w:t>règlement de la consultation</w:t>
      </w:r>
    </w:p>
    <w:p w14:paraId="553626F7" w14:textId="77777777" w:rsidR="00A83E4C" w:rsidRPr="003B0525" w:rsidRDefault="00A83E4C" w:rsidP="00A83E4C">
      <w:pPr>
        <w:rPr>
          <w:rFonts w:ascii="Arial" w:hAnsi="Arial" w:cs="Arial"/>
          <w:sz w:val="22"/>
          <w:szCs w:val="22"/>
        </w:rPr>
      </w:pPr>
    </w:p>
    <w:p w14:paraId="1981A3C8" w14:textId="2BF29260" w:rsidR="00A83E4C" w:rsidRDefault="00A83E4C" w:rsidP="00A83E4C">
      <w:pPr>
        <w:pStyle w:val="Titre2-1"/>
        <w:ind w:right="-13"/>
        <w:rPr>
          <w:rFonts w:ascii="Arial" w:hAnsi="Arial" w:cs="Arial"/>
          <w:b w:val="0"/>
          <w:color w:val="auto"/>
          <w:sz w:val="22"/>
          <w:szCs w:val="22"/>
        </w:rPr>
      </w:pPr>
      <w:r w:rsidRPr="003B0525">
        <w:rPr>
          <w:rFonts w:ascii="Arial" w:hAnsi="Arial" w:cs="Arial"/>
          <w:color w:val="auto"/>
          <w:sz w:val="22"/>
          <w:szCs w:val="22"/>
        </w:rPr>
        <w:t xml:space="preserve">Date d’envoi du présent avis : </w:t>
      </w:r>
      <w:r w:rsidR="008001FB">
        <w:rPr>
          <w:rFonts w:ascii="Arial" w:hAnsi="Arial" w:cs="Arial"/>
          <w:b w:val="0"/>
          <w:color w:val="auto"/>
          <w:sz w:val="22"/>
          <w:szCs w:val="22"/>
        </w:rPr>
        <w:t>2</w:t>
      </w:r>
      <w:r w:rsidR="001C68FC">
        <w:rPr>
          <w:rFonts w:ascii="Arial" w:hAnsi="Arial" w:cs="Arial"/>
          <w:b w:val="0"/>
          <w:color w:val="auto"/>
          <w:sz w:val="22"/>
          <w:szCs w:val="22"/>
        </w:rPr>
        <w:t>5</w:t>
      </w:r>
      <w:r w:rsidR="005F6AD2">
        <w:rPr>
          <w:rFonts w:ascii="Arial" w:hAnsi="Arial" w:cs="Arial"/>
          <w:b w:val="0"/>
          <w:color w:val="auto"/>
          <w:sz w:val="22"/>
          <w:szCs w:val="22"/>
        </w:rPr>
        <w:t xml:space="preserve"> février</w:t>
      </w:r>
      <w:r w:rsidR="00701F97">
        <w:rPr>
          <w:rFonts w:ascii="Arial" w:hAnsi="Arial" w:cs="Arial"/>
          <w:b w:val="0"/>
          <w:color w:val="auto"/>
          <w:sz w:val="22"/>
          <w:szCs w:val="22"/>
        </w:rPr>
        <w:t xml:space="preserve"> 202</w:t>
      </w:r>
      <w:r w:rsidR="001C68FC">
        <w:rPr>
          <w:rFonts w:ascii="Arial" w:hAnsi="Arial" w:cs="Arial"/>
          <w:b w:val="0"/>
          <w:color w:val="auto"/>
          <w:sz w:val="22"/>
          <w:szCs w:val="22"/>
        </w:rPr>
        <w:t>6</w:t>
      </w:r>
    </w:p>
    <w:p w14:paraId="424286D3" w14:textId="77777777" w:rsidR="008D689F" w:rsidRDefault="008D689F" w:rsidP="00A83E4C">
      <w:pPr>
        <w:pStyle w:val="Titre2-1"/>
        <w:ind w:right="-13"/>
        <w:rPr>
          <w:rFonts w:ascii="Arial" w:hAnsi="Arial" w:cs="Arial"/>
          <w:b w:val="0"/>
          <w:color w:val="auto"/>
          <w:sz w:val="22"/>
          <w:szCs w:val="22"/>
        </w:rPr>
      </w:pPr>
    </w:p>
    <w:p w14:paraId="06CCFEFF" w14:textId="77777777" w:rsidR="008D689F" w:rsidRDefault="008D689F" w:rsidP="008D689F">
      <w:pPr>
        <w:adjustRightInd w:val="0"/>
        <w:spacing w:line="231" w:lineRule="atLeast"/>
        <w:ind w:right="-13"/>
        <w:rPr>
          <w:rFonts w:ascii="Arial" w:hAnsi="Arial" w:cs="Arial"/>
        </w:rPr>
      </w:pPr>
    </w:p>
    <w:p w14:paraId="015F34FD" w14:textId="77777777" w:rsidR="008D689F" w:rsidRPr="00A7052C" w:rsidRDefault="008D689F" w:rsidP="008D689F">
      <w:pPr>
        <w:adjustRightInd w:val="0"/>
        <w:spacing w:line="231" w:lineRule="atLeast"/>
        <w:ind w:right="-13"/>
        <w:rPr>
          <w:rFonts w:ascii="Arial" w:hAnsi="Arial" w:cs="Arial"/>
        </w:rPr>
      </w:pPr>
      <w:r>
        <w:rPr>
          <w:rFonts w:ascii="Arial" w:hAnsi="Arial" w:cs="Arial"/>
        </w:rPr>
        <w:t xml:space="preserve">Le DCE, les demandes de renseignements complémentaires et le dépôt des offres électroniques sont accessibles sur le profil acheteur </w:t>
      </w:r>
      <w:hyperlink r:id="rId13" w:history="1">
        <w:r w:rsidRPr="00A7052C">
          <w:rPr>
            <w:rStyle w:val="Lienhypertexte"/>
            <w:rFonts w:ascii="Arial" w:hAnsi="Arial" w:cs="Arial"/>
          </w:rPr>
          <w:t>https://www.marches-securises.fr</w:t>
        </w:r>
      </w:hyperlink>
    </w:p>
    <w:p w14:paraId="3C8071CD" w14:textId="77777777" w:rsidR="008D689F" w:rsidRPr="00A7052C" w:rsidRDefault="008D689F" w:rsidP="008D689F">
      <w:pPr>
        <w:rPr>
          <w:rFonts w:ascii="Arial" w:hAnsi="Arial" w:cs="Arial"/>
        </w:rPr>
      </w:pPr>
    </w:p>
    <w:p w14:paraId="269A9F8A" w14:textId="77777777" w:rsidR="008D689F" w:rsidRPr="00A7052C" w:rsidRDefault="008D689F" w:rsidP="008D689F">
      <w:pPr>
        <w:rPr>
          <w:rFonts w:ascii="Arial" w:hAnsi="Arial" w:cs="Arial"/>
        </w:rPr>
      </w:pPr>
    </w:p>
    <w:p w14:paraId="31BEFBC2" w14:textId="77777777" w:rsidR="008D689F" w:rsidRDefault="008D689F" w:rsidP="00A83E4C">
      <w:pPr>
        <w:pStyle w:val="Titre2-1"/>
        <w:ind w:right="-13"/>
        <w:rPr>
          <w:rFonts w:ascii="Arial" w:hAnsi="Arial" w:cs="Arial"/>
          <w:b w:val="0"/>
          <w:color w:val="auto"/>
          <w:sz w:val="22"/>
          <w:szCs w:val="22"/>
        </w:rPr>
      </w:pPr>
    </w:p>
    <w:p w14:paraId="16DD8822" w14:textId="77777777" w:rsidR="004B5203" w:rsidRDefault="004B5203" w:rsidP="00A83E4C">
      <w:pPr>
        <w:pStyle w:val="Titre2-1"/>
        <w:ind w:right="-13"/>
        <w:rPr>
          <w:rFonts w:ascii="Arial" w:hAnsi="Arial" w:cs="Arial"/>
          <w:b w:val="0"/>
          <w:color w:val="auto"/>
          <w:sz w:val="22"/>
          <w:szCs w:val="22"/>
        </w:rPr>
      </w:pPr>
    </w:p>
    <w:p w14:paraId="702FAE25" w14:textId="5FC4DE75" w:rsidR="00D2419F" w:rsidRPr="003B0525" w:rsidRDefault="00D2419F" w:rsidP="00D2419F">
      <w:pPr>
        <w:adjustRightInd w:val="0"/>
        <w:spacing w:line="231" w:lineRule="atLeast"/>
        <w:ind w:right="-13"/>
        <w:rPr>
          <w:rFonts w:ascii="Arial" w:hAnsi="Arial" w:cs="Arial"/>
          <w:sz w:val="22"/>
          <w:szCs w:val="22"/>
        </w:rPr>
      </w:pPr>
    </w:p>
    <w:sectPr w:rsidR="00D2419F" w:rsidRPr="003B0525" w:rsidSect="003C6C6F">
      <w:headerReference w:type="default" r:id="rId14"/>
      <w:footerReference w:type="default" r:id="rId15"/>
      <w:pgSz w:w="11906" w:h="16838"/>
      <w:pgMar w:top="238" w:right="1418" w:bottom="24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ACA7" w14:textId="77777777" w:rsidR="009406BE" w:rsidRDefault="009406BE" w:rsidP="00044E78">
      <w:r>
        <w:separator/>
      </w:r>
    </w:p>
  </w:endnote>
  <w:endnote w:type="continuationSeparator" w:id="0">
    <w:p w14:paraId="103C2191" w14:textId="77777777" w:rsidR="009406BE" w:rsidRDefault="009406BE" w:rsidP="00044E78">
      <w:r>
        <w:continuationSeparator/>
      </w:r>
    </w:p>
  </w:endnote>
  <w:endnote w:type="continuationNotice" w:id="1">
    <w:p w14:paraId="568CA80E" w14:textId="77777777" w:rsidR="009406BE" w:rsidRDefault="00940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7BE7" w14:textId="13E9C59A" w:rsidR="00044E78" w:rsidRDefault="00A83C3C" w:rsidP="001E39CA">
    <w:pPr>
      <w:pStyle w:val="Pieddepage"/>
      <w:tabs>
        <w:tab w:val="clear" w:pos="9072"/>
      </w:tabs>
      <w:ind w:left="-1417" w:right="-1417"/>
      <w:rPr>
        <w:noProof/>
      </w:rPr>
    </w:pPr>
    <w:r>
      <w:rPr>
        <w:noProof/>
        <w:lang w:eastAsia="fr-FR"/>
      </w:rPr>
      <w:drawing>
        <wp:inline distT="0" distB="0" distL="0" distR="0" wp14:anchorId="0A4E6024" wp14:editId="4BDB459C">
          <wp:extent cx="7590400" cy="869315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683" cy="87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DCDE" w14:textId="77777777" w:rsidR="009406BE" w:rsidRDefault="009406BE" w:rsidP="00044E78">
      <w:r>
        <w:separator/>
      </w:r>
    </w:p>
  </w:footnote>
  <w:footnote w:type="continuationSeparator" w:id="0">
    <w:p w14:paraId="7F95027A" w14:textId="77777777" w:rsidR="009406BE" w:rsidRDefault="009406BE" w:rsidP="00044E78">
      <w:r>
        <w:continuationSeparator/>
      </w:r>
    </w:p>
  </w:footnote>
  <w:footnote w:type="continuationNotice" w:id="1">
    <w:p w14:paraId="473C19B4" w14:textId="77777777" w:rsidR="009406BE" w:rsidRDefault="00940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BCDD" w14:textId="120043B1" w:rsidR="00044E78" w:rsidRDefault="001E39CA" w:rsidP="001E39CA">
    <w:pPr>
      <w:pStyle w:val="En-tte"/>
      <w:ind w:left="-1417"/>
    </w:pPr>
    <w:r>
      <w:rPr>
        <w:noProof/>
        <w:lang w:eastAsia="fr-FR"/>
      </w:rPr>
      <w:drawing>
        <wp:inline distT="0" distB="0" distL="0" distR="0" wp14:anchorId="2F318829" wp14:editId="6EEEBE00">
          <wp:extent cx="7546554" cy="155223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156" cy="1570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8334D"/>
    <w:multiLevelType w:val="multilevel"/>
    <w:tmpl w:val="C11C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81F75"/>
    <w:multiLevelType w:val="hybridMultilevel"/>
    <w:tmpl w:val="13F060AE"/>
    <w:lvl w:ilvl="0" w:tplc="A8DA3A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FB2"/>
    <w:multiLevelType w:val="hybridMultilevel"/>
    <w:tmpl w:val="866EB7A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23BDC"/>
    <w:multiLevelType w:val="multilevel"/>
    <w:tmpl w:val="5484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40FEC"/>
    <w:multiLevelType w:val="hybridMultilevel"/>
    <w:tmpl w:val="BA665A32"/>
    <w:lvl w:ilvl="0" w:tplc="A918A844">
      <w:start w:val="4"/>
      <w:numFmt w:val="bullet"/>
      <w:lvlText w:val=""/>
      <w:lvlJc w:val="left"/>
      <w:pPr>
        <w:ind w:left="177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44D7203"/>
    <w:multiLevelType w:val="hybridMultilevel"/>
    <w:tmpl w:val="44469940"/>
    <w:lvl w:ilvl="0" w:tplc="6E96F3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E7F4E"/>
    <w:multiLevelType w:val="multilevel"/>
    <w:tmpl w:val="6A4A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F597D"/>
    <w:multiLevelType w:val="multilevel"/>
    <w:tmpl w:val="B8680B7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342204">
    <w:abstractNumId w:val="8"/>
  </w:num>
  <w:num w:numId="2" w16cid:durableId="146365679">
    <w:abstractNumId w:val="8"/>
  </w:num>
  <w:num w:numId="3" w16cid:durableId="114715586">
    <w:abstractNumId w:val="1"/>
  </w:num>
  <w:num w:numId="4" w16cid:durableId="26759460">
    <w:abstractNumId w:val="4"/>
  </w:num>
  <w:num w:numId="5" w16cid:durableId="968125392">
    <w:abstractNumId w:val="7"/>
  </w:num>
  <w:num w:numId="6" w16cid:durableId="1540049425">
    <w:abstractNumId w:val="0"/>
  </w:num>
  <w:num w:numId="7" w16cid:durableId="1188176033">
    <w:abstractNumId w:val="5"/>
  </w:num>
  <w:num w:numId="8" w16cid:durableId="975255263">
    <w:abstractNumId w:val="6"/>
  </w:num>
  <w:num w:numId="9" w16cid:durableId="352148265">
    <w:abstractNumId w:val="3"/>
  </w:num>
  <w:num w:numId="10" w16cid:durableId="91759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78"/>
    <w:rsid w:val="00001E45"/>
    <w:rsid w:val="00016303"/>
    <w:rsid w:val="000438C9"/>
    <w:rsid w:val="00044E78"/>
    <w:rsid w:val="00050AD7"/>
    <w:rsid w:val="00073C9E"/>
    <w:rsid w:val="000B623C"/>
    <w:rsid w:val="000C1F76"/>
    <w:rsid w:val="000D11B8"/>
    <w:rsid w:val="000D1235"/>
    <w:rsid w:val="000D4378"/>
    <w:rsid w:val="000F1A0C"/>
    <w:rsid w:val="000F5120"/>
    <w:rsid w:val="00104B4D"/>
    <w:rsid w:val="00120089"/>
    <w:rsid w:val="00126665"/>
    <w:rsid w:val="00137AC7"/>
    <w:rsid w:val="001850BA"/>
    <w:rsid w:val="001A3FAD"/>
    <w:rsid w:val="001C68FC"/>
    <w:rsid w:val="001D7788"/>
    <w:rsid w:val="001E39CA"/>
    <w:rsid w:val="00267CD4"/>
    <w:rsid w:val="0028063B"/>
    <w:rsid w:val="0029231C"/>
    <w:rsid w:val="002B500D"/>
    <w:rsid w:val="002B7CB3"/>
    <w:rsid w:val="002C4B38"/>
    <w:rsid w:val="002F3AD1"/>
    <w:rsid w:val="002F6C11"/>
    <w:rsid w:val="003042FC"/>
    <w:rsid w:val="0032033B"/>
    <w:rsid w:val="00331F70"/>
    <w:rsid w:val="003647DC"/>
    <w:rsid w:val="0036738E"/>
    <w:rsid w:val="00386D8B"/>
    <w:rsid w:val="00397BED"/>
    <w:rsid w:val="003A0D67"/>
    <w:rsid w:val="003A6524"/>
    <w:rsid w:val="003A6D3C"/>
    <w:rsid w:val="003B0525"/>
    <w:rsid w:val="003B5AFB"/>
    <w:rsid w:val="003C32FD"/>
    <w:rsid w:val="003C6254"/>
    <w:rsid w:val="003C63BE"/>
    <w:rsid w:val="003C6C6F"/>
    <w:rsid w:val="003C6EBA"/>
    <w:rsid w:val="004042BF"/>
    <w:rsid w:val="004071CE"/>
    <w:rsid w:val="00430C05"/>
    <w:rsid w:val="004412CC"/>
    <w:rsid w:val="004544EC"/>
    <w:rsid w:val="00465208"/>
    <w:rsid w:val="004826F0"/>
    <w:rsid w:val="00486779"/>
    <w:rsid w:val="004A3F7C"/>
    <w:rsid w:val="004B1091"/>
    <w:rsid w:val="004B5203"/>
    <w:rsid w:val="004F3691"/>
    <w:rsid w:val="005143C6"/>
    <w:rsid w:val="00534EDD"/>
    <w:rsid w:val="005432CC"/>
    <w:rsid w:val="005466B3"/>
    <w:rsid w:val="00550F1A"/>
    <w:rsid w:val="005A244E"/>
    <w:rsid w:val="005A3E5C"/>
    <w:rsid w:val="005A6B31"/>
    <w:rsid w:val="005B456A"/>
    <w:rsid w:val="005C1C67"/>
    <w:rsid w:val="005F1ED0"/>
    <w:rsid w:val="005F6AD2"/>
    <w:rsid w:val="00602816"/>
    <w:rsid w:val="006166CF"/>
    <w:rsid w:val="006353DA"/>
    <w:rsid w:val="00643B5D"/>
    <w:rsid w:val="00650950"/>
    <w:rsid w:val="00651788"/>
    <w:rsid w:val="00653641"/>
    <w:rsid w:val="0065579B"/>
    <w:rsid w:val="006664EC"/>
    <w:rsid w:val="0067328F"/>
    <w:rsid w:val="00680B79"/>
    <w:rsid w:val="006A104D"/>
    <w:rsid w:val="006D0DC8"/>
    <w:rsid w:val="006E383C"/>
    <w:rsid w:val="006F531A"/>
    <w:rsid w:val="00701F97"/>
    <w:rsid w:val="00714E12"/>
    <w:rsid w:val="00724823"/>
    <w:rsid w:val="00774EA2"/>
    <w:rsid w:val="00785E0C"/>
    <w:rsid w:val="007D06DE"/>
    <w:rsid w:val="007F5133"/>
    <w:rsid w:val="007F6982"/>
    <w:rsid w:val="008001FB"/>
    <w:rsid w:val="00821E28"/>
    <w:rsid w:val="00881754"/>
    <w:rsid w:val="00884081"/>
    <w:rsid w:val="00892558"/>
    <w:rsid w:val="0089506B"/>
    <w:rsid w:val="008D5719"/>
    <w:rsid w:val="008D5C26"/>
    <w:rsid w:val="008D689F"/>
    <w:rsid w:val="00911D1B"/>
    <w:rsid w:val="00913A3C"/>
    <w:rsid w:val="009406BE"/>
    <w:rsid w:val="00951B02"/>
    <w:rsid w:val="00955AE3"/>
    <w:rsid w:val="009648ED"/>
    <w:rsid w:val="009669DB"/>
    <w:rsid w:val="009A650A"/>
    <w:rsid w:val="009B0DA2"/>
    <w:rsid w:val="009B26E7"/>
    <w:rsid w:val="009C1560"/>
    <w:rsid w:val="009E3589"/>
    <w:rsid w:val="009E6A24"/>
    <w:rsid w:val="009F0304"/>
    <w:rsid w:val="00A03E46"/>
    <w:rsid w:val="00A1561E"/>
    <w:rsid w:val="00A22A2C"/>
    <w:rsid w:val="00A37225"/>
    <w:rsid w:val="00A37513"/>
    <w:rsid w:val="00A45D7B"/>
    <w:rsid w:val="00A65CD9"/>
    <w:rsid w:val="00A82640"/>
    <w:rsid w:val="00A83C3C"/>
    <w:rsid w:val="00A83E4C"/>
    <w:rsid w:val="00A93784"/>
    <w:rsid w:val="00AB1880"/>
    <w:rsid w:val="00AB7624"/>
    <w:rsid w:val="00AC3ED8"/>
    <w:rsid w:val="00AC4C3D"/>
    <w:rsid w:val="00AF10FC"/>
    <w:rsid w:val="00B1090D"/>
    <w:rsid w:val="00B32D53"/>
    <w:rsid w:val="00B60EF9"/>
    <w:rsid w:val="00B7578F"/>
    <w:rsid w:val="00BB4D98"/>
    <w:rsid w:val="00BC4E5B"/>
    <w:rsid w:val="00BF76FC"/>
    <w:rsid w:val="00C23F37"/>
    <w:rsid w:val="00C24877"/>
    <w:rsid w:val="00C36569"/>
    <w:rsid w:val="00C547BE"/>
    <w:rsid w:val="00C729A4"/>
    <w:rsid w:val="00C80A88"/>
    <w:rsid w:val="00C82777"/>
    <w:rsid w:val="00C85FDA"/>
    <w:rsid w:val="00CB0C23"/>
    <w:rsid w:val="00CC0CDF"/>
    <w:rsid w:val="00D01A6E"/>
    <w:rsid w:val="00D2419F"/>
    <w:rsid w:val="00D4057D"/>
    <w:rsid w:val="00D407B1"/>
    <w:rsid w:val="00D56B48"/>
    <w:rsid w:val="00D74A10"/>
    <w:rsid w:val="00D90E2E"/>
    <w:rsid w:val="00D96344"/>
    <w:rsid w:val="00DB6234"/>
    <w:rsid w:val="00DD4BAB"/>
    <w:rsid w:val="00DE0E1F"/>
    <w:rsid w:val="00DF24F8"/>
    <w:rsid w:val="00E53FD2"/>
    <w:rsid w:val="00E77660"/>
    <w:rsid w:val="00E83A96"/>
    <w:rsid w:val="00EA0E5D"/>
    <w:rsid w:val="00ED39EF"/>
    <w:rsid w:val="00EE0BE1"/>
    <w:rsid w:val="00EE10E5"/>
    <w:rsid w:val="00EE2555"/>
    <w:rsid w:val="00EF73FF"/>
    <w:rsid w:val="00F114E1"/>
    <w:rsid w:val="00F2184E"/>
    <w:rsid w:val="00F26CE4"/>
    <w:rsid w:val="00F27620"/>
    <w:rsid w:val="00F50C5F"/>
    <w:rsid w:val="00F5264E"/>
    <w:rsid w:val="00F67D4F"/>
    <w:rsid w:val="00FC74FB"/>
    <w:rsid w:val="00FD71A1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6539"/>
  <w15:chartTrackingRefBased/>
  <w15:docId w15:val="{C84572AD-AE52-44A3-9ADE-9E7BD87B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91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26665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3E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4E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4E78"/>
  </w:style>
  <w:style w:type="paragraph" w:styleId="Pieddepage">
    <w:name w:val="footer"/>
    <w:basedOn w:val="Normal"/>
    <w:link w:val="PieddepageCar"/>
    <w:uiPriority w:val="99"/>
    <w:unhideWhenUsed/>
    <w:rsid w:val="00044E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4E78"/>
  </w:style>
  <w:style w:type="paragraph" w:styleId="Textedebulles">
    <w:name w:val="Balloon Text"/>
    <w:basedOn w:val="Normal"/>
    <w:link w:val="TextedebullesCar"/>
    <w:uiPriority w:val="99"/>
    <w:semiHidden/>
    <w:unhideWhenUsed/>
    <w:rsid w:val="006E38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8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F369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369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26665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Corpsdetexte">
    <w:name w:val="Body Text"/>
    <w:basedOn w:val="Normal"/>
    <w:link w:val="CorpsdetexteCar"/>
    <w:rsid w:val="00D56B48"/>
    <w:pPr>
      <w:ind w:right="1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56B4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83E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2-1">
    <w:name w:val="Titre 2-1"/>
    <w:basedOn w:val="Normal"/>
    <w:rsid w:val="00A83E4C"/>
    <w:pPr>
      <w:autoSpaceDE w:val="0"/>
      <w:autoSpaceDN w:val="0"/>
      <w:adjustRightInd w:val="0"/>
      <w:spacing w:line="293" w:lineRule="atLeast"/>
      <w:ind w:right="1248"/>
    </w:pPr>
    <w:rPr>
      <w:rFonts w:ascii="Courier" w:eastAsia="Times New Roman" w:hAnsi="Courier" w:cs="Courier"/>
      <w:b/>
      <w:bCs/>
      <w:color w:val="0000FF"/>
      <w:lang w:eastAsia="fr-FR"/>
    </w:rPr>
  </w:style>
  <w:style w:type="paragraph" w:customStyle="1" w:styleId="TableParagraph">
    <w:name w:val="Table Paragraph"/>
    <w:basedOn w:val="Normal"/>
    <w:uiPriority w:val="99"/>
    <w:rsid w:val="00FC74FB"/>
    <w:pPr>
      <w:widowControl w:val="0"/>
      <w:autoSpaceDE w:val="0"/>
      <w:autoSpaceDN w:val="0"/>
    </w:pPr>
    <w:rPr>
      <w:rFonts w:ascii="Arial MT" w:eastAsia="Calibri" w:hAnsi="Arial MT" w:cs="Arial MT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602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rches-securise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rches-securises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s@ville-champsurdrac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60C121320154DA6FF96B8B1020838" ma:contentTypeVersion="15" ma:contentTypeDescription="Crée un document." ma:contentTypeScope="" ma:versionID="766ead41e214d3e497043b3f21f182cc">
  <xsd:schema xmlns:xsd="http://www.w3.org/2001/XMLSchema" xmlns:xs="http://www.w3.org/2001/XMLSchema" xmlns:p="http://schemas.microsoft.com/office/2006/metadata/properties" xmlns:ns2="e683cc48-eb1d-47da-91b6-b1aa5044d731" xmlns:ns3="18e6d048-c98d-4f8e-a75a-5b0e6125f9bc" targetNamespace="http://schemas.microsoft.com/office/2006/metadata/properties" ma:root="true" ma:fieldsID="c9450a8ddc77b43e02b0a07710df4d14" ns2:_="" ns3:_="">
    <xsd:import namespace="e683cc48-eb1d-47da-91b6-b1aa5044d731"/>
    <xsd:import namespace="18e6d048-c98d-4f8e-a75a-5b0e6125f9b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3cc48-eb1d-47da-91b6-b1aa5044d73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30f11967-0284-48d9-a52f-749faf52b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6d048-c98d-4f8e-a75a-5b0e6125f9b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ecbe5c-5720-4eac-a04c-c69eb94736f3}" ma:internalName="TaxCatchAll" ma:showField="CatchAllData" ma:web="18e6d048-c98d-4f8e-a75a-5b0e6125f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6d048-c98d-4f8e-a75a-5b0e6125f9bc" xsi:nil="true"/>
    <lcf76f155ced4ddcb4097134ff3c332f xmlns="e683cc48-eb1d-47da-91b6-b1aa5044d7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C616D-A2AE-471D-ABF2-539827516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3cc48-eb1d-47da-91b6-b1aa5044d731"/>
    <ds:schemaRef ds:uri="18e6d048-c98d-4f8e-a75a-5b0e6125f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1C425-DD96-4377-ACC0-8E827EC44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BC434-B8D7-42EF-BED9-6E947D930229}">
  <ds:schemaRefs>
    <ds:schemaRef ds:uri="http://schemas.microsoft.com/office/2006/metadata/properties"/>
    <ds:schemaRef ds:uri="http://schemas.microsoft.com/office/infopath/2007/PartnerControls"/>
    <ds:schemaRef ds:uri="18e6d048-c98d-4f8e-a75a-5b0e6125f9bc"/>
    <ds:schemaRef ds:uri="e683cc48-eb1d-47da-91b6-b1aa5044d731"/>
  </ds:schemaRefs>
</ds:datastoreItem>
</file>

<file path=customXml/itemProps4.xml><?xml version="1.0" encoding="utf-8"?>
<ds:datastoreItem xmlns:ds="http://schemas.openxmlformats.org/officeDocument/2006/customXml" ds:itemID="{8D52393F-3863-4D84-B1BD-EEB29057A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Sylvie Roucheix</cp:lastModifiedBy>
  <cp:revision>2</cp:revision>
  <cp:lastPrinted>2018-01-26T14:03:00Z</cp:lastPrinted>
  <dcterms:created xsi:type="dcterms:W3CDTF">2026-02-25T10:32:00Z</dcterms:created>
  <dcterms:modified xsi:type="dcterms:W3CDTF">2026-02-25T10:32:00Z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0x01010089760C121320154DA6FF96B8B1020838</vt:lpwstr>
  </property>
  <property fmtid="{D5CDD505-2E9C-101B-9397-08002B2CF9AE}" pid="3" name="MediaServiceImageTags">
    <vt:lpwstr/>
  </property>
</Properties>
</file>