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P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Néolia - 34, rue de la Combe aux Biches - CS 75267- 25205 Montbéliard Cedex</w:t>
      </w:r>
    </w:p>
    <w:p w14:paraId="722EC6C6" w14:textId="4A521743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58492B">
        <w:rPr>
          <w:rFonts w:ascii="Arial" w:eastAsia="HelveticaNeueLT-Bold--Identity-" w:hAnsi="Arial" w:cs="Arial"/>
          <w:sz w:val="22"/>
          <w:szCs w:val="22"/>
        </w:rPr>
        <w:t>gvillemain</w:t>
      </w:r>
      <w:r w:rsidRPr="00F81CD4">
        <w:rPr>
          <w:rFonts w:ascii="Arial" w:eastAsia="HelveticaNeueLT-Bold--Identity-" w:hAnsi="Arial" w:cs="Arial"/>
          <w:sz w:val="22"/>
          <w:szCs w:val="22"/>
        </w:rPr>
        <w:t>@neolia.fr</w:t>
      </w:r>
    </w:p>
    <w:p w14:paraId="3AA3C5A7" w14:textId="0FE733A1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C0FD2"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eastAsia="HelveticaNeueLT-Bold--Identity-" w:hAnsi="Arial" w:cs="Arial"/>
            <w:b/>
            <w:bCs/>
            <w:sz w:val="22"/>
            <w:szCs w:val="22"/>
          </w:rPr>
          <w:alias w:val="Liste déroulante"/>
          <w:tag w:val="Liste déroulante"/>
          <w:id w:val="1823075392"/>
          <w:placeholder>
            <w:docPart w:val="DefaultPlaceholder_-1854013438"/>
          </w:placeholder>
          <w:comboBox>
            <w:listItem w:displayText="Construction" w:value="Construction"/>
            <w:listItem w:displayText="Réhabilitation" w:value="Réhabilitation"/>
            <w:listItem w:displayText="Performance énergétique" w:value="Performance énergétique"/>
            <w:listItem w:displayText="Lotissement" w:value="Lotissement"/>
            <w:listItem w:displayText="Démolition" w:value="Démolition"/>
          </w:comboBox>
        </w:sdtPr>
        <w:sdtEndPr/>
        <w:sdtContent>
          <w:r w:rsidR="0058492B">
            <w:rPr>
              <w:rFonts w:ascii="Arial" w:eastAsia="HelveticaNeueLT-Bold--Identity-" w:hAnsi="Arial" w:cs="Arial"/>
              <w:b/>
              <w:bCs/>
              <w:sz w:val="22"/>
              <w:szCs w:val="22"/>
            </w:rPr>
            <w:t xml:space="preserve">Résidentialisation </w:t>
          </w:r>
        </w:sdtContent>
      </w:sdt>
      <w:r w:rsidR="00BE48CA">
        <w:rPr>
          <w:rFonts w:ascii="Arial" w:eastAsia="HelveticaNeueLT-Roman--Identity" w:hAnsi="Arial" w:cs="Arial"/>
          <w:sz w:val="22"/>
          <w:szCs w:val="22"/>
        </w:rPr>
        <w:t xml:space="preserve">  d</w:t>
      </w:r>
      <w:r>
        <w:rPr>
          <w:rFonts w:ascii="Arial" w:eastAsia="HelveticaNeueLT-Roman--Identity" w:hAnsi="Arial" w:cs="Arial"/>
          <w:sz w:val="22"/>
          <w:szCs w:val="22"/>
        </w:rPr>
        <w:t xml:space="preserve">e </w:t>
      </w:r>
      <w:r w:rsidR="0058492B">
        <w:rPr>
          <w:rFonts w:ascii="Arial" w:eastAsia="HelveticaNeueLT-Roman--Identity" w:hAnsi="Arial" w:cs="Arial"/>
          <w:sz w:val="22"/>
          <w:szCs w:val="22"/>
        </w:rPr>
        <w:t xml:space="preserve">57 </w:t>
      </w:r>
      <w:r>
        <w:rPr>
          <w:rFonts w:ascii="Arial" w:eastAsia="HelveticaNeueLT-Roman--Identity" w:hAnsi="Arial" w:cs="Arial"/>
          <w:sz w:val="22"/>
          <w:szCs w:val="22"/>
        </w:rPr>
        <w:t>logements situés à </w:t>
      </w:r>
      <w:r w:rsidR="0058492B">
        <w:rPr>
          <w:rFonts w:ascii="Arial" w:eastAsia="HelveticaNeueLT-Roman--Identity" w:hAnsi="Arial" w:cs="Arial"/>
          <w:sz w:val="22"/>
          <w:szCs w:val="22"/>
        </w:rPr>
        <w:t xml:space="preserve">BESANCON – 5 et 6 </w:t>
      </w:r>
      <w:proofErr w:type="gramStart"/>
      <w:r w:rsidR="0005311A">
        <w:rPr>
          <w:rFonts w:ascii="Arial" w:eastAsia="HelveticaNeueLT-Roman--Identity" w:hAnsi="Arial" w:cs="Arial"/>
          <w:sz w:val="22"/>
          <w:szCs w:val="22"/>
        </w:rPr>
        <w:t>square</w:t>
      </w:r>
      <w:proofErr w:type="gramEnd"/>
      <w:r w:rsidR="0005311A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8492B">
        <w:rPr>
          <w:rFonts w:ascii="Arial" w:eastAsia="HelveticaNeueLT-Roman--Identity" w:hAnsi="Arial" w:cs="Arial"/>
          <w:sz w:val="22"/>
          <w:szCs w:val="22"/>
        </w:rPr>
        <w:t>Van Gogh</w:t>
      </w:r>
    </w:p>
    <w:p w14:paraId="0700C4B1" w14:textId="7324C0F1" w:rsidR="005953E5" w:rsidRPr="005953E5" w:rsidRDefault="005953E5" w:rsidP="002223AB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2223AB">
        <w:rPr>
          <w:rFonts w:ascii="Arial" w:eastAsia="HelveticaNeueLT-Roman--Identity" w:hAnsi="Arial" w:cs="Arial"/>
          <w:sz w:val="22"/>
          <w:szCs w:val="22"/>
        </w:rPr>
        <w:t xml:space="preserve">Marché forfaitaire </w:t>
      </w:r>
    </w:p>
    <w:p w14:paraId="3C284059" w14:textId="1DF07383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8D5CA1">
        <w:rPr>
          <w:rFonts w:ascii="Arial" w:eastAsia="HelveticaNeueLT-Roman--Identity" w:hAnsi="Arial" w:cs="Arial"/>
          <w:sz w:val="22"/>
          <w:szCs w:val="22"/>
        </w:rPr>
        <w:t xml:space="preserve">lancée 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en </w:t>
      </w:r>
      <w:sdt>
        <w:sdtPr>
          <w:rPr>
            <w:rFonts w:ascii="Arial" w:eastAsia="HelveticaNeueLT-Roman--Identity" w:hAnsi="Arial" w:cs="Arial"/>
            <w:sz w:val="22"/>
            <w:szCs w:val="22"/>
          </w:rPr>
          <w:alias w:val="liste déroulante"/>
          <w:tag w:val="liste déroulante"/>
          <w:id w:val="1364873635"/>
          <w:placeholder>
            <w:docPart w:val="DefaultPlaceholder_-1854013438"/>
          </w:placeholder>
          <w15:color w:val="3366FF"/>
          <w:comboBox>
            <w:listItem w:displayText="Corps d'Etat Séparés" w:value="Corps d'Etat Séparés"/>
            <w:listItem w:displayText="Tous Corps d'Etat" w:value="Tous Corps d'Etat"/>
          </w:comboBox>
        </w:sdtPr>
        <w:sdtEndPr/>
        <w:sdtContent>
          <w:r w:rsidR="0058492B">
            <w:rPr>
              <w:rFonts w:ascii="Arial" w:eastAsia="HelveticaNeueLT-Roman--Identity" w:hAnsi="Arial" w:cs="Arial"/>
              <w:sz w:val="22"/>
              <w:szCs w:val="22"/>
            </w:rPr>
            <w:t>Corps d'Etat Séparés</w:t>
          </w:r>
        </w:sdtContent>
      </w:sdt>
    </w:p>
    <w:p w14:paraId="06FED747" w14:textId="6A527D52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79956288" w14:textId="7777777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DC41C03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proofErr w:type="gramStart"/>
      <w:r w:rsidRPr="005953E5">
        <w:rPr>
          <w:rFonts w:ascii="Arial" w:eastAsia="HelveticaNeueLT-Roman--Identity" w:hAnsi="Arial" w:cs="Arial"/>
          <w:sz w:val="22"/>
          <w:szCs w:val="22"/>
        </w:rPr>
        <w:t>ou</w:t>
      </w:r>
      <w:proofErr w:type="gramEnd"/>
      <w:r w:rsidRPr="005953E5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http://www.</w:t>
      </w:r>
      <w:r w:rsidR="002223AB"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neolia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.fr</w:t>
      </w:r>
    </w:p>
    <w:p w14:paraId="2DE1C54E" w14:textId="4B1576B3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CF2A32">
        <w:rPr>
          <w:rFonts w:ascii="Arial" w:eastAsia="HelveticaNeueLT-Bold--Identity-" w:hAnsi="Arial" w:cs="Arial"/>
          <w:b/>
          <w:bCs/>
          <w:sz w:val="22"/>
          <w:szCs w:val="22"/>
        </w:rPr>
        <w:t>23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58492B">
        <w:rPr>
          <w:rFonts w:ascii="Arial" w:eastAsia="HelveticaNeueLT-Bold--Identity-" w:hAnsi="Arial" w:cs="Arial"/>
          <w:b/>
          <w:bCs/>
          <w:sz w:val="22"/>
          <w:szCs w:val="22"/>
        </w:rPr>
        <w:t>06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/</w:t>
      </w:r>
      <w:r w:rsidR="0058492B">
        <w:rPr>
          <w:rFonts w:ascii="Arial" w:eastAsia="HelveticaNeueLT-Bold--Identity-" w:hAnsi="Arial" w:cs="Arial"/>
          <w:b/>
          <w:bCs/>
          <w:sz w:val="22"/>
          <w:szCs w:val="22"/>
        </w:rPr>
        <w:t xml:space="preserve">2026 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0"/>
      <w:footerReference w:type="default" r:id="rId11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8CCA" w14:textId="77777777" w:rsidR="00FF2425" w:rsidRDefault="00FF2425">
      <w:r>
        <w:separator/>
      </w:r>
    </w:p>
  </w:endnote>
  <w:endnote w:type="continuationSeparator" w:id="0">
    <w:p w14:paraId="5B1DF0F0" w14:textId="77777777" w:rsidR="00FF2425" w:rsidRDefault="00FF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</w:t>
    </w:r>
    <w:proofErr w:type="spellStart"/>
    <w:r w:rsidR="001C36EF">
      <w:rPr>
        <w:rFonts w:ascii="Arial" w:hAnsi="Arial" w:cs="Arial"/>
        <w:sz w:val="16"/>
        <w:lang w:val="en-US"/>
      </w:rPr>
      <w:t>Publique</w:t>
    </w:r>
    <w:proofErr w:type="spellEnd"/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14EB" w14:textId="77777777" w:rsidR="00FF2425" w:rsidRDefault="00FF2425">
      <w:r>
        <w:separator/>
      </w:r>
    </w:p>
  </w:footnote>
  <w:footnote w:type="continuationSeparator" w:id="0">
    <w:p w14:paraId="699F9154" w14:textId="77777777" w:rsidR="00FF2425" w:rsidRDefault="00FF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11A"/>
    <w:rsid w:val="0005369A"/>
    <w:rsid w:val="00095C2F"/>
    <w:rsid w:val="000B14A4"/>
    <w:rsid w:val="000D7406"/>
    <w:rsid w:val="000E2A2F"/>
    <w:rsid w:val="00153E10"/>
    <w:rsid w:val="0016761A"/>
    <w:rsid w:val="001B4D50"/>
    <w:rsid w:val="001C36EF"/>
    <w:rsid w:val="001E35DC"/>
    <w:rsid w:val="002066A5"/>
    <w:rsid w:val="00215F12"/>
    <w:rsid w:val="002223AB"/>
    <w:rsid w:val="002226A3"/>
    <w:rsid w:val="002A2C72"/>
    <w:rsid w:val="002E3974"/>
    <w:rsid w:val="00311714"/>
    <w:rsid w:val="00397FB0"/>
    <w:rsid w:val="003C4D36"/>
    <w:rsid w:val="003E2C53"/>
    <w:rsid w:val="003E4FF4"/>
    <w:rsid w:val="00464F2D"/>
    <w:rsid w:val="00482228"/>
    <w:rsid w:val="004B55E7"/>
    <w:rsid w:val="004F1EF5"/>
    <w:rsid w:val="00511759"/>
    <w:rsid w:val="00530324"/>
    <w:rsid w:val="0054698F"/>
    <w:rsid w:val="00564338"/>
    <w:rsid w:val="0058492B"/>
    <w:rsid w:val="0058635F"/>
    <w:rsid w:val="005953E5"/>
    <w:rsid w:val="005B2AA2"/>
    <w:rsid w:val="005C0FD2"/>
    <w:rsid w:val="005C39C8"/>
    <w:rsid w:val="005E1593"/>
    <w:rsid w:val="00633090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34CCA"/>
    <w:rsid w:val="00755950"/>
    <w:rsid w:val="00764BAA"/>
    <w:rsid w:val="007850DD"/>
    <w:rsid w:val="007A14E1"/>
    <w:rsid w:val="007B6026"/>
    <w:rsid w:val="007C6018"/>
    <w:rsid w:val="0081799B"/>
    <w:rsid w:val="008247E0"/>
    <w:rsid w:val="00836363"/>
    <w:rsid w:val="00857C07"/>
    <w:rsid w:val="008C14A9"/>
    <w:rsid w:val="008D4E89"/>
    <w:rsid w:val="008D5CA1"/>
    <w:rsid w:val="008F625E"/>
    <w:rsid w:val="00932128"/>
    <w:rsid w:val="00962BB4"/>
    <w:rsid w:val="00967EE4"/>
    <w:rsid w:val="009734ED"/>
    <w:rsid w:val="00976F21"/>
    <w:rsid w:val="009B0405"/>
    <w:rsid w:val="009B107E"/>
    <w:rsid w:val="009B1B84"/>
    <w:rsid w:val="009C5745"/>
    <w:rsid w:val="009E4B28"/>
    <w:rsid w:val="009F560C"/>
    <w:rsid w:val="00A474E2"/>
    <w:rsid w:val="00A539EF"/>
    <w:rsid w:val="00AB4B3D"/>
    <w:rsid w:val="00AD53FE"/>
    <w:rsid w:val="00AF2D48"/>
    <w:rsid w:val="00B46A32"/>
    <w:rsid w:val="00B52F4A"/>
    <w:rsid w:val="00BB6091"/>
    <w:rsid w:val="00BD3BFD"/>
    <w:rsid w:val="00BE48CA"/>
    <w:rsid w:val="00BE6344"/>
    <w:rsid w:val="00BF1697"/>
    <w:rsid w:val="00BF3100"/>
    <w:rsid w:val="00C140EC"/>
    <w:rsid w:val="00C2266F"/>
    <w:rsid w:val="00C30D22"/>
    <w:rsid w:val="00C4245E"/>
    <w:rsid w:val="00CA0FE6"/>
    <w:rsid w:val="00CA7068"/>
    <w:rsid w:val="00CF2A32"/>
    <w:rsid w:val="00D140E6"/>
    <w:rsid w:val="00D35030"/>
    <w:rsid w:val="00D37C63"/>
    <w:rsid w:val="00D728D9"/>
    <w:rsid w:val="00DB2B6E"/>
    <w:rsid w:val="00E11392"/>
    <w:rsid w:val="00E16EA3"/>
    <w:rsid w:val="00E25D60"/>
    <w:rsid w:val="00E55CF9"/>
    <w:rsid w:val="00EA387F"/>
    <w:rsid w:val="00ED5B52"/>
    <w:rsid w:val="00EF3169"/>
    <w:rsid w:val="00F734C2"/>
    <w:rsid w:val="00F81CD4"/>
    <w:rsid w:val="00F9106F"/>
    <w:rsid w:val="00F95EE4"/>
    <w:rsid w:val="00FB0CC8"/>
    <w:rsid w:val="00FC4199"/>
    <w:rsid w:val="00FD57AB"/>
    <w:rsid w:val="00FE2F9D"/>
    <w:rsid w:val="00FE4C8B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11DB-2230-40EA-957A-88986FA2643A}"/>
      </w:docPartPr>
      <w:docPartBody>
        <w:p w:rsidR="00E850BD" w:rsidRDefault="00E850BD">
          <w:r w:rsidRPr="004410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D"/>
    <w:rsid w:val="00482228"/>
    <w:rsid w:val="00511759"/>
    <w:rsid w:val="00CF4D61"/>
    <w:rsid w:val="00D35030"/>
    <w:rsid w:val="00E72796"/>
    <w:rsid w:val="00E850BD"/>
    <w:rsid w:val="00E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50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712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Ludivine FRANCESCHINI</cp:lastModifiedBy>
  <cp:revision>4</cp:revision>
  <cp:lastPrinted>2010-03-25T13:24:00Z</cp:lastPrinted>
  <dcterms:created xsi:type="dcterms:W3CDTF">2026-05-19T10:00:00Z</dcterms:created>
  <dcterms:modified xsi:type="dcterms:W3CDTF">2026-05-22T08:05:00Z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